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0E8B08E" w14:textId="77777777" w:rsidR="001B6EBD" w:rsidRDefault="001B6EBD" w:rsidP="001B6EBD">
      <w:pPr>
        <w:spacing w:after="0" w:line="240" w:lineRule="auto"/>
        <w:jc w:val="center"/>
        <w:rPr>
          <w:rFonts w:ascii="Times New Roman" w:eastAsia="Times New Roman" w:hAnsi="Times New Roman"/>
          <w:b/>
          <w:sz w:val="24"/>
          <w:szCs w:val="24"/>
          <w:lang w:val="en-US" w:eastAsia="ru-RU"/>
        </w:rPr>
      </w:pPr>
      <w:r>
        <w:rPr>
          <w:rFonts w:ascii="Times New Roman" w:eastAsia="Times New Roman" w:hAnsi="Times New Roman"/>
          <w:b/>
          <w:sz w:val="28"/>
          <w:szCs w:val="28"/>
          <w:lang w:val="ru-RU" w:eastAsia="ru-RU"/>
        </w:rPr>
        <w:object w:dxaOrig="795" w:dyaOrig="945" w14:anchorId="76024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7.25pt" o:ole="">
            <v:imagedata r:id="rId6" o:title=""/>
          </v:shape>
          <o:OLEObject Type="Embed" ProgID="Word.Picture.8" ShapeID="_x0000_i1025" DrawAspect="Content" ObjectID="_1852200879" r:id="rId7"/>
        </w:object>
      </w:r>
    </w:p>
    <w:p w14:paraId="09CA0FEE" w14:textId="77777777" w:rsidR="001B6EBD" w:rsidRDefault="001B6EBD" w:rsidP="001B6EBD">
      <w:pPr>
        <w:spacing w:after="0" w:line="240" w:lineRule="auto"/>
        <w:jc w:val="center"/>
        <w:rPr>
          <w:rFonts w:ascii="Times New Roman" w:eastAsia="Times New Roman" w:hAnsi="Times New Roman"/>
          <w:b/>
          <w:iCs/>
          <w:sz w:val="28"/>
          <w:szCs w:val="28"/>
          <w:lang w:val="ru-RU" w:eastAsia="ru-RU"/>
        </w:rPr>
      </w:pPr>
      <w:r>
        <w:rPr>
          <w:rFonts w:ascii="Times New Roman" w:eastAsia="Times New Roman" w:hAnsi="Times New Roman"/>
          <w:b/>
          <w:iCs/>
          <w:sz w:val="28"/>
          <w:szCs w:val="28"/>
          <w:lang w:val="ru-RU" w:eastAsia="ru-RU"/>
        </w:rPr>
        <w:t>БІЛКІВСЬКА СІЛЬСЬКА РАДА</w:t>
      </w:r>
    </w:p>
    <w:p w14:paraId="27D1D6DC" w14:textId="77777777" w:rsidR="001B6EBD" w:rsidRDefault="001B6EBD" w:rsidP="001B6EBD">
      <w:pPr>
        <w:spacing w:after="0" w:line="240" w:lineRule="auto"/>
        <w:jc w:val="center"/>
        <w:rPr>
          <w:rFonts w:ascii="Times New Roman" w:eastAsia="Times New Roman" w:hAnsi="Times New Roman"/>
          <w:b/>
          <w:iCs/>
          <w:sz w:val="28"/>
          <w:szCs w:val="28"/>
          <w:lang w:val="ru-RU" w:eastAsia="ru-RU"/>
        </w:rPr>
      </w:pPr>
      <w:r>
        <w:rPr>
          <w:rFonts w:ascii="Times New Roman" w:eastAsia="Times New Roman" w:hAnsi="Times New Roman"/>
          <w:b/>
          <w:iCs/>
          <w:sz w:val="28"/>
          <w:szCs w:val="28"/>
          <w:lang w:val="ru-RU" w:eastAsia="ru-RU"/>
        </w:rPr>
        <w:t>ХУСТСЬКОГО РАЙОНУ</w:t>
      </w:r>
      <w:r>
        <w:rPr>
          <w:rFonts w:ascii="Times New Roman" w:eastAsia="Times New Roman" w:hAnsi="Times New Roman"/>
          <w:b/>
          <w:iCs/>
          <w:sz w:val="28"/>
          <w:szCs w:val="28"/>
          <w:lang w:eastAsia="ru-RU"/>
        </w:rPr>
        <w:t xml:space="preserve"> </w:t>
      </w:r>
      <w:r>
        <w:rPr>
          <w:rFonts w:ascii="Times New Roman" w:eastAsia="Times New Roman" w:hAnsi="Times New Roman"/>
          <w:b/>
          <w:sz w:val="28"/>
          <w:szCs w:val="28"/>
          <w:lang w:eastAsia="ru-RU"/>
        </w:rPr>
        <w:t>ЗАКАРПАТСЬКОЇ ОБЛАСТІ</w:t>
      </w:r>
    </w:p>
    <w:p w14:paraId="382C6EA5" w14:textId="77777777" w:rsidR="001B6EBD" w:rsidRDefault="001B6EBD" w:rsidP="001B6EBD">
      <w:pPr>
        <w:spacing w:after="0" w:line="240" w:lineRule="auto"/>
        <w:jc w:val="center"/>
        <w:rPr>
          <w:rFonts w:ascii="Times New Roman" w:eastAsia="Times New Roman" w:hAnsi="Times New Roman"/>
          <w:b/>
          <w:sz w:val="28"/>
          <w:szCs w:val="28"/>
          <w:lang w:val="ru-RU" w:eastAsia="ru-RU"/>
        </w:rPr>
      </w:pPr>
      <w:r>
        <w:rPr>
          <w:rFonts w:ascii="Times New Roman" w:eastAsia="Times New Roman" w:hAnsi="Times New Roman"/>
          <w:b/>
          <w:sz w:val="28"/>
          <w:szCs w:val="28"/>
          <w:lang w:val="ru-RU" w:eastAsia="ru-RU"/>
        </w:rPr>
        <w:t xml:space="preserve"> </w:t>
      </w:r>
    </w:p>
    <w:p w14:paraId="1B9D76AD" w14:textId="77777777" w:rsidR="001B6EBD" w:rsidRDefault="001B6EBD" w:rsidP="001B6EBD">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ВИКОНАВЧИЙ КОМІТЕТ</w:t>
      </w:r>
    </w:p>
    <w:p w14:paraId="02DE904F" w14:textId="77777777" w:rsidR="001B6EBD" w:rsidRDefault="001B6EBD" w:rsidP="001B6EBD">
      <w:pPr>
        <w:spacing w:after="0" w:line="240" w:lineRule="auto"/>
        <w:jc w:val="center"/>
        <w:rPr>
          <w:rFonts w:ascii="Times New Roman" w:eastAsia="Times New Roman" w:hAnsi="Times New Roman"/>
          <w:b/>
          <w:sz w:val="32"/>
          <w:szCs w:val="32"/>
          <w:lang w:eastAsia="ru-RU"/>
        </w:rPr>
      </w:pPr>
      <w:r>
        <w:rPr>
          <w:rFonts w:ascii="Times New Roman" w:eastAsia="Times New Roman" w:hAnsi="Times New Roman"/>
          <w:b/>
          <w:sz w:val="32"/>
          <w:szCs w:val="32"/>
          <w:lang w:eastAsia="ru-RU"/>
        </w:rPr>
        <w:t>Р І Ш Е Н Н Я</w:t>
      </w:r>
    </w:p>
    <w:p w14:paraId="2F52E8CA" w14:textId="77777777" w:rsidR="001B6EBD" w:rsidRDefault="001B6EBD" w:rsidP="001B6EBD">
      <w:pPr>
        <w:widowControl w:val="0"/>
        <w:autoSpaceDE w:val="0"/>
        <w:autoSpaceDN w:val="0"/>
        <w:spacing w:before="89" w:after="0" w:line="322" w:lineRule="exact"/>
        <w:ind w:left="242"/>
        <w:rPr>
          <w:rFonts w:ascii="Times New Roman" w:eastAsia="Times New Roman" w:hAnsi="Times New Roman"/>
          <w:sz w:val="28"/>
          <w:szCs w:val="28"/>
        </w:rPr>
      </w:pPr>
    </w:p>
    <w:p w14:paraId="001BF276" w14:textId="3F8B4C16" w:rsidR="001B6EBD" w:rsidRPr="008A711D" w:rsidRDefault="001B6EBD" w:rsidP="003879C6">
      <w:pPr>
        <w:widowControl w:val="0"/>
        <w:autoSpaceDE w:val="0"/>
        <w:autoSpaceDN w:val="0"/>
        <w:spacing w:before="89" w:after="0" w:line="322" w:lineRule="exact"/>
        <w:rPr>
          <w:rFonts w:ascii="Times New Roman" w:eastAsia="Times New Roman" w:hAnsi="Times New Roman"/>
          <w:sz w:val="28"/>
          <w:szCs w:val="28"/>
          <w:lang w:val="en-US"/>
        </w:rPr>
      </w:pPr>
      <w:r>
        <w:rPr>
          <w:rFonts w:ascii="Times New Roman" w:eastAsia="Times New Roman" w:hAnsi="Times New Roman"/>
          <w:sz w:val="28"/>
          <w:szCs w:val="28"/>
          <w:lang w:val="ru-RU"/>
        </w:rPr>
        <w:t xml:space="preserve">25 червня </w:t>
      </w:r>
      <w:r>
        <w:rPr>
          <w:rFonts w:ascii="Times New Roman" w:eastAsia="Times New Roman" w:hAnsi="Times New Roman"/>
          <w:sz w:val="28"/>
          <w:szCs w:val="28"/>
        </w:rPr>
        <w:t>2026 року</w:t>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t xml:space="preserve">                     </w:t>
      </w:r>
      <w:r>
        <w:rPr>
          <w:rFonts w:ascii="Times New Roman" w:eastAsia="Times New Roman" w:hAnsi="Times New Roman"/>
          <w:sz w:val="28"/>
          <w:szCs w:val="28"/>
        </w:rPr>
        <w:tab/>
        <w:t>№</w:t>
      </w:r>
      <w:r w:rsidR="00B32033">
        <w:rPr>
          <w:rFonts w:ascii="Times New Roman" w:eastAsia="Times New Roman" w:hAnsi="Times New Roman"/>
          <w:sz w:val="28"/>
          <w:szCs w:val="28"/>
        </w:rPr>
        <w:t>71</w:t>
      </w:r>
    </w:p>
    <w:p w14:paraId="13BE3624" w14:textId="77777777" w:rsidR="003879C6" w:rsidRDefault="003879C6" w:rsidP="001B6EBD">
      <w:pPr>
        <w:spacing w:after="0" w:line="240" w:lineRule="auto"/>
        <w:rPr>
          <w:rFonts w:ascii="Times New Roman" w:eastAsia="Times New Roman" w:hAnsi="Times New Roman" w:cs="Times New Roman"/>
          <w:b/>
          <w:sz w:val="28"/>
          <w:szCs w:val="28"/>
          <w:lang w:eastAsia="ru-RU"/>
        </w:rPr>
      </w:pPr>
    </w:p>
    <w:p w14:paraId="5352D077" w14:textId="3262CF79" w:rsidR="001B6EBD" w:rsidRDefault="001B6EBD" w:rsidP="001B6EBD">
      <w:pPr>
        <w:spacing w:after="0" w:line="240" w:lineRule="auto"/>
        <w:rPr>
          <w:rFonts w:ascii="Times New Roman" w:eastAsia="Times New Roman" w:hAnsi="Times New Roman" w:cs="Times New Roman"/>
          <w:b/>
          <w:spacing w:val="1"/>
          <w:sz w:val="28"/>
          <w:szCs w:val="28"/>
          <w:lang w:eastAsia="ru-RU"/>
        </w:rPr>
      </w:pPr>
      <w:r w:rsidRPr="00640327">
        <w:rPr>
          <w:rFonts w:ascii="Times New Roman" w:eastAsia="Times New Roman" w:hAnsi="Times New Roman" w:cs="Times New Roman"/>
          <w:b/>
          <w:sz w:val="28"/>
          <w:szCs w:val="28"/>
          <w:lang w:eastAsia="ru-RU"/>
        </w:rPr>
        <w:t xml:space="preserve">Про затвердження </w:t>
      </w:r>
      <w:r>
        <w:rPr>
          <w:rFonts w:ascii="Times New Roman" w:eastAsia="Times New Roman" w:hAnsi="Times New Roman" w:cs="Times New Roman"/>
          <w:b/>
          <w:spacing w:val="1"/>
          <w:sz w:val="28"/>
          <w:szCs w:val="28"/>
          <w:lang w:eastAsia="ru-RU"/>
        </w:rPr>
        <w:t>С</w:t>
      </w:r>
      <w:r w:rsidRPr="00640327">
        <w:rPr>
          <w:rFonts w:ascii="Times New Roman" w:eastAsia="Times New Roman" w:hAnsi="Times New Roman" w:cs="Times New Roman"/>
          <w:b/>
          <w:spacing w:val="1"/>
          <w:sz w:val="28"/>
          <w:szCs w:val="28"/>
          <w:lang w:eastAsia="ru-RU"/>
        </w:rPr>
        <w:t>оціального</w:t>
      </w:r>
    </w:p>
    <w:p w14:paraId="396FE3D6" w14:textId="5F3A7F16" w:rsidR="00515144" w:rsidRDefault="00515144" w:rsidP="001B6EBD">
      <w:pPr>
        <w:spacing w:after="0" w:line="240" w:lineRule="auto"/>
        <w:rPr>
          <w:rFonts w:ascii="Times New Roman" w:eastAsia="Times New Roman" w:hAnsi="Times New Roman" w:cs="Times New Roman"/>
          <w:b/>
          <w:spacing w:val="1"/>
          <w:sz w:val="28"/>
          <w:szCs w:val="28"/>
          <w:lang w:eastAsia="ru-RU"/>
        </w:rPr>
      </w:pPr>
      <w:r>
        <w:rPr>
          <w:rFonts w:ascii="Times New Roman" w:eastAsia="Times New Roman" w:hAnsi="Times New Roman" w:cs="Times New Roman"/>
          <w:b/>
          <w:spacing w:val="1"/>
          <w:sz w:val="28"/>
          <w:szCs w:val="28"/>
          <w:lang w:eastAsia="ru-RU"/>
        </w:rPr>
        <w:t>п</w:t>
      </w:r>
      <w:r w:rsidR="001B6EBD" w:rsidRPr="00640327">
        <w:rPr>
          <w:rFonts w:ascii="Times New Roman" w:eastAsia="Times New Roman" w:hAnsi="Times New Roman" w:cs="Times New Roman"/>
          <w:b/>
          <w:spacing w:val="1"/>
          <w:sz w:val="28"/>
          <w:szCs w:val="28"/>
          <w:lang w:eastAsia="ru-RU"/>
        </w:rPr>
        <w:t>аспорт</w:t>
      </w:r>
      <w:r w:rsidR="001B6EBD">
        <w:rPr>
          <w:rFonts w:ascii="Times New Roman" w:eastAsia="Times New Roman" w:hAnsi="Times New Roman" w:cs="Times New Roman"/>
          <w:b/>
          <w:spacing w:val="1"/>
          <w:sz w:val="28"/>
          <w:szCs w:val="28"/>
          <w:lang w:eastAsia="ru-RU"/>
        </w:rPr>
        <w:t>а</w:t>
      </w:r>
      <w:r w:rsidR="00A75FBA">
        <w:rPr>
          <w:rFonts w:ascii="Times New Roman" w:eastAsia="Times New Roman" w:hAnsi="Times New Roman" w:cs="Times New Roman"/>
          <w:b/>
          <w:spacing w:val="1"/>
          <w:sz w:val="28"/>
          <w:szCs w:val="28"/>
          <w:lang w:eastAsia="ru-RU"/>
        </w:rPr>
        <w:t xml:space="preserve"> та звіту </w:t>
      </w:r>
      <w:r>
        <w:rPr>
          <w:rFonts w:ascii="Times New Roman" w:eastAsia="Times New Roman" w:hAnsi="Times New Roman" w:cs="Times New Roman"/>
          <w:b/>
          <w:spacing w:val="1"/>
          <w:sz w:val="28"/>
          <w:szCs w:val="28"/>
          <w:lang w:eastAsia="ru-RU"/>
        </w:rPr>
        <w:t xml:space="preserve">за результатами </w:t>
      </w:r>
    </w:p>
    <w:p w14:paraId="053C38BC" w14:textId="46B385AF" w:rsidR="00515144" w:rsidRDefault="00515144" w:rsidP="001B6EBD">
      <w:pPr>
        <w:spacing w:after="0" w:line="240" w:lineRule="auto"/>
        <w:rPr>
          <w:rFonts w:ascii="Times New Roman" w:eastAsia="Times New Roman" w:hAnsi="Times New Roman" w:cs="Times New Roman"/>
          <w:b/>
          <w:spacing w:val="1"/>
          <w:sz w:val="28"/>
          <w:szCs w:val="28"/>
          <w:lang w:eastAsia="ru-RU"/>
        </w:rPr>
      </w:pPr>
      <w:r>
        <w:rPr>
          <w:rFonts w:ascii="Times New Roman" w:eastAsia="Times New Roman" w:hAnsi="Times New Roman" w:cs="Times New Roman"/>
          <w:b/>
          <w:spacing w:val="1"/>
          <w:sz w:val="28"/>
          <w:szCs w:val="28"/>
          <w:lang w:eastAsia="ru-RU"/>
        </w:rPr>
        <w:t xml:space="preserve">визначення потреб населення у </w:t>
      </w:r>
    </w:p>
    <w:p w14:paraId="0AB57A29" w14:textId="77777777" w:rsidR="00515144" w:rsidRDefault="00515144" w:rsidP="001B6EBD">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pacing w:val="1"/>
          <w:sz w:val="28"/>
          <w:szCs w:val="28"/>
          <w:lang w:eastAsia="ru-RU"/>
        </w:rPr>
        <w:t>соціальних послугах</w:t>
      </w:r>
      <w:r w:rsidR="001B6EBD">
        <w:rPr>
          <w:rFonts w:ascii="Times New Roman" w:eastAsia="Times New Roman" w:hAnsi="Times New Roman" w:cs="Times New Roman"/>
          <w:b/>
          <w:spacing w:val="1"/>
          <w:sz w:val="28"/>
          <w:szCs w:val="28"/>
          <w:lang w:eastAsia="ru-RU"/>
        </w:rPr>
        <w:t xml:space="preserve"> </w:t>
      </w:r>
      <w:r w:rsidR="001B6EBD">
        <w:rPr>
          <w:rFonts w:ascii="Times New Roman" w:eastAsia="Times New Roman" w:hAnsi="Times New Roman" w:cs="Times New Roman"/>
          <w:b/>
          <w:sz w:val="28"/>
          <w:szCs w:val="28"/>
          <w:lang w:eastAsia="ru-RU"/>
        </w:rPr>
        <w:t xml:space="preserve">Білківської </w:t>
      </w:r>
    </w:p>
    <w:p w14:paraId="1F13838B" w14:textId="261F555C" w:rsidR="001B6EBD" w:rsidRPr="00515144" w:rsidRDefault="001B6EBD" w:rsidP="001B6EBD">
      <w:pPr>
        <w:spacing w:after="0" w:line="240" w:lineRule="auto"/>
        <w:rPr>
          <w:rFonts w:ascii="Times New Roman" w:eastAsia="Times New Roman" w:hAnsi="Times New Roman" w:cs="Times New Roman"/>
          <w:b/>
          <w:spacing w:val="1"/>
          <w:sz w:val="28"/>
          <w:szCs w:val="28"/>
          <w:lang w:eastAsia="ru-RU"/>
        </w:rPr>
      </w:pPr>
      <w:r>
        <w:rPr>
          <w:rFonts w:ascii="Times New Roman" w:eastAsia="Times New Roman" w:hAnsi="Times New Roman" w:cs="Times New Roman"/>
          <w:b/>
          <w:sz w:val="28"/>
          <w:szCs w:val="28"/>
          <w:lang w:eastAsia="ru-RU"/>
        </w:rPr>
        <w:t>сільської</w:t>
      </w:r>
      <w:r w:rsidR="00515144">
        <w:rPr>
          <w:rFonts w:ascii="Times New Roman" w:eastAsia="Times New Roman" w:hAnsi="Times New Roman" w:cs="Times New Roman"/>
          <w:b/>
          <w:spacing w:val="1"/>
          <w:sz w:val="28"/>
          <w:szCs w:val="28"/>
          <w:lang w:eastAsia="ru-RU"/>
        </w:rPr>
        <w:t xml:space="preserve"> </w:t>
      </w:r>
      <w:r w:rsidRPr="00640327">
        <w:rPr>
          <w:rFonts w:ascii="Times New Roman" w:eastAsia="Times New Roman" w:hAnsi="Times New Roman" w:cs="Times New Roman"/>
          <w:b/>
          <w:sz w:val="28"/>
          <w:szCs w:val="28"/>
          <w:lang w:eastAsia="ru-RU"/>
        </w:rPr>
        <w:t>територіальної громади</w:t>
      </w:r>
      <w:r>
        <w:rPr>
          <w:rFonts w:ascii="Times New Roman" w:eastAsia="Times New Roman" w:hAnsi="Times New Roman" w:cs="Times New Roman"/>
          <w:b/>
          <w:sz w:val="28"/>
          <w:szCs w:val="28"/>
          <w:lang w:eastAsia="ru-RU"/>
        </w:rPr>
        <w:t xml:space="preserve">                                                </w:t>
      </w:r>
    </w:p>
    <w:p w14:paraId="001926D1" w14:textId="77777777" w:rsidR="001B6EBD" w:rsidRDefault="001B6EBD" w:rsidP="001B6EBD">
      <w:pPr>
        <w:pStyle w:val="ac"/>
        <w:ind w:firstLine="567"/>
        <w:jc w:val="both"/>
        <w:rPr>
          <w:rFonts w:ascii="Times New Roman" w:hAnsi="Times New Roman"/>
          <w:sz w:val="28"/>
          <w:szCs w:val="28"/>
          <w:lang w:val="uk-UA"/>
        </w:rPr>
      </w:pPr>
    </w:p>
    <w:p w14:paraId="311B5BB3" w14:textId="019FFAB1" w:rsidR="008773A3" w:rsidRPr="00FE17BE" w:rsidRDefault="008773A3" w:rsidP="008773A3">
      <w:pPr>
        <w:shd w:val="clear" w:color="auto" w:fill="FFFFFF"/>
        <w:spacing w:after="0" w:line="240" w:lineRule="auto"/>
        <w:ind w:right="-284" w:firstLine="567"/>
        <w:jc w:val="both"/>
        <w:rPr>
          <w:rFonts w:ascii="Times New Roman" w:eastAsia="Times New Roman" w:hAnsi="Times New Roman" w:cs="Times New Roman"/>
          <w:bCs/>
          <w:color w:val="1D1D1B"/>
          <w:sz w:val="28"/>
          <w:szCs w:val="28"/>
          <w:bdr w:val="none" w:sz="0" w:space="0" w:color="auto" w:frame="1"/>
          <w:lang w:eastAsia="ru-RU"/>
        </w:rPr>
      </w:pPr>
      <w:r w:rsidRPr="0077182A">
        <w:rPr>
          <w:rFonts w:ascii="Times New Roman" w:eastAsia="Times New Roman" w:hAnsi="Times New Roman" w:cs="Times New Roman"/>
          <w:sz w:val="28"/>
          <w:szCs w:val="28"/>
          <w:lang w:eastAsia="uk-UA"/>
        </w:rPr>
        <w:t>Керуючись статтею 42 Закону України «Про місцеве самоврядування в Україні»</w:t>
      </w:r>
      <w:r w:rsidRPr="00640327">
        <w:rPr>
          <w:rFonts w:ascii="Times New Roman" w:eastAsia="Times New Roman" w:hAnsi="Times New Roman" w:cs="Times New Roman"/>
          <w:color w:val="000000"/>
          <w:sz w:val="28"/>
          <w:szCs w:val="28"/>
          <w:shd w:val="clear" w:color="auto" w:fill="FFFFFF"/>
          <w:lang w:eastAsia="ru-RU"/>
        </w:rPr>
        <w:t xml:space="preserve">, </w:t>
      </w:r>
      <w:r w:rsidR="003879C6">
        <w:rPr>
          <w:rFonts w:ascii="Times New Roman" w:hAnsi="Times New Roman"/>
          <w:sz w:val="28"/>
          <w:szCs w:val="28"/>
        </w:rPr>
        <w:t xml:space="preserve">«Про соціальні послуги», </w:t>
      </w:r>
      <w:r w:rsidR="003879C6" w:rsidRPr="003A62E1">
        <w:rPr>
          <w:rFonts w:ascii="Times New Roman" w:hAnsi="Times New Roman"/>
          <w:sz w:val="28"/>
          <w:szCs w:val="28"/>
          <w:shd w:val="clear" w:color="auto" w:fill="FFFFFF"/>
        </w:rPr>
        <w:t>наказу Міністерства</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соціальної</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політики</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України</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від 19.04.2023 року № 130-Н, зареєстрованого в Міністерстві</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юстиції</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України 11.07.2023 року за № 1169/40225 «Про затвердження Порядку визначення потреб населення</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адміністративно-територіальної</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одиниці/територіальної</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громади у соціальних</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 xml:space="preserve">послугах», </w:t>
      </w:r>
      <w:r w:rsidR="003879C6">
        <w:rPr>
          <w:rFonts w:ascii="Times New Roman" w:hAnsi="Times New Roman"/>
          <w:sz w:val="28"/>
          <w:szCs w:val="28"/>
          <w:shd w:val="clear" w:color="auto" w:fill="FFFFFF"/>
        </w:rPr>
        <w:t xml:space="preserve"> </w:t>
      </w:r>
      <w:r>
        <w:rPr>
          <w:rFonts w:ascii="Times New Roman" w:eastAsia="Times New Roman" w:hAnsi="Times New Roman" w:cs="Times New Roman"/>
          <w:color w:val="000000"/>
          <w:sz w:val="28"/>
          <w:szCs w:val="28"/>
          <w:shd w:val="clear" w:color="auto" w:fill="FFFFFF"/>
          <w:lang w:eastAsia="ru-RU"/>
        </w:rPr>
        <w:t>на виконання розпоряджень голови Білківської сільської ради від 18.05.2026 № 37 «</w:t>
      </w:r>
      <w:r w:rsidRPr="0077182A">
        <w:rPr>
          <w:rFonts w:ascii="Times New Roman" w:eastAsia="Times New Roman" w:hAnsi="Times New Roman" w:cs="Times New Roman"/>
          <w:color w:val="000000"/>
          <w:sz w:val="28"/>
          <w:szCs w:val="28"/>
          <w:shd w:val="clear" w:color="auto" w:fill="FFFFFF"/>
          <w:lang w:eastAsia="ru-RU"/>
        </w:rPr>
        <w:t>Про утворення робочої групи</w:t>
      </w:r>
      <w:r w:rsidRPr="0077182A">
        <w:rPr>
          <w:rFonts w:ascii="Times New Roman" w:eastAsia="Times New Roman" w:hAnsi="Times New Roman" w:cs="Times New Roman"/>
          <w:bCs/>
          <w:color w:val="1D1D1B"/>
          <w:sz w:val="28"/>
          <w:szCs w:val="28"/>
          <w:bdr w:val="none" w:sz="0" w:space="0" w:color="auto" w:frame="1"/>
          <w:lang w:eastAsia="ru-RU"/>
        </w:rPr>
        <w:t xml:space="preserve"> з питань </w:t>
      </w:r>
      <w:r>
        <w:rPr>
          <w:rFonts w:ascii="Times New Roman" w:eastAsia="Times New Roman" w:hAnsi="Times New Roman" w:cs="Times New Roman"/>
          <w:bCs/>
          <w:iCs/>
          <w:sz w:val="28"/>
          <w:szCs w:val="28"/>
        </w:rPr>
        <w:t>підготовки</w:t>
      </w:r>
      <w:r w:rsidRPr="0077182A">
        <w:rPr>
          <w:rFonts w:ascii="Times New Roman" w:eastAsia="Times New Roman" w:hAnsi="Times New Roman" w:cs="Times New Roman"/>
          <w:bCs/>
          <w:iCs/>
          <w:sz w:val="28"/>
          <w:szCs w:val="28"/>
        </w:rPr>
        <w:t xml:space="preserve"> соціального паспорта</w:t>
      </w:r>
      <w:r>
        <w:rPr>
          <w:rFonts w:ascii="Times New Roman" w:eastAsia="Times New Roman" w:hAnsi="Times New Roman" w:cs="Times New Roman"/>
          <w:bCs/>
          <w:color w:val="1D1D1B"/>
          <w:sz w:val="28"/>
          <w:szCs w:val="28"/>
          <w:bdr w:val="none" w:sz="0" w:space="0" w:color="auto" w:frame="1"/>
          <w:lang w:eastAsia="ru-RU"/>
        </w:rPr>
        <w:t xml:space="preserve"> та визначення потреб </w:t>
      </w:r>
      <w:r w:rsidR="000F4781">
        <w:rPr>
          <w:rFonts w:ascii="Times New Roman" w:eastAsia="Times New Roman" w:hAnsi="Times New Roman" w:cs="Times New Roman"/>
          <w:bCs/>
          <w:color w:val="1D1D1B"/>
          <w:sz w:val="28"/>
          <w:szCs w:val="28"/>
          <w:bdr w:val="none" w:sz="0" w:space="0" w:color="auto" w:frame="1"/>
          <w:lang w:eastAsia="ru-RU"/>
        </w:rPr>
        <w:t>населення у соціальних послугах Білк</w:t>
      </w:r>
      <w:r w:rsidRPr="0077182A">
        <w:rPr>
          <w:rFonts w:ascii="Times New Roman" w:eastAsia="Times New Roman" w:hAnsi="Times New Roman" w:cs="Times New Roman"/>
          <w:bCs/>
          <w:color w:val="1D1D1B"/>
          <w:sz w:val="28"/>
          <w:szCs w:val="28"/>
          <w:bdr w:val="none" w:sz="0" w:space="0" w:color="auto" w:frame="1"/>
          <w:lang w:eastAsia="ru-RU"/>
        </w:rPr>
        <w:t>івської сільської територіальної громади</w:t>
      </w:r>
      <w:r w:rsidR="000F4781">
        <w:rPr>
          <w:rFonts w:ascii="Times New Roman" w:eastAsia="Times New Roman" w:hAnsi="Times New Roman" w:cs="Times New Roman"/>
          <w:bCs/>
          <w:color w:val="1D1D1B"/>
          <w:sz w:val="28"/>
          <w:szCs w:val="28"/>
          <w:bdr w:val="none" w:sz="0" w:space="0" w:color="auto" w:frame="1"/>
          <w:lang w:eastAsia="ru-RU"/>
        </w:rPr>
        <w:t>’’</w:t>
      </w:r>
      <w:r>
        <w:rPr>
          <w:rFonts w:ascii="Times New Roman" w:eastAsia="Times New Roman" w:hAnsi="Times New Roman" w:cs="Times New Roman"/>
          <w:bCs/>
          <w:color w:val="1D1D1B"/>
          <w:sz w:val="28"/>
          <w:szCs w:val="28"/>
          <w:bdr w:val="none" w:sz="0" w:space="0" w:color="auto" w:frame="1"/>
          <w:lang w:eastAsia="ru-RU"/>
        </w:rPr>
        <w:t xml:space="preserve">, </w:t>
      </w:r>
      <w:r w:rsidR="003879C6" w:rsidRPr="00640327">
        <w:rPr>
          <w:rFonts w:ascii="Times New Roman" w:eastAsia="Times New Roman" w:hAnsi="Times New Roman" w:cs="Times New Roman"/>
          <w:color w:val="000000"/>
          <w:sz w:val="28"/>
          <w:szCs w:val="28"/>
          <w:shd w:val="clear" w:color="auto" w:fill="FFFFFF"/>
          <w:lang w:eastAsia="ru-RU"/>
        </w:rPr>
        <w:t xml:space="preserve">з метою організації </w:t>
      </w:r>
      <w:r w:rsidR="003879C6" w:rsidRPr="00640327">
        <w:rPr>
          <w:rFonts w:ascii="Times New Roman" w:eastAsia="Times New Roman" w:hAnsi="Times New Roman" w:cs="Times New Roman"/>
          <w:sz w:val="28"/>
          <w:szCs w:val="28"/>
          <w:lang w:eastAsia="ru-RU"/>
        </w:rPr>
        <w:t xml:space="preserve">комплексного аналізу соціально-демографічної ситуації, виявлення актуальних потреб та планування ефективних заходів, </w:t>
      </w:r>
      <w:r w:rsidR="003879C6">
        <w:rPr>
          <w:rFonts w:ascii="Times New Roman" w:eastAsia="Times New Roman" w:hAnsi="Times New Roman" w:cs="Times New Roman"/>
          <w:sz w:val="28"/>
          <w:szCs w:val="28"/>
          <w:lang w:eastAsia="ru-RU"/>
        </w:rPr>
        <w:t xml:space="preserve">висвітлення інформації про територіальну громаду, її інфраструктуру та сервіси, </w:t>
      </w:r>
      <w:r w:rsidR="003879C6" w:rsidRPr="003A62E1">
        <w:rPr>
          <w:rFonts w:ascii="Times New Roman" w:hAnsi="Times New Roman"/>
          <w:sz w:val="28"/>
          <w:szCs w:val="28"/>
          <w:shd w:val="clear" w:color="auto" w:fill="FFFFFF"/>
        </w:rPr>
        <w:t>виявлення та аналізу потреб громадян, які</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перебувають у складних</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життєвих</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обставинах, визначення</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пріоритетів</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щодо</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надання</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соціальних</w:t>
      </w:r>
      <w:r w:rsidR="003879C6">
        <w:rPr>
          <w:rFonts w:ascii="Times New Roman" w:hAnsi="Times New Roman"/>
          <w:sz w:val="28"/>
          <w:szCs w:val="28"/>
          <w:shd w:val="clear" w:color="auto" w:fill="FFFFFF"/>
        </w:rPr>
        <w:t xml:space="preserve"> </w:t>
      </w:r>
      <w:r w:rsidR="003879C6" w:rsidRPr="003A62E1">
        <w:rPr>
          <w:rFonts w:ascii="Times New Roman" w:hAnsi="Times New Roman"/>
          <w:sz w:val="28"/>
          <w:szCs w:val="28"/>
          <w:shd w:val="clear" w:color="auto" w:fill="FFFFFF"/>
        </w:rPr>
        <w:t>послуг</w:t>
      </w:r>
      <w:r w:rsidR="003879C6">
        <w:rPr>
          <w:rFonts w:ascii="Times New Roman" w:hAnsi="Times New Roman"/>
          <w:sz w:val="28"/>
          <w:szCs w:val="28"/>
          <w:shd w:val="clear" w:color="auto" w:fill="FFFFFF"/>
        </w:rPr>
        <w:t xml:space="preserve">, </w:t>
      </w:r>
      <w:r w:rsidR="003879C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 xml:space="preserve">виконавчий комітет </w:t>
      </w:r>
      <w:r w:rsidR="000F4781">
        <w:rPr>
          <w:rFonts w:ascii="Times New Roman" w:eastAsia="Times New Roman" w:hAnsi="Times New Roman" w:cs="Times New Roman"/>
          <w:sz w:val="28"/>
          <w:szCs w:val="28"/>
          <w:lang w:eastAsia="ru-RU"/>
        </w:rPr>
        <w:t>Білк</w:t>
      </w:r>
      <w:r>
        <w:rPr>
          <w:rFonts w:ascii="Times New Roman" w:eastAsia="Times New Roman" w:hAnsi="Times New Roman" w:cs="Times New Roman"/>
          <w:sz w:val="28"/>
          <w:szCs w:val="28"/>
          <w:lang w:eastAsia="ru-RU"/>
        </w:rPr>
        <w:t>івської сільської ради</w:t>
      </w:r>
    </w:p>
    <w:p w14:paraId="02FAF8B5" w14:textId="77777777" w:rsidR="001B6EBD" w:rsidRDefault="001B6EBD" w:rsidP="001B6EBD">
      <w:pPr>
        <w:pStyle w:val="ac"/>
        <w:ind w:right="-286" w:firstLine="567"/>
        <w:jc w:val="both"/>
        <w:rPr>
          <w:rFonts w:ascii="Times New Roman" w:eastAsia="Times New Roman" w:hAnsi="Times New Roman"/>
          <w:sz w:val="28"/>
          <w:szCs w:val="28"/>
          <w:lang w:val="uk-UA" w:eastAsia="ar-SA"/>
        </w:rPr>
      </w:pPr>
    </w:p>
    <w:p w14:paraId="077D4536" w14:textId="629CBF46" w:rsidR="001B6EBD" w:rsidRPr="003879C6" w:rsidRDefault="001B6EBD" w:rsidP="003879C6">
      <w:pPr>
        <w:pStyle w:val="ac"/>
        <w:ind w:right="-286" w:firstLine="567"/>
        <w:jc w:val="center"/>
        <w:rPr>
          <w:rFonts w:ascii="Times New Roman" w:eastAsia="Times New Roman" w:hAnsi="Times New Roman"/>
          <w:b/>
          <w:sz w:val="28"/>
          <w:szCs w:val="28"/>
          <w:lang w:val="uk-UA" w:eastAsia="ar-SA"/>
        </w:rPr>
      </w:pPr>
      <w:r>
        <w:rPr>
          <w:rFonts w:ascii="Times New Roman" w:eastAsia="Times New Roman" w:hAnsi="Times New Roman"/>
          <w:b/>
          <w:sz w:val="28"/>
          <w:szCs w:val="28"/>
          <w:lang w:val="uk-UA" w:eastAsia="ar-SA"/>
        </w:rPr>
        <w:t>ВИРІШИВ:</w:t>
      </w:r>
    </w:p>
    <w:p w14:paraId="2D77A6A5" w14:textId="77777777" w:rsidR="00A75FBA" w:rsidRDefault="000F4781" w:rsidP="00A75FBA">
      <w:pPr>
        <w:pStyle w:val="a7"/>
        <w:numPr>
          <w:ilvl w:val="0"/>
          <w:numId w:val="5"/>
        </w:numPr>
        <w:spacing w:after="0" w:line="240" w:lineRule="auto"/>
        <w:ind w:right="-284"/>
        <w:jc w:val="both"/>
        <w:rPr>
          <w:rFonts w:ascii="Times New Roman" w:eastAsia="Calibri" w:hAnsi="Times New Roman" w:cs="Times New Roman"/>
          <w:sz w:val="28"/>
          <w:szCs w:val="28"/>
        </w:rPr>
      </w:pPr>
      <w:r w:rsidRPr="00A75FBA">
        <w:rPr>
          <w:rFonts w:ascii="Times New Roman" w:eastAsia="Calibri" w:hAnsi="Times New Roman" w:cs="Times New Roman"/>
          <w:sz w:val="28"/>
          <w:szCs w:val="28"/>
        </w:rPr>
        <w:t>Затвердити соціальний паспорт Білківської сільської територіальної громади</w:t>
      </w:r>
    </w:p>
    <w:p w14:paraId="04A10F24" w14:textId="6D5390A3" w:rsidR="000F4781" w:rsidRPr="00A75FBA" w:rsidRDefault="000F4781" w:rsidP="00A75FBA">
      <w:pPr>
        <w:spacing w:after="0" w:line="240" w:lineRule="auto"/>
        <w:ind w:right="-284"/>
        <w:jc w:val="both"/>
        <w:rPr>
          <w:rFonts w:ascii="Times New Roman" w:eastAsia="Calibri" w:hAnsi="Times New Roman" w:cs="Times New Roman"/>
          <w:sz w:val="28"/>
          <w:szCs w:val="28"/>
        </w:rPr>
      </w:pPr>
      <w:r w:rsidRPr="00A75FBA">
        <w:rPr>
          <w:rFonts w:ascii="Times New Roman" w:eastAsia="Calibri" w:hAnsi="Times New Roman" w:cs="Times New Roman"/>
          <w:sz w:val="28"/>
          <w:szCs w:val="28"/>
        </w:rPr>
        <w:t>(далі – соціальний паспорт), (додаток 1).</w:t>
      </w:r>
    </w:p>
    <w:p w14:paraId="4F1136F0" w14:textId="6F6B5C48" w:rsidR="005A5DCD" w:rsidRDefault="005A5DCD" w:rsidP="005A5DCD">
      <w:pPr>
        <w:pStyle w:val="ac"/>
        <w:ind w:right="-286"/>
        <w:jc w:val="both"/>
        <w:rPr>
          <w:rFonts w:ascii="Times New Roman" w:hAnsi="Times New Roman"/>
          <w:sz w:val="28"/>
          <w:szCs w:val="28"/>
        </w:rPr>
      </w:pPr>
      <w:r>
        <w:rPr>
          <w:rFonts w:ascii="Times New Roman" w:hAnsi="Times New Roman"/>
          <w:sz w:val="28"/>
          <w:szCs w:val="28"/>
          <w:lang w:val="uk-UA"/>
        </w:rPr>
        <w:t xml:space="preserve">      2.</w:t>
      </w:r>
      <w:r>
        <w:rPr>
          <w:rFonts w:ascii="Times New Roman" w:hAnsi="Times New Roman"/>
          <w:sz w:val="28"/>
          <w:szCs w:val="28"/>
        </w:rPr>
        <w:t xml:space="preserve"> З</w:t>
      </w:r>
      <w:r>
        <w:rPr>
          <w:rFonts w:ascii="Times New Roman" w:hAnsi="Times New Roman"/>
          <w:sz w:val="28"/>
          <w:szCs w:val="28"/>
          <w:lang w:val="uk-UA"/>
        </w:rPr>
        <w:t xml:space="preserve">атвердити </w:t>
      </w:r>
      <w:r>
        <w:rPr>
          <w:rFonts w:ascii="Times New Roman" w:eastAsia="Times New Roman" w:hAnsi="Times New Roman"/>
          <w:sz w:val="28"/>
          <w:szCs w:val="28"/>
        </w:rPr>
        <w:t>звіт за результатами визначення потреб</w:t>
      </w:r>
      <w:r>
        <w:rPr>
          <w:rFonts w:ascii="Times New Roman" w:hAnsi="Times New Roman"/>
          <w:sz w:val="28"/>
          <w:szCs w:val="28"/>
          <w:shd w:val="clear" w:color="auto" w:fill="FFFFFF"/>
          <w:lang w:val="uk-UA"/>
        </w:rPr>
        <w:t xml:space="preserve"> населення у соціальних послугах Білківської сільської територіальної громади</w:t>
      </w:r>
      <w:r>
        <w:rPr>
          <w:rFonts w:ascii="Times New Roman" w:eastAsia="Times New Roman" w:hAnsi="Times New Roman"/>
          <w:sz w:val="28"/>
          <w:szCs w:val="28"/>
        </w:rPr>
        <w:t xml:space="preserve"> </w:t>
      </w:r>
      <w:r>
        <w:rPr>
          <w:rFonts w:ascii="Times New Roman" w:hAnsi="Times New Roman"/>
          <w:sz w:val="28"/>
          <w:szCs w:val="28"/>
        </w:rPr>
        <w:t>(дода</w:t>
      </w:r>
      <w:r>
        <w:rPr>
          <w:rFonts w:ascii="Times New Roman" w:hAnsi="Times New Roman"/>
          <w:sz w:val="28"/>
          <w:szCs w:val="28"/>
          <w:lang w:val="uk-UA"/>
        </w:rPr>
        <w:t>ток 2</w:t>
      </w:r>
      <w:r>
        <w:rPr>
          <w:rFonts w:ascii="Times New Roman" w:hAnsi="Times New Roman"/>
          <w:sz w:val="28"/>
          <w:szCs w:val="28"/>
        </w:rPr>
        <w:t xml:space="preserve">). </w:t>
      </w:r>
    </w:p>
    <w:p w14:paraId="4FECF585" w14:textId="716101CF" w:rsidR="000F4781" w:rsidRPr="003879C6" w:rsidRDefault="00A75FBA" w:rsidP="003879C6">
      <w:pPr>
        <w:spacing w:after="0" w:line="240" w:lineRule="auto"/>
        <w:ind w:right="-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F4781">
        <w:rPr>
          <w:rFonts w:ascii="Times New Roman" w:eastAsia="Calibri" w:hAnsi="Times New Roman" w:cs="Times New Roman"/>
          <w:sz w:val="28"/>
          <w:szCs w:val="28"/>
        </w:rPr>
        <w:t xml:space="preserve">3. </w:t>
      </w:r>
      <w:r w:rsidR="005A5DCD">
        <w:rPr>
          <w:rFonts w:ascii="Times New Roman" w:hAnsi="Times New Roman" w:cs="Times New Roman"/>
          <w:bCs/>
          <w:sz w:val="28"/>
          <w:szCs w:val="28"/>
        </w:rPr>
        <w:t>Відділу з</w:t>
      </w:r>
      <w:r w:rsidR="005A5DCD" w:rsidRPr="005A5DCD">
        <w:rPr>
          <w:rFonts w:ascii="Times New Roman" w:hAnsi="Times New Roman" w:cs="Times New Roman"/>
          <w:bCs/>
          <w:sz w:val="28"/>
          <w:szCs w:val="28"/>
        </w:rPr>
        <w:t xml:space="preserve"> </w:t>
      </w:r>
      <w:r w:rsidR="005A5DCD">
        <w:rPr>
          <w:rFonts w:ascii="Times New Roman" w:hAnsi="Times New Roman" w:cs="Times New Roman"/>
          <w:bCs/>
          <w:sz w:val="28"/>
          <w:szCs w:val="28"/>
        </w:rPr>
        <w:t>питань інформаційної політик, цифрових транс</w:t>
      </w:r>
      <w:r>
        <w:rPr>
          <w:rFonts w:ascii="Times New Roman" w:hAnsi="Times New Roman" w:cs="Times New Roman"/>
          <w:bCs/>
          <w:sz w:val="28"/>
          <w:szCs w:val="28"/>
        </w:rPr>
        <w:t>ф</w:t>
      </w:r>
      <w:r w:rsidR="005A5DCD">
        <w:rPr>
          <w:rFonts w:ascii="Times New Roman" w:hAnsi="Times New Roman" w:cs="Times New Roman"/>
          <w:bCs/>
          <w:sz w:val="28"/>
          <w:szCs w:val="28"/>
        </w:rPr>
        <w:t>ормацій та документообігу</w:t>
      </w:r>
      <w:r>
        <w:rPr>
          <w:rFonts w:ascii="Times New Roman" w:hAnsi="Times New Roman" w:cs="Times New Roman"/>
          <w:bCs/>
          <w:sz w:val="28"/>
          <w:szCs w:val="28"/>
        </w:rPr>
        <w:t xml:space="preserve"> </w:t>
      </w:r>
      <w:r w:rsidR="005A5DCD">
        <w:rPr>
          <w:rFonts w:ascii="Times New Roman" w:hAnsi="Times New Roman" w:cs="Times New Roman"/>
          <w:bCs/>
          <w:sz w:val="28"/>
          <w:szCs w:val="28"/>
        </w:rPr>
        <w:t>(Ко</w:t>
      </w:r>
      <w:r>
        <w:rPr>
          <w:rFonts w:ascii="Times New Roman" w:hAnsi="Times New Roman" w:cs="Times New Roman"/>
          <w:bCs/>
          <w:sz w:val="28"/>
          <w:szCs w:val="28"/>
        </w:rPr>
        <w:t>половець І.І.)</w:t>
      </w:r>
      <w:r w:rsidR="005A5DCD">
        <w:rPr>
          <w:rFonts w:ascii="Times New Roman" w:hAnsi="Times New Roman" w:cs="Times New Roman"/>
          <w:bCs/>
          <w:sz w:val="28"/>
          <w:szCs w:val="28"/>
        </w:rPr>
        <w:t xml:space="preserve"> </w:t>
      </w:r>
      <w:r w:rsidR="000F4781">
        <w:rPr>
          <w:rFonts w:ascii="Times New Roman" w:eastAsia="Calibri" w:hAnsi="Times New Roman" w:cs="Times New Roman"/>
          <w:sz w:val="28"/>
          <w:szCs w:val="28"/>
        </w:rPr>
        <w:t xml:space="preserve">забезпечити висвітлення </w:t>
      </w:r>
      <w:r>
        <w:rPr>
          <w:rFonts w:ascii="Times New Roman" w:eastAsia="Calibri" w:hAnsi="Times New Roman" w:cs="Times New Roman"/>
          <w:sz w:val="28"/>
          <w:szCs w:val="28"/>
        </w:rPr>
        <w:t>С</w:t>
      </w:r>
      <w:r w:rsidR="000F4781">
        <w:rPr>
          <w:rFonts w:ascii="Times New Roman" w:eastAsia="Calibri" w:hAnsi="Times New Roman" w:cs="Times New Roman"/>
          <w:sz w:val="28"/>
          <w:szCs w:val="28"/>
        </w:rPr>
        <w:t xml:space="preserve">оціального </w:t>
      </w:r>
      <w:r w:rsidR="000F4781" w:rsidRPr="00FD7266">
        <w:rPr>
          <w:rFonts w:ascii="Times New Roman" w:eastAsia="Calibri" w:hAnsi="Times New Roman" w:cs="Times New Roman"/>
          <w:sz w:val="28"/>
          <w:szCs w:val="28"/>
        </w:rPr>
        <w:t>паспорт</w:t>
      </w:r>
      <w:r>
        <w:rPr>
          <w:rFonts w:ascii="Times New Roman" w:eastAsia="Calibri" w:hAnsi="Times New Roman" w:cs="Times New Roman"/>
          <w:sz w:val="28"/>
          <w:szCs w:val="28"/>
        </w:rPr>
        <w:t>а</w:t>
      </w:r>
      <w:r w:rsidR="000F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 </w:t>
      </w:r>
      <w:r>
        <w:rPr>
          <w:rFonts w:ascii="Times New Roman" w:eastAsia="Times New Roman" w:hAnsi="Times New Roman"/>
          <w:sz w:val="28"/>
          <w:szCs w:val="28"/>
        </w:rPr>
        <w:t>звіт за результатами визначення потреб</w:t>
      </w:r>
      <w:r>
        <w:rPr>
          <w:rFonts w:ascii="Times New Roman" w:hAnsi="Times New Roman"/>
          <w:sz w:val="28"/>
          <w:szCs w:val="28"/>
          <w:shd w:val="clear" w:color="auto" w:fill="FFFFFF"/>
        </w:rPr>
        <w:t xml:space="preserve"> населення у соціальних послугах Білківської сільської територіальної громади</w:t>
      </w:r>
      <w:r>
        <w:rPr>
          <w:rFonts w:ascii="Times New Roman" w:eastAsia="Times New Roman" w:hAnsi="Times New Roman"/>
          <w:sz w:val="28"/>
          <w:szCs w:val="28"/>
        </w:rPr>
        <w:t xml:space="preserve"> </w:t>
      </w:r>
      <w:r w:rsidR="000F4781">
        <w:rPr>
          <w:rFonts w:ascii="Times New Roman" w:eastAsia="Calibri" w:hAnsi="Times New Roman" w:cs="Times New Roman"/>
          <w:sz w:val="28"/>
          <w:szCs w:val="28"/>
        </w:rPr>
        <w:t xml:space="preserve">на офіційному веб-сайті сільської ради. </w:t>
      </w:r>
    </w:p>
    <w:p w14:paraId="7F7F0833" w14:textId="065E1FA5" w:rsidR="000F4781" w:rsidRDefault="005A5DCD" w:rsidP="00A75FBA">
      <w:pPr>
        <w:jc w:val="both"/>
        <w:rPr>
          <w:b/>
          <w:bCs/>
          <w:lang w:val="ru-RU"/>
        </w:rPr>
      </w:pPr>
      <w:r>
        <w:rPr>
          <w:rFonts w:ascii="Times New Roman" w:hAnsi="Times New Roman"/>
          <w:sz w:val="28"/>
          <w:szCs w:val="28"/>
        </w:rPr>
        <w:t xml:space="preserve">      4. Контроль за виконанням  цього рішення покласти на заступника сільського голови сільської ради Михайла ЯНТОЛИКА</w:t>
      </w:r>
      <w:r w:rsidR="00A75FBA">
        <w:rPr>
          <w:rFonts w:ascii="Times New Roman" w:hAnsi="Times New Roman"/>
          <w:sz w:val="28"/>
          <w:szCs w:val="28"/>
        </w:rPr>
        <w:t>.</w:t>
      </w:r>
    </w:p>
    <w:p w14:paraId="5C945E2B" w14:textId="77777777" w:rsidR="003704CA" w:rsidRDefault="001B6EBD" w:rsidP="001B6EBD">
      <w:pPr>
        <w:pStyle w:val="ac"/>
        <w:ind w:right="-286"/>
        <w:rPr>
          <w:rFonts w:ascii="Times New Roman" w:eastAsia="Times New Roman" w:hAnsi="Times New Roman"/>
          <w:b/>
          <w:sz w:val="28"/>
          <w:szCs w:val="28"/>
          <w:lang w:val="uk-UA" w:eastAsia="ar-SA"/>
        </w:rPr>
      </w:pPr>
      <w:r>
        <w:rPr>
          <w:rFonts w:ascii="Times New Roman" w:eastAsia="Times New Roman" w:hAnsi="Times New Roman"/>
          <w:b/>
          <w:sz w:val="28"/>
          <w:szCs w:val="28"/>
          <w:lang w:val="uk-UA" w:eastAsia="ar-SA"/>
        </w:rPr>
        <w:t xml:space="preserve"> Сільський голова                                                                Василь ЗЕЙКАН        </w:t>
      </w:r>
    </w:p>
    <w:p w14:paraId="286D8F3B" w14:textId="104906BE" w:rsidR="001B6EBD" w:rsidRDefault="001B6EBD" w:rsidP="001B6EBD">
      <w:pPr>
        <w:pStyle w:val="ac"/>
        <w:ind w:right="-286"/>
        <w:rPr>
          <w:rFonts w:ascii="Times New Roman" w:eastAsia="Times New Roman" w:hAnsi="Times New Roman"/>
          <w:b/>
          <w:sz w:val="28"/>
          <w:szCs w:val="28"/>
          <w:lang w:val="uk-UA" w:eastAsia="ar-SA"/>
        </w:rPr>
      </w:pPr>
      <w:r>
        <w:rPr>
          <w:rFonts w:ascii="Times New Roman" w:eastAsia="Times New Roman" w:hAnsi="Times New Roman"/>
          <w:b/>
          <w:sz w:val="28"/>
          <w:szCs w:val="28"/>
          <w:lang w:val="uk-UA" w:eastAsia="ar-SA"/>
        </w:rPr>
        <w:lastRenderedPageBreak/>
        <w:t xml:space="preserve"> </w:t>
      </w:r>
    </w:p>
    <w:p w14:paraId="0E1CA22E" w14:textId="77777777" w:rsidR="001B6EBD" w:rsidRDefault="001B6EBD" w:rsidP="001B6EBD">
      <w:pPr>
        <w:pStyle w:val="ac"/>
        <w:ind w:right="-286"/>
        <w:rPr>
          <w:rFonts w:ascii="Times New Roman" w:hAnsi="Times New Roman"/>
          <w:i/>
          <w:lang w:val="uk-UA"/>
        </w:rPr>
      </w:pPr>
    </w:p>
    <w:p w14:paraId="6F5DB4D9" w14:textId="77777777" w:rsidR="00F447C0" w:rsidRPr="00DA6D3B" w:rsidRDefault="00F447C0" w:rsidP="00F447C0">
      <w:pPr>
        <w:jc w:val="center"/>
        <w:rPr>
          <w:rFonts w:ascii="Times New Roman" w:hAnsi="Times New Roman" w:cs="Times New Roman"/>
          <w:b/>
          <w:sz w:val="36"/>
          <w:szCs w:val="36"/>
        </w:rPr>
      </w:pPr>
      <w:r w:rsidRPr="00DA6D3B">
        <w:rPr>
          <w:rFonts w:ascii="Times New Roman" w:hAnsi="Times New Roman" w:cs="Times New Roman"/>
          <w:b/>
          <w:sz w:val="36"/>
          <w:szCs w:val="36"/>
        </w:rPr>
        <w:t>Зміст</w:t>
      </w:r>
    </w:p>
    <w:p w14:paraId="78EFCD4F" w14:textId="77777777" w:rsidR="00F447C0" w:rsidRPr="00DA6D3B" w:rsidRDefault="00F447C0" w:rsidP="00F447C0">
      <w:pPr>
        <w:pStyle w:val="ac"/>
        <w:jc w:val="both"/>
        <w:rPr>
          <w:rFonts w:ascii="Times New Roman" w:hAnsi="Times New Roman"/>
          <w:b/>
          <w:sz w:val="36"/>
          <w:szCs w:val="36"/>
          <w:lang w:val="uk-UA"/>
        </w:rPr>
      </w:pPr>
      <w:r w:rsidRPr="0080046F">
        <w:rPr>
          <w:sz w:val="28"/>
          <w:szCs w:val="28"/>
        </w:rPr>
        <w:t xml:space="preserve"> </w:t>
      </w:r>
      <w:r w:rsidRPr="00DA6D3B">
        <w:rPr>
          <w:rFonts w:ascii="Times New Roman" w:hAnsi="Times New Roman"/>
          <w:b/>
          <w:sz w:val="36"/>
          <w:szCs w:val="36"/>
        </w:rPr>
        <w:t>1. Загальна інформація про</w:t>
      </w:r>
      <w:r w:rsidRPr="00DA6D3B">
        <w:rPr>
          <w:rFonts w:ascii="Times New Roman" w:hAnsi="Times New Roman"/>
          <w:b/>
          <w:sz w:val="36"/>
          <w:szCs w:val="36"/>
          <w:lang w:val="uk-UA"/>
        </w:rPr>
        <w:t xml:space="preserve"> </w:t>
      </w:r>
      <w:r w:rsidRPr="00DA6D3B">
        <w:rPr>
          <w:rFonts w:ascii="Times New Roman" w:hAnsi="Times New Roman"/>
          <w:b/>
          <w:sz w:val="36"/>
          <w:szCs w:val="36"/>
        </w:rPr>
        <w:t>громаду</w:t>
      </w:r>
    </w:p>
    <w:p w14:paraId="22A43FDE"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1.1. Картографічне зображення громади </w:t>
      </w:r>
    </w:p>
    <w:p w14:paraId="1232FE58"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1.2. Територія</w:t>
      </w:r>
      <w:r w:rsidRPr="0080046F">
        <w:rPr>
          <w:rFonts w:ascii="Times New Roman" w:hAnsi="Times New Roman"/>
          <w:sz w:val="28"/>
          <w:szCs w:val="28"/>
          <w:lang w:val="uk-UA"/>
        </w:rPr>
        <w:t xml:space="preserve"> </w:t>
      </w:r>
      <w:r w:rsidRPr="0080046F">
        <w:rPr>
          <w:rFonts w:ascii="Times New Roman" w:hAnsi="Times New Roman"/>
          <w:sz w:val="28"/>
          <w:szCs w:val="28"/>
        </w:rPr>
        <w:t xml:space="preserve"> громади</w:t>
      </w:r>
    </w:p>
    <w:p w14:paraId="49542F83"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1.</w:t>
      </w:r>
      <w:r w:rsidRPr="0080046F">
        <w:rPr>
          <w:rFonts w:ascii="Times New Roman" w:hAnsi="Times New Roman"/>
          <w:sz w:val="28"/>
          <w:szCs w:val="28"/>
          <w:lang w:val="uk-UA"/>
        </w:rPr>
        <w:t>3</w:t>
      </w:r>
      <w:r w:rsidRPr="0080046F">
        <w:rPr>
          <w:rFonts w:ascii="Times New Roman" w:hAnsi="Times New Roman"/>
          <w:sz w:val="28"/>
          <w:szCs w:val="28"/>
        </w:rPr>
        <w:t xml:space="preserve">. Характеристика населених пунктів, що входять </w:t>
      </w:r>
      <w:proofErr w:type="gramStart"/>
      <w:r w:rsidRPr="0080046F">
        <w:rPr>
          <w:rFonts w:ascii="Times New Roman" w:hAnsi="Times New Roman"/>
          <w:sz w:val="28"/>
          <w:szCs w:val="28"/>
        </w:rPr>
        <w:t>до складу</w:t>
      </w:r>
      <w:proofErr w:type="gramEnd"/>
      <w:r w:rsidRPr="0080046F">
        <w:rPr>
          <w:rFonts w:ascii="Times New Roman" w:hAnsi="Times New Roman"/>
          <w:sz w:val="28"/>
          <w:szCs w:val="28"/>
        </w:rPr>
        <w:t xml:space="preserve"> громади </w:t>
      </w:r>
    </w:p>
    <w:p w14:paraId="3DAFA19C"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1.</w:t>
      </w:r>
      <w:r w:rsidRPr="0080046F">
        <w:rPr>
          <w:rFonts w:ascii="Times New Roman" w:hAnsi="Times New Roman"/>
          <w:sz w:val="28"/>
          <w:szCs w:val="28"/>
          <w:lang w:val="uk-UA"/>
        </w:rPr>
        <w:t>4</w:t>
      </w:r>
      <w:r w:rsidRPr="0080046F">
        <w:rPr>
          <w:rFonts w:ascii="Times New Roman" w:hAnsi="Times New Roman"/>
          <w:sz w:val="28"/>
          <w:szCs w:val="28"/>
        </w:rPr>
        <w:t xml:space="preserve">. Населення громади </w:t>
      </w:r>
    </w:p>
    <w:p w14:paraId="15D7C287" w14:textId="77777777" w:rsidR="00F447C0" w:rsidRPr="0080046F" w:rsidRDefault="00F447C0" w:rsidP="00F447C0">
      <w:pPr>
        <w:pStyle w:val="ac"/>
        <w:jc w:val="both"/>
        <w:rPr>
          <w:rFonts w:ascii="Times New Roman" w:hAnsi="Times New Roman"/>
          <w:sz w:val="28"/>
          <w:szCs w:val="28"/>
          <w:lang w:val="uk-UA"/>
        </w:rPr>
      </w:pPr>
    </w:p>
    <w:p w14:paraId="114E7B41" w14:textId="77777777" w:rsidR="00F447C0" w:rsidRPr="00DA6D3B" w:rsidRDefault="00F447C0" w:rsidP="00F447C0">
      <w:pPr>
        <w:pStyle w:val="ac"/>
        <w:jc w:val="both"/>
        <w:rPr>
          <w:rFonts w:ascii="Times New Roman" w:hAnsi="Times New Roman"/>
          <w:b/>
          <w:sz w:val="36"/>
          <w:szCs w:val="36"/>
          <w:lang w:val="uk-UA"/>
        </w:rPr>
      </w:pPr>
      <w:r w:rsidRPr="00DA6D3B">
        <w:rPr>
          <w:rFonts w:ascii="Times New Roman" w:hAnsi="Times New Roman"/>
          <w:b/>
          <w:sz w:val="36"/>
          <w:szCs w:val="36"/>
        </w:rPr>
        <w:t xml:space="preserve">2. Система управління громадою </w:t>
      </w:r>
    </w:p>
    <w:p w14:paraId="0ADB27A9"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2.1. Відомості про сільського голову та секретаря ради </w:t>
      </w:r>
    </w:p>
    <w:p w14:paraId="148D36F8"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2.2. Склад виконавчого комітету </w:t>
      </w:r>
    </w:p>
    <w:p w14:paraId="088280E5"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2.3. Постійні комісії ради </w:t>
      </w:r>
    </w:p>
    <w:p w14:paraId="11977888"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2.4. Інформація про виконавчі органи ради </w:t>
      </w:r>
    </w:p>
    <w:p w14:paraId="7AF7BABE"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2.5. Депутатський корпус </w:t>
      </w:r>
    </w:p>
    <w:p w14:paraId="0CC3F3DA"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2.6. Громадський сектор </w:t>
      </w:r>
    </w:p>
    <w:p w14:paraId="546EAA2A" w14:textId="77777777" w:rsidR="00F447C0" w:rsidRPr="0080046F" w:rsidRDefault="00F447C0" w:rsidP="00F447C0">
      <w:pPr>
        <w:pStyle w:val="ac"/>
        <w:jc w:val="both"/>
        <w:rPr>
          <w:rFonts w:ascii="Times New Roman" w:hAnsi="Times New Roman"/>
          <w:sz w:val="28"/>
          <w:szCs w:val="28"/>
          <w:lang w:val="uk-UA"/>
        </w:rPr>
      </w:pPr>
    </w:p>
    <w:p w14:paraId="34830166" w14:textId="77777777" w:rsidR="00F447C0" w:rsidRPr="00DA6D3B" w:rsidRDefault="00F447C0" w:rsidP="00F447C0">
      <w:pPr>
        <w:pStyle w:val="ac"/>
        <w:jc w:val="both"/>
        <w:rPr>
          <w:rFonts w:ascii="Times New Roman" w:hAnsi="Times New Roman"/>
          <w:b/>
          <w:sz w:val="36"/>
          <w:szCs w:val="36"/>
          <w:lang w:val="uk-UA"/>
        </w:rPr>
      </w:pPr>
      <w:r w:rsidRPr="00DA6D3B">
        <w:rPr>
          <w:rFonts w:ascii="Times New Roman" w:hAnsi="Times New Roman"/>
          <w:b/>
          <w:sz w:val="36"/>
          <w:szCs w:val="36"/>
        </w:rPr>
        <w:t xml:space="preserve">3. Соціальна сфера </w:t>
      </w:r>
    </w:p>
    <w:p w14:paraId="20D96E5D"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3.1. Демографічна ситуація </w:t>
      </w:r>
    </w:p>
    <w:p w14:paraId="506BA420"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3.2. Соціальний захист в громаді </w:t>
      </w:r>
    </w:p>
    <w:p w14:paraId="4C843E42"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3.3. Перелік місцевих програм, затверджених сільською радою</w:t>
      </w:r>
    </w:p>
    <w:p w14:paraId="085553A1"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3.4. Стан ринку праці </w:t>
      </w:r>
    </w:p>
    <w:p w14:paraId="4C75FF4F"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3.5. Охорона здоров’я. Заклади охорони здоров’я та території громади</w:t>
      </w:r>
    </w:p>
    <w:p w14:paraId="65D05FE6" w14:textId="77777777" w:rsidR="00F447C0"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3.6. Освіта. Структура, кількість закладів </w:t>
      </w:r>
    </w:p>
    <w:p w14:paraId="05FBF178" w14:textId="77777777" w:rsidR="00F447C0" w:rsidRPr="00E04350" w:rsidRDefault="00F447C0" w:rsidP="00F447C0">
      <w:pPr>
        <w:pStyle w:val="ac"/>
        <w:jc w:val="both"/>
        <w:rPr>
          <w:rFonts w:ascii="Times New Roman" w:hAnsi="Times New Roman"/>
          <w:sz w:val="28"/>
          <w:szCs w:val="28"/>
          <w:lang w:val="uk-UA"/>
        </w:rPr>
      </w:pPr>
      <w:r>
        <w:rPr>
          <w:rFonts w:ascii="Times New Roman" w:hAnsi="Times New Roman"/>
          <w:sz w:val="28"/>
          <w:szCs w:val="28"/>
          <w:lang w:val="uk-UA"/>
        </w:rPr>
        <w:t>3.7. Інклюзивна освіта</w:t>
      </w:r>
    </w:p>
    <w:p w14:paraId="2D6B4630" w14:textId="77777777" w:rsidR="00F447C0" w:rsidRPr="0080046F" w:rsidRDefault="00F447C0" w:rsidP="00F447C0">
      <w:pPr>
        <w:pStyle w:val="ac"/>
        <w:jc w:val="both"/>
        <w:rPr>
          <w:rFonts w:ascii="Times New Roman" w:hAnsi="Times New Roman"/>
          <w:sz w:val="28"/>
          <w:szCs w:val="28"/>
          <w:lang w:val="uk-UA"/>
        </w:rPr>
      </w:pPr>
      <w:r>
        <w:rPr>
          <w:rFonts w:ascii="Times New Roman" w:hAnsi="Times New Roman"/>
          <w:sz w:val="28"/>
          <w:szCs w:val="28"/>
        </w:rPr>
        <w:t>3.</w:t>
      </w:r>
      <w:r>
        <w:rPr>
          <w:rFonts w:ascii="Times New Roman" w:hAnsi="Times New Roman"/>
          <w:sz w:val="28"/>
          <w:szCs w:val="28"/>
          <w:lang w:val="uk-UA"/>
        </w:rPr>
        <w:t>8</w:t>
      </w:r>
      <w:r w:rsidRPr="0080046F">
        <w:rPr>
          <w:rFonts w:ascii="Times New Roman" w:hAnsi="Times New Roman"/>
          <w:sz w:val="28"/>
          <w:szCs w:val="28"/>
        </w:rPr>
        <w:t xml:space="preserve">. Спортивна інфраструктура в громаді </w:t>
      </w:r>
    </w:p>
    <w:p w14:paraId="07705EC1" w14:textId="77777777" w:rsidR="00F447C0" w:rsidRPr="0080046F" w:rsidRDefault="00F447C0" w:rsidP="00F447C0">
      <w:pPr>
        <w:pStyle w:val="ac"/>
        <w:jc w:val="both"/>
        <w:rPr>
          <w:rFonts w:ascii="Times New Roman" w:hAnsi="Times New Roman"/>
          <w:sz w:val="28"/>
          <w:szCs w:val="28"/>
          <w:lang w:val="uk-UA"/>
        </w:rPr>
      </w:pPr>
    </w:p>
    <w:p w14:paraId="7CEFD83E" w14:textId="77777777" w:rsidR="00F447C0" w:rsidRPr="00DA6D3B" w:rsidRDefault="00F447C0" w:rsidP="00F447C0">
      <w:pPr>
        <w:pStyle w:val="ac"/>
        <w:jc w:val="both"/>
        <w:rPr>
          <w:rFonts w:ascii="Times New Roman" w:hAnsi="Times New Roman"/>
          <w:b/>
          <w:sz w:val="36"/>
          <w:szCs w:val="36"/>
          <w:lang w:val="uk-UA"/>
        </w:rPr>
      </w:pPr>
      <w:r w:rsidRPr="00DA6D3B">
        <w:rPr>
          <w:rFonts w:ascii="Times New Roman" w:hAnsi="Times New Roman"/>
          <w:b/>
          <w:sz w:val="36"/>
          <w:szCs w:val="36"/>
        </w:rPr>
        <w:t xml:space="preserve">4. Економічний розвиток громади </w:t>
      </w:r>
    </w:p>
    <w:p w14:paraId="1847C354" w14:textId="77777777" w:rsidR="00F447C0" w:rsidRPr="0080046F" w:rsidRDefault="00F447C0" w:rsidP="00F447C0">
      <w:pPr>
        <w:pStyle w:val="ac"/>
        <w:jc w:val="both"/>
        <w:rPr>
          <w:rFonts w:ascii="Times New Roman" w:hAnsi="Times New Roman"/>
          <w:sz w:val="28"/>
          <w:szCs w:val="28"/>
          <w:lang w:val="uk-UA"/>
        </w:rPr>
      </w:pPr>
      <w:r>
        <w:rPr>
          <w:rFonts w:ascii="Times New Roman" w:hAnsi="Times New Roman"/>
          <w:sz w:val="28"/>
          <w:szCs w:val="28"/>
        </w:rPr>
        <w:t xml:space="preserve">4.1. Виробництво і </w:t>
      </w:r>
      <w:r>
        <w:rPr>
          <w:rFonts w:ascii="Times New Roman" w:hAnsi="Times New Roman"/>
          <w:sz w:val="28"/>
          <w:szCs w:val="28"/>
          <w:lang w:val="uk-UA"/>
        </w:rPr>
        <w:t>промисловість</w:t>
      </w:r>
      <w:r w:rsidRPr="0080046F">
        <w:rPr>
          <w:rFonts w:ascii="Times New Roman" w:hAnsi="Times New Roman"/>
          <w:sz w:val="28"/>
          <w:szCs w:val="28"/>
        </w:rPr>
        <w:t xml:space="preserve"> </w:t>
      </w:r>
    </w:p>
    <w:p w14:paraId="141D2A49"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4.2. Торгівля. Споживчий ринок. Кількість об’єктів торгівлі </w:t>
      </w:r>
    </w:p>
    <w:p w14:paraId="3DEBF1E9"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4.3. Виконання бюджету</w:t>
      </w:r>
    </w:p>
    <w:p w14:paraId="1FAC44BF"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 </w:t>
      </w:r>
    </w:p>
    <w:p w14:paraId="2ED629B5" w14:textId="77777777" w:rsidR="00F447C0" w:rsidRPr="00DA6D3B" w:rsidRDefault="00F447C0" w:rsidP="00F447C0">
      <w:pPr>
        <w:pStyle w:val="ac"/>
        <w:jc w:val="both"/>
        <w:rPr>
          <w:rFonts w:ascii="Times New Roman" w:hAnsi="Times New Roman"/>
          <w:b/>
          <w:sz w:val="36"/>
          <w:szCs w:val="36"/>
          <w:lang w:val="uk-UA"/>
        </w:rPr>
      </w:pPr>
      <w:r w:rsidRPr="00DA6D3B">
        <w:rPr>
          <w:rFonts w:ascii="Times New Roman" w:hAnsi="Times New Roman"/>
          <w:b/>
          <w:sz w:val="36"/>
          <w:szCs w:val="36"/>
        </w:rPr>
        <w:t xml:space="preserve">5. Інфраструктурний розвиток </w:t>
      </w:r>
    </w:p>
    <w:p w14:paraId="690AC1D1"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5.1. Транспортний комплекс і зв’язок </w:t>
      </w:r>
    </w:p>
    <w:p w14:paraId="5CBA708D"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5.2. Підприємства поштового зв’язку, кур’єрські служби</w:t>
      </w:r>
    </w:p>
    <w:p w14:paraId="777CB433"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 xml:space="preserve">5.3. Фінансові установи. Відділення/банкомати на території громади </w:t>
      </w:r>
    </w:p>
    <w:p w14:paraId="061A06B6"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5.4. Стан забезпечення вільного доступу людей з інвалідністю та інших маломобільних груп населення (МГН) до об’єктів громадського призначення</w:t>
      </w:r>
      <w:r>
        <w:rPr>
          <w:rFonts w:ascii="Times New Roman" w:hAnsi="Times New Roman"/>
          <w:sz w:val="28"/>
          <w:szCs w:val="28"/>
          <w:lang w:val="uk-UA"/>
        </w:rPr>
        <w:t>. Безбар</w:t>
      </w:r>
      <w:r>
        <w:rPr>
          <w:rFonts w:ascii="Times New Roman" w:hAnsi="Times New Roman"/>
          <w:sz w:val="28"/>
          <w:szCs w:val="28"/>
          <w:lang w:val="en-US"/>
        </w:rPr>
        <w:t>’</w:t>
      </w:r>
      <w:r>
        <w:rPr>
          <w:rFonts w:ascii="Times New Roman" w:hAnsi="Times New Roman"/>
          <w:sz w:val="28"/>
          <w:szCs w:val="28"/>
          <w:lang w:val="uk-UA"/>
        </w:rPr>
        <w:t xml:space="preserve">єрність </w:t>
      </w:r>
      <w:r w:rsidRPr="0080046F">
        <w:rPr>
          <w:rFonts w:ascii="Times New Roman" w:hAnsi="Times New Roman"/>
          <w:sz w:val="28"/>
          <w:szCs w:val="28"/>
        </w:rPr>
        <w:t xml:space="preserve"> </w:t>
      </w:r>
    </w:p>
    <w:p w14:paraId="2F802319" w14:textId="77777777" w:rsidR="00F447C0" w:rsidRPr="0080046F" w:rsidRDefault="00F447C0" w:rsidP="00F447C0">
      <w:pPr>
        <w:pStyle w:val="ac"/>
        <w:jc w:val="both"/>
        <w:rPr>
          <w:rFonts w:ascii="Times New Roman" w:hAnsi="Times New Roman"/>
          <w:sz w:val="28"/>
          <w:szCs w:val="28"/>
          <w:lang w:val="uk-UA"/>
        </w:rPr>
      </w:pPr>
    </w:p>
    <w:p w14:paraId="61CF4BA6" w14:textId="77777777" w:rsidR="00F447C0" w:rsidRPr="00DA6D3B" w:rsidRDefault="00F447C0" w:rsidP="00F447C0">
      <w:pPr>
        <w:pStyle w:val="ac"/>
        <w:jc w:val="both"/>
        <w:rPr>
          <w:rFonts w:ascii="Times New Roman" w:hAnsi="Times New Roman"/>
          <w:b/>
          <w:sz w:val="36"/>
          <w:szCs w:val="36"/>
          <w:lang w:val="uk-UA"/>
        </w:rPr>
      </w:pPr>
      <w:r w:rsidRPr="00DA6D3B">
        <w:rPr>
          <w:rFonts w:ascii="Times New Roman" w:hAnsi="Times New Roman"/>
          <w:b/>
          <w:sz w:val="36"/>
          <w:szCs w:val="36"/>
        </w:rPr>
        <w:t xml:space="preserve">6. Туризм, культура та дозвілля </w:t>
      </w:r>
    </w:p>
    <w:p w14:paraId="689609C7"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6.1. Пам’ятки історико-культурної спадщини на території громади</w:t>
      </w:r>
    </w:p>
    <w:p w14:paraId="5F01F567"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lang w:val="uk-UA"/>
        </w:rPr>
        <w:t xml:space="preserve">6.2.Храми та релігійні пам’ятки </w:t>
      </w:r>
      <w:r w:rsidRPr="0080046F">
        <w:rPr>
          <w:rFonts w:ascii="Times New Roman" w:eastAsia="Times New Roman" w:hAnsi="Times New Roman"/>
          <w:b/>
          <w:bCs/>
          <w:sz w:val="28"/>
          <w:szCs w:val="28"/>
          <w:lang w:val="uk-UA" w:eastAsia="ru-RU"/>
        </w:rPr>
        <w:tab/>
      </w:r>
    </w:p>
    <w:p w14:paraId="69304FA6"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rPr>
        <w:t>6.</w:t>
      </w:r>
      <w:r w:rsidRPr="0080046F">
        <w:rPr>
          <w:rFonts w:ascii="Times New Roman" w:hAnsi="Times New Roman"/>
          <w:sz w:val="28"/>
          <w:szCs w:val="28"/>
          <w:lang w:val="uk-UA"/>
        </w:rPr>
        <w:t>3</w:t>
      </w:r>
      <w:r w:rsidRPr="0080046F">
        <w:rPr>
          <w:rFonts w:ascii="Times New Roman" w:hAnsi="Times New Roman"/>
          <w:sz w:val="28"/>
          <w:szCs w:val="28"/>
        </w:rPr>
        <w:t xml:space="preserve">. Загальна структура закладів культури громади </w:t>
      </w:r>
    </w:p>
    <w:p w14:paraId="7D6C8E55" w14:textId="77777777" w:rsidR="00F447C0" w:rsidRPr="0080046F" w:rsidRDefault="00F447C0" w:rsidP="00F447C0">
      <w:pPr>
        <w:pStyle w:val="ac"/>
        <w:jc w:val="both"/>
        <w:rPr>
          <w:rFonts w:ascii="Times New Roman" w:hAnsi="Times New Roman"/>
          <w:sz w:val="28"/>
          <w:szCs w:val="28"/>
          <w:lang w:val="uk-UA"/>
        </w:rPr>
      </w:pPr>
    </w:p>
    <w:p w14:paraId="489D5CD2" w14:textId="77777777" w:rsidR="00F447C0" w:rsidRPr="00DA6D3B" w:rsidRDefault="00F447C0" w:rsidP="00F447C0">
      <w:pPr>
        <w:pStyle w:val="ac"/>
        <w:rPr>
          <w:rFonts w:ascii="Times New Roman" w:hAnsi="Times New Roman"/>
          <w:b/>
          <w:sz w:val="36"/>
          <w:szCs w:val="36"/>
          <w:lang w:val="uk-UA"/>
        </w:rPr>
      </w:pPr>
      <w:r w:rsidRPr="00DA6D3B">
        <w:rPr>
          <w:rFonts w:ascii="Times New Roman" w:hAnsi="Times New Roman"/>
          <w:b/>
          <w:sz w:val="36"/>
          <w:szCs w:val="36"/>
        </w:rPr>
        <w:t xml:space="preserve">7. Інформація про судові, правоохоронні, рятувальні, контролюючі органи, органи влади та військового управління. Їх доступність для мешканців громади </w:t>
      </w:r>
    </w:p>
    <w:p w14:paraId="57FECD90" w14:textId="77777777" w:rsidR="00F447C0" w:rsidRPr="0080046F" w:rsidRDefault="00F447C0" w:rsidP="00F447C0">
      <w:pPr>
        <w:pStyle w:val="ac"/>
        <w:rPr>
          <w:rFonts w:ascii="Times New Roman" w:hAnsi="Times New Roman"/>
          <w:sz w:val="28"/>
          <w:szCs w:val="28"/>
          <w:lang w:val="uk-UA"/>
        </w:rPr>
      </w:pPr>
      <w:r w:rsidRPr="0080046F">
        <w:rPr>
          <w:rFonts w:ascii="Times New Roman" w:hAnsi="Times New Roman"/>
          <w:sz w:val="28"/>
          <w:szCs w:val="28"/>
        </w:rPr>
        <w:t>7.1. Територіальні структурні підрозділи центральних органів влади</w:t>
      </w:r>
    </w:p>
    <w:p w14:paraId="6520EF04" w14:textId="77777777" w:rsidR="00F447C0" w:rsidRPr="0080046F" w:rsidRDefault="00F447C0" w:rsidP="00F447C0">
      <w:pPr>
        <w:pStyle w:val="ac"/>
        <w:rPr>
          <w:rFonts w:ascii="Times New Roman" w:hAnsi="Times New Roman"/>
          <w:sz w:val="28"/>
          <w:szCs w:val="28"/>
          <w:lang w:val="uk-UA"/>
        </w:rPr>
      </w:pPr>
      <w:r w:rsidRPr="0080046F">
        <w:rPr>
          <w:rFonts w:ascii="Times New Roman" w:hAnsi="Times New Roman"/>
          <w:sz w:val="28"/>
          <w:szCs w:val="28"/>
        </w:rPr>
        <w:t>7.2. Д</w:t>
      </w:r>
      <w:r>
        <w:rPr>
          <w:rFonts w:ascii="Times New Roman" w:hAnsi="Times New Roman"/>
          <w:sz w:val="28"/>
          <w:szCs w:val="28"/>
        </w:rPr>
        <w:t>ані про судові, правоохоронні</w:t>
      </w:r>
      <w:r w:rsidRPr="0080046F">
        <w:rPr>
          <w:rFonts w:ascii="Times New Roman" w:hAnsi="Times New Roman"/>
          <w:sz w:val="28"/>
          <w:szCs w:val="28"/>
        </w:rPr>
        <w:t xml:space="preserve"> та контролюючі органи </w:t>
      </w:r>
    </w:p>
    <w:p w14:paraId="781DA484" w14:textId="37FE7A10" w:rsidR="00F447C0" w:rsidRPr="00F447C0" w:rsidRDefault="00F447C0" w:rsidP="00F447C0">
      <w:pPr>
        <w:pStyle w:val="ac"/>
        <w:rPr>
          <w:rFonts w:ascii="Times New Roman" w:hAnsi="Times New Roman"/>
          <w:sz w:val="28"/>
          <w:szCs w:val="28"/>
          <w:lang w:val="uk-UA"/>
        </w:rPr>
      </w:pPr>
      <w:r w:rsidRPr="0080046F">
        <w:rPr>
          <w:rFonts w:ascii="Times New Roman" w:hAnsi="Times New Roman"/>
          <w:sz w:val="28"/>
          <w:szCs w:val="28"/>
        </w:rPr>
        <w:t>7.3. Служби реагуван</w:t>
      </w:r>
      <w:r>
        <w:rPr>
          <w:rFonts w:ascii="Times New Roman" w:hAnsi="Times New Roman"/>
          <w:sz w:val="28"/>
          <w:szCs w:val="28"/>
        </w:rPr>
        <w:t>н</w:t>
      </w:r>
      <w:r>
        <w:rPr>
          <w:rFonts w:ascii="Times New Roman" w:hAnsi="Times New Roman"/>
          <w:sz w:val="28"/>
          <w:szCs w:val="28"/>
          <w:lang w:val="uk-UA"/>
        </w:rPr>
        <w:t>я на</w:t>
      </w:r>
      <w:r w:rsidRPr="0080046F">
        <w:rPr>
          <w:rFonts w:ascii="Times New Roman" w:hAnsi="Times New Roman"/>
          <w:sz w:val="28"/>
          <w:szCs w:val="28"/>
        </w:rPr>
        <w:t xml:space="preserve"> надзвичайні ситуації та поді</w:t>
      </w:r>
      <w:r>
        <w:rPr>
          <w:rFonts w:ascii="Times New Roman" w:hAnsi="Times New Roman"/>
          <w:sz w:val="28"/>
          <w:szCs w:val="28"/>
          <w:lang w:val="uk-UA"/>
        </w:rPr>
        <w:t>ї</w:t>
      </w:r>
    </w:p>
    <w:p w14:paraId="4CC925A2" w14:textId="60D17E9B" w:rsidR="00F447C0" w:rsidRPr="00F447C0" w:rsidRDefault="00F447C0" w:rsidP="00F447C0">
      <w:pPr>
        <w:pStyle w:val="1"/>
        <w:ind w:left="1677"/>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F447C0">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Загальна інформація про громаду</w:t>
      </w:r>
    </w:p>
    <w:p w14:paraId="5BB59210" w14:textId="77777777" w:rsidR="00F447C0" w:rsidRPr="00F447C0" w:rsidRDefault="00F447C0" w:rsidP="00F447C0">
      <w:pPr>
        <w:pStyle w:val="1"/>
        <w:ind w:left="360" w:firstLine="348"/>
        <w:jc w:val="both"/>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47C0">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Білківська сільська територіальна громада (далі – Білківська ТГ) утворена постановою КМУ від 13.05.2020 року №572-р «Про затвердження перспективного плану формування територій громад Закарпатської області» та постановою ВРУ «Про утворення на ліквідацію районів» від 17.07.2020 року №807-IX з адміністративним центром у с. Білки у складі Хустського району Закарпатської області.</w:t>
      </w:r>
    </w:p>
    <w:p w14:paraId="5FB16453" w14:textId="77777777" w:rsidR="00F447C0" w:rsidRPr="00F447C0" w:rsidRDefault="00F447C0" w:rsidP="00F447C0">
      <w:pPr>
        <w:pStyle w:val="1"/>
        <w:ind w:left="360" w:firstLine="348"/>
        <w:jc w:val="both"/>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47C0">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складу Білківської сільської територіальної громади увійшли:  Білки, Луково, Імстичово, Великий Раковець, Малий Раковець, Заболотне. У громаді сформовано 4 старостинських округи – Імстичівський, Луковецький, Велико Раковецький, Мало Раковецький.</w:t>
      </w:r>
    </w:p>
    <w:p w14:paraId="3362AF4D" w14:textId="77777777" w:rsidR="00F447C0" w:rsidRPr="00F447C0" w:rsidRDefault="00F447C0" w:rsidP="00F447C0">
      <w:pPr>
        <w:pStyle w:val="1"/>
        <w:ind w:left="360" w:firstLine="348"/>
        <w:jc w:val="both"/>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47C0">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Юридична адреса Білківської сільської ради – 90132, Закарпатська область, Хустський район, с.Білки, вул..Центральна, буд.13.</w:t>
      </w:r>
    </w:p>
    <w:p w14:paraId="6BEBED12" w14:textId="77777777" w:rsidR="00F447C0" w:rsidRPr="0080046F" w:rsidRDefault="00F447C0" w:rsidP="00F447C0">
      <w:pPr>
        <w:pStyle w:val="Default"/>
        <w:rPr>
          <w:rFonts w:ascii="Times New Roman" w:hAnsi="Times New Roman" w:cs="Times New Roman"/>
          <w:sz w:val="28"/>
          <w:szCs w:val="28"/>
          <w:lang w:val="uk-UA"/>
        </w:rPr>
      </w:pPr>
      <w:r w:rsidRPr="0080046F">
        <w:rPr>
          <w:rFonts w:ascii="Times New Roman" w:hAnsi="Times New Roman" w:cs="Times New Roman"/>
          <w:b/>
          <w:sz w:val="28"/>
          <w:szCs w:val="28"/>
          <w:lang w:val="uk-UA"/>
        </w:rPr>
        <w:t>Офіційний сайт Білківської сільської ради:</w:t>
      </w:r>
      <w:r w:rsidRPr="0080046F">
        <w:rPr>
          <w:rFonts w:ascii="Times New Roman" w:hAnsi="Times New Roman" w:cs="Times New Roman"/>
          <w:sz w:val="28"/>
          <w:szCs w:val="28"/>
          <w:lang w:val="uk-UA"/>
        </w:rPr>
        <w:t xml:space="preserve"> </w:t>
      </w:r>
      <w:hyperlink r:id="rId8" w:history="1">
        <w:r w:rsidRPr="0080046F">
          <w:rPr>
            <w:rStyle w:val="ad"/>
            <w:rFonts w:ascii="Times New Roman" w:hAnsi="Times New Roman" w:cs="Times New Roman"/>
            <w:sz w:val="28"/>
            <w:szCs w:val="28"/>
          </w:rPr>
          <w:t>https</w:t>
        </w:r>
        <w:r w:rsidRPr="0080046F">
          <w:rPr>
            <w:rStyle w:val="ad"/>
            <w:rFonts w:ascii="Times New Roman" w:hAnsi="Times New Roman" w:cs="Times New Roman"/>
            <w:sz w:val="28"/>
            <w:szCs w:val="28"/>
            <w:lang w:val="uk-UA"/>
          </w:rPr>
          <w:t>://</w:t>
        </w:r>
        <w:r w:rsidRPr="0080046F">
          <w:rPr>
            <w:rStyle w:val="ad"/>
            <w:rFonts w:ascii="Times New Roman" w:hAnsi="Times New Roman" w:cs="Times New Roman"/>
            <w:sz w:val="28"/>
            <w:szCs w:val="28"/>
          </w:rPr>
          <w:t>bilkigr</w:t>
        </w:r>
        <w:r w:rsidRPr="0080046F">
          <w:rPr>
            <w:rStyle w:val="ad"/>
            <w:rFonts w:ascii="Times New Roman" w:hAnsi="Times New Roman" w:cs="Times New Roman"/>
            <w:sz w:val="28"/>
            <w:szCs w:val="28"/>
            <w:lang w:val="uk-UA"/>
          </w:rPr>
          <w:t>.</w:t>
        </w:r>
        <w:r w:rsidRPr="0080046F">
          <w:rPr>
            <w:rStyle w:val="ad"/>
            <w:rFonts w:ascii="Times New Roman" w:hAnsi="Times New Roman" w:cs="Times New Roman"/>
            <w:sz w:val="28"/>
            <w:szCs w:val="28"/>
          </w:rPr>
          <w:t>gov</w:t>
        </w:r>
        <w:r w:rsidRPr="0080046F">
          <w:rPr>
            <w:rStyle w:val="ad"/>
            <w:rFonts w:ascii="Times New Roman" w:hAnsi="Times New Roman" w:cs="Times New Roman"/>
            <w:sz w:val="28"/>
            <w:szCs w:val="28"/>
            <w:lang w:val="uk-UA"/>
          </w:rPr>
          <w:t>.</w:t>
        </w:r>
        <w:r w:rsidRPr="0080046F">
          <w:rPr>
            <w:rStyle w:val="ad"/>
            <w:rFonts w:ascii="Times New Roman" w:hAnsi="Times New Roman" w:cs="Times New Roman"/>
            <w:sz w:val="28"/>
            <w:szCs w:val="28"/>
          </w:rPr>
          <w:t>ua</w:t>
        </w:r>
        <w:r w:rsidRPr="0080046F">
          <w:rPr>
            <w:rStyle w:val="ad"/>
            <w:rFonts w:ascii="Times New Roman" w:hAnsi="Times New Roman" w:cs="Times New Roman"/>
            <w:sz w:val="28"/>
            <w:szCs w:val="28"/>
            <w:lang w:val="uk-UA"/>
          </w:rPr>
          <w:t>/</w:t>
        </w:r>
      </w:hyperlink>
    </w:p>
    <w:p w14:paraId="54F2AC0C" w14:textId="77777777" w:rsidR="00F447C0" w:rsidRPr="0080046F" w:rsidRDefault="00F447C0" w:rsidP="00F447C0">
      <w:pPr>
        <w:pStyle w:val="Default"/>
        <w:rPr>
          <w:rFonts w:ascii="Times New Roman" w:hAnsi="Times New Roman" w:cs="Times New Roman"/>
          <w:sz w:val="28"/>
          <w:szCs w:val="28"/>
          <w:lang w:val="uk-UA"/>
        </w:rPr>
      </w:pPr>
    </w:p>
    <w:p w14:paraId="7CBF2066" w14:textId="77777777" w:rsidR="00F447C0" w:rsidRPr="0080046F" w:rsidRDefault="00F447C0" w:rsidP="00F447C0">
      <w:pPr>
        <w:pStyle w:val="Default"/>
        <w:rPr>
          <w:rFonts w:ascii="Times New Roman" w:hAnsi="Times New Roman" w:cs="Times New Roman"/>
          <w:sz w:val="28"/>
          <w:szCs w:val="28"/>
        </w:rPr>
      </w:pPr>
      <w:r w:rsidRPr="0080046F">
        <w:rPr>
          <w:rFonts w:ascii="Times New Roman" w:hAnsi="Times New Roman" w:cs="Times New Roman"/>
          <w:b/>
          <w:sz w:val="28"/>
          <w:szCs w:val="28"/>
        </w:rPr>
        <w:t>Електронна адреса</w:t>
      </w:r>
      <w:r w:rsidRPr="0080046F">
        <w:rPr>
          <w:rFonts w:ascii="Times New Roman" w:hAnsi="Times New Roman" w:cs="Times New Roman"/>
          <w:sz w:val="28"/>
          <w:szCs w:val="28"/>
        </w:rPr>
        <w:t xml:space="preserve"> : </w:t>
      </w:r>
      <w:hyperlink r:id="rId9" w:history="1">
        <w:r w:rsidRPr="0080046F">
          <w:rPr>
            <w:rStyle w:val="ad"/>
            <w:rFonts w:ascii="Times New Roman" w:hAnsi="Times New Roman" w:cs="Times New Roman"/>
            <w:sz w:val="28"/>
            <w:szCs w:val="28"/>
            <w:lang w:val="en-US"/>
          </w:rPr>
          <w:t>bilkirada</w:t>
        </w:r>
        <w:r w:rsidRPr="0080046F">
          <w:rPr>
            <w:rStyle w:val="ad"/>
            <w:rFonts w:ascii="Times New Roman" w:hAnsi="Times New Roman" w:cs="Times New Roman"/>
            <w:sz w:val="28"/>
            <w:szCs w:val="28"/>
          </w:rPr>
          <w:t>@</w:t>
        </w:r>
        <w:r w:rsidRPr="0080046F">
          <w:rPr>
            <w:rStyle w:val="ad"/>
            <w:rFonts w:ascii="Times New Roman" w:hAnsi="Times New Roman" w:cs="Times New Roman"/>
            <w:sz w:val="28"/>
            <w:szCs w:val="28"/>
            <w:lang w:val="en-US"/>
          </w:rPr>
          <w:t>meta</w:t>
        </w:r>
        <w:r w:rsidRPr="0080046F">
          <w:rPr>
            <w:rStyle w:val="ad"/>
            <w:rFonts w:ascii="Times New Roman" w:hAnsi="Times New Roman" w:cs="Times New Roman"/>
            <w:sz w:val="28"/>
            <w:szCs w:val="28"/>
          </w:rPr>
          <w:t>.</w:t>
        </w:r>
        <w:r w:rsidRPr="0080046F">
          <w:rPr>
            <w:rStyle w:val="ad"/>
            <w:rFonts w:ascii="Times New Roman" w:hAnsi="Times New Roman" w:cs="Times New Roman"/>
            <w:sz w:val="28"/>
            <w:szCs w:val="28"/>
            <w:lang w:val="en-US"/>
          </w:rPr>
          <w:t>ua</w:t>
        </w:r>
      </w:hyperlink>
    </w:p>
    <w:p w14:paraId="4B4AD34D" w14:textId="77777777" w:rsidR="00F447C0" w:rsidRPr="0080046F" w:rsidRDefault="00F447C0" w:rsidP="00F447C0">
      <w:pPr>
        <w:pStyle w:val="Default"/>
        <w:rPr>
          <w:rFonts w:ascii="Times New Roman" w:hAnsi="Times New Roman" w:cs="Times New Roman"/>
          <w:sz w:val="28"/>
          <w:szCs w:val="28"/>
        </w:rPr>
      </w:pPr>
    </w:p>
    <w:p w14:paraId="109920B2" w14:textId="77777777" w:rsidR="00F447C0" w:rsidRPr="0080046F" w:rsidRDefault="00F447C0" w:rsidP="00F447C0">
      <w:pPr>
        <w:pStyle w:val="Default"/>
        <w:rPr>
          <w:rFonts w:ascii="Times New Roman" w:hAnsi="Times New Roman" w:cs="Times New Roman"/>
          <w:b/>
          <w:sz w:val="28"/>
          <w:szCs w:val="28"/>
        </w:rPr>
      </w:pPr>
      <w:r w:rsidRPr="0080046F">
        <w:rPr>
          <w:rFonts w:ascii="Times New Roman" w:hAnsi="Times New Roman" w:cs="Times New Roman"/>
          <w:b/>
          <w:sz w:val="28"/>
          <w:szCs w:val="28"/>
        </w:rPr>
        <w:t>Сторінка у Facebook</w:t>
      </w:r>
    </w:p>
    <w:p w14:paraId="5D87F978" w14:textId="77777777" w:rsidR="00F447C0" w:rsidRPr="0080046F" w:rsidRDefault="00981689" w:rsidP="00F447C0">
      <w:pPr>
        <w:pStyle w:val="Default"/>
        <w:rPr>
          <w:rFonts w:ascii="Times New Roman" w:hAnsi="Times New Roman" w:cs="Times New Roman"/>
          <w:sz w:val="28"/>
          <w:szCs w:val="28"/>
        </w:rPr>
      </w:pPr>
      <w:hyperlink r:id="rId10" w:history="1">
        <w:r w:rsidR="00F447C0" w:rsidRPr="0080046F">
          <w:rPr>
            <w:rStyle w:val="ad"/>
            <w:rFonts w:ascii="Times New Roman" w:hAnsi="Times New Roman" w:cs="Times New Roman"/>
            <w:sz w:val="28"/>
            <w:szCs w:val="28"/>
            <w:lang w:val="en-US"/>
          </w:rPr>
          <w:t>https</w:t>
        </w:r>
        <w:r w:rsidR="00F447C0" w:rsidRPr="0080046F">
          <w:rPr>
            <w:rStyle w:val="ad"/>
            <w:rFonts w:ascii="Times New Roman" w:hAnsi="Times New Roman" w:cs="Times New Roman"/>
            <w:sz w:val="28"/>
            <w:szCs w:val="28"/>
          </w:rPr>
          <w:t>://</w:t>
        </w:r>
        <w:r w:rsidR="00F447C0" w:rsidRPr="0080046F">
          <w:rPr>
            <w:rStyle w:val="ad"/>
            <w:rFonts w:ascii="Times New Roman" w:hAnsi="Times New Roman" w:cs="Times New Roman"/>
            <w:sz w:val="28"/>
            <w:szCs w:val="28"/>
            <w:lang w:val="en-US"/>
          </w:rPr>
          <w:t>www</w:t>
        </w:r>
        <w:r w:rsidR="00F447C0" w:rsidRPr="0080046F">
          <w:rPr>
            <w:rStyle w:val="ad"/>
            <w:rFonts w:ascii="Times New Roman" w:hAnsi="Times New Roman" w:cs="Times New Roman"/>
            <w:sz w:val="28"/>
            <w:szCs w:val="28"/>
          </w:rPr>
          <w:t>.</w:t>
        </w:r>
        <w:r w:rsidR="00F447C0" w:rsidRPr="0080046F">
          <w:rPr>
            <w:rStyle w:val="ad"/>
            <w:rFonts w:ascii="Times New Roman" w:hAnsi="Times New Roman" w:cs="Times New Roman"/>
            <w:sz w:val="28"/>
            <w:szCs w:val="28"/>
            <w:lang w:val="en-US"/>
          </w:rPr>
          <w:t>facebook</w:t>
        </w:r>
        <w:r w:rsidR="00F447C0" w:rsidRPr="0080046F">
          <w:rPr>
            <w:rStyle w:val="ad"/>
            <w:rFonts w:ascii="Times New Roman" w:hAnsi="Times New Roman" w:cs="Times New Roman"/>
            <w:sz w:val="28"/>
            <w:szCs w:val="28"/>
          </w:rPr>
          <w:t>.</w:t>
        </w:r>
        <w:r w:rsidR="00F447C0" w:rsidRPr="0080046F">
          <w:rPr>
            <w:rStyle w:val="ad"/>
            <w:rFonts w:ascii="Times New Roman" w:hAnsi="Times New Roman" w:cs="Times New Roman"/>
            <w:sz w:val="28"/>
            <w:szCs w:val="28"/>
            <w:lang w:val="en-US"/>
          </w:rPr>
          <w:t>com</w:t>
        </w:r>
        <w:r w:rsidR="00F447C0" w:rsidRPr="0080046F">
          <w:rPr>
            <w:rStyle w:val="ad"/>
            <w:rFonts w:ascii="Times New Roman" w:hAnsi="Times New Roman" w:cs="Times New Roman"/>
            <w:sz w:val="28"/>
            <w:szCs w:val="28"/>
          </w:rPr>
          <w:t>/</w:t>
        </w:r>
        <w:r w:rsidR="00F447C0" w:rsidRPr="0080046F">
          <w:rPr>
            <w:rStyle w:val="ad"/>
            <w:rFonts w:ascii="Times New Roman" w:hAnsi="Times New Roman" w:cs="Times New Roman"/>
            <w:sz w:val="28"/>
            <w:szCs w:val="28"/>
            <w:lang w:val="en-US"/>
          </w:rPr>
          <w:t>profile</w:t>
        </w:r>
        <w:r w:rsidR="00F447C0" w:rsidRPr="0080046F">
          <w:rPr>
            <w:rStyle w:val="ad"/>
            <w:rFonts w:ascii="Times New Roman" w:hAnsi="Times New Roman" w:cs="Times New Roman"/>
            <w:sz w:val="28"/>
            <w:szCs w:val="28"/>
          </w:rPr>
          <w:t>.</w:t>
        </w:r>
        <w:r w:rsidR="00F447C0" w:rsidRPr="0080046F">
          <w:rPr>
            <w:rStyle w:val="ad"/>
            <w:rFonts w:ascii="Times New Roman" w:hAnsi="Times New Roman" w:cs="Times New Roman"/>
            <w:sz w:val="28"/>
            <w:szCs w:val="28"/>
            <w:lang w:val="en-US"/>
          </w:rPr>
          <w:t>php</w:t>
        </w:r>
        <w:r w:rsidR="00F447C0" w:rsidRPr="0080046F">
          <w:rPr>
            <w:rStyle w:val="ad"/>
            <w:rFonts w:ascii="Times New Roman" w:hAnsi="Times New Roman" w:cs="Times New Roman"/>
            <w:sz w:val="28"/>
            <w:szCs w:val="28"/>
          </w:rPr>
          <w:t>?</w:t>
        </w:r>
        <w:r w:rsidR="00F447C0" w:rsidRPr="0080046F">
          <w:rPr>
            <w:rStyle w:val="ad"/>
            <w:rFonts w:ascii="Times New Roman" w:hAnsi="Times New Roman" w:cs="Times New Roman"/>
            <w:sz w:val="28"/>
            <w:szCs w:val="28"/>
            <w:lang w:val="en-US"/>
          </w:rPr>
          <w:t>id</w:t>
        </w:r>
        <w:r w:rsidR="00F447C0" w:rsidRPr="0080046F">
          <w:rPr>
            <w:rStyle w:val="ad"/>
            <w:rFonts w:ascii="Times New Roman" w:hAnsi="Times New Roman" w:cs="Times New Roman"/>
            <w:sz w:val="28"/>
            <w:szCs w:val="28"/>
          </w:rPr>
          <w:t>=100064884032348&amp;</w:t>
        </w:r>
        <w:r w:rsidR="00F447C0" w:rsidRPr="0080046F">
          <w:rPr>
            <w:rStyle w:val="ad"/>
            <w:rFonts w:ascii="Times New Roman" w:hAnsi="Times New Roman" w:cs="Times New Roman"/>
            <w:sz w:val="28"/>
            <w:szCs w:val="28"/>
            <w:lang w:val="en-US"/>
          </w:rPr>
          <w:t>locale</w:t>
        </w:r>
        <w:r w:rsidR="00F447C0" w:rsidRPr="0080046F">
          <w:rPr>
            <w:rStyle w:val="ad"/>
            <w:rFonts w:ascii="Times New Roman" w:hAnsi="Times New Roman" w:cs="Times New Roman"/>
            <w:sz w:val="28"/>
            <w:szCs w:val="28"/>
          </w:rPr>
          <w:t>=</w:t>
        </w:r>
        <w:r w:rsidR="00F447C0" w:rsidRPr="0080046F">
          <w:rPr>
            <w:rStyle w:val="ad"/>
            <w:rFonts w:ascii="Times New Roman" w:hAnsi="Times New Roman" w:cs="Times New Roman"/>
            <w:sz w:val="28"/>
            <w:szCs w:val="28"/>
            <w:lang w:val="en-US"/>
          </w:rPr>
          <w:t>uk</w:t>
        </w:r>
        <w:r w:rsidR="00F447C0" w:rsidRPr="0080046F">
          <w:rPr>
            <w:rStyle w:val="ad"/>
            <w:rFonts w:ascii="Times New Roman" w:hAnsi="Times New Roman" w:cs="Times New Roman"/>
            <w:sz w:val="28"/>
            <w:szCs w:val="28"/>
          </w:rPr>
          <w:t>_</w:t>
        </w:r>
        <w:r w:rsidR="00F447C0" w:rsidRPr="0080046F">
          <w:rPr>
            <w:rStyle w:val="ad"/>
            <w:rFonts w:ascii="Times New Roman" w:hAnsi="Times New Roman" w:cs="Times New Roman"/>
            <w:sz w:val="28"/>
            <w:szCs w:val="28"/>
            <w:lang w:val="en-US"/>
          </w:rPr>
          <w:t>UA</w:t>
        </w:r>
      </w:hyperlink>
    </w:p>
    <w:p w14:paraId="447A6243" w14:textId="77777777" w:rsidR="00F447C0" w:rsidRPr="0080046F" w:rsidRDefault="00F447C0" w:rsidP="00F447C0">
      <w:pPr>
        <w:pStyle w:val="Default"/>
        <w:rPr>
          <w:rFonts w:ascii="Times New Roman" w:hAnsi="Times New Roman" w:cs="Times New Roman"/>
          <w:sz w:val="28"/>
          <w:szCs w:val="28"/>
        </w:rPr>
      </w:pPr>
    </w:p>
    <w:p w14:paraId="26186CDF" w14:textId="77777777" w:rsidR="00F447C0" w:rsidRPr="0080046F" w:rsidRDefault="00F447C0" w:rsidP="00F447C0">
      <w:pPr>
        <w:pStyle w:val="Default"/>
        <w:jc w:val="center"/>
        <w:rPr>
          <w:rFonts w:ascii="Times New Roman" w:hAnsi="Times New Roman" w:cs="Times New Roman"/>
          <w:sz w:val="28"/>
          <w:szCs w:val="28"/>
        </w:rPr>
      </w:pPr>
      <w:r w:rsidRPr="0080046F">
        <w:rPr>
          <w:rFonts w:ascii="Times New Roman" w:hAnsi="Times New Roman" w:cs="Times New Roman"/>
          <w:b/>
          <w:bCs/>
          <w:sz w:val="28"/>
          <w:szCs w:val="28"/>
        </w:rPr>
        <w:t>Робочий графік  Білківської  сільської ради:</w:t>
      </w:r>
    </w:p>
    <w:p w14:paraId="12157A43" w14:textId="77777777" w:rsidR="00F447C0" w:rsidRPr="0080046F" w:rsidRDefault="00F447C0" w:rsidP="00F447C0">
      <w:pPr>
        <w:pStyle w:val="Default"/>
        <w:jc w:val="center"/>
        <w:rPr>
          <w:rFonts w:ascii="Times New Roman" w:hAnsi="Times New Roman" w:cs="Times New Roman"/>
          <w:sz w:val="28"/>
          <w:szCs w:val="28"/>
        </w:rPr>
      </w:pPr>
      <w:r w:rsidRPr="0080046F">
        <w:rPr>
          <w:rFonts w:ascii="Times New Roman" w:hAnsi="Times New Roman" w:cs="Times New Roman"/>
          <w:sz w:val="28"/>
          <w:szCs w:val="28"/>
        </w:rPr>
        <w:t>Понеділок: 8:00-17:00</w:t>
      </w:r>
    </w:p>
    <w:p w14:paraId="5D00083F" w14:textId="77777777" w:rsidR="00F447C0" w:rsidRPr="0080046F" w:rsidRDefault="00F447C0" w:rsidP="00F447C0">
      <w:pPr>
        <w:pStyle w:val="Default"/>
        <w:jc w:val="center"/>
        <w:rPr>
          <w:rFonts w:ascii="Times New Roman" w:hAnsi="Times New Roman" w:cs="Times New Roman"/>
          <w:sz w:val="28"/>
          <w:szCs w:val="28"/>
        </w:rPr>
      </w:pPr>
      <w:r w:rsidRPr="0080046F">
        <w:rPr>
          <w:rFonts w:ascii="Times New Roman" w:hAnsi="Times New Roman" w:cs="Times New Roman"/>
          <w:sz w:val="28"/>
          <w:szCs w:val="28"/>
        </w:rPr>
        <w:t>Вівторок: 8:00-17:00</w:t>
      </w:r>
    </w:p>
    <w:p w14:paraId="654943A8" w14:textId="77777777" w:rsidR="00F447C0" w:rsidRPr="0080046F" w:rsidRDefault="00F447C0" w:rsidP="00F447C0">
      <w:pPr>
        <w:pStyle w:val="Default"/>
        <w:jc w:val="center"/>
        <w:rPr>
          <w:rFonts w:ascii="Times New Roman" w:hAnsi="Times New Roman" w:cs="Times New Roman"/>
          <w:sz w:val="28"/>
          <w:szCs w:val="28"/>
        </w:rPr>
      </w:pPr>
      <w:r w:rsidRPr="0080046F">
        <w:rPr>
          <w:rFonts w:ascii="Times New Roman" w:hAnsi="Times New Roman" w:cs="Times New Roman"/>
          <w:sz w:val="28"/>
          <w:szCs w:val="28"/>
        </w:rPr>
        <w:t>Середа: 8:00-17:00</w:t>
      </w:r>
    </w:p>
    <w:p w14:paraId="46B57E04" w14:textId="77777777" w:rsidR="00F447C0" w:rsidRPr="0080046F" w:rsidRDefault="00F447C0" w:rsidP="00F447C0">
      <w:pPr>
        <w:pStyle w:val="Default"/>
        <w:jc w:val="center"/>
        <w:rPr>
          <w:rFonts w:ascii="Times New Roman" w:hAnsi="Times New Roman" w:cs="Times New Roman"/>
          <w:sz w:val="28"/>
          <w:szCs w:val="28"/>
        </w:rPr>
      </w:pPr>
      <w:r w:rsidRPr="0080046F">
        <w:rPr>
          <w:rFonts w:ascii="Times New Roman" w:hAnsi="Times New Roman" w:cs="Times New Roman"/>
          <w:sz w:val="28"/>
          <w:szCs w:val="28"/>
        </w:rPr>
        <w:t>Четвер: 8:00-17:00</w:t>
      </w:r>
    </w:p>
    <w:p w14:paraId="3BB02E34" w14:textId="77777777" w:rsidR="00F447C0" w:rsidRPr="0080046F" w:rsidRDefault="00F447C0" w:rsidP="00F447C0">
      <w:pPr>
        <w:pStyle w:val="Default"/>
        <w:jc w:val="center"/>
        <w:rPr>
          <w:rFonts w:ascii="Times New Roman" w:hAnsi="Times New Roman" w:cs="Times New Roman"/>
          <w:sz w:val="28"/>
          <w:szCs w:val="28"/>
        </w:rPr>
      </w:pPr>
      <w:r w:rsidRPr="0080046F">
        <w:rPr>
          <w:rFonts w:ascii="Times New Roman" w:hAnsi="Times New Roman" w:cs="Times New Roman"/>
          <w:sz w:val="28"/>
          <w:szCs w:val="28"/>
        </w:rPr>
        <w:t>П’ятниця: 8:00-17:00</w:t>
      </w:r>
    </w:p>
    <w:p w14:paraId="70E9570E" w14:textId="77777777" w:rsidR="00F447C0" w:rsidRPr="0080046F" w:rsidRDefault="00F447C0" w:rsidP="00F447C0">
      <w:pPr>
        <w:pStyle w:val="Default"/>
        <w:jc w:val="center"/>
        <w:rPr>
          <w:rFonts w:ascii="Times New Roman" w:hAnsi="Times New Roman" w:cs="Times New Roman"/>
          <w:sz w:val="28"/>
          <w:szCs w:val="28"/>
          <w:lang w:val="uk-UA"/>
        </w:rPr>
      </w:pPr>
      <w:r w:rsidRPr="0080046F">
        <w:rPr>
          <w:rFonts w:ascii="Times New Roman" w:hAnsi="Times New Roman" w:cs="Times New Roman"/>
          <w:sz w:val="28"/>
          <w:szCs w:val="28"/>
        </w:rPr>
        <w:t>Субота, Неділя: вихідні</w:t>
      </w:r>
      <w:r w:rsidRPr="0080046F">
        <w:rPr>
          <w:rFonts w:ascii="Times New Roman" w:hAnsi="Times New Roman" w:cs="Times New Roman"/>
          <w:sz w:val="28"/>
          <w:szCs w:val="28"/>
          <w:lang w:val="uk-UA"/>
        </w:rPr>
        <w:t xml:space="preserve"> дні.</w:t>
      </w:r>
    </w:p>
    <w:p w14:paraId="42BDAFF1" w14:textId="77777777" w:rsidR="00F447C0" w:rsidRPr="0080046F" w:rsidRDefault="00F447C0" w:rsidP="00F447C0">
      <w:pPr>
        <w:pStyle w:val="Default"/>
        <w:rPr>
          <w:sz w:val="28"/>
          <w:szCs w:val="28"/>
          <w:lang w:val="uk-UA"/>
        </w:rPr>
      </w:pPr>
    </w:p>
    <w:p w14:paraId="02139422"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Утворена територіальна громада навколо адміністративного центру – села Білки, що розміщений на відстані :</w:t>
      </w:r>
    </w:p>
    <w:p w14:paraId="44269F30"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42 км. до районного центру м. Хуст; </w:t>
      </w:r>
    </w:p>
    <w:p w14:paraId="18B5CF2E"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 xml:space="preserve">36 км. до м. Виноградова; </w:t>
      </w:r>
    </w:p>
    <w:p w14:paraId="11D9E0EB"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47 км. до м. Берегово; </w:t>
      </w:r>
    </w:p>
    <w:p w14:paraId="6E965C9A"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51 км. до м. Мукачева;</w:t>
      </w:r>
    </w:p>
    <w:p w14:paraId="196B79DB"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148 км до м. Рахів; </w:t>
      </w:r>
    </w:p>
    <w:p w14:paraId="4B2E8E6A"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92 км до обласного центру м. Ужгород;</w:t>
      </w:r>
    </w:p>
    <w:p w14:paraId="541A59C4"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812 км до столиці України – міста Київ.</w:t>
      </w:r>
    </w:p>
    <w:p w14:paraId="11F28534" w14:textId="77777777" w:rsidR="00F447C0" w:rsidRPr="0080046F" w:rsidRDefault="00F447C0" w:rsidP="00F447C0">
      <w:pPr>
        <w:pStyle w:val="Default"/>
        <w:ind w:firstLine="708"/>
        <w:jc w:val="both"/>
        <w:rPr>
          <w:rFonts w:ascii="Times New Roman" w:hAnsi="Times New Roman" w:cs="Times New Roman"/>
          <w:b/>
          <w:sz w:val="28"/>
          <w:szCs w:val="28"/>
          <w:lang w:val="uk-UA"/>
        </w:rPr>
      </w:pPr>
      <w:r w:rsidRPr="0080046F">
        <w:rPr>
          <w:rFonts w:ascii="Times New Roman" w:hAnsi="Times New Roman" w:cs="Times New Roman"/>
          <w:b/>
          <w:sz w:val="28"/>
          <w:szCs w:val="28"/>
        </w:rPr>
        <w:t xml:space="preserve">Відстань до кордонів: </w:t>
      </w:r>
    </w:p>
    <w:p w14:paraId="1FECDCEE" w14:textId="77777777" w:rsidR="00F447C0" w:rsidRPr="0080046F" w:rsidRDefault="00F447C0" w:rsidP="00F447C0">
      <w:pPr>
        <w:pStyle w:val="Default"/>
        <w:numPr>
          <w:ilvl w:val="0"/>
          <w:numId w:val="41"/>
        </w:numPr>
        <w:jc w:val="both"/>
        <w:rPr>
          <w:rFonts w:ascii="Times New Roman" w:hAnsi="Times New Roman" w:cs="Times New Roman"/>
          <w:color w:val="auto"/>
          <w:sz w:val="28"/>
          <w:szCs w:val="28"/>
          <w:lang w:val="uk-UA"/>
        </w:rPr>
      </w:pPr>
      <w:r w:rsidRPr="0080046F">
        <w:rPr>
          <w:rFonts w:ascii="Times New Roman" w:hAnsi="Times New Roman" w:cs="Times New Roman"/>
          <w:color w:val="auto"/>
          <w:sz w:val="28"/>
          <w:szCs w:val="28"/>
        </w:rPr>
        <w:t xml:space="preserve">з Румунією – 58 кілометрів через пункт пропуску «Дякове».  </w:t>
      </w:r>
    </w:p>
    <w:p w14:paraId="5CE46369" w14:textId="77777777" w:rsidR="00F447C0" w:rsidRPr="0080046F" w:rsidRDefault="00F447C0" w:rsidP="00F447C0">
      <w:pPr>
        <w:pStyle w:val="Default"/>
        <w:numPr>
          <w:ilvl w:val="0"/>
          <w:numId w:val="41"/>
        </w:numPr>
        <w:jc w:val="both"/>
        <w:rPr>
          <w:rFonts w:ascii="Times New Roman" w:hAnsi="Times New Roman" w:cs="Times New Roman"/>
          <w:color w:val="auto"/>
          <w:sz w:val="28"/>
          <w:szCs w:val="28"/>
          <w:lang w:val="uk-UA"/>
        </w:rPr>
      </w:pPr>
      <w:r w:rsidRPr="0080046F">
        <w:rPr>
          <w:rFonts w:ascii="Times New Roman" w:hAnsi="Times New Roman" w:cs="Times New Roman"/>
          <w:color w:val="auto"/>
          <w:sz w:val="28"/>
          <w:szCs w:val="28"/>
        </w:rPr>
        <w:t xml:space="preserve">з Угорщиною – 44 кілометри через пункт пропуску «Вилок». </w:t>
      </w:r>
    </w:p>
    <w:p w14:paraId="40C6A1E4" w14:textId="77777777" w:rsidR="00F447C0" w:rsidRPr="0080046F" w:rsidRDefault="00F447C0" w:rsidP="00F447C0">
      <w:pPr>
        <w:pStyle w:val="Default"/>
        <w:ind w:left="708"/>
        <w:jc w:val="both"/>
        <w:rPr>
          <w:rFonts w:ascii="Times New Roman" w:hAnsi="Times New Roman" w:cs="Times New Roman"/>
          <w:color w:val="auto"/>
          <w:sz w:val="28"/>
          <w:szCs w:val="28"/>
          <w:lang w:val="uk-UA"/>
        </w:rPr>
      </w:pPr>
      <w:r w:rsidRPr="0080046F">
        <w:rPr>
          <w:rFonts w:ascii="Times New Roman" w:hAnsi="Times New Roman" w:cs="Times New Roman"/>
          <w:color w:val="auto"/>
          <w:sz w:val="28"/>
          <w:szCs w:val="28"/>
          <w:lang w:val="uk-UA"/>
        </w:rPr>
        <w:t>3)</w:t>
      </w:r>
      <w:r w:rsidRPr="0080046F">
        <w:rPr>
          <w:rFonts w:ascii="Times New Roman" w:hAnsi="Times New Roman" w:cs="Times New Roman"/>
          <w:color w:val="auto"/>
          <w:sz w:val="28"/>
          <w:szCs w:val="28"/>
        </w:rPr>
        <w:t xml:space="preserve"> з Словацькою Республікою – 92 кілометри через пункт пропуску «Ужгород»; </w:t>
      </w:r>
    </w:p>
    <w:p w14:paraId="1F3D6D24" w14:textId="77777777" w:rsidR="00F447C0" w:rsidRPr="0080046F" w:rsidRDefault="00F447C0" w:rsidP="00F447C0">
      <w:pPr>
        <w:pStyle w:val="Default"/>
        <w:ind w:left="708"/>
        <w:jc w:val="both"/>
        <w:rPr>
          <w:rFonts w:ascii="Times New Roman" w:hAnsi="Times New Roman" w:cs="Times New Roman"/>
          <w:color w:val="auto"/>
          <w:sz w:val="28"/>
          <w:szCs w:val="28"/>
          <w:lang w:val="uk-UA"/>
        </w:rPr>
      </w:pPr>
      <w:r w:rsidRPr="0080046F">
        <w:rPr>
          <w:rFonts w:ascii="Times New Roman" w:hAnsi="Times New Roman" w:cs="Times New Roman"/>
          <w:color w:val="auto"/>
          <w:sz w:val="28"/>
          <w:szCs w:val="28"/>
          <w:lang w:val="uk-UA"/>
        </w:rPr>
        <w:t>4) з Республікою Польща – 246 кілометрів через пункт пропуску «Смільниця».</w:t>
      </w:r>
    </w:p>
    <w:p w14:paraId="1290B23B" w14:textId="77777777" w:rsidR="00F447C0" w:rsidRPr="0080046F" w:rsidRDefault="00F447C0" w:rsidP="00F447C0">
      <w:pPr>
        <w:pStyle w:val="Default"/>
        <w:ind w:left="708"/>
        <w:jc w:val="both"/>
        <w:rPr>
          <w:rFonts w:ascii="Times New Roman" w:hAnsi="Times New Roman" w:cs="Times New Roman"/>
          <w:color w:val="auto"/>
          <w:sz w:val="28"/>
          <w:szCs w:val="28"/>
          <w:lang w:val="uk-UA"/>
        </w:rPr>
      </w:pPr>
    </w:p>
    <w:p w14:paraId="54124518" w14:textId="77777777" w:rsidR="00F447C0" w:rsidRPr="0080046F" w:rsidRDefault="00F447C0" w:rsidP="00F447C0">
      <w:pPr>
        <w:pStyle w:val="Default"/>
        <w:ind w:firstLine="708"/>
        <w:jc w:val="both"/>
        <w:rPr>
          <w:rFonts w:ascii="Times New Roman" w:hAnsi="Times New Roman" w:cs="Times New Roman"/>
          <w:color w:val="auto"/>
          <w:sz w:val="28"/>
          <w:szCs w:val="28"/>
          <w:lang w:val="uk-UA"/>
        </w:rPr>
      </w:pPr>
      <w:r w:rsidRPr="0080046F">
        <w:rPr>
          <w:rFonts w:ascii="Times New Roman" w:hAnsi="Times New Roman" w:cs="Times New Roman"/>
          <w:color w:val="auto"/>
          <w:sz w:val="28"/>
          <w:szCs w:val="28"/>
          <w:lang w:val="uk-UA"/>
        </w:rPr>
        <w:t xml:space="preserve">Громада межує з Іршавською, Довжанською, Зарічанською, Виноградівською та Хустською територіальними громадами Закарпатської області. </w:t>
      </w:r>
    </w:p>
    <w:p w14:paraId="5BF18461" w14:textId="77777777" w:rsidR="00F447C0" w:rsidRPr="0080046F" w:rsidRDefault="00F447C0" w:rsidP="00F447C0">
      <w:pPr>
        <w:pStyle w:val="Default"/>
        <w:ind w:firstLine="708"/>
        <w:jc w:val="both"/>
        <w:rPr>
          <w:rFonts w:ascii="Times New Roman" w:hAnsi="Times New Roman" w:cs="Times New Roman"/>
          <w:color w:val="auto"/>
          <w:sz w:val="28"/>
          <w:szCs w:val="28"/>
          <w:lang w:val="uk-UA"/>
        </w:rPr>
      </w:pPr>
      <w:r w:rsidRPr="0080046F">
        <w:rPr>
          <w:rFonts w:ascii="Times New Roman" w:hAnsi="Times New Roman" w:cs="Times New Roman"/>
          <w:color w:val="auto"/>
          <w:sz w:val="28"/>
          <w:szCs w:val="28"/>
          <w:lang w:val="uk-UA"/>
        </w:rPr>
        <w:t xml:space="preserve">Село Білки, розташоване на відстані 16 км. від автошляху Н-09 Мукачево-Львів. </w:t>
      </w:r>
    </w:p>
    <w:p w14:paraId="5B707532" w14:textId="77777777" w:rsidR="00F447C0" w:rsidRPr="0080046F" w:rsidRDefault="00F447C0" w:rsidP="00F447C0">
      <w:pPr>
        <w:pStyle w:val="Default"/>
        <w:ind w:firstLine="708"/>
        <w:jc w:val="both"/>
        <w:rPr>
          <w:rFonts w:ascii="Times New Roman" w:hAnsi="Times New Roman" w:cs="Times New Roman"/>
          <w:color w:val="auto"/>
          <w:sz w:val="28"/>
          <w:szCs w:val="28"/>
          <w:lang w:val="uk-UA"/>
        </w:rPr>
      </w:pPr>
      <w:r w:rsidRPr="0080046F">
        <w:rPr>
          <w:rFonts w:ascii="Times New Roman" w:hAnsi="Times New Roman" w:cs="Times New Roman"/>
          <w:color w:val="auto"/>
          <w:sz w:val="28"/>
          <w:szCs w:val="28"/>
        </w:rPr>
        <w:t xml:space="preserve">Через село проходять дві дороги місцевого значення. </w:t>
      </w:r>
    </w:p>
    <w:p w14:paraId="044CF7F4" w14:textId="77777777" w:rsidR="00F447C0" w:rsidRPr="0080046F" w:rsidRDefault="00F447C0" w:rsidP="00F447C0">
      <w:pPr>
        <w:pStyle w:val="Default"/>
        <w:ind w:firstLine="708"/>
        <w:jc w:val="both"/>
        <w:rPr>
          <w:rFonts w:ascii="Times New Roman" w:hAnsi="Times New Roman" w:cs="Times New Roman"/>
          <w:color w:val="auto"/>
          <w:sz w:val="28"/>
          <w:szCs w:val="28"/>
          <w:lang w:val="uk-UA"/>
        </w:rPr>
      </w:pPr>
    </w:p>
    <w:p w14:paraId="17D0F7A0" w14:textId="77777777" w:rsidR="00F447C0" w:rsidRPr="0080046F" w:rsidRDefault="00F447C0" w:rsidP="00F447C0">
      <w:pPr>
        <w:pStyle w:val="Default"/>
        <w:ind w:firstLine="708"/>
        <w:jc w:val="both"/>
        <w:rPr>
          <w:rFonts w:ascii="Times New Roman" w:hAnsi="Times New Roman" w:cs="Times New Roman"/>
          <w:sz w:val="28"/>
          <w:szCs w:val="28"/>
          <w:lang w:val="uk-UA"/>
        </w:rPr>
      </w:pPr>
    </w:p>
    <w:p w14:paraId="46B88081" w14:textId="77777777" w:rsidR="00F447C0" w:rsidRPr="0080046F" w:rsidRDefault="00F447C0" w:rsidP="00F447C0">
      <w:pPr>
        <w:pStyle w:val="Default"/>
        <w:ind w:firstLine="708"/>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Білківська громада є членом:</w:t>
      </w:r>
    </w:p>
    <w:p w14:paraId="2F26A45D"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1.Асоціації органів місцевого самоврядування «Мараморош»;</w:t>
      </w:r>
    </w:p>
    <w:p w14:paraId="787C52E8"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2.Всеукраїнської асоціації органів місцевого самоврядування «Всеукраїнська асоціація громад»;</w:t>
      </w:r>
    </w:p>
    <w:p w14:paraId="5485874A" w14:textId="77777777" w:rsidR="00F447C0" w:rsidRPr="0080046F" w:rsidRDefault="00F447C0" w:rsidP="00F447C0">
      <w:pPr>
        <w:pStyle w:val="Default"/>
        <w:ind w:firstLine="708"/>
        <w:jc w:val="both"/>
        <w:rPr>
          <w:rFonts w:ascii="Times New Roman" w:hAnsi="Times New Roman" w:cs="Times New Roman"/>
          <w:sz w:val="28"/>
          <w:szCs w:val="28"/>
          <w:lang w:val="uk-UA"/>
        </w:rPr>
      </w:pPr>
      <w:r w:rsidRPr="0080046F">
        <w:rPr>
          <w:rFonts w:ascii="Times New Roman" w:hAnsi="Times New Roman" w:cs="Times New Roman"/>
          <w:sz w:val="28"/>
          <w:szCs w:val="28"/>
          <w:lang w:val="uk-UA"/>
        </w:rPr>
        <w:t>3. Всеукраїнської асоціації органів місцевого самоврядування «Асоціація міст України».</w:t>
      </w:r>
    </w:p>
    <w:p w14:paraId="21A40936" w14:textId="77777777" w:rsidR="00F447C0" w:rsidRPr="0080046F" w:rsidRDefault="00F447C0" w:rsidP="00F447C0">
      <w:pPr>
        <w:pStyle w:val="Default"/>
        <w:ind w:firstLine="708"/>
        <w:jc w:val="both"/>
        <w:rPr>
          <w:rFonts w:ascii="Times New Roman" w:hAnsi="Times New Roman" w:cs="Times New Roman"/>
          <w:sz w:val="28"/>
          <w:szCs w:val="28"/>
          <w:lang w:val="uk-UA"/>
        </w:rPr>
      </w:pPr>
    </w:p>
    <w:p w14:paraId="2D02229A" w14:textId="77777777" w:rsidR="00F447C0" w:rsidRPr="00DA6D3B" w:rsidRDefault="00F447C0" w:rsidP="00F447C0">
      <w:pPr>
        <w:pStyle w:val="a7"/>
        <w:numPr>
          <w:ilvl w:val="1"/>
          <w:numId w:val="40"/>
        </w:num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DA6D3B">
        <w:rPr>
          <w:rFonts w:ascii="Times New Roman" w:eastAsia="Times New Roman" w:hAnsi="Times New Roman" w:cs="Times New Roman"/>
          <w:b/>
          <w:bCs/>
          <w:sz w:val="32"/>
          <w:szCs w:val="32"/>
          <w:lang w:eastAsia="ru-RU"/>
        </w:rPr>
        <w:t>Картографічне зображення громади</w:t>
      </w:r>
    </w:p>
    <w:p w14:paraId="45F63A72" w14:textId="77777777" w:rsidR="00F447C0" w:rsidRPr="0080046F" w:rsidRDefault="00F447C0" w:rsidP="00F447C0">
      <w:pPr>
        <w:spacing w:before="100" w:beforeAutospacing="1" w:after="100" w:afterAutospacing="1" w:line="240" w:lineRule="auto"/>
        <w:ind w:firstLine="360"/>
        <w:jc w:val="both"/>
        <w:outlineLvl w:val="1"/>
        <w:rPr>
          <w:rFonts w:ascii="Times New Roman" w:hAnsi="Times New Roman" w:cs="Times New Roman"/>
          <w:sz w:val="28"/>
          <w:szCs w:val="28"/>
        </w:rPr>
      </w:pPr>
      <w:r w:rsidRPr="0080046F">
        <w:rPr>
          <w:rFonts w:ascii="Times New Roman" w:hAnsi="Times New Roman" w:cs="Times New Roman"/>
          <w:sz w:val="28"/>
          <w:szCs w:val="28"/>
        </w:rPr>
        <w:t xml:space="preserve">Білківська сільська територіальна громада розташована на території Хустського району, Закарпатської області, у передгір’ї Карпат, на обох берегах ріки Боржави. Займає площу 149,6 км² та складає 4,7% площі Хустського району, 1,2% площі Закарпатської області. </w:t>
      </w:r>
    </w:p>
    <w:p w14:paraId="122D12B7" w14:textId="77777777" w:rsidR="00F447C0" w:rsidRPr="0080046F" w:rsidRDefault="00F447C0" w:rsidP="00F447C0">
      <w:pPr>
        <w:spacing w:before="100" w:beforeAutospacing="1" w:after="100" w:afterAutospacing="1" w:line="240" w:lineRule="auto"/>
        <w:ind w:firstLine="360"/>
        <w:jc w:val="both"/>
        <w:outlineLvl w:val="1"/>
        <w:rPr>
          <w:rFonts w:ascii="Times New Roman" w:eastAsia="Times New Roman" w:hAnsi="Times New Roman" w:cs="Times New Roman"/>
          <w:b/>
          <w:bCs/>
          <w:sz w:val="28"/>
          <w:szCs w:val="28"/>
          <w:lang w:eastAsia="ru-RU"/>
        </w:rPr>
      </w:pPr>
      <w:r w:rsidRPr="0080046F">
        <w:rPr>
          <w:rFonts w:ascii="Times New Roman" w:eastAsia="Times New Roman" w:hAnsi="Times New Roman" w:cs="Times New Roman"/>
          <w:b/>
          <w:bCs/>
          <w:noProof/>
          <w:sz w:val="28"/>
          <w:szCs w:val="28"/>
          <w:lang w:eastAsia="uk-UA"/>
        </w:rPr>
        <w:lastRenderedPageBreak/>
        <w:drawing>
          <wp:inline distT="0" distB="0" distL="0" distR="0" wp14:anchorId="7A4CE7E1" wp14:editId="7368AE67">
            <wp:extent cx="3859530" cy="3352800"/>
            <wp:effectExtent l="19050" t="0" r="7620" b="0"/>
            <wp:docPr id="5" name="Рисунок 4" descr="карта.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jfif"/>
                    <pic:cNvPicPr/>
                  </pic:nvPicPr>
                  <pic:blipFill>
                    <a:blip r:embed="rId11" cstate="print"/>
                    <a:stretch>
                      <a:fillRect/>
                    </a:stretch>
                  </pic:blipFill>
                  <pic:spPr>
                    <a:xfrm>
                      <a:off x="0" y="0"/>
                      <a:ext cx="3859530" cy="3352800"/>
                    </a:xfrm>
                    <a:prstGeom prst="rect">
                      <a:avLst/>
                    </a:prstGeom>
                  </pic:spPr>
                </pic:pic>
              </a:graphicData>
            </a:graphic>
          </wp:inline>
        </w:drawing>
      </w:r>
    </w:p>
    <w:p w14:paraId="6633AE26" w14:textId="77777777" w:rsidR="00F447C0" w:rsidRPr="0080046F" w:rsidRDefault="00F447C0" w:rsidP="00F447C0">
      <w:pPr>
        <w:spacing w:before="100" w:beforeAutospacing="1" w:after="100" w:afterAutospacing="1" w:line="240" w:lineRule="auto"/>
        <w:ind w:firstLine="360"/>
        <w:jc w:val="both"/>
        <w:outlineLvl w:val="1"/>
        <w:rPr>
          <w:rFonts w:ascii="Times New Roman" w:eastAsia="Times New Roman" w:hAnsi="Times New Roman" w:cs="Times New Roman"/>
          <w:b/>
          <w:bCs/>
          <w:sz w:val="28"/>
          <w:szCs w:val="28"/>
          <w:lang w:eastAsia="ru-RU"/>
        </w:rPr>
      </w:pPr>
    </w:p>
    <w:p w14:paraId="67ACE66E"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6F11091D"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7B9780BD"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7E32BF61"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r w:rsidRPr="0080046F">
        <w:rPr>
          <w:rFonts w:ascii="Times New Roman" w:eastAsia="Times New Roman" w:hAnsi="Times New Roman" w:cs="Times New Roman"/>
          <w:b/>
          <w:bCs/>
          <w:noProof/>
          <w:sz w:val="28"/>
          <w:szCs w:val="28"/>
          <w:lang w:eastAsia="uk-UA"/>
        </w:rPr>
        <w:drawing>
          <wp:inline distT="0" distB="0" distL="0" distR="0" wp14:anchorId="11F79570" wp14:editId="622CB271">
            <wp:extent cx="5414010" cy="2933700"/>
            <wp:effectExtent l="19050" t="0" r="0" b="0"/>
            <wp:docPr id="3" name="Рисунок 0" descr="карта Білківської громади в межах України.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Білківської громади в межах України.jfif"/>
                    <pic:cNvPicPr/>
                  </pic:nvPicPr>
                  <pic:blipFill>
                    <a:blip r:embed="rId12" cstate="print"/>
                    <a:stretch>
                      <a:fillRect/>
                    </a:stretch>
                  </pic:blipFill>
                  <pic:spPr>
                    <a:xfrm>
                      <a:off x="0" y="0"/>
                      <a:ext cx="5414010" cy="2933700"/>
                    </a:xfrm>
                    <a:prstGeom prst="rect">
                      <a:avLst/>
                    </a:prstGeom>
                  </pic:spPr>
                </pic:pic>
              </a:graphicData>
            </a:graphic>
          </wp:inline>
        </w:drawing>
      </w:r>
      <w:r w:rsidRPr="0080046F">
        <w:rPr>
          <w:rFonts w:ascii="Times New Roman" w:hAnsi="Times New Roman" w:cs="Times New Roman"/>
          <w:sz w:val="28"/>
          <w:szCs w:val="28"/>
        </w:rPr>
        <w:t>Рисунок 1. Розташування Білківської ТГ у межах України та Закарпатської області</w:t>
      </w:r>
    </w:p>
    <w:p w14:paraId="7BE4DBA7" w14:textId="77777777" w:rsidR="00F447C0" w:rsidRPr="00DA6D3B"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DA6D3B">
        <w:rPr>
          <w:rFonts w:ascii="Times New Roman" w:eastAsia="Times New Roman" w:hAnsi="Times New Roman" w:cs="Times New Roman"/>
          <w:b/>
          <w:bCs/>
          <w:sz w:val="32"/>
          <w:szCs w:val="32"/>
          <w:lang w:eastAsia="ru-RU"/>
        </w:rPr>
        <w:t>1.2. Територія громади</w:t>
      </w:r>
    </w:p>
    <w:p w14:paraId="15CB99C5" w14:textId="77777777" w:rsidR="00F447C0" w:rsidRPr="0080046F" w:rsidRDefault="00F447C0" w:rsidP="00F447C0">
      <w:pPr>
        <w:spacing w:before="100" w:beforeAutospacing="1" w:after="100" w:afterAutospacing="1" w:line="240" w:lineRule="auto"/>
        <w:rPr>
          <w:rFonts w:ascii="Times New Roman" w:eastAsia="Times New Roman" w:hAnsi="Times New Roman" w:cs="Times New Roman"/>
          <w:sz w:val="28"/>
          <w:szCs w:val="28"/>
          <w:lang w:eastAsia="ru-RU"/>
        </w:rPr>
      </w:pPr>
      <w:r w:rsidRPr="0080046F">
        <w:rPr>
          <w:rFonts w:ascii="Times New Roman" w:eastAsia="Times New Roman" w:hAnsi="Times New Roman" w:cs="Times New Roman"/>
          <w:sz w:val="28"/>
          <w:szCs w:val="28"/>
          <w:lang w:eastAsia="ru-RU"/>
        </w:rPr>
        <w:t>Білківська сільська територіальна громада розташована у Хустському районі Закарпатської області. Адміністративний центр — село Білки.</w:t>
      </w:r>
    </w:p>
    <w:p w14:paraId="3ED6D709" w14:textId="77777777" w:rsidR="00F447C0" w:rsidRPr="0080046F" w:rsidRDefault="00F447C0" w:rsidP="00F447C0">
      <w:pPr>
        <w:pStyle w:val="ac"/>
        <w:ind w:firstLine="708"/>
        <w:rPr>
          <w:rFonts w:ascii="Times New Roman" w:hAnsi="Times New Roman"/>
          <w:sz w:val="28"/>
          <w:szCs w:val="28"/>
          <w:lang w:eastAsia="ru-RU"/>
        </w:rPr>
      </w:pPr>
      <w:r w:rsidRPr="0080046F">
        <w:rPr>
          <w:rFonts w:ascii="Times New Roman" w:hAnsi="Times New Roman"/>
          <w:sz w:val="28"/>
          <w:szCs w:val="28"/>
          <w:lang w:eastAsia="ru-RU"/>
        </w:rPr>
        <w:t>Основні характеристики:</w:t>
      </w:r>
    </w:p>
    <w:p w14:paraId="53043E26"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площа громади — близько 149,2 км²; </w:t>
      </w:r>
    </w:p>
    <w:p w14:paraId="64D11563"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код КАТОТТГ — UA21120010000011654; </w:t>
      </w:r>
    </w:p>
    <w:p w14:paraId="442E7226" w14:textId="77777777" w:rsidR="00F447C0" w:rsidRPr="0080046F" w:rsidRDefault="00F447C0" w:rsidP="00F447C0">
      <w:pPr>
        <w:pStyle w:val="ac"/>
        <w:numPr>
          <w:ilvl w:val="0"/>
          <w:numId w:val="42"/>
        </w:numPr>
        <w:rPr>
          <w:rFonts w:ascii="Times New Roman" w:hAnsi="Times New Roman"/>
          <w:sz w:val="28"/>
          <w:szCs w:val="28"/>
          <w:lang w:eastAsia="ru-RU"/>
        </w:rPr>
      </w:pPr>
      <w:proofErr w:type="gramStart"/>
      <w:r w:rsidRPr="0080046F">
        <w:rPr>
          <w:rFonts w:ascii="Times New Roman" w:hAnsi="Times New Roman"/>
          <w:sz w:val="28"/>
          <w:szCs w:val="28"/>
          <w:lang w:eastAsia="ru-RU"/>
        </w:rPr>
        <w:lastRenderedPageBreak/>
        <w:t>до складу</w:t>
      </w:r>
      <w:proofErr w:type="gramEnd"/>
      <w:r w:rsidRPr="0080046F">
        <w:rPr>
          <w:rFonts w:ascii="Times New Roman" w:hAnsi="Times New Roman"/>
          <w:sz w:val="28"/>
          <w:szCs w:val="28"/>
          <w:lang w:eastAsia="ru-RU"/>
        </w:rPr>
        <w:t xml:space="preserve"> громади входить </w:t>
      </w:r>
      <w:r w:rsidRPr="0080046F">
        <w:rPr>
          <w:rFonts w:ascii="Times New Roman" w:hAnsi="Times New Roman"/>
          <w:sz w:val="28"/>
          <w:szCs w:val="28"/>
          <w:lang w:val="uk-UA" w:eastAsia="ru-RU"/>
        </w:rPr>
        <w:t>6</w:t>
      </w:r>
      <w:r w:rsidRPr="0080046F">
        <w:rPr>
          <w:rFonts w:ascii="Times New Roman" w:hAnsi="Times New Roman"/>
          <w:sz w:val="28"/>
          <w:szCs w:val="28"/>
          <w:lang w:eastAsia="ru-RU"/>
        </w:rPr>
        <w:t xml:space="preserve"> населених пунктів; </w:t>
      </w:r>
    </w:p>
    <w:p w14:paraId="44DDE6F5"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громада має вигідне географічне розташування та транспортне сполучення. </w:t>
      </w:r>
    </w:p>
    <w:p w14:paraId="0FF225F7" w14:textId="77777777" w:rsidR="00F447C0" w:rsidRDefault="00F447C0" w:rsidP="00F447C0">
      <w:pPr>
        <w:spacing w:before="100" w:beforeAutospacing="1" w:after="100" w:afterAutospacing="1" w:line="240" w:lineRule="auto"/>
        <w:ind w:firstLine="360"/>
        <w:jc w:val="both"/>
        <w:outlineLvl w:val="1"/>
        <w:rPr>
          <w:rFonts w:ascii="Times New Roman" w:hAnsi="Times New Roman" w:cs="Times New Roman"/>
          <w:sz w:val="28"/>
          <w:szCs w:val="28"/>
        </w:rPr>
      </w:pPr>
      <w:r w:rsidRPr="0080046F">
        <w:rPr>
          <w:rFonts w:ascii="Times New Roman" w:hAnsi="Times New Roman" w:cs="Times New Roman"/>
          <w:sz w:val="28"/>
          <w:szCs w:val="28"/>
        </w:rPr>
        <w:t>Земельний фонд Білківської сільської територіальної громади станом на 01.01.2026 р. складає орієнтовно 14885,92 га за даними Головного управління Держгеокадастру у Закарпатській області. Структура земельного фонду відповідно до цільового використання земель складає: землі сільськогосподарського призначення – 7708,49 га , землі лісогосподарського призначення – 6314,00 га,  забудовані землі – 533 га; землі водного фонду – 223,30 га; землі природно-заповідний фонду – 0,80 га.</w:t>
      </w:r>
    </w:p>
    <w:p w14:paraId="57A729DA" w14:textId="77777777" w:rsidR="00F447C0" w:rsidRDefault="00F447C0" w:rsidP="00F447C0">
      <w:pPr>
        <w:spacing w:before="100" w:beforeAutospacing="1" w:after="100" w:afterAutospacing="1" w:line="240" w:lineRule="auto"/>
        <w:ind w:firstLine="360"/>
        <w:jc w:val="both"/>
        <w:outlineLvl w:val="1"/>
        <w:rPr>
          <w:rFonts w:ascii="Times New Roman" w:hAnsi="Times New Roman" w:cs="Times New Roman"/>
          <w:sz w:val="28"/>
          <w:szCs w:val="28"/>
        </w:rPr>
      </w:pPr>
    </w:p>
    <w:p w14:paraId="42FD8815" w14:textId="77777777" w:rsidR="00F447C0" w:rsidRPr="0080046F" w:rsidRDefault="00F447C0" w:rsidP="00F447C0">
      <w:pPr>
        <w:spacing w:before="100" w:beforeAutospacing="1" w:after="100" w:afterAutospacing="1" w:line="240" w:lineRule="auto"/>
        <w:ind w:firstLine="360"/>
        <w:jc w:val="both"/>
        <w:outlineLvl w:val="1"/>
        <w:rPr>
          <w:rFonts w:ascii="Times New Roman" w:hAnsi="Times New Roman" w:cs="Times New Roman"/>
          <w:sz w:val="28"/>
          <w:szCs w:val="28"/>
        </w:rPr>
      </w:pPr>
    </w:p>
    <w:p w14:paraId="135A5916" w14:textId="77777777" w:rsidR="00F447C0" w:rsidRPr="0080046F" w:rsidRDefault="00F447C0" w:rsidP="00F447C0">
      <w:pPr>
        <w:pStyle w:val="ac"/>
        <w:ind w:left="720"/>
        <w:rPr>
          <w:rFonts w:ascii="Times New Roman" w:hAnsi="Times New Roman"/>
          <w:b/>
          <w:sz w:val="28"/>
          <w:szCs w:val="28"/>
          <w:lang w:val="uk-UA" w:eastAsia="ru-RU"/>
        </w:rPr>
      </w:pPr>
      <w:r w:rsidRPr="0080046F">
        <w:rPr>
          <w:rFonts w:ascii="Times New Roman" w:hAnsi="Times New Roman"/>
          <w:b/>
          <w:sz w:val="28"/>
          <w:szCs w:val="28"/>
          <w:lang w:val="uk-UA" w:eastAsia="ru-RU"/>
        </w:rPr>
        <w:t>Таблиця 1.2.1. Структура земельних ресурсів Білківської громади</w:t>
      </w:r>
    </w:p>
    <w:p w14:paraId="0C18511A" w14:textId="77777777" w:rsidR="00F447C0" w:rsidRPr="0080046F" w:rsidRDefault="00F447C0" w:rsidP="00F447C0">
      <w:pPr>
        <w:pStyle w:val="ac"/>
        <w:ind w:left="720"/>
        <w:rPr>
          <w:rFonts w:ascii="Times New Roman" w:hAnsi="Times New Roman"/>
          <w:b/>
          <w:sz w:val="28"/>
          <w:szCs w:val="28"/>
          <w:lang w:val="uk-UA" w:eastAsia="ru-RU"/>
        </w:rPr>
      </w:pPr>
    </w:p>
    <w:tbl>
      <w:tblPr>
        <w:tblStyle w:val="afd"/>
        <w:tblW w:w="9571" w:type="dxa"/>
        <w:tblLook w:val="04A0" w:firstRow="1" w:lastRow="0" w:firstColumn="1" w:lastColumn="0" w:noHBand="0" w:noVBand="1"/>
      </w:tblPr>
      <w:tblGrid>
        <w:gridCol w:w="1242"/>
        <w:gridCol w:w="6"/>
        <w:gridCol w:w="5134"/>
        <w:gridCol w:w="3189"/>
      </w:tblGrid>
      <w:tr w:rsidR="00F447C0" w:rsidRPr="0080046F" w14:paraId="15808550" w14:textId="77777777" w:rsidTr="004853BD">
        <w:tc>
          <w:tcPr>
            <w:tcW w:w="1242" w:type="dxa"/>
          </w:tcPr>
          <w:p w14:paraId="1BEBF71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 </w:t>
            </w:r>
          </w:p>
        </w:tc>
        <w:tc>
          <w:tcPr>
            <w:tcW w:w="5140" w:type="dxa"/>
            <w:gridSpan w:val="2"/>
          </w:tcPr>
          <w:p w14:paraId="4672DA03"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b/>
                <w:bCs/>
                <w:i/>
                <w:iCs/>
                <w:sz w:val="28"/>
                <w:szCs w:val="28"/>
              </w:rPr>
              <w:t xml:space="preserve">Категорії земель за цільовим призначенням </w:t>
            </w:r>
          </w:p>
          <w:p w14:paraId="3F2288D2" w14:textId="77777777" w:rsidR="00F447C0" w:rsidRPr="0080046F" w:rsidRDefault="00F447C0" w:rsidP="004853BD">
            <w:pPr>
              <w:rPr>
                <w:rFonts w:ascii="Times New Roman" w:hAnsi="Times New Roman" w:cs="Times New Roman"/>
                <w:sz w:val="28"/>
                <w:szCs w:val="28"/>
                <w:lang w:val="uk-UA"/>
              </w:rPr>
            </w:pPr>
          </w:p>
        </w:tc>
        <w:tc>
          <w:tcPr>
            <w:tcW w:w="3189" w:type="dxa"/>
          </w:tcPr>
          <w:p w14:paraId="2AE7B110"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b/>
                <w:bCs/>
                <w:i/>
                <w:iCs/>
                <w:sz w:val="28"/>
                <w:szCs w:val="28"/>
              </w:rPr>
              <w:t xml:space="preserve">Площа (га) </w:t>
            </w:r>
          </w:p>
        </w:tc>
      </w:tr>
      <w:tr w:rsidR="00F447C0" w:rsidRPr="0080046F" w14:paraId="6DAEC1BF" w14:textId="77777777" w:rsidTr="004853BD">
        <w:tc>
          <w:tcPr>
            <w:tcW w:w="1242" w:type="dxa"/>
          </w:tcPr>
          <w:p w14:paraId="7E87010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w:t>
            </w:r>
          </w:p>
        </w:tc>
        <w:tc>
          <w:tcPr>
            <w:tcW w:w="5140" w:type="dxa"/>
            <w:gridSpan w:val="2"/>
          </w:tcPr>
          <w:p w14:paraId="1C3EBDB6"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Землі сільськогосподарського призначення: </w:t>
            </w:r>
          </w:p>
        </w:tc>
        <w:tc>
          <w:tcPr>
            <w:tcW w:w="3189" w:type="dxa"/>
          </w:tcPr>
          <w:p w14:paraId="2E00BF11" w14:textId="77777777" w:rsidR="00F447C0" w:rsidRPr="0080046F" w:rsidRDefault="00F447C0" w:rsidP="004853BD">
            <w:pPr>
              <w:pStyle w:val="Default"/>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7708,49</w:t>
            </w:r>
          </w:p>
        </w:tc>
      </w:tr>
      <w:tr w:rsidR="00F447C0" w:rsidRPr="0080046F" w14:paraId="6CBBD60F" w14:textId="77777777" w:rsidTr="004853BD">
        <w:tc>
          <w:tcPr>
            <w:tcW w:w="1242" w:type="dxa"/>
          </w:tcPr>
          <w:p w14:paraId="644B9CA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1.1</w:t>
            </w:r>
          </w:p>
        </w:tc>
        <w:tc>
          <w:tcPr>
            <w:tcW w:w="5140" w:type="dxa"/>
            <w:gridSpan w:val="2"/>
          </w:tcPr>
          <w:p w14:paraId="43C635B2" w14:textId="77777777" w:rsidR="00F447C0" w:rsidRPr="0080046F" w:rsidRDefault="00F447C0" w:rsidP="004853BD">
            <w:pPr>
              <w:pStyle w:val="Default"/>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 Сільськогосподарські угіддя до яких відносяться</w:t>
            </w:r>
          </w:p>
        </w:tc>
        <w:tc>
          <w:tcPr>
            <w:tcW w:w="3189" w:type="dxa"/>
          </w:tcPr>
          <w:p w14:paraId="2606C4E2" w14:textId="77777777" w:rsidR="00F447C0" w:rsidRPr="0080046F" w:rsidRDefault="00F447C0" w:rsidP="004853BD">
            <w:pPr>
              <w:pStyle w:val="Default"/>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7553,49</w:t>
            </w:r>
          </w:p>
        </w:tc>
      </w:tr>
      <w:tr w:rsidR="00F447C0" w:rsidRPr="0080046F" w14:paraId="5D67F15B" w14:textId="77777777" w:rsidTr="004853BD">
        <w:tc>
          <w:tcPr>
            <w:tcW w:w="1242" w:type="dxa"/>
          </w:tcPr>
          <w:p w14:paraId="7D0FF3FB" w14:textId="77777777" w:rsidR="00F447C0" w:rsidRPr="0080046F" w:rsidRDefault="00F447C0" w:rsidP="004853BD">
            <w:pPr>
              <w:rPr>
                <w:rFonts w:ascii="Times New Roman" w:hAnsi="Times New Roman" w:cs="Times New Roman"/>
                <w:sz w:val="28"/>
                <w:szCs w:val="28"/>
                <w:lang w:val="uk-UA"/>
              </w:rPr>
            </w:pPr>
          </w:p>
        </w:tc>
        <w:tc>
          <w:tcPr>
            <w:tcW w:w="5140" w:type="dxa"/>
            <w:gridSpan w:val="2"/>
          </w:tcPr>
          <w:p w14:paraId="680FF22C" w14:textId="77777777" w:rsidR="00F447C0" w:rsidRPr="0080046F" w:rsidRDefault="00F447C0" w:rsidP="004853BD">
            <w:pPr>
              <w:pStyle w:val="Default"/>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Рілля </w:t>
            </w:r>
          </w:p>
        </w:tc>
        <w:tc>
          <w:tcPr>
            <w:tcW w:w="3189" w:type="dxa"/>
          </w:tcPr>
          <w:p w14:paraId="46CA63EA" w14:textId="77777777" w:rsidR="00F447C0" w:rsidRPr="0080046F" w:rsidRDefault="00F447C0" w:rsidP="004853BD">
            <w:pPr>
              <w:pStyle w:val="Default"/>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3154,00</w:t>
            </w:r>
          </w:p>
        </w:tc>
      </w:tr>
      <w:tr w:rsidR="00F447C0" w:rsidRPr="0080046F" w14:paraId="09B0253E" w14:textId="77777777" w:rsidTr="004853BD">
        <w:tc>
          <w:tcPr>
            <w:tcW w:w="1242" w:type="dxa"/>
          </w:tcPr>
          <w:p w14:paraId="77A318BB" w14:textId="77777777" w:rsidR="00F447C0" w:rsidRPr="0080046F" w:rsidRDefault="00F447C0" w:rsidP="004853BD">
            <w:pPr>
              <w:rPr>
                <w:rFonts w:ascii="Times New Roman" w:hAnsi="Times New Roman" w:cs="Times New Roman"/>
                <w:sz w:val="28"/>
                <w:szCs w:val="28"/>
                <w:lang w:val="uk-UA"/>
              </w:rPr>
            </w:pPr>
          </w:p>
        </w:tc>
        <w:tc>
          <w:tcPr>
            <w:tcW w:w="5140" w:type="dxa"/>
            <w:gridSpan w:val="2"/>
          </w:tcPr>
          <w:p w14:paraId="46F8B49F" w14:textId="77777777" w:rsidR="00F447C0" w:rsidRPr="0080046F" w:rsidRDefault="00F447C0" w:rsidP="004853BD">
            <w:pPr>
              <w:pStyle w:val="Default"/>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багаторічні насадження </w:t>
            </w:r>
          </w:p>
        </w:tc>
        <w:tc>
          <w:tcPr>
            <w:tcW w:w="3189" w:type="dxa"/>
          </w:tcPr>
          <w:p w14:paraId="4E3606CF" w14:textId="77777777" w:rsidR="00F447C0" w:rsidRPr="0080046F" w:rsidRDefault="00F447C0" w:rsidP="004853BD">
            <w:pPr>
              <w:pStyle w:val="Default"/>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867,00</w:t>
            </w:r>
          </w:p>
        </w:tc>
      </w:tr>
      <w:tr w:rsidR="00F447C0" w:rsidRPr="0080046F" w14:paraId="517DB61F" w14:textId="77777777" w:rsidTr="004853BD">
        <w:tc>
          <w:tcPr>
            <w:tcW w:w="1242" w:type="dxa"/>
          </w:tcPr>
          <w:p w14:paraId="45918088" w14:textId="77777777" w:rsidR="00F447C0" w:rsidRPr="0080046F" w:rsidRDefault="00F447C0" w:rsidP="004853BD">
            <w:pPr>
              <w:rPr>
                <w:rFonts w:ascii="Times New Roman" w:hAnsi="Times New Roman" w:cs="Times New Roman"/>
                <w:sz w:val="28"/>
                <w:szCs w:val="28"/>
                <w:lang w:val="uk-UA"/>
              </w:rPr>
            </w:pPr>
          </w:p>
        </w:tc>
        <w:tc>
          <w:tcPr>
            <w:tcW w:w="5140" w:type="dxa"/>
            <w:gridSpan w:val="2"/>
          </w:tcPr>
          <w:p w14:paraId="79FCC668" w14:textId="77777777" w:rsidR="00F447C0" w:rsidRPr="0080046F" w:rsidRDefault="00F447C0" w:rsidP="004853BD">
            <w:pPr>
              <w:pStyle w:val="Default"/>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сіножаті </w:t>
            </w:r>
          </w:p>
        </w:tc>
        <w:tc>
          <w:tcPr>
            <w:tcW w:w="3189" w:type="dxa"/>
          </w:tcPr>
          <w:p w14:paraId="71547E49" w14:textId="77777777" w:rsidR="00F447C0" w:rsidRPr="0080046F" w:rsidRDefault="00F447C0" w:rsidP="004853BD">
            <w:pPr>
              <w:pStyle w:val="Default"/>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1463,00</w:t>
            </w:r>
          </w:p>
        </w:tc>
      </w:tr>
      <w:tr w:rsidR="00F447C0" w:rsidRPr="0080046F" w14:paraId="16607FFD" w14:textId="77777777" w:rsidTr="004853BD">
        <w:tc>
          <w:tcPr>
            <w:tcW w:w="1242" w:type="dxa"/>
          </w:tcPr>
          <w:p w14:paraId="5EC0A9FD" w14:textId="77777777" w:rsidR="00F447C0" w:rsidRPr="0080046F" w:rsidRDefault="00F447C0" w:rsidP="004853BD">
            <w:pPr>
              <w:rPr>
                <w:rFonts w:ascii="Times New Roman" w:hAnsi="Times New Roman" w:cs="Times New Roman"/>
                <w:sz w:val="28"/>
                <w:szCs w:val="28"/>
                <w:lang w:val="uk-UA"/>
              </w:rPr>
            </w:pPr>
          </w:p>
        </w:tc>
        <w:tc>
          <w:tcPr>
            <w:tcW w:w="5140" w:type="dxa"/>
            <w:gridSpan w:val="2"/>
          </w:tcPr>
          <w:p w14:paraId="204629E0"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Пасовища </w:t>
            </w:r>
          </w:p>
        </w:tc>
        <w:tc>
          <w:tcPr>
            <w:tcW w:w="3189" w:type="dxa"/>
          </w:tcPr>
          <w:p w14:paraId="3EC13D7B" w14:textId="77777777" w:rsidR="00F447C0" w:rsidRPr="0080046F" w:rsidRDefault="00F447C0" w:rsidP="004853BD">
            <w:pPr>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2069,49</w:t>
            </w:r>
          </w:p>
        </w:tc>
      </w:tr>
      <w:tr w:rsidR="00F447C0" w:rsidRPr="0080046F" w14:paraId="35C04550" w14:textId="77777777" w:rsidTr="004853BD">
        <w:tc>
          <w:tcPr>
            <w:tcW w:w="1242" w:type="dxa"/>
          </w:tcPr>
          <w:p w14:paraId="0F1ABA65" w14:textId="77777777" w:rsidR="00F447C0" w:rsidRPr="0080046F" w:rsidRDefault="00F447C0" w:rsidP="004853BD">
            <w:pPr>
              <w:rPr>
                <w:rFonts w:ascii="Times New Roman" w:hAnsi="Times New Roman" w:cs="Times New Roman"/>
                <w:sz w:val="28"/>
                <w:szCs w:val="28"/>
                <w:lang w:val="uk-UA"/>
              </w:rPr>
            </w:pPr>
          </w:p>
        </w:tc>
        <w:tc>
          <w:tcPr>
            <w:tcW w:w="5140" w:type="dxa"/>
            <w:gridSpan w:val="2"/>
          </w:tcPr>
          <w:p w14:paraId="0F6D71FC"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Перелоги </w:t>
            </w:r>
          </w:p>
        </w:tc>
        <w:tc>
          <w:tcPr>
            <w:tcW w:w="3189" w:type="dxa"/>
          </w:tcPr>
          <w:p w14:paraId="74BA9A59" w14:textId="77777777" w:rsidR="00F447C0" w:rsidRPr="0080046F" w:rsidRDefault="00F447C0" w:rsidP="004853BD">
            <w:pPr>
              <w:pStyle w:val="Default"/>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0,00</w:t>
            </w:r>
          </w:p>
        </w:tc>
      </w:tr>
      <w:tr w:rsidR="00F447C0" w:rsidRPr="0080046F" w14:paraId="701A78AD" w14:textId="77777777" w:rsidTr="004853BD">
        <w:tc>
          <w:tcPr>
            <w:tcW w:w="1242" w:type="dxa"/>
          </w:tcPr>
          <w:p w14:paraId="2C2FE70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1.2</w:t>
            </w:r>
          </w:p>
        </w:tc>
        <w:tc>
          <w:tcPr>
            <w:tcW w:w="5140" w:type="dxa"/>
            <w:gridSpan w:val="2"/>
          </w:tcPr>
          <w:p w14:paraId="44BDDC24" w14:textId="77777777" w:rsidR="00F447C0" w:rsidRPr="0080046F" w:rsidRDefault="00F447C0" w:rsidP="004853BD">
            <w:pPr>
              <w:pStyle w:val="Default"/>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Несільськогосподарські угіддя( в т.ч. господарські шляхи і прогони, полезахисні лісові смуги та ін..захисні насадження) </w:t>
            </w:r>
          </w:p>
        </w:tc>
        <w:tc>
          <w:tcPr>
            <w:tcW w:w="3189" w:type="dxa"/>
          </w:tcPr>
          <w:p w14:paraId="42B3358F" w14:textId="77777777" w:rsidR="00F447C0" w:rsidRPr="0080046F" w:rsidRDefault="00F447C0" w:rsidP="004853BD">
            <w:pPr>
              <w:pStyle w:val="Default"/>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155,00</w:t>
            </w:r>
          </w:p>
        </w:tc>
      </w:tr>
      <w:tr w:rsidR="00F447C0" w:rsidRPr="0080046F" w14:paraId="1E78CB2C" w14:textId="77777777" w:rsidTr="004853BD">
        <w:tc>
          <w:tcPr>
            <w:tcW w:w="1242" w:type="dxa"/>
          </w:tcPr>
          <w:p w14:paraId="42947AD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w:t>
            </w:r>
          </w:p>
        </w:tc>
        <w:tc>
          <w:tcPr>
            <w:tcW w:w="5140" w:type="dxa"/>
            <w:gridSpan w:val="2"/>
          </w:tcPr>
          <w:p w14:paraId="553A270F" w14:textId="77777777" w:rsidR="00F447C0" w:rsidRPr="0080046F" w:rsidRDefault="00F447C0" w:rsidP="004853BD">
            <w:pPr>
              <w:pStyle w:val="Default"/>
              <w:rPr>
                <w:rFonts w:ascii="Times New Roman" w:hAnsi="Times New Roman" w:cs="Times New Roman"/>
                <w:sz w:val="28"/>
                <w:szCs w:val="28"/>
                <w:lang w:val="uk-UA"/>
              </w:rPr>
            </w:pPr>
            <w:r w:rsidRPr="0080046F">
              <w:rPr>
                <w:rFonts w:ascii="Times New Roman" w:hAnsi="Times New Roman" w:cs="Times New Roman"/>
                <w:sz w:val="28"/>
                <w:szCs w:val="28"/>
                <w:lang w:val="uk-UA"/>
              </w:rPr>
              <w:t>Землі житлової та громадської забудови</w:t>
            </w:r>
          </w:p>
        </w:tc>
        <w:tc>
          <w:tcPr>
            <w:tcW w:w="3189" w:type="dxa"/>
          </w:tcPr>
          <w:p w14:paraId="32F93BD3" w14:textId="77777777" w:rsidR="00F447C0" w:rsidRPr="0080046F" w:rsidRDefault="00F447C0" w:rsidP="004853BD">
            <w:pPr>
              <w:pStyle w:val="Default"/>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533,00</w:t>
            </w:r>
          </w:p>
        </w:tc>
      </w:tr>
      <w:tr w:rsidR="00F447C0" w:rsidRPr="0080046F" w14:paraId="4BF00205" w14:textId="77777777" w:rsidTr="004853BD">
        <w:tblPrEx>
          <w:tblLook w:val="0000" w:firstRow="0" w:lastRow="0" w:firstColumn="0" w:lastColumn="0" w:noHBand="0" w:noVBand="0"/>
        </w:tblPrEx>
        <w:trPr>
          <w:trHeight w:val="336"/>
        </w:trPr>
        <w:tc>
          <w:tcPr>
            <w:tcW w:w="1248" w:type="dxa"/>
            <w:gridSpan w:val="2"/>
          </w:tcPr>
          <w:p w14:paraId="1B170F5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w:t>
            </w:r>
          </w:p>
        </w:tc>
        <w:tc>
          <w:tcPr>
            <w:tcW w:w="5134" w:type="dxa"/>
          </w:tcPr>
          <w:p w14:paraId="5EB3FA22"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Землі природно-заповідного та іншого природоохоронного призначення </w:t>
            </w:r>
          </w:p>
          <w:p w14:paraId="398FC46B" w14:textId="77777777" w:rsidR="00F447C0" w:rsidRPr="0080046F" w:rsidRDefault="00F447C0" w:rsidP="004853BD">
            <w:pPr>
              <w:rPr>
                <w:rFonts w:ascii="Times New Roman" w:hAnsi="Times New Roman" w:cs="Times New Roman"/>
                <w:sz w:val="28"/>
                <w:szCs w:val="28"/>
              </w:rPr>
            </w:pPr>
          </w:p>
        </w:tc>
        <w:tc>
          <w:tcPr>
            <w:tcW w:w="3189" w:type="dxa"/>
          </w:tcPr>
          <w:p w14:paraId="5B6EFD15" w14:textId="77777777" w:rsidR="00F447C0" w:rsidRPr="0080046F" w:rsidRDefault="00F447C0" w:rsidP="004853BD">
            <w:pPr>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0,80</w:t>
            </w:r>
          </w:p>
        </w:tc>
      </w:tr>
      <w:tr w:rsidR="00F447C0" w:rsidRPr="0080046F" w14:paraId="04F8417F" w14:textId="77777777" w:rsidTr="004853BD">
        <w:tblPrEx>
          <w:tblLook w:val="0000" w:firstRow="0" w:lastRow="0" w:firstColumn="0" w:lastColumn="0" w:noHBand="0" w:noVBand="0"/>
        </w:tblPrEx>
        <w:trPr>
          <w:trHeight w:val="372"/>
        </w:trPr>
        <w:tc>
          <w:tcPr>
            <w:tcW w:w="1248" w:type="dxa"/>
            <w:gridSpan w:val="2"/>
          </w:tcPr>
          <w:p w14:paraId="518A492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w:t>
            </w:r>
          </w:p>
        </w:tc>
        <w:tc>
          <w:tcPr>
            <w:tcW w:w="5134" w:type="dxa"/>
          </w:tcPr>
          <w:p w14:paraId="4125B7CF"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Землі оздоровчого призначення </w:t>
            </w:r>
          </w:p>
        </w:tc>
        <w:tc>
          <w:tcPr>
            <w:tcW w:w="3189" w:type="dxa"/>
          </w:tcPr>
          <w:p w14:paraId="5F095B16" w14:textId="77777777" w:rsidR="00F447C0" w:rsidRPr="0080046F" w:rsidRDefault="00F447C0" w:rsidP="004853BD">
            <w:pPr>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0,00</w:t>
            </w:r>
          </w:p>
        </w:tc>
      </w:tr>
      <w:tr w:rsidR="00F447C0" w:rsidRPr="0080046F" w14:paraId="698750F3" w14:textId="77777777" w:rsidTr="004853BD">
        <w:tblPrEx>
          <w:tblLook w:val="0000" w:firstRow="0" w:lastRow="0" w:firstColumn="0" w:lastColumn="0" w:noHBand="0" w:noVBand="0"/>
        </w:tblPrEx>
        <w:trPr>
          <w:trHeight w:val="348"/>
        </w:trPr>
        <w:tc>
          <w:tcPr>
            <w:tcW w:w="1248" w:type="dxa"/>
            <w:gridSpan w:val="2"/>
          </w:tcPr>
          <w:p w14:paraId="42F56B3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w:t>
            </w:r>
          </w:p>
        </w:tc>
        <w:tc>
          <w:tcPr>
            <w:tcW w:w="5134" w:type="dxa"/>
          </w:tcPr>
          <w:p w14:paraId="5C1E30A2"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Землі рекреаційного призначення </w:t>
            </w:r>
          </w:p>
        </w:tc>
        <w:tc>
          <w:tcPr>
            <w:tcW w:w="3189" w:type="dxa"/>
          </w:tcPr>
          <w:p w14:paraId="0D3C9E08" w14:textId="77777777" w:rsidR="00F447C0" w:rsidRPr="0080046F" w:rsidRDefault="00F447C0" w:rsidP="004853BD">
            <w:pPr>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0,00</w:t>
            </w:r>
          </w:p>
        </w:tc>
      </w:tr>
      <w:tr w:rsidR="00F447C0" w:rsidRPr="0080046F" w14:paraId="39186A37" w14:textId="77777777" w:rsidTr="004853BD">
        <w:tblPrEx>
          <w:tblLook w:val="0000" w:firstRow="0" w:lastRow="0" w:firstColumn="0" w:lastColumn="0" w:noHBand="0" w:noVBand="0"/>
        </w:tblPrEx>
        <w:trPr>
          <w:trHeight w:val="348"/>
        </w:trPr>
        <w:tc>
          <w:tcPr>
            <w:tcW w:w="1248" w:type="dxa"/>
            <w:gridSpan w:val="2"/>
          </w:tcPr>
          <w:p w14:paraId="0739756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6.</w:t>
            </w:r>
          </w:p>
        </w:tc>
        <w:tc>
          <w:tcPr>
            <w:tcW w:w="5134" w:type="dxa"/>
          </w:tcPr>
          <w:p w14:paraId="42591B26"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Землі історико-культурного призначення </w:t>
            </w:r>
          </w:p>
        </w:tc>
        <w:tc>
          <w:tcPr>
            <w:tcW w:w="3189" w:type="dxa"/>
          </w:tcPr>
          <w:p w14:paraId="6F7365E1" w14:textId="77777777" w:rsidR="00F447C0" w:rsidRPr="0080046F" w:rsidRDefault="00F447C0" w:rsidP="004853BD">
            <w:pPr>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1,13</w:t>
            </w:r>
          </w:p>
        </w:tc>
      </w:tr>
      <w:tr w:rsidR="00F447C0" w:rsidRPr="0080046F" w14:paraId="2ECEFF78" w14:textId="77777777" w:rsidTr="004853BD">
        <w:tblPrEx>
          <w:tblLook w:val="0000" w:firstRow="0" w:lastRow="0" w:firstColumn="0" w:lastColumn="0" w:noHBand="0" w:noVBand="0"/>
        </w:tblPrEx>
        <w:trPr>
          <w:trHeight w:val="372"/>
        </w:trPr>
        <w:tc>
          <w:tcPr>
            <w:tcW w:w="1248" w:type="dxa"/>
            <w:gridSpan w:val="2"/>
          </w:tcPr>
          <w:p w14:paraId="78AF950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7.</w:t>
            </w:r>
          </w:p>
        </w:tc>
        <w:tc>
          <w:tcPr>
            <w:tcW w:w="5134" w:type="dxa"/>
          </w:tcPr>
          <w:p w14:paraId="02F4E73E"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Землі лісогосподарського призначення </w:t>
            </w:r>
          </w:p>
        </w:tc>
        <w:tc>
          <w:tcPr>
            <w:tcW w:w="3189" w:type="dxa"/>
          </w:tcPr>
          <w:p w14:paraId="0857E3E8" w14:textId="77777777" w:rsidR="00F447C0" w:rsidRPr="0080046F" w:rsidRDefault="00F447C0" w:rsidP="004853BD">
            <w:pPr>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6314,00</w:t>
            </w:r>
          </w:p>
        </w:tc>
      </w:tr>
      <w:tr w:rsidR="00F447C0" w:rsidRPr="0080046F" w14:paraId="7A92E5E3" w14:textId="77777777" w:rsidTr="004853BD">
        <w:tblPrEx>
          <w:tblLook w:val="0000" w:firstRow="0" w:lastRow="0" w:firstColumn="0" w:lastColumn="0" w:noHBand="0" w:noVBand="0"/>
        </w:tblPrEx>
        <w:trPr>
          <w:trHeight w:val="360"/>
        </w:trPr>
        <w:tc>
          <w:tcPr>
            <w:tcW w:w="1248" w:type="dxa"/>
            <w:gridSpan w:val="2"/>
          </w:tcPr>
          <w:p w14:paraId="562B744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8.</w:t>
            </w:r>
          </w:p>
        </w:tc>
        <w:tc>
          <w:tcPr>
            <w:tcW w:w="5134" w:type="dxa"/>
          </w:tcPr>
          <w:p w14:paraId="5C199722"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Землі водного фонду </w:t>
            </w:r>
          </w:p>
        </w:tc>
        <w:tc>
          <w:tcPr>
            <w:tcW w:w="3189" w:type="dxa"/>
          </w:tcPr>
          <w:p w14:paraId="5CC7DDC0" w14:textId="77777777" w:rsidR="00F447C0" w:rsidRPr="0080046F" w:rsidRDefault="00F447C0" w:rsidP="004853BD">
            <w:pPr>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223,30</w:t>
            </w:r>
          </w:p>
        </w:tc>
      </w:tr>
      <w:tr w:rsidR="00F447C0" w:rsidRPr="0080046F" w14:paraId="422A5D59" w14:textId="77777777" w:rsidTr="004853BD">
        <w:tblPrEx>
          <w:tblLook w:val="0000" w:firstRow="0" w:lastRow="0" w:firstColumn="0" w:lastColumn="0" w:noHBand="0" w:noVBand="0"/>
        </w:tblPrEx>
        <w:trPr>
          <w:trHeight w:val="324"/>
        </w:trPr>
        <w:tc>
          <w:tcPr>
            <w:tcW w:w="1248" w:type="dxa"/>
            <w:gridSpan w:val="2"/>
          </w:tcPr>
          <w:p w14:paraId="708A3F2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9.</w:t>
            </w:r>
          </w:p>
        </w:tc>
        <w:tc>
          <w:tcPr>
            <w:tcW w:w="5134" w:type="dxa"/>
          </w:tcPr>
          <w:p w14:paraId="02A6C286" w14:textId="77777777" w:rsidR="00F447C0" w:rsidRPr="0080046F" w:rsidRDefault="00F447C0" w:rsidP="004853BD">
            <w:pPr>
              <w:pStyle w:val="Default"/>
              <w:rPr>
                <w:rFonts w:ascii="Times New Roman" w:hAnsi="Times New Roman" w:cs="Times New Roman"/>
                <w:sz w:val="28"/>
                <w:szCs w:val="28"/>
              </w:rPr>
            </w:pPr>
            <w:r w:rsidRPr="0080046F">
              <w:rPr>
                <w:rFonts w:ascii="Times New Roman" w:hAnsi="Times New Roman" w:cs="Times New Roman"/>
                <w:sz w:val="28"/>
                <w:szCs w:val="28"/>
              </w:rPr>
              <w:t xml:space="preserve">Землі промисловості, транспорту, зв’язку, енергетики, оборони та ін. призначення </w:t>
            </w:r>
          </w:p>
        </w:tc>
        <w:tc>
          <w:tcPr>
            <w:tcW w:w="3189" w:type="dxa"/>
          </w:tcPr>
          <w:p w14:paraId="52813711" w14:textId="77777777" w:rsidR="00F447C0" w:rsidRPr="0080046F" w:rsidRDefault="00F447C0" w:rsidP="004853BD">
            <w:pPr>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105,20</w:t>
            </w:r>
          </w:p>
        </w:tc>
      </w:tr>
    </w:tbl>
    <w:p w14:paraId="6E4BE576" w14:textId="77777777" w:rsidR="00F447C0" w:rsidRPr="0080046F" w:rsidRDefault="00F447C0" w:rsidP="00F447C0">
      <w:pPr>
        <w:pStyle w:val="ac"/>
        <w:ind w:left="720"/>
        <w:rPr>
          <w:rFonts w:ascii="Times New Roman" w:hAnsi="Times New Roman"/>
          <w:b/>
          <w:sz w:val="28"/>
          <w:szCs w:val="28"/>
          <w:lang w:val="uk-UA" w:eastAsia="ru-RU"/>
        </w:rPr>
      </w:pPr>
    </w:p>
    <w:p w14:paraId="70AEE0AB" w14:textId="77777777" w:rsidR="00F447C0" w:rsidRPr="0080046F" w:rsidRDefault="00F447C0" w:rsidP="00F447C0">
      <w:pPr>
        <w:spacing w:before="100" w:beforeAutospacing="1" w:after="100" w:afterAutospacing="1" w:line="240" w:lineRule="auto"/>
        <w:ind w:firstLine="708"/>
        <w:jc w:val="both"/>
        <w:outlineLvl w:val="1"/>
        <w:rPr>
          <w:rFonts w:ascii="Times New Roman" w:hAnsi="Times New Roman" w:cs="Times New Roman"/>
          <w:sz w:val="28"/>
          <w:szCs w:val="28"/>
        </w:rPr>
      </w:pPr>
      <w:r w:rsidRPr="0080046F">
        <w:rPr>
          <w:rFonts w:ascii="Times New Roman" w:hAnsi="Times New Roman" w:cs="Times New Roman"/>
          <w:sz w:val="28"/>
          <w:szCs w:val="28"/>
        </w:rPr>
        <w:t xml:space="preserve">Більшість території громади вкрита лісовими ландшафтами. Лісові землі та чагарники Білківської громади складають 54,0% її території. Деревна рослинність представлена, в основному буком лісовим, також є похідні угруповання, утворені ялиною (смерекою). Флористичний склад угруповань порівняно з іншими мішаними смерековими лісами збіднений. </w:t>
      </w:r>
    </w:p>
    <w:p w14:paraId="7FEDE33F" w14:textId="77777777" w:rsidR="00F447C0" w:rsidRPr="0080046F" w:rsidRDefault="00F447C0" w:rsidP="00F447C0">
      <w:pPr>
        <w:spacing w:before="100" w:beforeAutospacing="1" w:after="100" w:afterAutospacing="1" w:line="240" w:lineRule="auto"/>
        <w:ind w:firstLine="708"/>
        <w:jc w:val="both"/>
        <w:outlineLvl w:val="1"/>
        <w:rPr>
          <w:sz w:val="28"/>
          <w:szCs w:val="28"/>
        </w:rPr>
      </w:pPr>
      <w:r w:rsidRPr="0080046F">
        <w:rPr>
          <w:rFonts w:ascii="Times New Roman" w:hAnsi="Times New Roman" w:cs="Times New Roman"/>
          <w:sz w:val="28"/>
          <w:szCs w:val="28"/>
        </w:rPr>
        <w:t>Господарську діяльність на території Білківської ТГ здійснює ДП «Ліси України».</w:t>
      </w:r>
      <w:r w:rsidRPr="0080046F">
        <w:rPr>
          <w:sz w:val="28"/>
          <w:szCs w:val="28"/>
        </w:rPr>
        <w:t xml:space="preserve"> </w:t>
      </w:r>
    </w:p>
    <w:p w14:paraId="6433F413" w14:textId="77777777" w:rsidR="00F447C0" w:rsidRPr="0080046F" w:rsidRDefault="00F447C0" w:rsidP="00F447C0">
      <w:pPr>
        <w:spacing w:before="100" w:beforeAutospacing="1" w:after="100" w:afterAutospacing="1" w:line="240" w:lineRule="auto"/>
        <w:ind w:firstLine="708"/>
        <w:jc w:val="both"/>
        <w:outlineLvl w:val="1"/>
        <w:rPr>
          <w:sz w:val="28"/>
          <w:szCs w:val="28"/>
        </w:rPr>
      </w:pPr>
      <w:r w:rsidRPr="0080046F">
        <w:rPr>
          <w:rFonts w:ascii="Times New Roman" w:hAnsi="Times New Roman" w:cs="Times New Roman"/>
          <w:sz w:val="28"/>
          <w:szCs w:val="28"/>
        </w:rPr>
        <w:t>Найбільша річка Білківської громади – Боржава. На території громади річка протікає на протяжності 13 км. Вона бере початок на південно-західному схилі полонини Боржава, розміщеної на Полонинському хребті. Довжина річки – 106 км, площа водозбору 1360 км кв.</w:t>
      </w:r>
    </w:p>
    <w:p w14:paraId="38277769" w14:textId="77777777" w:rsidR="00F447C0" w:rsidRPr="0080046F" w:rsidRDefault="00F447C0" w:rsidP="00F447C0">
      <w:pPr>
        <w:spacing w:before="100" w:beforeAutospacing="1" w:after="100" w:afterAutospacing="1" w:line="240" w:lineRule="auto"/>
        <w:ind w:firstLine="708"/>
        <w:jc w:val="both"/>
        <w:outlineLvl w:val="1"/>
        <w:rPr>
          <w:rFonts w:ascii="Times New Roman" w:hAnsi="Times New Roman" w:cs="Times New Roman"/>
          <w:sz w:val="28"/>
          <w:szCs w:val="28"/>
        </w:rPr>
      </w:pPr>
      <w:r w:rsidRPr="0080046F">
        <w:rPr>
          <w:rFonts w:ascii="Times New Roman" w:hAnsi="Times New Roman" w:cs="Times New Roman"/>
          <w:sz w:val="28"/>
          <w:szCs w:val="28"/>
        </w:rPr>
        <w:t>Білківська сільська територіальна громада багата на природні та мінерально-сировинні ресурси. Мінерально-сировинна база Білківської сільської територіальної громади представлена родовищами бурого вугілля, природних мінеральних фарб (пігментів), туфів, глини керамічної, андезитів та достатніми запасами мінеральної води. На околиці с. Великий Раковець виходить на поверхню родовище бурого вугілля. На території громади всі родовища корисних копалин не розробляються і мають статус комунальної власності.</w:t>
      </w:r>
    </w:p>
    <w:p w14:paraId="5D1CD04F" w14:textId="77777777" w:rsidR="00F447C0" w:rsidRPr="00DA6D3B" w:rsidRDefault="00F447C0" w:rsidP="00F447C0">
      <w:pPr>
        <w:spacing w:before="100" w:beforeAutospacing="1" w:after="100" w:afterAutospacing="1" w:line="240" w:lineRule="auto"/>
        <w:jc w:val="both"/>
        <w:outlineLvl w:val="1"/>
        <w:rPr>
          <w:rFonts w:ascii="Times New Roman" w:hAnsi="Times New Roman" w:cs="Times New Roman"/>
          <w:b/>
          <w:bCs/>
          <w:sz w:val="32"/>
          <w:szCs w:val="32"/>
        </w:rPr>
      </w:pPr>
      <w:r w:rsidRPr="00DA6D3B">
        <w:rPr>
          <w:rFonts w:ascii="Times New Roman" w:hAnsi="Times New Roman" w:cs="Times New Roman"/>
          <w:b/>
          <w:bCs/>
          <w:sz w:val="32"/>
          <w:szCs w:val="32"/>
        </w:rPr>
        <w:t>1.3.Характеристика населених пунктів, що входять до складу громади</w:t>
      </w:r>
    </w:p>
    <w:p w14:paraId="35704662" w14:textId="77777777" w:rsidR="00F447C0" w:rsidRPr="0080046F" w:rsidRDefault="00F447C0" w:rsidP="00F447C0">
      <w:pPr>
        <w:spacing w:before="100" w:beforeAutospacing="1" w:after="100" w:afterAutospacing="1" w:line="240" w:lineRule="auto"/>
        <w:ind w:left="360"/>
        <w:jc w:val="both"/>
        <w:outlineLvl w:val="1"/>
        <w:rPr>
          <w:rFonts w:ascii="Times New Roman" w:hAnsi="Times New Roman" w:cs="Times New Roman"/>
          <w:bCs/>
          <w:sz w:val="28"/>
          <w:szCs w:val="28"/>
        </w:rPr>
      </w:pPr>
      <w:r w:rsidRPr="0080046F">
        <w:rPr>
          <w:rFonts w:ascii="Times New Roman" w:hAnsi="Times New Roman" w:cs="Times New Roman"/>
          <w:bCs/>
          <w:sz w:val="28"/>
          <w:szCs w:val="28"/>
        </w:rPr>
        <w:t>До складу Білківської громади  входять 6 сільських населених пунктів: Білки, Луково, Ім</w:t>
      </w:r>
      <w:r>
        <w:rPr>
          <w:rFonts w:ascii="Times New Roman" w:hAnsi="Times New Roman" w:cs="Times New Roman"/>
          <w:bCs/>
          <w:sz w:val="28"/>
          <w:szCs w:val="28"/>
        </w:rPr>
        <w:t>стичово, Великий Раковець, Малий</w:t>
      </w:r>
      <w:r w:rsidRPr="0080046F">
        <w:rPr>
          <w:rFonts w:ascii="Times New Roman" w:hAnsi="Times New Roman" w:cs="Times New Roman"/>
          <w:bCs/>
          <w:sz w:val="28"/>
          <w:szCs w:val="28"/>
        </w:rPr>
        <w:t xml:space="preserve"> Раковець, Заболотне.</w:t>
      </w:r>
    </w:p>
    <w:p w14:paraId="2F48F5B8" w14:textId="77777777" w:rsidR="00F447C0" w:rsidRPr="0080046F" w:rsidRDefault="00F447C0" w:rsidP="00F447C0">
      <w:pPr>
        <w:spacing w:before="100" w:beforeAutospacing="1" w:after="100" w:afterAutospacing="1" w:line="240" w:lineRule="auto"/>
        <w:ind w:left="360"/>
        <w:jc w:val="both"/>
        <w:outlineLvl w:val="1"/>
        <w:rPr>
          <w:rFonts w:ascii="Times New Roman" w:hAnsi="Times New Roman" w:cs="Times New Roman"/>
          <w:bCs/>
          <w:sz w:val="28"/>
          <w:szCs w:val="28"/>
        </w:rPr>
      </w:pPr>
      <w:r w:rsidRPr="0080046F">
        <w:rPr>
          <w:rFonts w:ascii="Times New Roman" w:hAnsi="Times New Roman" w:cs="Times New Roman"/>
          <w:bCs/>
          <w:sz w:val="28"/>
          <w:szCs w:val="28"/>
        </w:rPr>
        <w:t>Таблиця 1.3.1. Характеристика населених пунктів Білківської громади.</w:t>
      </w:r>
    </w:p>
    <w:tbl>
      <w:tblPr>
        <w:tblStyle w:val="afd"/>
        <w:tblW w:w="0" w:type="auto"/>
        <w:tblLook w:val="04A0" w:firstRow="1" w:lastRow="0" w:firstColumn="1" w:lastColumn="0" w:noHBand="0" w:noVBand="1"/>
      </w:tblPr>
      <w:tblGrid>
        <w:gridCol w:w="3154"/>
        <w:gridCol w:w="2644"/>
        <w:gridCol w:w="2147"/>
        <w:gridCol w:w="1684"/>
      </w:tblGrid>
      <w:tr w:rsidR="00F447C0" w:rsidRPr="0080046F" w14:paraId="36322425" w14:textId="77777777" w:rsidTr="004853BD">
        <w:trPr>
          <w:trHeight w:val="408"/>
        </w:trPr>
        <w:tc>
          <w:tcPr>
            <w:tcW w:w="3352" w:type="dxa"/>
            <w:vMerge w:val="restart"/>
          </w:tcPr>
          <w:p w14:paraId="1D075EB3"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Назва населеного пункту</w:t>
            </w:r>
          </w:p>
        </w:tc>
        <w:tc>
          <w:tcPr>
            <w:tcW w:w="6219" w:type="dxa"/>
            <w:gridSpan w:val="3"/>
          </w:tcPr>
          <w:p w14:paraId="3EC8BE1D"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Відстань від населеного пункту до</w:t>
            </w:r>
          </w:p>
        </w:tc>
      </w:tr>
      <w:tr w:rsidR="00F447C0" w:rsidRPr="0080046F" w14:paraId="40A61524" w14:textId="77777777" w:rsidTr="004853BD">
        <w:trPr>
          <w:trHeight w:val="504"/>
        </w:trPr>
        <w:tc>
          <w:tcPr>
            <w:tcW w:w="3352" w:type="dxa"/>
            <w:vMerge/>
          </w:tcPr>
          <w:p w14:paraId="3CA16F77" w14:textId="77777777" w:rsidR="00F447C0" w:rsidRPr="0080046F" w:rsidRDefault="00F447C0" w:rsidP="004853BD">
            <w:pPr>
              <w:spacing w:before="100" w:beforeAutospacing="1" w:after="100" w:afterAutospacing="1"/>
              <w:jc w:val="both"/>
              <w:outlineLvl w:val="1"/>
              <w:rPr>
                <w:rFonts w:ascii="Times New Roman" w:hAnsi="Times New Roman" w:cs="Times New Roman"/>
                <w:b/>
                <w:bCs/>
                <w:sz w:val="28"/>
                <w:szCs w:val="28"/>
                <w:lang w:val="uk-UA"/>
              </w:rPr>
            </w:pPr>
          </w:p>
        </w:tc>
        <w:tc>
          <w:tcPr>
            <w:tcW w:w="2297" w:type="dxa"/>
          </w:tcPr>
          <w:p w14:paraId="183E01C6"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Адміністративного центу громади</w:t>
            </w:r>
          </w:p>
        </w:tc>
        <w:tc>
          <w:tcPr>
            <w:tcW w:w="2223" w:type="dxa"/>
          </w:tcPr>
          <w:p w14:paraId="1DD6BEBB"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Районного центру</w:t>
            </w:r>
          </w:p>
        </w:tc>
        <w:tc>
          <w:tcPr>
            <w:tcW w:w="1699" w:type="dxa"/>
          </w:tcPr>
          <w:p w14:paraId="525FCF71"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Обласного центру</w:t>
            </w:r>
          </w:p>
        </w:tc>
      </w:tr>
      <w:tr w:rsidR="00F447C0" w:rsidRPr="0080046F" w14:paraId="0397AA8F" w14:textId="77777777" w:rsidTr="004853BD">
        <w:tc>
          <w:tcPr>
            <w:tcW w:w="3352" w:type="dxa"/>
          </w:tcPr>
          <w:p w14:paraId="3E85DFEB" w14:textId="77777777" w:rsidR="00F447C0" w:rsidRPr="0080046F" w:rsidRDefault="00F447C0" w:rsidP="004853BD">
            <w:pPr>
              <w:spacing w:before="100" w:beforeAutospacing="1" w:after="100" w:afterAutospacing="1"/>
              <w:jc w:val="both"/>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Білки</w:t>
            </w:r>
          </w:p>
        </w:tc>
        <w:tc>
          <w:tcPr>
            <w:tcW w:w="2297" w:type="dxa"/>
          </w:tcPr>
          <w:p w14:paraId="30EC0C0B"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0</w:t>
            </w:r>
          </w:p>
        </w:tc>
        <w:tc>
          <w:tcPr>
            <w:tcW w:w="2223" w:type="dxa"/>
          </w:tcPr>
          <w:p w14:paraId="6A96DB62"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40</w:t>
            </w:r>
          </w:p>
        </w:tc>
        <w:tc>
          <w:tcPr>
            <w:tcW w:w="1699" w:type="dxa"/>
          </w:tcPr>
          <w:p w14:paraId="386B3331"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90</w:t>
            </w:r>
          </w:p>
        </w:tc>
      </w:tr>
      <w:tr w:rsidR="00F447C0" w:rsidRPr="0080046F" w14:paraId="030F9C51" w14:textId="77777777" w:rsidTr="004853BD">
        <w:tc>
          <w:tcPr>
            <w:tcW w:w="3352" w:type="dxa"/>
          </w:tcPr>
          <w:p w14:paraId="6C76D590" w14:textId="77777777" w:rsidR="00F447C0" w:rsidRPr="0080046F" w:rsidRDefault="00F447C0" w:rsidP="004853BD">
            <w:pPr>
              <w:spacing w:before="100" w:beforeAutospacing="1" w:after="100" w:afterAutospacing="1"/>
              <w:jc w:val="both"/>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Луково</w:t>
            </w:r>
          </w:p>
        </w:tc>
        <w:tc>
          <w:tcPr>
            <w:tcW w:w="2297" w:type="dxa"/>
          </w:tcPr>
          <w:p w14:paraId="25EBD632" w14:textId="77777777" w:rsidR="00F447C0" w:rsidRPr="0080046F" w:rsidRDefault="00F447C0" w:rsidP="004853BD">
            <w:pPr>
              <w:spacing w:before="100" w:beforeAutospacing="1" w:after="100" w:afterAutospacing="1"/>
              <w:ind w:firstLine="708"/>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 xml:space="preserve">   10</w:t>
            </w:r>
          </w:p>
        </w:tc>
        <w:tc>
          <w:tcPr>
            <w:tcW w:w="2223" w:type="dxa"/>
          </w:tcPr>
          <w:p w14:paraId="638510C2"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50</w:t>
            </w:r>
          </w:p>
        </w:tc>
        <w:tc>
          <w:tcPr>
            <w:tcW w:w="1699" w:type="dxa"/>
          </w:tcPr>
          <w:p w14:paraId="02E0BF18"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100</w:t>
            </w:r>
          </w:p>
        </w:tc>
      </w:tr>
      <w:tr w:rsidR="00F447C0" w:rsidRPr="0080046F" w14:paraId="4C14D980" w14:textId="77777777" w:rsidTr="004853BD">
        <w:tc>
          <w:tcPr>
            <w:tcW w:w="3352" w:type="dxa"/>
          </w:tcPr>
          <w:p w14:paraId="08EC836F" w14:textId="77777777" w:rsidR="00F447C0" w:rsidRPr="0080046F" w:rsidRDefault="00F447C0" w:rsidP="004853BD">
            <w:pPr>
              <w:spacing w:before="100" w:beforeAutospacing="1" w:after="100" w:afterAutospacing="1"/>
              <w:jc w:val="both"/>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Імстичово</w:t>
            </w:r>
          </w:p>
        </w:tc>
        <w:tc>
          <w:tcPr>
            <w:tcW w:w="2297" w:type="dxa"/>
          </w:tcPr>
          <w:p w14:paraId="747ADFAE"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12</w:t>
            </w:r>
          </w:p>
        </w:tc>
        <w:tc>
          <w:tcPr>
            <w:tcW w:w="2223" w:type="dxa"/>
          </w:tcPr>
          <w:p w14:paraId="28E40ECB"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46</w:t>
            </w:r>
          </w:p>
        </w:tc>
        <w:tc>
          <w:tcPr>
            <w:tcW w:w="1699" w:type="dxa"/>
          </w:tcPr>
          <w:p w14:paraId="50183778"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103</w:t>
            </w:r>
          </w:p>
        </w:tc>
      </w:tr>
      <w:tr w:rsidR="00F447C0" w:rsidRPr="0080046F" w14:paraId="287A0F73" w14:textId="77777777" w:rsidTr="004853BD">
        <w:tc>
          <w:tcPr>
            <w:tcW w:w="3352" w:type="dxa"/>
          </w:tcPr>
          <w:p w14:paraId="56E8D459" w14:textId="77777777" w:rsidR="00F447C0" w:rsidRPr="0080046F" w:rsidRDefault="00F447C0" w:rsidP="004853BD">
            <w:pPr>
              <w:spacing w:before="100" w:beforeAutospacing="1" w:after="100" w:afterAutospacing="1"/>
              <w:jc w:val="both"/>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Великий Раковець</w:t>
            </w:r>
          </w:p>
        </w:tc>
        <w:tc>
          <w:tcPr>
            <w:tcW w:w="2297" w:type="dxa"/>
          </w:tcPr>
          <w:p w14:paraId="3D2733CC"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8</w:t>
            </w:r>
          </w:p>
        </w:tc>
        <w:tc>
          <w:tcPr>
            <w:tcW w:w="2223" w:type="dxa"/>
          </w:tcPr>
          <w:p w14:paraId="23FAEE4E"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34</w:t>
            </w:r>
          </w:p>
        </w:tc>
        <w:tc>
          <w:tcPr>
            <w:tcW w:w="1699" w:type="dxa"/>
          </w:tcPr>
          <w:p w14:paraId="6C94EDF7"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90</w:t>
            </w:r>
          </w:p>
        </w:tc>
      </w:tr>
      <w:tr w:rsidR="00F447C0" w:rsidRPr="0080046F" w14:paraId="5863C220" w14:textId="77777777" w:rsidTr="004853BD">
        <w:tc>
          <w:tcPr>
            <w:tcW w:w="3352" w:type="dxa"/>
          </w:tcPr>
          <w:p w14:paraId="6DAF65D9" w14:textId="77777777" w:rsidR="00F447C0" w:rsidRPr="0080046F" w:rsidRDefault="00F447C0" w:rsidP="004853BD">
            <w:pPr>
              <w:spacing w:before="100" w:beforeAutospacing="1" w:after="100" w:afterAutospacing="1"/>
              <w:jc w:val="both"/>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Малий Раковець</w:t>
            </w:r>
          </w:p>
        </w:tc>
        <w:tc>
          <w:tcPr>
            <w:tcW w:w="2297" w:type="dxa"/>
          </w:tcPr>
          <w:p w14:paraId="7CE32313"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13</w:t>
            </w:r>
          </w:p>
        </w:tc>
        <w:tc>
          <w:tcPr>
            <w:tcW w:w="2223" w:type="dxa"/>
          </w:tcPr>
          <w:p w14:paraId="30C589D0"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39</w:t>
            </w:r>
            <w:r w:rsidRPr="0080046F">
              <w:rPr>
                <w:rFonts w:ascii="Times New Roman" w:hAnsi="Times New Roman" w:cs="Times New Roman"/>
                <w:b/>
                <w:bCs/>
                <w:vanish/>
                <w:sz w:val="28"/>
                <w:szCs w:val="28"/>
                <w:lang w:val="uk-UA"/>
              </w:rPr>
              <w:t>0</w:t>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r w:rsidRPr="0080046F">
              <w:rPr>
                <w:rFonts w:ascii="Times New Roman" w:hAnsi="Times New Roman" w:cs="Times New Roman"/>
                <w:b/>
                <w:bCs/>
                <w:vanish/>
                <w:sz w:val="28"/>
                <w:szCs w:val="28"/>
                <w:lang w:val="uk-UA"/>
              </w:rPr>
              <w:pgNum/>
            </w:r>
          </w:p>
        </w:tc>
        <w:tc>
          <w:tcPr>
            <w:tcW w:w="1699" w:type="dxa"/>
          </w:tcPr>
          <w:p w14:paraId="2544B86C"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97</w:t>
            </w:r>
          </w:p>
        </w:tc>
      </w:tr>
      <w:tr w:rsidR="00F447C0" w:rsidRPr="0080046F" w14:paraId="0C0D573D" w14:textId="77777777" w:rsidTr="004853BD">
        <w:tc>
          <w:tcPr>
            <w:tcW w:w="3352" w:type="dxa"/>
          </w:tcPr>
          <w:p w14:paraId="061B3CFD" w14:textId="77777777" w:rsidR="00F447C0" w:rsidRPr="0080046F" w:rsidRDefault="00F447C0" w:rsidP="004853BD">
            <w:pPr>
              <w:spacing w:before="100" w:beforeAutospacing="1" w:after="100" w:afterAutospacing="1"/>
              <w:jc w:val="both"/>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Заболотне</w:t>
            </w:r>
          </w:p>
        </w:tc>
        <w:tc>
          <w:tcPr>
            <w:tcW w:w="2297" w:type="dxa"/>
          </w:tcPr>
          <w:p w14:paraId="5DFF76F2"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15</w:t>
            </w:r>
          </w:p>
        </w:tc>
        <w:tc>
          <w:tcPr>
            <w:tcW w:w="2223" w:type="dxa"/>
          </w:tcPr>
          <w:p w14:paraId="2C83153B"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40</w:t>
            </w:r>
          </w:p>
        </w:tc>
        <w:tc>
          <w:tcPr>
            <w:tcW w:w="1699" w:type="dxa"/>
          </w:tcPr>
          <w:p w14:paraId="3BD240D1" w14:textId="77777777" w:rsidR="00F447C0" w:rsidRPr="0080046F" w:rsidRDefault="00F447C0" w:rsidP="004853BD">
            <w:pPr>
              <w:spacing w:before="100" w:beforeAutospacing="1" w:after="100" w:afterAutospacing="1"/>
              <w:jc w:val="center"/>
              <w:outlineLvl w:val="1"/>
              <w:rPr>
                <w:rFonts w:ascii="Times New Roman" w:hAnsi="Times New Roman" w:cs="Times New Roman"/>
                <w:b/>
                <w:bCs/>
                <w:sz w:val="28"/>
                <w:szCs w:val="28"/>
                <w:lang w:val="uk-UA"/>
              </w:rPr>
            </w:pPr>
            <w:r w:rsidRPr="0080046F">
              <w:rPr>
                <w:rFonts w:ascii="Times New Roman" w:hAnsi="Times New Roman" w:cs="Times New Roman"/>
                <w:b/>
                <w:bCs/>
                <w:sz w:val="28"/>
                <w:szCs w:val="28"/>
                <w:lang w:val="uk-UA"/>
              </w:rPr>
              <w:t>90</w:t>
            </w:r>
          </w:p>
        </w:tc>
      </w:tr>
    </w:tbl>
    <w:p w14:paraId="76D8734F" w14:textId="77777777" w:rsidR="00F447C0" w:rsidRPr="00DA6D3B"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DA6D3B">
        <w:rPr>
          <w:rFonts w:ascii="Times New Roman" w:eastAsia="Times New Roman" w:hAnsi="Times New Roman" w:cs="Times New Roman"/>
          <w:b/>
          <w:bCs/>
          <w:sz w:val="32"/>
          <w:szCs w:val="32"/>
          <w:lang w:eastAsia="ru-RU"/>
        </w:rPr>
        <w:t>1.4. Населення громади</w:t>
      </w:r>
    </w:p>
    <w:p w14:paraId="68CC87B8" w14:textId="77777777" w:rsidR="00F447C0" w:rsidRPr="0080046F" w:rsidRDefault="00F447C0" w:rsidP="00F447C0">
      <w:pPr>
        <w:spacing w:before="100" w:beforeAutospacing="1" w:after="100" w:afterAutospacing="1" w:line="240" w:lineRule="auto"/>
        <w:rPr>
          <w:rFonts w:ascii="Times New Roman" w:eastAsia="Times New Roman" w:hAnsi="Times New Roman" w:cs="Times New Roman"/>
          <w:sz w:val="28"/>
          <w:szCs w:val="28"/>
          <w:lang w:eastAsia="ru-RU"/>
        </w:rPr>
      </w:pPr>
      <w:r w:rsidRPr="0080046F">
        <w:rPr>
          <w:rFonts w:ascii="Times New Roman" w:eastAsia="Times New Roman" w:hAnsi="Times New Roman" w:cs="Times New Roman"/>
          <w:sz w:val="28"/>
          <w:szCs w:val="28"/>
          <w:lang w:eastAsia="ru-RU"/>
        </w:rPr>
        <w:lastRenderedPageBreak/>
        <w:t xml:space="preserve">Чисельність населення Білківської громади становить 20 571 особа. </w:t>
      </w:r>
    </w:p>
    <w:p w14:paraId="097F9EF3" w14:textId="77777777" w:rsidR="00F447C0" w:rsidRPr="0080046F" w:rsidRDefault="00F447C0" w:rsidP="00F447C0">
      <w:pPr>
        <w:rPr>
          <w:rFonts w:ascii="Times New Roman" w:hAnsi="Times New Roman" w:cs="Times New Roman"/>
          <w:sz w:val="28"/>
          <w:szCs w:val="28"/>
        </w:rPr>
      </w:pPr>
      <w:r w:rsidRPr="0080046F">
        <w:rPr>
          <w:rFonts w:ascii="Times New Roman" w:hAnsi="Times New Roman" w:cs="Times New Roman"/>
          <w:sz w:val="28"/>
          <w:szCs w:val="28"/>
        </w:rPr>
        <w:t>Таблиця.1.4.1. Населення Білківської громади. Вікова та статева структура.</w:t>
      </w:r>
    </w:p>
    <w:tbl>
      <w:tblPr>
        <w:tblStyle w:val="afd"/>
        <w:tblW w:w="0" w:type="auto"/>
        <w:tblLook w:val="04A0" w:firstRow="1" w:lastRow="0" w:firstColumn="1" w:lastColumn="0" w:noHBand="0" w:noVBand="1"/>
      </w:tblPr>
      <w:tblGrid>
        <w:gridCol w:w="1412"/>
        <w:gridCol w:w="1106"/>
        <w:gridCol w:w="1134"/>
        <w:gridCol w:w="1276"/>
        <w:gridCol w:w="1276"/>
        <w:gridCol w:w="1134"/>
        <w:gridCol w:w="1134"/>
        <w:gridCol w:w="1099"/>
      </w:tblGrid>
      <w:tr w:rsidR="00F447C0" w:rsidRPr="0080046F" w14:paraId="1A4F9FE1" w14:textId="77777777" w:rsidTr="004853BD">
        <w:tc>
          <w:tcPr>
            <w:tcW w:w="1412" w:type="dxa"/>
          </w:tcPr>
          <w:p w14:paraId="0001827C" w14:textId="77777777" w:rsidR="00F447C0" w:rsidRPr="0080046F" w:rsidRDefault="00F447C0" w:rsidP="004853BD">
            <w:pPr>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Стать</w:t>
            </w:r>
          </w:p>
        </w:tc>
        <w:tc>
          <w:tcPr>
            <w:tcW w:w="1106" w:type="dxa"/>
          </w:tcPr>
          <w:p w14:paraId="54F776FC" w14:textId="77777777" w:rsidR="00F447C0" w:rsidRPr="0080046F" w:rsidRDefault="00F447C0" w:rsidP="004853BD">
            <w:pPr>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0-6 років</w:t>
            </w:r>
          </w:p>
        </w:tc>
        <w:tc>
          <w:tcPr>
            <w:tcW w:w="1134" w:type="dxa"/>
          </w:tcPr>
          <w:p w14:paraId="349C7445" w14:textId="77777777" w:rsidR="00F447C0" w:rsidRPr="0080046F" w:rsidRDefault="00F447C0" w:rsidP="004853BD">
            <w:pPr>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7-14 років</w:t>
            </w:r>
          </w:p>
        </w:tc>
        <w:tc>
          <w:tcPr>
            <w:tcW w:w="1276" w:type="dxa"/>
          </w:tcPr>
          <w:p w14:paraId="712550C8" w14:textId="77777777" w:rsidR="00F447C0" w:rsidRPr="0080046F" w:rsidRDefault="00F447C0" w:rsidP="004853BD">
            <w:pPr>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15-17 років</w:t>
            </w:r>
          </w:p>
        </w:tc>
        <w:tc>
          <w:tcPr>
            <w:tcW w:w="1276" w:type="dxa"/>
          </w:tcPr>
          <w:p w14:paraId="3F990111" w14:textId="77777777" w:rsidR="00F447C0" w:rsidRPr="0080046F" w:rsidRDefault="00F447C0" w:rsidP="004853BD">
            <w:pPr>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18-26 років</w:t>
            </w:r>
          </w:p>
        </w:tc>
        <w:tc>
          <w:tcPr>
            <w:tcW w:w="1134" w:type="dxa"/>
          </w:tcPr>
          <w:p w14:paraId="6BCABF1E" w14:textId="77777777" w:rsidR="00F447C0" w:rsidRPr="0080046F" w:rsidRDefault="00F447C0" w:rsidP="004853BD">
            <w:pPr>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27-59 років</w:t>
            </w:r>
          </w:p>
        </w:tc>
        <w:tc>
          <w:tcPr>
            <w:tcW w:w="1134" w:type="dxa"/>
          </w:tcPr>
          <w:p w14:paraId="5C12C8D9" w14:textId="77777777" w:rsidR="00F447C0" w:rsidRPr="0080046F" w:rsidRDefault="00F447C0" w:rsidP="004853BD">
            <w:pPr>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60-89 років</w:t>
            </w:r>
          </w:p>
        </w:tc>
        <w:tc>
          <w:tcPr>
            <w:tcW w:w="1099" w:type="dxa"/>
          </w:tcPr>
          <w:p w14:paraId="57B01CD9" w14:textId="77777777" w:rsidR="00F447C0" w:rsidRPr="0080046F" w:rsidRDefault="00F447C0" w:rsidP="004853BD">
            <w:pPr>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90+ років</w:t>
            </w:r>
          </w:p>
        </w:tc>
      </w:tr>
      <w:tr w:rsidR="00F447C0" w:rsidRPr="0080046F" w14:paraId="76B42F58" w14:textId="77777777" w:rsidTr="004853BD">
        <w:tc>
          <w:tcPr>
            <w:tcW w:w="1412" w:type="dxa"/>
          </w:tcPr>
          <w:p w14:paraId="7BB5358E"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Жінки</w:t>
            </w:r>
          </w:p>
        </w:tc>
        <w:tc>
          <w:tcPr>
            <w:tcW w:w="1106" w:type="dxa"/>
          </w:tcPr>
          <w:p w14:paraId="71D478FA" w14:textId="77777777" w:rsidR="00F447C0" w:rsidRPr="0080046F" w:rsidRDefault="00F447C0" w:rsidP="004853BD">
            <w:pPr>
              <w:jc w:val="center"/>
              <w:rPr>
                <w:rFonts w:ascii="Times New Roman" w:hAnsi="Times New Roman" w:cs="Times New Roman"/>
                <w:sz w:val="28"/>
                <w:szCs w:val="28"/>
                <w:lang w:val="uk-UA"/>
              </w:rPr>
            </w:pPr>
            <w:r w:rsidRPr="0080046F">
              <w:rPr>
                <w:rFonts w:ascii="Times New Roman" w:hAnsi="Times New Roman" w:cs="Times New Roman"/>
                <w:sz w:val="28"/>
                <w:szCs w:val="28"/>
                <w:lang w:val="uk-UA"/>
              </w:rPr>
              <w:t>678</w:t>
            </w:r>
          </w:p>
        </w:tc>
        <w:tc>
          <w:tcPr>
            <w:tcW w:w="1134" w:type="dxa"/>
          </w:tcPr>
          <w:p w14:paraId="7F31FA57" w14:textId="77777777" w:rsidR="00F447C0" w:rsidRPr="0080046F"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112</w:t>
            </w:r>
            <w:r w:rsidRPr="0080046F">
              <w:rPr>
                <w:rFonts w:ascii="Times New Roman" w:hAnsi="Times New Roman" w:cs="Times New Roman"/>
                <w:sz w:val="28"/>
                <w:szCs w:val="28"/>
                <w:lang w:val="uk-UA"/>
              </w:rPr>
              <w:t>8</w:t>
            </w:r>
          </w:p>
        </w:tc>
        <w:tc>
          <w:tcPr>
            <w:tcW w:w="1276" w:type="dxa"/>
          </w:tcPr>
          <w:p w14:paraId="3B5DCE9F" w14:textId="77777777" w:rsidR="00F447C0" w:rsidRPr="0080046F"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506</w:t>
            </w:r>
          </w:p>
        </w:tc>
        <w:tc>
          <w:tcPr>
            <w:tcW w:w="1276" w:type="dxa"/>
          </w:tcPr>
          <w:p w14:paraId="18CC7CB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1179</w:t>
            </w:r>
          </w:p>
        </w:tc>
        <w:tc>
          <w:tcPr>
            <w:tcW w:w="1134" w:type="dxa"/>
          </w:tcPr>
          <w:p w14:paraId="77D9088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w:t>
            </w:r>
            <w:r>
              <w:rPr>
                <w:rFonts w:ascii="Times New Roman" w:hAnsi="Times New Roman" w:cs="Times New Roman"/>
                <w:sz w:val="28"/>
                <w:szCs w:val="28"/>
                <w:lang w:val="uk-UA"/>
              </w:rPr>
              <w:t>998</w:t>
            </w:r>
          </w:p>
        </w:tc>
        <w:tc>
          <w:tcPr>
            <w:tcW w:w="1134" w:type="dxa"/>
          </w:tcPr>
          <w:p w14:paraId="5C2884D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2350</w:t>
            </w:r>
          </w:p>
        </w:tc>
        <w:tc>
          <w:tcPr>
            <w:tcW w:w="1099" w:type="dxa"/>
          </w:tcPr>
          <w:p w14:paraId="197D4B08" w14:textId="77777777" w:rsidR="00F447C0" w:rsidRPr="0080046F"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3</w:t>
            </w:r>
            <w:r w:rsidRPr="0080046F">
              <w:rPr>
                <w:rFonts w:ascii="Times New Roman" w:hAnsi="Times New Roman" w:cs="Times New Roman"/>
                <w:sz w:val="28"/>
                <w:szCs w:val="28"/>
                <w:lang w:val="uk-UA"/>
              </w:rPr>
              <w:t>0</w:t>
            </w:r>
          </w:p>
        </w:tc>
      </w:tr>
      <w:tr w:rsidR="00F447C0" w:rsidRPr="0080046F" w14:paraId="6CD69C15" w14:textId="77777777" w:rsidTr="004853BD">
        <w:tc>
          <w:tcPr>
            <w:tcW w:w="1412" w:type="dxa"/>
          </w:tcPr>
          <w:p w14:paraId="79894112"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Чоловіки</w:t>
            </w:r>
          </w:p>
        </w:tc>
        <w:tc>
          <w:tcPr>
            <w:tcW w:w="1106" w:type="dxa"/>
          </w:tcPr>
          <w:p w14:paraId="2192445B" w14:textId="77777777" w:rsidR="00F447C0" w:rsidRPr="0080046F" w:rsidRDefault="00F447C0" w:rsidP="004853BD">
            <w:pPr>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80046F">
              <w:rPr>
                <w:rFonts w:ascii="Times New Roman" w:hAnsi="Times New Roman" w:cs="Times New Roman"/>
                <w:sz w:val="28"/>
                <w:szCs w:val="28"/>
                <w:lang w:val="uk-UA"/>
              </w:rPr>
              <w:t>48</w:t>
            </w:r>
          </w:p>
        </w:tc>
        <w:tc>
          <w:tcPr>
            <w:tcW w:w="1134" w:type="dxa"/>
          </w:tcPr>
          <w:p w14:paraId="0355116F" w14:textId="77777777" w:rsidR="00F447C0" w:rsidRPr="0080046F"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11</w:t>
            </w:r>
            <w:r w:rsidRPr="0080046F">
              <w:rPr>
                <w:rFonts w:ascii="Times New Roman" w:hAnsi="Times New Roman" w:cs="Times New Roman"/>
                <w:sz w:val="28"/>
                <w:szCs w:val="28"/>
                <w:lang w:val="uk-UA"/>
              </w:rPr>
              <w:t>07</w:t>
            </w:r>
          </w:p>
        </w:tc>
        <w:tc>
          <w:tcPr>
            <w:tcW w:w="1276" w:type="dxa"/>
          </w:tcPr>
          <w:p w14:paraId="718A6F8A" w14:textId="77777777" w:rsidR="00F447C0" w:rsidRPr="0080046F"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470</w:t>
            </w:r>
          </w:p>
        </w:tc>
        <w:tc>
          <w:tcPr>
            <w:tcW w:w="1276" w:type="dxa"/>
          </w:tcPr>
          <w:p w14:paraId="66E6056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1115</w:t>
            </w:r>
          </w:p>
        </w:tc>
        <w:tc>
          <w:tcPr>
            <w:tcW w:w="1134" w:type="dxa"/>
          </w:tcPr>
          <w:p w14:paraId="216961F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w:t>
            </w:r>
            <w:r>
              <w:rPr>
                <w:rFonts w:ascii="Times New Roman" w:hAnsi="Times New Roman" w:cs="Times New Roman"/>
                <w:sz w:val="28"/>
                <w:szCs w:val="28"/>
                <w:lang w:val="uk-UA"/>
              </w:rPr>
              <w:t>954</w:t>
            </w:r>
          </w:p>
        </w:tc>
        <w:tc>
          <w:tcPr>
            <w:tcW w:w="1134" w:type="dxa"/>
          </w:tcPr>
          <w:p w14:paraId="62DEE5C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1490</w:t>
            </w:r>
          </w:p>
        </w:tc>
        <w:tc>
          <w:tcPr>
            <w:tcW w:w="1099" w:type="dxa"/>
          </w:tcPr>
          <w:p w14:paraId="1C2259A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9</w:t>
            </w:r>
          </w:p>
        </w:tc>
      </w:tr>
      <w:tr w:rsidR="00F447C0" w:rsidRPr="0080046F" w14:paraId="2B0260D7" w14:textId="77777777" w:rsidTr="004853BD">
        <w:tc>
          <w:tcPr>
            <w:tcW w:w="1412" w:type="dxa"/>
          </w:tcPr>
          <w:p w14:paraId="002EBCDB"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Всього в громаді</w:t>
            </w:r>
          </w:p>
        </w:tc>
        <w:tc>
          <w:tcPr>
            <w:tcW w:w="1106" w:type="dxa"/>
          </w:tcPr>
          <w:p w14:paraId="1C0FCE57" w14:textId="77777777" w:rsidR="00F447C0" w:rsidRPr="0080046F" w:rsidRDefault="00F447C0" w:rsidP="004853BD">
            <w:pPr>
              <w:jc w:val="center"/>
              <w:rPr>
                <w:rFonts w:ascii="Times New Roman" w:hAnsi="Times New Roman" w:cs="Times New Roman"/>
                <w:sz w:val="28"/>
                <w:szCs w:val="28"/>
                <w:lang w:val="uk-UA"/>
              </w:rPr>
            </w:pPr>
            <w:r>
              <w:rPr>
                <w:rFonts w:ascii="Times New Roman" w:hAnsi="Times New Roman" w:cs="Times New Roman"/>
                <w:sz w:val="28"/>
                <w:szCs w:val="28"/>
                <w:lang w:val="uk-UA"/>
              </w:rPr>
              <w:t>12</w:t>
            </w:r>
            <w:r w:rsidRPr="0080046F">
              <w:rPr>
                <w:rFonts w:ascii="Times New Roman" w:hAnsi="Times New Roman" w:cs="Times New Roman"/>
                <w:sz w:val="28"/>
                <w:szCs w:val="28"/>
                <w:lang w:val="uk-UA"/>
              </w:rPr>
              <w:t>26</w:t>
            </w:r>
          </w:p>
        </w:tc>
        <w:tc>
          <w:tcPr>
            <w:tcW w:w="1134" w:type="dxa"/>
          </w:tcPr>
          <w:p w14:paraId="256B9C9A" w14:textId="77777777" w:rsidR="00F447C0" w:rsidRPr="0080046F"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223</w:t>
            </w:r>
            <w:r w:rsidRPr="0080046F">
              <w:rPr>
                <w:rFonts w:ascii="Times New Roman" w:hAnsi="Times New Roman" w:cs="Times New Roman"/>
                <w:sz w:val="28"/>
                <w:szCs w:val="28"/>
                <w:lang w:val="uk-UA"/>
              </w:rPr>
              <w:t>5</w:t>
            </w:r>
          </w:p>
        </w:tc>
        <w:tc>
          <w:tcPr>
            <w:tcW w:w="1276" w:type="dxa"/>
          </w:tcPr>
          <w:p w14:paraId="2C637C44" w14:textId="77777777" w:rsidR="00F447C0" w:rsidRPr="0080046F"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976</w:t>
            </w:r>
          </w:p>
        </w:tc>
        <w:tc>
          <w:tcPr>
            <w:tcW w:w="1276" w:type="dxa"/>
          </w:tcPr>
          <w:p w14:paraId="7FA2F8A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2294</w:t>
            </w:r>
          </w:p>
        </w:tc>
        <w:tc>
          <w:tcPr>
            <w:tcW w:w="1134" w:type="dxa"/>
          </w:tcPr>
          <w:p w14:paraId="2A29B7C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9</w:t>
            </w:r>
            <w:r>
              <w:rPr>
                <w:rFonts w:ascii="Times New Roman" w:hAnsi="Times New Roman" w:cs="Times New Roman"/>
                <w:sz w:val="28"/>
                <w:szCs w:val="28"/>
                <w:lang w:val="uk-UA"/>
              </w:rPr>
              <w:t>952</w:t>
            </w:r>
          </w:p>
        </w:tc>
        <w:tc>
          <w:tcPr>
            <w:tcW w:w="1134" w:type="dxa"/>
          </w:tcPr>
          <w:p w14:paraId="1D7BD4B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3840</w:t>
            </w:r>
          </w:p>
        </w:tc>
        <w:tc>
          <w:tcPr>
            <w:tcW w:w="1099" w:type="dxa"/>
          </w:tcPr>
          <w:p w14:paraId="329C2348" w14:textId="77777777" w:rsidR="00F447C0" w:rsidRPr="0080046F"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48</w:t>
            </w:r>
          </w:p>
        </w:tc>
      </w:tr>
    </w:tbl>
    <w:p w14:paraId="1549F039"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5091858F"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79BDAA65"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r w:rsidRPr="0080046F">
        <w:rPr>
          <w:rFonts w:ascii="Times New Roman" w:eastAsia="Times New Roman" w:hAnsi="Times New Roman" w:cs="Times New Roman"/>
          <w:sz w:val="28"/>
          <w:szCs w:val="28"/>
          <w:lang w:eastAsia="ru-RU"/>
        </w:rPr>
        <w:t>Таблиця 1.4.2. Населення Білківської громади в розрізі населених пунктів</w:t>
      </w:r>
    </w:p>
    <w:p w14:paraId="7C3ED0A9"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tbl>
      <w:tblPr>
        <w:tblStyle w:val="afd"/>
        <w:tblW w:w="0" w:type="auto"/>
        <w:tblLook w:val="04A0" w:firstRow="1" w:lastRow="0" w:firstColumn="1" w:lastColumn="0" w:noHBand="0" w:noVBand="1"/>
      </w:tblPr>
      <w:tblGrid>
        <w:gridCol w:w="3369"/>
        <w:gridCol w:w="3685"/>
        <w:gridCol w:w="2517"/>
      </w:tblGrid>
      <w:tr w:rsidR="00F447C0" w:rsidRPr="0080046F" w14:paraId="58D4E51E" w14:textId="77777777" w:rsidTr="004853BD">
        <w:tc>
          <w:tcPr>
            <w:tcW w:w="3369" w:type="dxa"/>
          </w:tcPr>
          <w:p w14:paraId="10D7D9DC" w14:textId="77777777" w:rsidR="00F447C0" w:rsidRPr="0080046F" w:rsidRDefault="00F447C0" w:rsidP="004853BD">
            <w:pPr>
              <w:rPr>
                <w:rFonts w:ascii="Times New Roman" w:eastAsia="Times New Roman" w:hAnsi="Times New Roman" w:cs="Times New Roman"/>
                <w:b/>
                <w:sz w:val="28"/>
                <w:szCs w:val="28"/>
                <w:lang w:val="uk-UA" w:eastAsia="ru-RU"/>
              </w:rPr>
            </w:pPr>
            <w:r w:rsidRPr="0080046F">
              <w:rPr>
                <w:rFonts w:ascii="Times New Roman" w:eastAsia="Times New Roman" w:hAnsi="Times New Roman" w:cs="Times New Roman"/>
                <w:b/>
                <w:sz w:val="28"/>
                <w:szCs w:val="28"/>
                <w:lang w:val="uk-UA" w:eastAsia="ru-RU"/>
              </w:rPr>
              <w:t>Населений пункт</w:t>
            </w:r>
          </w:p>
        </w:tc>
        <w:tc>
          <w:tcPr>
            <w:tcW w:w="3685" w:type="dxa"/>
          </w:tcPr>
          <w:p w14:paraId="43CD8724" w14:textId="77777777" w:rsidR="00F447C0" w:rsidRPr="0080046F" w:rsidRDefault="00F447C0" w:rsidP="004853BD">
            <w:pPr>
              <w:rPr>
                <w:rFonts w:ascii="Times New Roman" w:eastAsia="Times New Roman" w:hAnsi="Times New Roman" w:cs="Times New Roman"/>
                <w:b/>
                <w:sz w:val="28"/>
                <w:szCs w:val="28"/>
                <w:lang w:val="uk-UA" w:eastAsia="ru-RU"/>
              </w:rPr>
            </w:pPr>
            <w:r w:rsidRPr="0080046F">
              <w:rPr>
                <w:rFonts w:ascii="Times New Roman" w:eastAsia="Times New Roman" w:hAnsi="Times New Roman" w:cs="Times New Roman"/>
                <w:b/>
                <w:sz w:val="28"/>
                <w:szCs w:val="28"/>
                <w:lang w:val="uk-UA" w:eastAsia="ru-RU"/>
              </w:rPr>
              <w:t>КАТОТТГ</w:t>
            </w:r>
          </w:p>
        </w:tc>
        <w:tc>
          <w:tcPr>
            <w:tcW w:w="2517" w:type="dxa"/>
          </w:tcPr>
          <w:p w14:paraId="3EC64F16" w14:textId="77777777" w:rsidR="00F447C0" w:rsidRPr="0080046F" w:rsidRDefault="00F447C0" w:rsidP="004853BD">
            <w:pPr>
              <w:rPr>
                <w:rFonts w:ascii="Times New Roman" w:eastAsia="Times New Roman" w:hAnsi="Times New Roman" w:cs="Times New Roman"/>
                <w:b/>
                <w:sz w:val="28"/>
                <w:szCs w:val="28"/>
                <w:lang w:val="uk-UA" w:eastAsia="ru-RU"/>
              </w:rPr>
            </w:pPr>
            <w:r w:rsidRPr="0080046F">
              <w:rPr>
                <w:rFonts w:ascii="Times New Roman" w:eastAsia="Times New Roman" w:hAnsi="Times New Roman" w:cs="Times New Roman"/>
                <w:b/>
                <w:sz w:val="28"/>
                <w:szCs w:val="28"/>
                <w:lang w:val="uk-UA" w:eastAsia="ru-RU"/>
              </w:rPr>
              <w:t>Чисельність населення</w:t>
            </w:r>
          </w:p>
        </w:tc>
      </w:tr>
      <w:tr w:rsidR="00F447C0" w:rsidRPr="0080046F" w14:paraId="0583DFFB" w14:textId="77777777" w:rsidTr="004853BD">
        <w:tc>
          <w:tcPr>
            <w:tcW w:w="3369" w:type="dxa"/>
          </w:tcPr>
          <w:p w14:paraId="7A669FD7"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с.Білки</w:t>
            </w:r>
          </w:p>
        </w:tc>
        <w:tc>
          <w:tcPr>
            <w:tcW w:w="3685" w:type="dxa"/>
          </w:tcPr>
          <w:p w14:paraId="4E0EE32E"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en-US" w:eastAsia="ru-RU"/>
              </w:rPr>
              <w:t>UA</w:t>
            </w:r>
            <w:r w:rsidRPr="0080046F">
              <w:rPr>
                <w:rFonts w:ascii="Times New Roman" w:eastAsia="Times New Roman" w:hAnsi="Times New Roman" w:cs="Times New Roman"/>
                <w:sz w:val="28"/>
                <w:szCs w:val="28"/>
                <w:lang w:val="uk-UA" w:eastAsia="ru-RU"/>
              </w:rPr>
              <w:t>21120010010048679</w:t>
            </w:r>
          </w:p>
        </w:tc>
        <w:tc>
          <w:tcPr>
            <w:tcW w:w="2517" w:type="dxa"/>
          </w:tcPr>
          <w:p w14:paraId="2C2E4117"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8250</w:t>
            </w:r>
          </w:p>
        </w:tc>
      </w:tr>
      <w:tr w:rsidR="00F447C0" w:rsidRPr="0080046F" w14:paraId="73D15421" w14:textId="77777777" w:rsidTr="004853BD">
        <w:tc>
          <w:tcPr>
            <w:tcW w:w="3369" w:type="dxa"/>
          </w:tcPr>
          <w:p w14:paraId="2F3464BF"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с. Великий Раковець</w:t>
            </w:r>
          </w:p>
        </w:tc>
        <w:tc>
          <w:tcPr>
            <w:tcW w:w="3685" w:type="dxa"/>
          </w:tcPr>
          <w:p w14:paraId="0809AE95"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en-US" w:eastAsia="ru-RU"/>
              </w:rPr>
              <w:t>UA</w:t>
            </w:r>
            <w:r w:rsidRPr="0080046F">
              <w:rPr>
                <w:rFonts w:ascii="Times New Roman" w:eastAsia="Times New Roman" w:hAnsi="Times New Roman" w:cs="Times New Roman"/>
                <w:sz w:val="28"/>
                <w:szCs w:val="28"/>
                <w:lang w:val="uk-UA" w:eastAsia="ru-RU"/>
              </w:rPr>
              <w:t>21120010020097759</w:t>
            </w:r>
          </w:p>
        </w:tc>
        <w:tc>
          <w:tcPr>
            <w:tcW w:w="2517" w:type="dxa"/>
          </w:tcPr>
          <w:p w14:paraId="767B50A2"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4436</w:t>
            </w:r>
          </w:p>
        </w:tc>
      </w:tr>
      <w:tr w:rsidR="00F447C0" w:rsidRPr="0080046F" w14:paraId="0CC89DA1" w14:textId="77777777" w:rsidTr="004853BD">
        <w:tc>
          <w:tcPr>
            <w:tcW w:w="3369" w:type="dxa"/>
          </w:tcPr>
          <w:p w14:paraId="40956ACD"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с. Малий Раковець</w:t>
            </w:r>
          </w:p>
        </w:tc>
        <w:tc>
          <w:tcPr>
            <w:tcW w:w="3685" w:type="dxa"/>
          </w:tcPr>
          <w:p w14:paraId="3F2F1B35"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en-US" w:eastAsia="ru-RU"/>
              </w:rPr>
              <w:t>UA</w:t>
            </w:r>
            <w:r w:rsidRPr="0080046F">
              <w:rPr>
                <w:rFonts w:ascii="Times New Roman" w:eastAsia="Times New Roman" w:hAnsi="Times New Roman" w:cs="Times New Roman"/>
                <w:sz w:val="28"/>
                <w:szCs w:val="28"/>
                <w:lang w:val="uk-UA" w:eastAsia="ru-RU"/>
              </w:rPr>
              <w:t>21120010060069760</w:t>
            </w:r>
          </w:p>
        </w:tc>
        <w:tc>
          <w:tcPr>
            <w:tcW w:w="2517" w:type="dxa"/>
          </w:tcPr>
          <w:p w14:paraId="0D3386D7"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2985</w:t>
            </w:r>
          </w:p>
        </w:tc>
      </w:tr>
      <w:tr w:rsidR="00F447C0" w:rsidRPr="0080046F" w14:paraId="20F21245" w14:textId="77777777" w:rsidTr="004853BD">
        <w:tc>
          <w:tcPr>
            <w:tcW w:w="3369" w:type="dxa"/>
          </w:tcPr>
          <w:p w14:paraId="0753F3D2"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с. Імстичово</w:t>
            </w:r>
          </w:p>
        </w:tc>
        <w:tc>
          <w:tcPr>
            <w:tcW w:w="3685" w:type="dxa"/>
          </w:tcPr>
          <w:p w14:paraId="3ABD79F5"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en-US" w:eastAsia="ru-RU"/>
              </w:rPr>
              <w:t>UA</w:t>
            </w:r>
            <w:r w:rsidRPr="0080046F">
              <w:rPr>
                <w:rFonts w:ascii="Times New Roman" w:eastAsia="Times New Roman" w:hAnsi="Times New Roman" w:cs="Times New Roman"/>
                <w:sz w:val="28"/>
                <w:szCs w:val="28"/>
                <w:lang w:val="uk-UA" w:eastAsia="ru-RU"/>
              </w:rPr>
              <w:t>21120010040032463</w:t>
            </w:r>
          </w:p>
        </w:tc>
        <w:tc>
          <w:tcPr>
            <w:tcW w:w="2517" w:type="dxa"/>
          </w:tcPr>
          <w:p w14:paraId="11FC8E76"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2498</w:t>
            </w:r>
          </w:p>
        </w:tc>
      </w:tr>
      <w:tr w:rsidR="00F447C0" w:rsidRPr="0080046F" w14:paraId="4D2EA337" w14:textId="77777777" w:rsidTr="004853BD">
        <w:tc>
          <w:tcPr>
            <w:tcW w:w="3369" w:type="dxa"/>
          </w:tcPr>
          <w:p w14:paraId="01B3ACE6"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с. Луково</w:t>
            </w:r>
          </w:p>
        </w:tc>
        <w:tc>
          <w:tcPr>
            <w:tcW w:w="3685" w:type="dxa"/>
          </w:tcPr>
          <w:p w14:paraId="64FCA023"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en-US" w:eastAsia="ru-RU"/>
              </w:rPr>
              <w:t>UA</w:t>
            </w:r>
            <w:r w:rsidRPr="0080046F">
              <w:rPr>
                <w:rFonts w:ascii="Times New Roman" w:eastAsia="Times New Roman" w:hAnsi="Times New Roman" w:cs="Times New Roman"/>
                <w:sz w:val="28"/>
                <w:szCs w:val="28"/>
                <w:lang w:val="uk-UA" w:eastAsia="ru-RU"/>
              </w:rPr>
              <w:t>21120010050013776</w:t>
            </w:r>
          </w:p>
        </w:tc>
        <w:tc>
          <w:tcPr>
            <w:tcW w:w="2517" w:type="dxa"/>
          </w:tcPr>
          <w:p w14:paraId="4A983B7A"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1583</w:t>
            </w:r>
          </w:p>
        </w:tc>
      </w:tr>
      <w:tr w:rsidR="00F447C0" w:rsidRPr="0080046F" w14:paraId="2ECB101A" w14:textId="77777777" w:rsidTr="004853BD">
        <w:tc>
          <w:tcPr>
            <w:tcW w:w="3369" w:type="dxa"/>
          </w:tcPr>
          <w:p w14:paraId="11386467"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с. Заболотне</w:t>
            </w:r>
          </w:p>
        </w:tc>
        <w:tc>
          <w:tcPr>
            <w:tcW w:w="3685" w:type="dxa"/>
          </w:tcPr>
          <w:p w14:paraId="3B707AB7"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en-US" w:eastAsia="ru-RU"/>
              </w:rPr>
              <w:t>UA</w:t>
            </w:r>
            <w:r w:rsidRPr="0080046F">
              <w:rPr>
                <w:rFonts w:ascii="Times New Roman" w:eastAsia="Times New Roman" w:hAnsi="Times New Roman" w:cs="Times New Roman"/>
                <w:sz w:val="28"/>
                <w:szCs w:val="28"/>
                <w:lang w:val="uk-UA" w:eastAsia="ru-RU"/>
              </w:rPr>
              <w:t>21120010030016099</w:t>
            </w:r>
          </w:p>
        </w:tc>
        <w:tc>
          <w:tcPr>
            <w:tcW w:w="2517" w:type="dxa"/>
          </w:tcPr>
          <w:p w14:paraId="65209A44" w14:textId="77777777" w:rsidR="00F447C0" w:rsidRPr="0080046F" w:rsidRDefault="00F447C0" w:rsidP="004853BD">
            <w:pPr>
              <w:jc w:val="cente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819</w:t>
            </w:r>
          </w:p>
        </w:tc>
      </w:tr>
      <w:tr w:rsidR="00F447C0" w:rsidRPr="0080046F" w14:paraId="2083FC7D" w14:textId="77777777" w:rsidTr="004853BD">
        <w:tc>
          <w:tcPr>
            <w:tcW w:w="3369" w:type="dxa"/>
          </w:tcPr>
          <w:p w14:paraId="3F35706A" w14:textId="77777777" w:rsidR="00F447C0" w:rsidRPr="0080046F" w:rsidRDefault="00F447C0" w:rsidP="004853BD">
            <w:pPr>
              <w:jc w:val="center"/>
              <w:rPr>
                <w:rFonts w:ascii="Times New Roman" w:eastAsia="Times New Roman" w:hAnsi="Times New Roman" w:cs="Times New Roman"/>
                <w:b/>
                <w:sz w:val="28"/>
                <w:szCs w:val="28"/>
                <w:lang w:val="uk-UA" w:eastAsia="ru-RU"/>
              </w:rPr>
            </w:pPr>
            <w:r w:rsidRPr="0080046F">
              <w:rPr>
                <w:rFonts w:ascii="Times New Roman" w:eastAsia="Times New Roman" w:hAnsi="Times New Roman" w:cs="Times New Roman"/>
                <w:b/>
                <w:sz w:val="28"/>
                <w:szCs w:val="28"/>
                <w:lang w:val="uk-UA" w:eastAsia="ru-RU"/>
              </w:rPr>
              <w:t>Всього</w:t>
            </w:r>
          </w:p>
        </w:tc>
        <w:tc>
          <w:tcPr>
            <w:tcW w:w="3685" w:type="dxa"/>
          </w:tcPr>
          <w:p w14:paraId="00266A7A"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517" w:type="dxa"/>
          </w:tcPr>
          <w:p w14:paraId="5CCF873C" w14:textId="77777777" w:rsidR="00F447C0" w:rsidRPr="0080046F" w:rsidRDefault="00F447C0" w:rsidP="004853BD">
            <w:pPr>
              <w:jc w:val="center"/>
              <w:rPr>
                <w:rFonts w:ascii="Times New Roman" w:eastAsia="Times New Roman" w:hAnsi="Times New Roman" w:cs="Times New Roman"/>
                <w:b/>
                <w:sz w:val="28"/>
                <w:szCs w:val="28"/>
                <w:lang w:val="uk-UA" w:eastAsia="ru-RU"/>
              </w:rPr>
            </w:pPr>
            <w:r w:rsidRPr="0080046F">
              <w:rPr>
                <w:rFonts w:ascii="Times New Roman" w:eastAsia="Times New Roman" w:hAnsi="Times New Roman" w:cs="Times New Roman"/>
                <w:b/>
                <w:sz w:val="28"/>
                <w:szCs w:val="28"/>
                <w:lang w:val="uk-UA" w:eastAsia="ru-RU"/>
              </w:rPr>
              <w:t>20571</w:t>
            </w:r>
          </w:p>
        </w:tc>
      </w:tr>
    </w:tbl>
    <w:p w14:paraId="027A1AA9" w14:textId="77777777" w:rsidR="00F447C0" w:rsidRDefault="00F447C0" w:rsidP="00F447C0">
      <w:pPr>
        <w:rPr>
          <w:rFonts w:ascii="Times New Roman" w:eastAsia="Times New Roman" w:hAnsi="Times New Roman" w:cs="Times New Roman"/>
          <w:b/>
          <w:bCs/>
          <w:kern w:val="36"/>
          <w:sz w:val="28"/>
          <w:szCs w:val="28"/>
          <w:lang w:eastAsia="ru-RU"/>
        </w:rPr>
      </w:pPr>
    </w:p>
    <w:p w14:paraId="215D714E" w14:textId="77777777" w:rsidR="00F447C0" w:rsidRPr="00325E56" w:rsidRDefault="00F447C0" w:rsidP="00F447C0">
      <w:pPr>
        <w:rPr>
          <w:rFonts w:ascii="Times New Roman" w:hAnsi="Times New Roman" w:cs="Times New Roman"/>
          <w:sz w:val="28"/>
          <w:szCs w:val="28"/>
          <w:lang w:eastAsia="uk-UA"/>
        </w:rPr>
      </w:pPr>
      <w:r>
        <w:rPr>
          <w:rFonts w:ascii="Times New Roman" w:hAnsi="Times New Roman" w:cs="Times New Roman"/>
          <w:color w:val="000000"/>
          <w:sz w:val="28"/>
          <w:szCs w:val="28"/>
        </w:rPr>
        <w:t>Таблиця 1.4.3</w:t>
      </w:r>
      <w:r w:rsidRPr="00325E56">
        <w:rPr>
          <w:rFonts w:ascii="Times New Roman" w:hAnsi="Times New Roman" w:cs="Times New Roman"/>
          <w:color w:val="000000"/>
          <w:sz w:val="28"/>
          <w:szCs w:val="28"/>
        </w:rPr>
        <w:t xml:space="preserve">. Дані щодо </w:t>
      </w:r>
      <w:r w:rsidRPr="00325E56">
        <w:rPr>
          <w:rFonts w:ascii="Times New Roman" w:hAnsi="Times New Roman" w:cs="Times New Roman"/>
          <w:sz w:val="28"/>
          <w:szCs w:val="28"/>
          <w:lang w:eastAsia="uk-UA"/>
        </w:rPr>
        <w:t>соціально-демографічної ситуації у Білківській територіальній громаді та кількості осіб/сімей, які належать до вразливих груп населення або перебувають у складних життєвих обставинах</w:t>
      </w:r>
      <w:r>
        <w:rPr>
          <w:rFonts w:ascii="Times New Roman" w:hAnsi="Times New Roman" w:cs="Times New Roman"/>
          <w:sz w:val="28"/>
          <w:szCs w:val="28"/>
          <w:lang w:eastAsia="uk-UA"/>
        </w:rPr>
        <w:t xml:space="preserve"> станом на перше півріччя 2026 року</w:t>
      </w:r>
    </w:p>
    <w:tbl>
      <w:tblPr>
        <w:tblW w:w="944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3685"/>
        <w:gridCol w:w="2211"/>
        <w:gridCol w:w="8"/>
        <w:gridCol w:w="2260"/>
        <w:gridCol w:w="8"/>
      </w:tblGrid>
      <w:tr w:rsidR="00F447C0" w:rsidRPr="009912F6" w14:paraId="43B67CB4" w14:textId="77777777" w:rsidTr="004853BD">
        <w:trPr>
          <w:gridAfter w:val="1"/>
          <w:wAfter w:w="8" w:type="dxa"/>
          <w:trHeight w:val="2130"/>
          <w:jc w:val="right"/>
        </w:trPr>
        <w:tc>
          <w:tcPr>
            <w:tcW w:w="1277" w:type="dxa"/>
          </w:tcPr>
          <w:p w14:paraId="18D081C0" w14:textId="77777777" w:rsidR="00F447C0" w:rsidRPr="009912F6" w:rsidRDefault="00F447C0" w:rsidP="004853BD">
            <w:pPr>
              <w:pBdr>
                <w:top w:val="nil"/>
                <w:left w:val="nil"/>
                <w:bottom w:val="nil"/>
                <w:right w:val="nil"/>
                <w:between w:val="nil"/>
              </w:pBdr>
              <w:ind w:hanging="2"/>
              <w:jc w:val="center"/>
              <w:rPr>
                <w:rFonts w:ascii="Times New Roman" w:eastAsia="Times New Roman" w:hAnsi="Times New Roman"/>
                <w:color w:val="000000"/>
              </w:rPr>
            </w:pPr>
            <w:r w:rsidRPr="009912F6">
              <w:rPr>
                <w:rFonts w:ascii="Times New Roman" w:eastAsia="Times New Roman" w:hAnsi="Times New Roman"/>
                <w:color w:val="000000"/>
              </w:rPr>
              <w:t xml:space="preserve">№ </w:t>
            </w:r>
          </w:p>
        </w:tc>
        <w:tc>
          <w:tcPr>
            <w:tcW w:w="3685" w:type="dxa"/>
          </w:tcPr>
          <w:p w14:paraId="120E6703" w14:textId="77777777" w:rsidR="00F447C0" w:rsidRPr="009912F6" w:rsidRDefault="00F447C0" w:rsidP="004853BD">
            <w:pPr>
              <w:pBdr>
                <w:top w:val="nil"/>
                <w:left w:val="nil"/>
                <w:bottom w:val="nil"/>
                <w:right w:val="nil"/>
                <w:between w:val="nil"/>
              </w:pBdr>
              <w:ind w:hanging="2"/>
              <w:jc w:val="center"/>
              <w:rPr>
                <w:rFonts w:ascii="Times New Roman" w:eastAsia="Times New Roman" w:hAnsi="Times New Roman"/>
                <w:color w:val="000000"/>
              </w:rPr>
            </w:pPr>
            <w:r w:rsidRPr="009912F6">
              <w:rPr>
                <w:rFonts w:ascii="Times New Roman" w:eastAsia="Times New Roman" w:hAnsi="Times New Roman"/>
                <w:color w:val="000000"/>
              </w:rPr>
              <w:t>Показник</w:t>
            </w:r>
          </w:p>
        </w:tc>
        <w:tc>
          <w:tcPr>
            <w:tcW w:w="2211" w:type="dxa"/>
          </w:tcPr>
          <w:p w14:paraId="4D92A3C6" w14:textId="77777777" w:rsidR="00F447C0" w:rsidRPr="000B2E34" w:rsidRDefault="00F447C0" w:rsidP="004853BD">
            <w:pPr>
              <w:pStyle w:val="ac"/>
              <w:rPr>
                <w:rFonts w:ascii="Times New Roman" w:hAnsi="Times New Roman"/>
              </w:rPr>
            </w:pPr>
            <w:r w:rsidRPr="000B2E34">
              <w:rPr>
                <w:rFonts w:ascii="Times New Roman" w:hAnsi="Times New Roman"/>
              </w:rPr>
              <w:t>Кількість осіб</w:t>
            </w:r>
          </w:p>
          <w:p w14:paraId="0DA1B9ED" w14:textId="77777777" w:rsidR="00F447C0" w:rsidRPr="009912F6" w:rsidRDefault="00F447C0" w:rsidP="004853BD">
            <w:pPr>
              <w:pStyle w:val="ac"/>
            </w:pPr>
            <w:r w:rsidRPr="000B2E34">
              <w:rPr>
                <w:rFonts w:ascii="Times New Roman" w:hAnsi="Times New Roman"/>
              </w:rPr>
              <w:t>(станом на           1 січня відповідного року) /* за попередній календарний рік</w:t>
            </w:r>
          </w:p>
        </w:tc>
        <w:tc>
          <w:tcPr>
            <w:tcW w:w="2268" w:type="dxa"/>
            <w:gridSpan w:val="2"/>
          </w:tcPr>
          <w:p w14:paraId="10666828" w14:textId="77777777" w:rsidR="00F447C0" w:rsidRPr="009912F6" w:rsidRDefault="00F447C0" w:rsidP="004853BD">
            <w:pPr>
              <w:pBdr>
                <w:top w:val="nil"/>
                <w:left w:val="nil"/>
                <w:bottom w:val="nil"/>
                <w:right w:val="nil"/>
                <w:between w:val="nil"/>
              </w:pBdr>
              <w:ind w:hanging="2"/>
              <w:jc w:val="center"/>
              <w:rPr>
                <w:rFonts w:ascii="Times New Roman" w:eastAsia="Times New Roman" w:hAnsi="Times New Roman"/>
                <w:color w:val="000000"/>
              </w:rPr>
            </w:pPr>
            <w:r w:rsidRPr="009912F6">
              <w:rPr>
                <w:rFonts w:ascii="Times New Roman" w:eastAsia="Times New Roman" w:hAnsi="Times New Roman"/>
                <w:color w:val="000000"/>
                <w:highlight w:val="white"/>
              </w:rPr>
              <w:t>Орієнтовні</w:t>
            </w:r>
            <w:r w:rsidRPr="009912F6">
              <w:rPr>
                <w:rFonts w:ascii="Times New Roman" w:eastAsia="Times New Roman" w:hAnsi="Times New Roman"/>
                <w:color w:val="000000"/>
              </w:rPr>
              <w:t xml:space="preserve"> джерела отримання інформації</w:t>
            </w:r>
          </w:p>
        </w:tc>
      </w:tr>
      <w:tr w:rsidR="00F447C0" w14:paraId="2CA1C97D" w14:textId="77777777" w:rsidTr="004853BD">
        <w:trPr>
          <w:gridAfter w:val="1"/>
          <w:wAfter w:w="8" w:type="dxa"/>
          <w:trHeight w:val="300"/>
          <w:jc w:val="right"/>
        </w:trPr>
        <w:tc>
          <w:tcPr>
            <w:tcW w:w="1277" w:type="dxa"/>
          </w:tcPr>
          <w:p w14:paraId="4ADAEBB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rPr>
              <w:t>1</w:t>
            </w:r>
          </w:p>
        </w:tc>
        <w:tc>
          <w:tcPr>
            <w:tcW w:w="3685" w:type="dxa"/>
          </w:tcPr>
          <w:p w14:paraId="4B92B68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rPr>
              <w:t>2</w:t>
            </w:r>
          </w:p>
        </w:tc>
        <w:tc>
          <w:tcPr>
            <w:tcW w:w="2211" w:type="dxa"/>
          </w:tcPr>
          <w:p w14:paraId="567074F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rPr>
              <w:t>3</w:t>
            </w:r>
          </w:p>
        </w:tc>
        <w:tc>
          <w:tcPr>
            <w:tcW w:w="2268" w:type="dxa"/>
            <w:gridSpan w:val="2"/>
          </w:tcPr>
          <w:p w14:paraId="3343019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highlight w:val="white"/>
              </w:rPr>
              <w:t>4</w:t>
            </w:r>
          </w:p>
        </w:tc>
      </w:tr>
      <w:tr w:rsidR="00F447C0" w14:paraId="10818068" w14:textId="77777777" w:rsidTr="004853BD">
        <w:trPr>
          <w:gridAfter w:val="1"/>
          <w:wAfter w:w="8" w:type="dxa"/>
          <w:trHeight w:val="300"/>
          <w:jc w:val="right"/>
        </w:trPr>
        <w:tc>
          <w:tcPr>
            <w:tcW w:w="1277" w:type="dxa"/>
          </w:tcPr>
          <w:p w14:paraId="55BB980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1</w:t>
            </w:r>
          </w:p>
        </w:tc>
        <w:tc>
          <w:tcPr>
            <w:tcW w:w="8164" w:type="dxa"/>
            <w:gridSpan w:val="4"/>
          </w:tcPr>
          <w:p w14:paraId="18C31EC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Соціально-демографічні характеристики домогосподарств громади</w:t>
            </w:r>
          </w:p>
        </w:tc>
      </w:tr>
      <w:tr w:rsidR="00F447C0" w14:paraId="1CD4EB10" w14:textId="77777777" w:rsidTr="004853BD">
        <w:trPr>
          <w:gridAfter w:val="1"/>
          <w:wAfter w:w="8" w:type="dxa"/>
          <w:trHeight w:val="465"/>
          <w:jc w:val="right"/>
        </w:trPr>
        <w:tc>
          <w:tcPr>
            <w:tcW w:w="1277" w:type="dxa"/>
          </w:tcPr>
          <w:p w14:paraId="5327D8C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1.1</w:t>
            </w:r>
          </w:p>
        </w:tc>
        <w:tc>
          <w:tcPr>
            <w:tcW w:w="8164" w:type="dxa"/>
            <w:gridSpan w:val="4"/>
          </w:tcPr>
          <w:p w14:paraId="3AB3BFE1"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Загальні соціально-демографічні показники</w:t>
            </w:r>
          </w:p>
        </w:tc>
      </w:tr>
      <w:tr w:rsidR="00F447C0" w:rsidRPr="000B2E34" w14:paraId="74EFD714" w14:textId="77777777" w:rsidTr="004853BD">
        <w:trPr>
          <w:gridAfter w:val="1"/>
          <w:wAfter w:w="8" w:type="dxa"/>
          <w:trHeight w:val="720"/>
          <w:jc w:val="right"/>
        </w:trPr>
        <w:tc>
          <w:tcPr>
            <w:tcW w:w="1277" w:type="dxa"/>
          </w:tcPr>
          <w:p w14:paraId="2F4A93D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w:t>
            </w:r>
          </w:p>
        </w:tc>
        <w:tc>
          <w:tcPr>
            <w:tcW w:w="3685" w:type="dxa"/>
          </w:tcPr>
          <w:p w14:paraId="5B1750F6"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Чисельність населення, всього осіб,</w:t>
            </w:r>
          </w:p>
          <w:p w14:paraId="2889D8BE"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4B4CAFAA" w14:textId="77777777" w:rsidR="00F447C0" w:rsidRPr="000B2E34"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20571</w:t>
            </w:r>
          </w:p>
        </w:tc>
        <w:tc>
          <w:tcPr>
            <w:tcW w:w="2268" w:type="dxa"/>
            <w:gridSpan w:val="2"/>
            <w:vMerge w:val="restart"/>
          </w:tcPr>
          <w:p w14:paraId="57FBE0E7" w14:textId="77777777" w:rsidR="00F447C0" w:rsidRPr="000B2E34" w:rsidRDefault="00F447C0" w:rsidP="004853BD">
            <w:pPr>
              <w:pBdr>
                <w:top w:val="nil"/>
                <w:left w:val="nil"/>
                <w:bottom w:val="nil"/>
                <w:right w:val="nil"/>
                <w:between w:val="nil"/>
              </w:pBdr>
              <w:jc w:val="both"/>
              <w:rPr>
                <w:rFonts w:ascii="Times New Roman" w:eastAsia="Times New Roman" w:hAnsi="Times New Roman"/>
                <w:color w:val="000000"/>
              </w:rPr>
            </w:pPr>
            <w:r w:rsidRPr="000B2E34">
              <w:rPr>
                <w:rFonts w:ascii="Times New Roman" w:eastAsia="Times New Roman" w:hAnsi="Times New Roman"/>
                <w:color w:val="000000"/>
              </w:rPr>
              <w:t xml:space="preserve">Старостинські округи: Луково, Імстичово, М.Раковець, В.Раковець / відділ з </w:t>
            </w:r>
            <w:r w:rsidRPr="000B2E34">
              <w:rPr>
                <w:rFonts w:ascii="Times New Roman" w:eastAsia="Times New Roman" w:hAnsi="Times New Roman"/>
                <w:color w:val="000000"/>
              </w:rPr>
              <w:lastRenderedPageBreak/>
              <w:t>питань забезпечення діяльності ЦНАП</w:t>
            </w:r>
          </w:p>
        </w:tc>
      </w:tr>
      <w:tr w:rsidR="00F447C0" w14:paraId="216921A7" w14:textId="77777777" w:rsidTr="004853BD">
        <w:trPr>
          <w:gridAfter w:val="1"/>
          <w:wAfter w:w="8" w:type="dxa"/>
          <w:trHeight w:val="525"/>
          <w:jc w:val="right"/>
        </w:trPr>
        <w:tc>
          <w:tcPr>
            <w:tcW w:w="1277" w:type="dxa"/>
          </w:tcPr>
          <w:p w14:paraId="301B205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1.1.1.1</w:t>
            </w:r>
          </w:p>
        </w:tc>
        <w:tc>
          <w:tcPr>
            <w:tcW w:w="3685" w:type="dxa"/>
          </w:tcPr>
          <w:p w14:paraId="1BB37541"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4EA6106F" w14:textId="77777777" w:rsidR="00F447C0" w:rsidRPr="000B2E34"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10772</w:t>
            </w:r>
          </w:p>
        </w:tc>
        <w:tc>
          <w:tcPr>
            <w:tcW w:w="2268" w:type="dxa"/>
            <w:gridSpan w:val="2"/>
            <w:vMerge/>
          </w:tcPr>
          <w:p w14:paraId="53D159A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D8EB44C" w14:textId="77777777" w:rsidTr="004853BD">
        <w:trPr>
          <w:gridAfter w:val="1"/>
          <w:wAfter w:w="8" w:type="dxa"/>
          <w:trHeight w:val="465"/>
          <w:jc w:val="right"/>
        </w:trPr>
        <w:tc>
          <w:tcPr>
            <w:tcW w:w="1277" w:type="dxa"/>
          </w:tcPr>
          <w:p w14:paraId="593CD02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1.1.1.2</w:t>
            </w:r>
          </w:p>
        </w:tc>
        <w:tc>
          <w:tcPr>
            <w:tcW w:w="3685" w:type="dxa"/>
          </w:tcPr>
          <w:p w14:paraId="0D0AECEC"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772FD167" w14:textId="77777777" w:rsidR="00F447C0" w:rsidRPr="000B2E34"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9799</w:t>
            </w:r>
          </w:p>
        </w:tc>
        <w:tc>
          <w:tcPr>
            <w:tcW w:w="2268" w:type="dxa"/>
            <w:gridSpan w:val="2"/>
            <w:vMerge/>
          </w:tcPr>
          <w:p w14:paraId="00815B0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143B732" w14:textId="77777777" w:rsidTr="004853BD">
        <w:trPr>
          <w:gridAfter w:val="1"/>
          <w:wAfter w:w="8" w:type="dxa"/>
          <w:trHeight w:val="705"/>
          <w:jc w:val="right"/>
        </w:trPr>
        <w:tc>
          <w:tcPr>
            <w:tcW w:w="1277" w:type="dxa"/>
          </w:tcPr>
          <w:p w14:paraId="66A7B8C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1.1.2</w:t>
            </w:r>
          </w:p>
        </w:tc>
        <w:tc>
          <w:tcPr>
            <w:tcW w:w="3685" w:type="dxa"/>
          </w:tcPr>
          <w:p w14:paraId="4B678DC4"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Міське населення, всього осіб,</w:t>
            </w:r>
          </w:p>
          <w:p w14:paraId="5EB6873F"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B6F5D1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1A524592"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6CD3805" w14:textId="77777777" w:rsidTr="004853BD">
        <w:trPr>
          <w:gridAfter w:val="1"/>
          <w:wAfter w:w="8" w:type="dxa"/>
          <w:trHeight w:val="405"/>
          <w:jc w:val="right"/>
        </w:trPr>
        <w:tc>
          <w:tcPr>
            <w:tcW w:w="1277" w:type="dxa"/>
          </w:tcPr>
          <w:p w14:paraId="7DD7EC1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1.1.2.1</w:t>
            </w:r>
          </w:p>
        </w:tc>
        <w:tc>
          <w:tcPr>
            <w:tcW w:w="3685" w:type="dxa"/>
          </w:tcPr>
          <w:p w14:paraId="5F8993B6"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3BF4871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EEFF66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844346E" w14:textId="77777777" w:rsidTr="004853BD">
        <w:trPr>
          <w:gridAfter w:val="1"/>
          <w:wAfter w:w="8" w:type="dxa"/>
          <w:trHeight w:val="450"/>
          <w:jc w:val="right"/>
        </w:trPr>
        <w:tc>
          <w:tcPr>
            <w:tcW w:w="1277" w:type="dxa"/>
          </w:tcPr>
          <w:p w14:paraId="49EAE6C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1.1.2.2</w:t>
            </w:r>
          </w:p>
        </w:tc>
        <w:tc>
          <w:tcPr>
            <w:tcW w:w="3685" w:type="dxa"/>
          </w:tcPr>
          <w:p w14:paraId="53A4BE74"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722B57A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3CDC67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C223703" w14:textId="77777777" w:rsidTr="004853BD">
        <w:trPr>
          <w:gridAfter w:val="1"/>
          <w:wAfter w:w="8" w:type="dxa"/>
          <w:trHeight w:val="750"/>
          <w:jc w:val="right"/>
        </w:trPr>
        <w:tc>
          <w:tcPr>
            <w:tcW w:w="1277" w:type="dxa"/>
          </w:tcPr>
          <w:p w14:paraId="3B9C07F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1.1.3</w:t>
            </w:r>
          </w:p>
        </w:tc>
        <w:tc>
          <w:tcPr>
            <w:tcW w:w="3685" w:type="dxa"/>
          </w:tcPr>
          <w:p w14:paraId="6BEAB525"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Сільське населення, всього осіб, </w:t>
            </w:r>
          </w:p>
          <w:p w14:paraId="2634368B"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C1D2DC4" w14:textId="77777777" w:rsidR="00F447C0" w:rsidRPr="000B2E34"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20571</w:t>
            </w:r>
          </w:p>
        </w:tc>
        <w:tc>
          <w:tcPr>
            <w:tcW w:w="2268" w:type="dxa"/>
            <w:gridSpan w:val="2"/>
            <w:vMerge/>
          </w:tcPr>
          <w:p w14:paraId="467185AE"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2EA61D6" w14:textId="77777777" w:rsidTr="004853BD">
        <w:trPr>
          <w:gridAfter w:val="1"/>
          <w:wAfter w:w="8" w:type="dxa"/>
          <w:trHeight w:val="450"/>
          <w:jc w:val="right"/>
        </w:trPr>
        <w:tc>
          <w:tcPr>
            <w:tcW w:w="1277" w:type="dxa"/>
          </w:tcPr>
          <w:p w14:paraId="17A5168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1.1.3.1</w:t>
            </w:r>
          </w:p>
        </w:tc>
        <w:tc>
          <w:tcPr>
            <w:tcW w:w="3685" w:type="dxa"/>
          </w:tcPr>
          <w:p w14:paraId="335EFC5C"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5E0426CB" w14:textId="77777777" w:rsidR="00F447C0" w:rsidRPr="000B2E34"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10772</w:t>
            </w:r>
          </w:p>
        </w:tc>
        <w:tc>
          <w:tcPr>
            <w:tcW w:w="2268" w:type="dxa"/>
            <w:gridSpan w:val="2"/>
            <w:vMerge/>
          </w:tcPr>
          <w:p w14:paraId="60511DA0"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5754677" w14:textId="77777777" w:rsidTr="004853BD">
        <w:trPr>
          <w:gridAfter w:val="1"/>
          <w:wAfter w:w="8" w:type="dxa"/>
          <w:trHeight w:val="375"/>
          <w:jc w:val="right"/>
        </w:trPr>
        <w:tc>
          <w:tcPr>
            <w:tcW w:w="1277" w:type="dxa"/>
          </w:tcPr>
          <w:p w14:paraId="14B8190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1.1.3.2</w:t>
            </w:r>
          </w:p>
        </w:tc>
        <w:tc>
          <w:tcPr>
            <w:tcW w:w="3685" w:type="dxa"/>
          </w:tcPr>
          <w:p w14:paraId="75A3C8B3"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2757619B" w14:textId="77777777" w:rsidR="00F447C0" w:rsidRPr="000B2E34"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9799</w:t>
            </w:r>
          </w:p>
        </w:tc>
        <w:tc>
          <w:tcPr>
            <w:tcW w:w="2268" w:type="dxa"/>
            <w:gridSpan w:val="2"/>
            <w:vMerge/>
          </w:tcPr>
          <w:p w14:paraId="5E48446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50F254E" w14:textId="77777777" w:rsidTr="004853BD">
        <w:trPr>
          <w:gridAfter w:val="1"/>
          <w:wAfter w:w="8" w:type="dxa"/>
          <w:trHeight w:val="930"/>
          <w:jc w:val="right"/>
        </w:trPr>
        <w:tc>
          <w:tcPr>
            <w:tcW w:w="1277" w:type="dxa"/>
          </w:tcPr>
          <w:p w14:paraId="4F1D004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1.1.4</w:t>
            </w:r>
          </w:p>
        </w:tc>
        <w:tc>
          <w:tcPr>
            <w:tcW w:w="3685" w:type="dxa"/>
          </w:tcPr>
          <w:p w14:paraId="26A13EE0"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Чисельність дитячого населення всього дітей у віці 0–17 років включно,</w:t>
            </w:r>
          </w:p>
          <w:p w14:paraId="12F5D3FF"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7BD28F1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4437</w:t>
            </w:r>
          </w:p>
        </w:tc>
        <w:tc>
          <w:tcPr>
            <w:tcW w:w="2268" w:type="dxa"/>
            <w:gridSpan w:val="2"/>
            <w:vMerge w:val="restart"/>
          </w:tcPr>
          <w:p w14:paraId="57C83AB3" w14:textId="77777777" w:rsidR="00F447C0" w:rsidRPr="009912F6" w:rsidRDefault="00F447C0" w:rsidP="004853BD">
            <w:pPr>
              <w:pBdr>
                <w:top w:val="nil"/>
                <w:left w:val="nil"/>
                <w:bottom w:val="nil"/>
                <w:right w:val="nil"/>
                <w:between w:val="nil"/>
              </w:pBdr>
              <w:ind w:hanging="2"/>
              <w:jc w:val="both"/>
              <w:rPr>
                <w:rFonts w:ascii="Times New Roman" w:eastAsia="Times New Roman" w:hAnsi="Times New Roman"/>
                <w:sz w:val="24"/>
                <w:szCs w:val="24"/>
                <w:highlight w:val="white"/>
              </w:rPr>
            </w:pPr>
            <w:r>
              <w:rPr>
                <w:rFonts w:ascii="Times New Roman" w:eastAsia="Times New Roman" w:hAnsi="Times New Roman"/>
                <w:color w:val="000000"/>
              </w:rPr>
              <w:t>Старостинські округи: Луково, Імстичово, М.Раковець, В.Раковець</w:t>
            </w:r>
            <w:r w:rsidRPr="009912F6">
              <w:rPr>
                <w:rFonts w:ascii="Times New Roman" w:eastAsia="Times New Roman" w:hAnsi="Times New Roman"/>
                <w:sz w:val="24"/>
                <w:szCs w:val="24"/>
                <w:highlight w:val="white"/>
              </w:rPr>
              <w:t xml:space="preserve"> /</w:t>
            </w:r>
            <w:r w:rsidRPr="009912F6">
              <w:rPr>
                <w:rFonts w:ascii="Times New Roman" w:eastAsia="Times New Roman" w:hAnsi="Times New Roman"/>
                <w:color w:val="000000"/>
                <w:sz w:val="24"/>
                <w:szCs w:val="24"/>
                <w:highlight w:val="white"/>
              </w:rPr>
              <w:t xml:space="preserve"> </w:t>
            </w:r>
            <w:r>
              <w:rPr>
                <w:rFonts w:ascii="Times New Roman" w:eastAsia="Times New Roman" w:hAnsi="Times New Roman"/>
                <w:color w:val="000000"/>
              </w:rPr>
              <w:t>відділ з питань забезпечення діяльності ЦНАП</w:t>
            </w:r>
            <w:r w:rsidRPr="009912F6">
              <w:rPr>
                <w:rFonts w:ascii="Times New Roman" w:eastAsia="Times New Roman" w:hAnsi="Times New Roman"/>
                <w:sz w:val="24"/>
                <w:szCs w:val="24"/>
                <w:highlight w:val="white"/>
              </w:rPr>
              <w:t xml:space="preserve"> </w:t>
            </w:r>
          </w:p>
          <w:p w14:paraId="3780BAAC" w14:textId="77777777" w:rsidR="00F447C0" w:rsidRPr="009912F6" w:rsidRDefault="00F447C0" w:rsidP="004853BD">
            <w:pPr>
              <w:ind w:hanging="2"/>
              <w:jc w:val="both"/>
              <w:rPr>
                <w:rFonts w:ascii="Times New Roman" w:eastAsia="Times New Roman" w:hAnsi="Times New Roman"/>
                <w:sz w:val="24"/>
                <w:szCs w:val="24"/>
              </w:rPr>
            </w:pPr>
          </w:p>
          <w:p w14:paraId="60862390" w14:textId="77777777" w:rsidR="00F447C0" w:rsidRDefault="00F447C0" w:rsidP="004853BD">
            <w:pPr>
              <w:ind w:hanging="2"/>
              <w:jc w:val="both"/>
              <w:rPr>
                <w:rFonts w:ascii="Times New Roman" w:eastAsia="Times New Roman" w:hAnsi="Times New Roman"/>
              </w:rPr>
            </w:pPr>
            <w:r>
              <w:rPr>
                <w:rFonts w:ascii="Times New Roman" w:eastAsia="Times New Roman" w:hAnsi="Times New Roman"/>
              </w:rPr>
              <w:t xml:space="preserve"> </w:t>
            </w:r>
          </w:p>
        </w:tc>
      </w:tr>
      <w:tr w:rsidR="00F447C0" w14:paraId="35B05023" w14:textId="77777777" w:rsidTr="004853BD">
        <w:trPr>
          <w:gridAfter w:val="1"/>
          <w:wAfter w:w="8" w:type="dxa"/>
          <w:trHeight w:val="375"/>
          <w:jc w:val="right"/>
        </w:trPr>
        <w:tc>
          <w:tcPr>
            <w:tcW w:w="1277" w:type="dxa"/>
          </w:tcPr>
          <w:p w14:paraId="0116DA9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1.1.4.1</w:t>
            </w:r>
          </w:p>
        </w:tc>
        <w:tc>
          <w:tcPr>
            <w:tcW w:w="3685" w:type="dxa"/>
          </w:tcPr>
          <w:p w14:paraId="64CC5746"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дівчата</w:t>
            </w:r>
          </w:p>
        </w:tc>
        <w:tc>
          <w:tcPr>
            <w:tcW w:w="2211" w:type="dxa"/>
          </w:tcPr>
          <w:p w14:paraId="0E3D0DC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2206</w:t>
            </w:r>
          </w:p>
        </w:tc>
        <w:tc>
          <w:tcPr>
            <w:tcW w:w="2268" w:type="dxa"/>
            <w:gridSpan w:val="2"/>
            <w:vMerge/>
          </w:tcPr>
          <w:p w14:paraId="57460EB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E13167A" w14:textId="77777777" w:rsidTr="004853BD">
        <w:trPr>
          <w:gridAfter w:val="1"/>
          <w:wAfter w:w="8" w:type="dxa"/>
          <w:trHeight w:val="375"/>
          <w:jc w:val="right"/>
        </w:trPr>
        <w:tc>
          <w:tcPr>
            <w:tcW w:w="1277" w:type="dxa"/>
          </w:tcPr>
          <w:p w14:paraId="47FF22A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1.1.4.2</w:t>
            </w:r>
          </w:p>
        </w:tc>
        <w:tc>
          <w:tcPr>
            <w:tcW w:w="3685" w:type="dxa"/>
          </w:tcPr>
          <w:p w14:paraId="21E08B7A"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хлопці</w:t>
            </w:r>
          </w:p>
        </w:tc>
        <w:tc>
          <w:tcPr>
            <w:tcW w:w="2211" w:type="dxa"/>
          </w:tcPr>
          <w:p w14:paraId="3E538D0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2231</w:t>
            </w:r>
          </w:p>
        </w:tc>
        <w:tc>
          <w:tcPr>
            <w:tcW w:w="2268" w:type="dxa"/>
            <w:gridSpan w:val="2"/>
            <w:vMerge/>
          </w:tcPr>
          <w:p w14:paraId="2655365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B8F5875" w14:textId="77777777" w:rsidTr="004853BD">
        <w:trPr>
          <w:gridAfter w:val="1"/>
          <w:wAfter w:w="8" w:type="dxa"/>
          <w:trHeight w:val="630"/>
          <w:jc w:val="right"/>
        </w:trPr>
        <w:tc>
          <w:tcPr>
            <w:tcW w:w="1277" w:type="dxa"/>
          </w:tcPr>
          <w:p w14:paraId="2D5222D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1.1.5</w:t>
            </w:r>
          </w:p>
        </w:tc>
        <w:tc>
          <w:tcPr>
            <w:tcW w:w="3685" w:type="dxa"/>
          </w:tcPr>
          <w:p w14:paraId="431011E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від народження до 1 року</w:t>
            </w:r>
          </w:p>
        </w:tc>
        <w:tc>
          <w:tcPr>
            <w:tcW w:w="2211" w:type="dxa"/>
          </w:tcPr>
          <w:p w14:paraId="5A8BF62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135</w:t>
            </w:r>
          </w:p>
        </w:tc>
        <w:tc>
          <w:tcPr>
            <w:tcW w:w="2268" w:type="dxa"/>
            <w:gridSpan w:val="2"/>
            <w:vMerge/>
          </w:tcPr>
          <w:p w14:paraId="466E2BB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EBC38D0" w14:textId="77777777" w:rsidTr="004853BD">
        <w:trPr>
          <w:gridAfter w:val="1"/>
          <w:wAfter w:w="8" w:type="dxa"/>
          <w:trHeight w:val="390"/>
          <w:jc w:val="right"/>
        </w:trPr>
        <w:tc>
          <w:tcPr>
            <w:tcW w:w="1277" w:type="dxa"/>
          </w:tcPr>
          <w:p w14:paraId="15413F9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1.1.6</w:t>
            </w:r>
          </w:p>
        </w:tc>
        <w:tc>
          <w:tcPr>
            <w:tcW w:w="3685" w:type="dxa"/>
          </w:tcPr>
          <w:p w14:paraId="033181D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w:t>
            </w:r>
            <w:r>
              <w:rPr>
                <w:rFonts w:ascii="Times New Roman" w:eastAsia="Times New Roman" w:hAnsi="Times New Roman"/>
                <w:sz w:val="24"/>
                <w:szCs w:val="24"/>
              </w:rPr>
              <w:t xml:space="preserve">віком </w:t>
            </w:r>
            <w:r>
              <w:rPr>
                <w:rFonts w:ascii="Times New Roman" w:eastAsia="Times New Roman" w:hAnsi="Times New Roman"/>
                <w:color w:val="000000"/>
                <w:sz w:val="24"/>
                <w:szCs w:val="24"/>
              </w:rPr>
              <w:t>0–2 роки</w:t>
            </w:r>
          </w:p>
        </w:tc>
        <w:tc>
          <w:tcPr>
            <w:tcW w:w="2211" w:type="dxa"/>
          </w:tcPr>
          <w:p w14:paraId="1D4DC90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239</w:t>
            </w:r>
          </w:p>
        </w:tc>
        <w:tc>
          <w:tcPr>
            <w:tcW w:w="2268" w:type="dxa"/>
            <w:gridSpan w:val="2"/>
            <w:vMerge/>
          </w:tcPr>
          <w:p w14:paraId="4C24E6EF"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991DF33" w14:textId="77777777" w:rsidTr="004853BD">
        <w:trPr>
          <w:gridAfter w:val="1"/>
          <w:wAfter w:w="8" w:type="dxa"/>
          <w:trHeight w:val="405"/>
          <w:jc w:val="right"/>
        </w:trPr>
        <w:tc>
          <w:tcPr>
            <w:tcW w:w="1277" w:type="dxa"/>
          </w:tcPr>
          <w:p w14:paraId="55DC632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1.1.7</w:t>
            </w:r>
          </w:p>
        </w:tc>
        <w:tc>
          <w:tcPr>
            <w:tcW w:w="3685" w:type="dxa"/>
          </w:tcPr>
          <w:p w14:paraId="02D5602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w:t>
            </w:r>
            <w:r>
              <w:rPr>
                <w:rFonts w:ascii="Times New Roman" w:eastAsia="Times New Roman" w:hAnsi="Times New Roman"/>
                <w:sz w:val="24"/>
                <w:szCs w:val="24"/>
              </w:rPr>
              <w:t xml:space="preserve">віком </w:t>
            </w:r>
            <w:r>
              <w:rPr>
                <w:rFonts w:ascii="Times New Roman" w:eastAsia="Times New Roman" w:hAnsi="Times New Roman"/>
                <w:color w:val="000000"/>
                <w:sz w:val="24"/>
                <w:szCs w:val="24"/>
              </w:rPr>
              <w:t>3–5 років</w:t>
            </w:r>
          </w:p>
        </w:tc>
        <w:tc>
          <w:tcPr>
            <w:tcW w:w="2211" w:type="dxa"/>
          </w:tcPr>
          <w:p w14:paraId="4ED5C75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477</w:t>
            </w:r>
          </w:p>
        </w:tc>
        <w:tc>
          <w:tcPr>
            <w:tcW w:w="2268" w:type="dxa"/>
            <w:gridSpan w:val="2"/>
            <w:vMerge/>
          </w:tcPr>
          <w:p w14:paraId="7A4CA63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43C8C18" w14:textId="77777777" w:rsidTr="004853BD">
        <w:trPr>
          <w:gridAfter w:val="1"/>
          <w:wAfter w:w="8" w:type="dxa"/>
          <w:trHeight w:val="660"/>
          <w:jc w:val="right"/>
        </w:trPr>
        <w:tc>
          <w:tcPr>
            <w:tcW w:w="1277" w:type="dxa"/>
          </w:tcPr>
          <w:p w14:paraId="1C2CA98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1.1.8</w:t>
            </w:r>
          </w:p>
        </w:tc>
        <w:tc>
          <w:tcPr>
            <w:tcW w:w="3685" w:type="dxa"/>
          </w:tcPr>
          <w:p w14:paraId="78707F8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молодшого шкільного віку                       (6–10 років)</w:t>
            </w:r>
          </w:p>
        </w:tc>
        <w:tc>
          <w:tcPr>
            <w:tcW w:w="2211" w:type="dxa"/>
          </w:tcPr>
          <w:p w14:paraId="0ED83B1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1152</w:t>
            </w:r>
          </w:p>
        </w:tc>
        <w:tc>
          <w:tcPr>
            <w:tcW w:w="2268" w:type="dxa"/>
            <w:gridSpan w:val="2"/>
            <w:vMerge/>
          </w:tcPr>
          <w:p w14:paraId="185F1F32"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C090254" w14:textId="77777777" w:rsidTr="004853BD">
        <w:trPr>
          <w:gridAfter w:val="1"/>
          <w:wAfter w:w="8" w:type="dxa"/>
          <w:trHeight w:val="645"/>
          <w:jc w:val="right"/>
        </w:trPr>
        <w:tc>
          <w:tcPr>
            <w:tcW w:w="1277" w:type="dxa"/>
          </w:tcPr>
          <w:p w14:paraId="71D740C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1.1.9</w:t>
            </w:r>
          </w:p>
        </w:tc>
        <w:tc>
          <w:tcPr>
            <w:tcW w:w="3685" w:type="dxa"/>
          </w:tcPr>
          <w:p w14:paraId="69DCAD6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середнього шкільного віку                   (11–15 років)</w:t>
            </w:r>
          </w:p>
        </w:tc>
        <w:tc>
          <w:tcPr>
            <w:tcW w:w="2211" w:type="dxa"/>
          </w:tcPr>
          <w:p w14:paraId="51F5B26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990</w:t>
            </w:r>
          </w:p>
        </w:tc>
        <w:tc>
          <w:tcPr>
            <w:tcW w:w="2268" w:type="dxa"/>
            <w:gridSpan w:val="2"/>
            <w:vMerge/>
          </w:tcPr>
          <w:p w14:paraId="59CA96D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D6DFAF3" w14:textId="77777777" w:rsidTr="004853BD">
        <w:trPr>
          <w:gridAfter w:val="1"/>
          <w:wAfter w:w="8" w:type="dxa"/>
          <w:trHeight w:val="705"/>
          <w:jc w:val="right"/>
        </w:trPr>
        <w:tc>
          <w:tcPr>
            <w:tcW w:w="1277" w:type="dxa"/>
          </w:tcPr>
          <w:p w14:paraId="10AB3D0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1.1.10</w:t>
            </w:r>
          </w:p>
        </w:tc>
        <w:tc>
          <w:tcPr>
            <w:tcW w:w="3685" w:type="dxa"/>
          </w:tcPr>
          <w:p w14:paraId="14507688"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старшого шкільного віку                      (16–17 років)</w:t>
            </w:r>
          </w:p>
        </w:tc>
        <w:tc>
          <w:tcPr>
            <w:tcW w:w="2211" w:type="dxa"/>
          </w:tcPr>
          <w:p w14:paraId="6DDFFC1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397</w:t>
            </w:r>
          </w:p>
        </w:tc>
        <w:tc>
          <w:tcPr>
            <w:tcW w:w="2268" w:type="dxa"/>
            <w:gridSpan w:val="2"/>
            <w:vMerge/>
          </w:tcPr>
          <w:p w14:paraId="44D729DE"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5313064" w14:textId="77777777" w:rsidTr="004853BD">
        <w:trPr>
          <w:gridAfter w:val="1"/>
          <w:wAfter w:w="8" w:type="dxa"/>
          <w:trHeight w:val="405"/>
          <w:jc w:val="right"/>
        </w:trPr>
        <w:tc>
          <w:tcPr>
            <w:tcW w:w="1277" w:type="dxa"/>
          </w:tcPr>
          <w:p w14:paraId="4F40F2D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1.1.11</w:t>
            </w:r>
          </w:p>
        </w:tc>
        <w:tc>
          <w:tcPr>
            <w:tcW w:w="3685" w:type="dxa"/>
          </w:tcPr>
          <w:p w14:paraId="09B06B7D"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Чисельність молодих осіб (14–35 років)</w:t>
            </w:r>
          </w:p>
        </w:tc>
        <w:tc>
          <w:tcPr>
            <w:tcW w:w="2211" w:type="dxa"/>
          </w:tcPr>
          <w:p w14:paraId="50183DE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8644</w:t>
            </w:r>
          </w:p>
        </w:tc>
        <w:tc>
          <w:tcPr>
            <w:tcW w:w="2268" w:type="dxa"/>
            <w:gridSpan w:val="2"/>
            <w:vMerge/>
          </w:tcPr>
          <w:p w14:paraId="4D0C8AAF"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4983CD2" w14:textId="77777777" w:rsidTr="004853BD">
        <w:trPr>
          <w:gridAfter w:val="1"/>
          <w:wAfter w:w="8" w:type="dxa"/>
          <w:trHeight w:val="885"/>
          <w:jc w:val="right"/>
        </w:trPr>
        <w:tc>
          <w:tcPr>
            <w:tcW w:w="1277" w:type="dxa"/>
          </w:tcPr>
          <w:p w14:paraId="7B1A5DD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1.1.12</w:t>
            </w:r>
          </w:p>
        </w:tc>
        <w:tc>
          <w:tcPr>
            <w:tcW w:w="3685" w:type="dxa"/>
          </w:tcPr>
          <w:p w14:paraId="3D8F0880"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Чисельність населення працездатного віку (18–59 років включно), всього осіб,</w:t>
            </w:r>
          </w:p>
          <w:p w14:paraId="3345F908"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E6F7C47"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11914</w:t>
            </w:r>
          </w:p>
        </w:tc>
        <w:tc>
          <w:tcPr>
            <w:tcW w:w="2268" w:type="dxa"/>
            <w:gridSpan w:val="2"/>
          </w:tcPr>
          <w:p w14:paraId="35FF7780" w14:textId="77777777" w:rsidR="00F447C0" w:rsidRPr="009912F6" w:rsidRDefault="00F447C0" w:rsidP="004853BD">
            <w:pPr>
              <w:pBdr>
                <w:top w:val="nil"/>
                <w:left w:val="nil"/>
                <w:bottom w:val="nil"/>
                <w:right w:val="nil"/>
                <w:between w:val="nil"/>
              </w:pBdr>
              <w:ind w:hanging="2"/>
              <w:jc w:val="both"/>
              <w:rPr>
                <w:rFonts w:ascii="Times New Roman" w:eastAsia="Times New Roman" w:hAnsi="Times New Roman"/>
                <w:sz w:val="24"/>
                <w:szCs w:val="24"/>
              </w:rPr>
            </w:pPr>
            <w:r>
              <w:rPr>
                <w:rFonts w:ascii="Times New Roman" w:eastAsia="Times New Roman" w:hAnsi="Times New Roman"/>
                <w:color w:val="000000"/>
              </w:rPr>
              <w:t>Старостинські округи: Луково, Імстичово, М.Раковець, В.Раковець/ відділ економічного розвитку та комунальної власності</w:t>
            </w:r>
          </w:p>
        </w:tc>
      </w:tr>
      <w:tr w:rsidR="00F447C0" w14:paraId="2DB7276A" w14:textId="77777777" w:rsidTr="004853BD">
        <w:trPr>
          <w:gridAfter w:val="1"/>
          <w:wAfter w:w="8" w:type="dxa"/>
          <w:trHeight w:val="1665"/>
          <w:jc w:val="right"/>
        </w:trPr>
        <w:tc>
          <w:tcPr>
            <w:tcW w:w="1277" w:type="dxa"/>
          </w:tcPr>
          <w:p w14:paraId="7F621D8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1.1.12.1</w:t>
            </w:r>
          </w:p>
        </w:tc>
        <w:tc>
          <w:tcPr>
            <w:tcW w:w="368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7213AAB1" w14:textId="77777777" w:rsidR="00F447C0" w:rsidRDefault="00F447C0" w:rsidP="004853BD">
            <w:pPr>
              <w:widowControl w:val="0"/>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працюючі</w:t>
            </w:r>
          </w:p>
        </w:tc>
        <w:tc>
          <w:tcPr>
            <w:tcW w:w="2211" w:type="dxa"/>
          </w:tcPr>
          <w:p w14:paraId="778842C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14225</w:t>
            </w:r>
          </w:p>
        </w:tc>
        <w:tc>
          <w:tcPr>
            <w:tcW w:w="2268" w:type="dxa"/>
            <w:gridSpan w:val="2"/>
          </w:tcPr>
          <w:p w14:paraId="4177D870" w14:textId="77777777" w:rsidR="00F447C0" w:rsidRPr="009912F6"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rPr>
              <w:t>Старостинські округи: Луково, Імстичово, М.Раковець, В.Раковець/ відділ економічного розвитку та комунальної власності</w:t>
            </w:r>
          </w:p>
        </w:tc>
      </w:tr>
      <w:tr w:rsidR="00F447C0" w14:paraId="765669FE" w14:textId="77777777" w:rsidTr="004853BD">
        <w:trPr>
          <w:gridAfter w:val="1"/>
          <w:wAfter w:w="8" w:type="dxa"/>
          <w:trHeight w:val="1185"/>
          <w:jc w:val="right"/>
        </w:trPr>
        <w:tc>
          <w:tcPr>
            <w:tcW w:w="1277" w:type="dxa"/>
          </w:tcPr>
          <w:p w14:paraId="666FE87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1.1.13</w:t>
            </w:r>
          </w:p>
        </w:tc>
        <w:tc>
          <w:tcPr>
            <w:tcW w:w="36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E363110" w14:textId="77777777" w:rsidR="00F447C0"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Безробітні (зареєстровані в центрі зайнятості)</w:t>
            </w:r>
          </w:p>
          <w:p w14:paraId="30051B1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4EEDFB6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413</w:t>
            </w:r>
          </w:p>
        </w:tc>
        <w:tc>
          <w:tcPr>
            <w:tcW w:w="2268" w:type="dxa"/>
            <w:gridSpan w:val="2"/>
            <w:vMerge w:val="restart"/>
          </w:tcPr>
          <w:p w14:paraId="1AD19BE5" w14:textId="77777777" w:rsidR="00F447C0" w:rsidRPr="009912F6"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sz w:val="24"/>
                <w:szCs w:val="24"/>
                <w:highlight w:val="white"/>
              </w:rPr>
              <w:t>Іршавська філія Закарпатського обласного</w:t>
            </w:r>
            <w:r w:rsidRPr="00D74169">
              <w:rPr>
                <w:rFonts w:ascii="Times New Roman" w:eastAsia="Times New Roman" w:hAnsi="Times New Roman"/>
                <w:sz w:val="24"/>
                <w:szCs w:val="24"/>
                <w:highlight w:val="white"/>
              </w:rPr>
              <w:t xml:space="preserve"> центр зайнятості</w:t>
            </w:r>
          </w:p>
        </w:tc>
      </w:tr>
      <w:tr w:rsidR="00F447C0" w14:paraId="4F434A53" w14:textId="77777777" w:rsidTr="004853BD">
        <w:trPr>
          <w:gridAfter w:val="1"/>
          <w:wAfter w:w="8" w:type="dxa"/>
          <w:trHeight w:val="390"/>
          <w:jc w:val="right"/>
        </w:trPr>
        <w:tc>
          <w:tcPr>
            <w:tcW w:w="1277" w:type="dxa"/>
          </w:tcPr>
          <w:p w14:paraId="6C2D324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1.1.13.1</w:t>
            </w:r>
          </w:p>
        </w:tc>
        <w:tc>
          <w:tcPr>
            <w:tcW w:w="3685" w:type="dxa"/>
          </w:tcPr>
          <w:p w14:paraId="1CEDC08E"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6800D27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220</w:t>
            </w:r>
          </w:p>
        </w:tc>
        <w:tc>
          <w:tcPr>
            <w:tcW w:w="2268" w:type="dxa"/>
            <w:gridSpan w:val="2"/>
            <w:vMerge/>
          </w:tcPr>
          <w:p w14:paraId="0295FE24" w14:textId="77777777" w:rsidR="00F447C0" w:rsidRPr="009912F6"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35863FA" w14:textId="77777777" w:rsidTr="004853BD">
        <w:trPr>
          <w:gridAfter w:val="1"/>
          <w:wAfter w:w="8" w:type="dxa"/>
          <w:trHeight w:val="360"/>
          <w:jc w:val="right"/>
        </w:trPr>
        <w:tc>
          <w:tcPr>
            <w:tcW w:w="1277" w:type="dxa"/>
          </w:tcPr>
          <w:p w14:paraId="6387222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1.1.13.2</w:t>
            </w:r>
          </w:p>
        </w:tc>
        <w:tc>
          <w:tcPr>
            <w:tcW w:w="3685" w:type="dxa"/>
          </w:tcPr>
          <w:p w14:paraId="523708E4"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245CE5E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193</w:t>
            </w:r>
          </w:p>
        </w:tc>
        <w:tc>
          <w:tcPr>
            <w:tcW w:w="2268" w:type="dxa"/>
            <w:gridSpan w:val="2"/>
            <w:vMerge/>
          </w:tcPr>
          <w:p w14:paraId="1AED796F" w14:textId="77777777" w:rsidR="00F447C0" w:rsidRPr="009912F6"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FF61A2A" w14:textId="77777777" w:rsidTr="004853BD">
        <w:trPr>
          <w:gridAfter w:val="1"/>
          <w:wAfter w:w="8" w:type="dxa"/>
          <w:trHeight w:val="1260"/>
          <w:jc w:val="right"/>
        </w:trPr>
        <w:tc>
          <w:tcPr>
            <w:tcW w:w="1277" w:type="dxa"/>
          </w:tcPr>
          <w:p w14:paraId="110040B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1.1.14</w:t>
            </w:r>
          </w:p>
        </w:tc>
        <w:tc>
          <w:tcPr>
            <w:tcW w:w="3685" w:type="dxa"/>
          </w:tcPr>
          <w:p w14:paraId="51BE9C18"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Чисельність населення у віці 60 років і старше, всього осіб,</w:t>
            </w:r>
          </w:p>
          <w:p w14:paraId="18771DBC"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2CBC870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3837</w:t>
            </w:r>
          </w:p>
        </w:tc>
        <w:tc>
          <w:tcPr>
            <w:tcW w:w="2268" w:type="dxa"/>
            <w:gridSpan w:val="2"/>
            <w:vMerge w:val="restart"/>
          </w:tcPr>
          <w:p w14:paraId="5795915A" w14:textId="77777777" w:rsidR="00F447C0" w:rsidRPr="009912F6"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rPr>
              <w:t>Старостинські округи: Луково, Імстичово, М.Раковець, В.Раковець</w:t>
            </w:r>
          </w:p>
        </w:tc>
      </w:tr>
      <w:tr w:rsidR="00F447C0" w14:paraId="377C8453" w14:textId="77777777" w:rsidTr="004853BD">
        <w:trPr>
          <w:gridAfter w:val="1"/>
          <w:wAfter w:w="8" w:type="dxa"/>
          <w:trHeight w:val="480"/>
          <w:jc w:val="right"/>
        </w:trPr>
        <w:tc>
          <w:tcPr>
            <w:tcW w:w="1277" w:type="dxa"/>
          </w:tcPr>
          <w:p w14:paraId="3F56896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1.1.14.1</w:t>
            </w:r>
          </w:p>
        </w:tc>
        <w:tc>
          <w:tcPr>
            <w:tcW w:w="3685" w:type="dxa"/>
          </w:tcPr>
          <w:p w14:paraId="75E1636B"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62AFF28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2349</w:t>
            </w:r>
          </w:p>
        </w:tc>
        <w:tc>
          <w:tcPr>
            <w:tcW w:w="2268" w:type="dxa"/>
            <w:gridSpan w:val="2"/>
            <w:vMerge/>
          </w:tcPr>
          <w:p w14:paraId="12F7622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3AFA4931" w14:textId="77777777" w:rsidTr="004853BD">
        <w:trPr>
          <w:gridAfter w:val="1"/>
          <w:wAfter w:w="8" w:type="dxa"/>
          <w:trHeight w:val="315"/>
          <w:jc w:val="right"/>
        </w:trPr>
        <w:tc>
          <w:tcPr>
            <w:tcW w:w="1277" w:type="dxa"/>
          </w:tcPr>
          <w:p w14:paraId="3EED330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1.1.14.2</w:t>
            </w:r>
          </w:p>
        </w:tc>
        <w:tc>
          <w:tcPr>
            <w:tcW w:w="3685" w:type="dxa"/>
          </w:tcPr>
          <w:p w14:paraId="2CCC5DD4"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37385B4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1488</w:t>
            </w:r>
          </w:p>
        </w:tc>
        <w:tc>
          <w:tcPr>
            <w:tcW w:w="2268" w:type="dxa"/>
            <w:gridSpan w:val="2"/>
            <w:vMerge/>
          </w:tcPr>
          <w:p w14:paraId="081223F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3FDDE2E7" w14:textId="77777777" w:rsidTr="004853BD">
        <w:trPr>
          <w:gridAfter w:val="1"/>
          <w:wAfter w:w="8" w:type="dxa"/>
          <w:trHeight w:val="1170"/>
          <w:jc w:val="right"/>
        </w:trPr>
        <w:tc>
          <w:tcPr>
            <w:tcW w:w="1277" w:type="dxa"/>
          </w:tcPr>
          <w:p w14:paraId="2ED6B8D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1.1.15</w:t>
            </w:r>
          </w:p>
        </w:tc>
        <w:tc>
          <w:tcPr>
            <w:tcW w:w="3685" w:type="dxa"/>
          </w:tcPr>
          <w:p w14:paraId="7E7CDF7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Чисельність населення у віці 80 років і старше, всього осіб,</w:t>
            </w:r>
          </w:p>
          <w:p w14:paraId="17970679"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7E002D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48</w:t>
            </w:r>
          </w:p>
        </w:tc>
        <w:tc>
          <w:tcPr>
            <w:tcW w:w="2268" w:type="dxa"/>
            <w:gridSpan w:val="2"/>
            <w:vMerge/>
          </w:tcPr>
          <w:p w14:paraId="07D98C0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6624F21" w14:textId="77777777" w:rsidTr="004853BD">
        <w:trPr>
          <w:gridAfter w:val="1"/>
          <w:wAfter w:w="8" w:type="dxa"/>
          <w:trHeight w:val="465"/>
          <w:jc w:val="right"/>
        </w:trPr>
        <w:tc>
          <w:tcPr>
            <w:tcW w:w="1277" w:type="dxa"/>
          </w:tcPr>
          <w:p w14:paraId="3E56832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1.1.15.1</w:t>
            </w:r>
          </w:p>
        </w:tc>
        <w:tc>
          <w:tcPr>
            <w:tcW w:w="3685" w:type="dxa"/>
          </w:tcPr>
          <w:p w14:paraId="17F20A5F"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3B848F8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39</w:t>
            </w:r>
          </w:p>
        </w:tc>
        <w:tc>
          <w:tcPr>
            <w:tcW w:w="2268" w:type="dxa"/>
            <w:gridSpan w:val="2"/>
            <w:vMerge/>
          </w:tcPr>
          <w:p w14:paraId="67828CD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7B57EFB2" w14:textId="77777777" w:rsidTr="004853BD">
        <w:trPr>
          <w:gridAfter w:val="1"/>
          <w:wAfter w:w="8" w:type="dxa"/>
          <w:trHeight w:val="480"/>
          <w:jc w:val="right"/>
        </w:trPr>
        <w:tc>
          <w:tcPr>
            <w:tcW w:w="1277" w:type="dxa"/>
          </w:tcPr>
          <w:p w14:paraId="548266D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1.1.15.2</w:t>
            </w:r>
          </w:p>
        </w:tc>
        <w:tc>
          <w:tcPr>
            <w:tcW w:w="3685" w:type="dxa"/>
          </w:tcPr>
          <w:p w14:paraId="29B08613"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7414485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9</w:t>
            </w:r>
          </w:p>
        </w:tc>
        <w:tc>
          <w:tcPr>
            <w:tcW w:w="2268" w:type="dxa"/>
            <w:gridSpan w:val="2"/>
            <w:vMerge/>
          </w:tcPr>
          <w:p w14:paraId="492714D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5562743A" w14:textId="77777777" w:rsidTr="004853BD">
        <w:trPr>
          <w:gridAfter w:val="1"/>
          <w:wAfter w:w="8" w:type="dxa"/>
          <w:trHeight w:val="510"/>
          <w:jc w:val="right"/>
        </w:trPr>
        <w:tc>
          <w:tcPr>
            <w:tcW w:w="1277" w:type="dxa"/>
          </w:tcPr>
          <w:p w14:paraId="77936D35" w14:textId="77777777" w:rsidR="00F447C0" w:rsidRDefault="00F447C0"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1.1.16</w:t>
            </w:r>
          </w:p>
        </w:tc>
        <w:tc>
          <w:tcPr>
            <w:tcW w:w="3685" w:type="dxa"/>
          </w:tcPr>
          <w:p w14:paraId="6DD179AB" w14:textId="77777777" w:rsidR="00F447C0" w:rsidRDefault="00F447C0" w:rsidP="004853BD">
            <w:pPr>
              <w:ind w:hanging="2"/>
              <w:rPr>
                <w:rFonts w:ascii="Times New Roman" w:eastAsia="Times New Roman" w:hAnsi="Times New Roman"/>
                <w:sz w:val="24"/>
                <w:szCs w:val="24"/>
              </w:rPr>
            </w:pPr>
            <w:r>
              <w:rPr>
                <w:rFonts w:ascii="Times New Roman" w:eastAsia="Times New Roman" w:hAnsi="Times New Roman"/>
                <w:sz w:val="24"/>
                <w:szCs w:val="24"/>
              </w:rPr>
              <w:t>Кількість народжених*</w:t>
            </w:r>
          </w:p>
        </w:tc>
        <w:tc>
          <w:tcPr>
            <w:tcW w:w="2211" w:type="dxa"/>
          </w:tcPr>
          <w:p w14:paraId="18359939" w14:textId="77777777" w:rsidR="00F447C0" w:rsidRDefault="00F447C0"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38</w:t>
            </w:r>
          </w:p>
        </w:tc>
        <w:tc>
          <w:tcPr>
            <w:tcW w:w="2268" w:type="dxa"/>
            <w:gridSpan w:val="2"/>
            <w:vMerge w:val="restart"/>
          </w:tcPr>
          <w:p w14:paraId="5B43DC2C" w14:textId="77777777" w:rsidR="00F447C0" w:rsidRPr="009912F6" w:rsidRDefault="00F447C0" w:rsidP="004853BD">
            <w:pPr>
              <w:ind w:hanging="2"/>
              <w:jc w:val="both"/>
              <w:rPr>
                <w:rFonts w:ascii="Times New Roman" w:eastAsia="Times New Roman" w:hAnsi="Times New Roman"/>
                <w:color w:val="000000"/>
                <w:sz w:val="24"/>
                <w:szCs w:val="24"/>
              </w:rPr>
            </w:pPr>
            <w:r>
              <w:rPr>
                <w:rFonts w:ascii="Times New Roman" w:eastAsia="Times New Roman" w:hAnsi="Times New Roman"/>
                <w:color w:val="000000"/>
              </w:rPr>
              <w:t>Старостинські округи: Луково, Імстичово, М.Раковець, В.Раковець</w:t>
            </w:r>
          </w:p>
        </w:tc>
      </w:tr>
      <w:tr w:rsidR="00F447C0" w14:paraId="0E30CA52" w14:textId="77777777" w:rsidTr="004853BD">
        <w:trPr>
          <w:gridAfter w:val="1"/>
          <w:wAfter w:w="8" w:type="dxa"/>
          <w:trHeight w:val="480"/>
          <w:jc w:val="right"/>
        </w:trPr>
        <w:tc>
          <w:tcPr>
            <w:tcW w:w="1277" w:type="dxa"/>
          </w:tcPr>
          <w:p w14:paraId="3D11B2A8" w14:textId="77777777" w:rsidR="00F447C0" w:rsidRDefault="00F447C0"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1.1.17</w:t>
            </w:r>
          </w:p>
        </w:tc>
        <w:tc>
          <w:tcPr>
            <w:tcW w:w="3685" w:type="dxa"/>
          </w:tcPr>
          <w:p w14:paraId="6AFFABD9" w14:textId="77777777" w:rsidR="00F447C0" w:rsidRDefault="00F447C0" w:rsidP="004853BD">
            <w:pPr>
              <w:ind w:hanging="2"/>
              <w:rPr>
                <w:rFonts w:ascii="Times New Roman" w:eastAsia="Times New Roman" w:hAnsi="Times New Roman"/>
                <w:sz w:val="24"/>
                <w:szCs w:val="24"/>
              </w:rPr>
            </w:pPr>
            <w:r>
              <w:rPr>
                <w:rFonts w:ascii="Times New Roman" w:eastAsia="Times New Roman" w:hAnsi="Times New Roman"/>
                <w:sz w:val="24"/>
                <w:szCs w:val="24"/>
              </w:rPr>
              <w:t>Кількість померлих*</w:t>
            </w:r>
          </w:p>
        </w:tc>
        <w:tc>
          <w:tcPr>
            <w:tcW w:w="2211" w:type="dxa"/>
          </w:tcPr>
          <w:p w14:paraId="6D709559" w14:textId="77777777" w:rsidR="00F447C0" w:rsidRDefault="00F447C0"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105</w:t>
            </w:r>
          </w:p>
        </w:tc>
        <w:tc>
          <w:tcPr>
            <w:tcW w:w="2268" w:type="dxa"/>
            <w:gridSpan w:val="2"/>
            <w:vMerge/>
          </w:tcPr>
          <w:p w14:paraId="131E585E" w14:textId="77777777" w:rsidR="00F447C0" w:rsidRPr="009912F6" w:rsidRDefault="00F447C0" w:rsidP="004853BD">
            <w:pPr>
              <w:widowControl w:val="0"/>
              <w:pBdr>
                <w:top w:val="nil"/>
                <w:left w:val="nil"/>
                <w:bottom w:val="nil"/>
                <w:right w:val="nil"/>
                <w:between w:val="nil"/>
              </w:pBdr>
              <w:rPr>
                <w:rFonts w:ascii="Times New Roman" w:eastAsia="Times New Roman" w:hAnsi="Times New Roman"/>
                <w:sz w:val="24"/>
                <w:szCs w:val="24"/>
              </w:rPr>
            </w:pPr>
          </w:p>
        </w:tc>
      </w:tr>
      <w:tr w:rsidR="00F447C0" w14:paraId="59804376" w14:textId="77777777" w:rsidTr="004853BD">
        <w:trPr>
          <w:gridAfter w:val="1"/>
          <w:wAfter w:w="8" w:type="dxa"/>
          <w:trHeight w:val="495"/>
          <w:jc w:val="right"/>
        </w:trPr>
        <w:tc>
          <w:tcPr>
            <w:tcW w:w="1277" w:type="dxa"/>
          </w:tcPr>
          <w:p w14:paraId="00CE59CD" w14:textId="77777777" w:rsidR="00F447C0" w:rsidRDefault="00F447C0"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1.1.18</w:t>
            </w:r>
          </w:p>
        </w:tc>
        <w:tc>
          <w:tcPr>
            <w:tcW w:w="3685" w:type="dxa"/>
          </w:tcPr>
          <w:p w14:paraId="0757AED2" w14:textId="77777777" w:rsidR="00F447C0" w:rsidRDefault="00F447C0"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Кількість померлих дітей віком до                        1 року*</w:t>
            </w:r>
          </w:p>
        </w:tc>
        <w:tc>
          <w:tcPr>
            <w:tcW w:w="2211" w:type="dxa"/>
          </w:tcPr>
          <w:p w14:paraId="49DA5B3F" w14:textId="77777777" w:rsidR="00F447C0" w:rsidRDefault="00F447C0"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0</w:t>
            </w:r>
          </w:p>
        </w:tc>
        <w:tc>
          <w:tcPr>
            <w:tcW w:w="2268" w:type="dxa"/>
            <w:gridSpan w:val="2"/>
            <w:vMerge/>
          </w:tcPr>
          <w:p w14:paraId="58EB64A0" w14:textId="77777777" w:rsidR="00F447C0" w:rsidRPr="009912F6" w:rsidRDefault="00F447C0" w:rsidP="004853BD">
            <w:pPr>
              <w:widowControl w:val="0"/>
              <w:pBdr>
                <w:top w:val="nil"/>
                <w:left w:val="nil"/>
                <w:bottom w:val="nil"/>
                <w:right w:val="nil"/>
                <w:between w:val="nil"/>
              </w:pBdr>
              <w:rPr>
                <w:rFonts w:ascii="Times New Roman" w:eastAsia="Times New Roman" w:hAnsi="Times New Roman"/>
                <w:sz w:val="24"/>
                <w:szCs w:val="24"/>
              </w:rPr>
            </w:pPr>
          </w:p>
        </w:tc>
      </w:tr>
      <w:tr w:rsidR="00F447C0" w14:paraId="022B61D1" w14:textId="77777777" w:rsidTr="004853BD">
        <w:trPr>
          <w:gridAfter w:val="1"/>
          <w:wAfter w:w="8" w:type="dxa"/>
          <w:trHeight w:val="735"/>
          <w:jc w:val="right"/>
        </w:trPr>
        <w:tc>
          <w:tcPr>
            <w:tcW w:w="1277" w:type="dxa"/>
          </w:tcPr>
          <w:p w14:paraId="28A8F0F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1.1.19</w:t>
            </w:r>
          </w:p>
        </w:tc>
        <w:tc>
          <w:tcPr>
            <w:tcW w:w="3685" w:type="dxa"/>
          </w:tcPr>
          <w:p w14:paraId="743016AE"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домогосподарств,</w:t>
            </w:r>
          </w:p>
          <w:p w14:paraId="73E2F5D6"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64FE10D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2120</w:t>
            </w:r>
          </w:p>
        </w:tc>
        <w:tc>
          <w:tcPr>
            <w:tcW w:w="2268" w:type="dxa"/>
            <w:gridSpan w:val="2"/>
            <w:vMerge w:val="restart"/>
          </w:tcPr>
          <w:p w14:paraId="01D92349" w14:textId="77777777" w:rsidR="00F447C0" w:rsidRPr="009912F6"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rPr>
              <w:t>Старостинські округи: Луково, Імстичово, М.Раковець, В.Раковець, відділ з питань забезпечення діяльності ЦНАП</w:t>
            </w:r>
          </w:p>
        </w:tc>
      </w:tr>
      <w:tr w:rsidR="00F447C0" w14:paraId="02A074F3" w14:textId="77777777" w:rsidTr="004853BD">
        <w:trPr>
          <w:gridAfter w:val="1"/>
          <w:wAfter w:w="8" w:type="dxa"/>
          <w:trHeight w:val="570"/>
          <w:jc w:val="right"/>
        </w:trPr>
        <w:tc>
          <w:tcPr>
            <w:tcW w:w="1277" w:type="dxa"/>
          </w:tcPr>
          <w:p w14:paraId="55544E8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w:t>
            </w:r>
            <w:r>
              <w:rPr>
                <w:rFonts w:ascii="Times New Roman" w:eastAsia="Times New Roman" w:hAnsi="Times New Roman"/>
                <w:sz w:val="24"/>
                <w:szCs w:val="24"/>
              </w:rPr>
              <w:t>9</w:t>
            </w:r>
            <w:r>
              <w:rPr>
                <w:rFonts w:ascii="Times New Roman" w:eastAsia="Times New Roman" w:hAnsi="Times New Roman"/>
                <w:color w:val="000000"/>
                <w:sz w:val="24"/>
                <w:szCs w:val="24"/>
              </w:rPr>
              <w:t>.1</w:t>
            </w:r>
          </w:p>
        </w:tc>
        <w:tc>
          <w:tcPr>
            <w:tcW w:w="3685" w:type="dxa"/>
          </w:tcPr>
          <w:p w14:paraId="1E55FD24"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домогосподарства з дітьми </w:t>
            </w:r>
          </w:p>
        </w:tc>
        <w:tc>
          <w:tcPr>
            <w:tcW w:w="2211" w:type="dxa"/>
          </w:tcPr>
          <w:p w14:paraId="63DD075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1511</w:t>
            </w:r>
          </w:p>
        </w:tc>
        <w:tc>
          <w:tcPr>
            <w:tcW w:w="2268" w:type="dxa"/>
            <w:gridSpan w:val="2"/>
            <w:vMerge/>
          </w:tcPr>
          <w:p w14:paraId="316ECC4D" w14:textId="77777777" w:rsidR="00F447C0" w:rsidRPr="009912F6"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5B41F92" w14:textId="77777777" w:rsidTr="004853BD">
        <w:trPr>
          <w:gridAfter w:val="1"/>
          <w:wAfter w:w="8" w:type="dxa"/>
          <w:trHeight w:val="465"/>
          <w:jc w:val="right"/>
        </w:trPr>
        <w:tc>
          <w:tcPr>
            <w:tcW w:w="1277" w:type="dxa"/>
          </w:tcPr>
          <w:p w14:paraId="60B352F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w:t>
            </w:r>
            <w:r>
              <w:rPr>
                <w:rFonts w:ascii="Times New Roman" w:eastAsia="Times New Roman" w:hAnsi="Times New Roman"/>
                <w:sz w:val="24"/>
                <w:szCs w:val="24"/>
              </w:rPr>
              <w:t>20</w:t>
            </w:r>
          </w:p>
        </w:tc>
        <w:tc>
          <w:tcPr>
            <w:tcW w:w="3685" w:type="dxa"/>
          </w:tcPr>
          <w:p w14:paraId="5A837D0B"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багатодітних сімей</w:t>
            </w:r>
          </w:p>
        </w:tc>
        <w:tc>
          <w:tcPr>
            <w:tcW w:w="2211" w:type="dxa"/>
          </w:tcPr>
          <w:p w14:paraId="0160E44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399</w:t>
            </w:r>
          </w:p>
        </w:tc>
        <w:tc>
          <w:tcPr>
            <w:tcW w:w="2268" w:type="dxa"/>
            <w:gridSpan w:val="2"/>
            <w:vMerge w:val="restart"/>
          </w:tcPr>
          <w:p w14:paraId="7D21D34D" w14:textId="77777777" w:rsidR="00F447C0" w:rsidRPr="009912F6"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rPr>
              <w:t xml:space="preserve">Старостинські округи: Луково, Імстичово, М.Раковець, В.Раковець </w:t>
            </w:r>
            <w:r>
              <w:rPr>
                <w:rFonts w:ascii="Times New Roman" w:eastAsia="Times New Roman" w:hAnsi="Times New Roman"/>
                <w:color w:val="000000"/>
                <w:sz w:val="24"/>
                <w:szCs w:val="24"/>
              </w:rPr>
              <w:t>, відділ СЗН</w:t>
            </w:r>
          </w:p>
        </w:tc>
      </w:tr>
      <w:tr w:rsidR="00F447C0" w14:paraId="29C2ABA1" w14:textId="77777777" w:rsidTr="004853BD">
        <w:trPr>
          <w:gridAfter w:val="1"/>
          <w:wAfter w:w="8" w:type="dxa"/>
          <w:trHeight w:val="435"/>
          <w:jc w:val="right"/>
        </w:trPr>
        <w:tc>
          <w:tcPr>
            <w:tcW w:w="1277" w:type="dxa"/>
          </w:tcPr>
          <w:p w14:paraId="3A2BE6F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w:t>
            </w:r>
            <w:r>
              <w:rPr>
                <w:rFonts w:ascii="Times New Roman" w:eastAsia="Times New Roman" w:hAnsi="Times New Roman"/>
                <w:sz w:val="24"/>
                <w:szCs w:val="24"/>
              </w:rPr>
              <w:t>20</w:t>
            </w:r>
            <w:r>
              <w:rPr>
                <w:rFonts w:ascii="Times New Roman" w:eastAsia="Times New Roman" w:hAnsi="Times New Roman"/>
                <w:color w:val="000000"/>
                <w:sz w:val="24"/>
                <w:szCs w:val="24"/>
              </w:rPr>
              <w:t>.1</w:t>
            </w:r>
          </w:p>
        </w:tc>
        <w:tc>
          <w:tcPr>
            <w:tcW w:w="3685" w:type="dxa"/>
          </w:tcPr>
          <w:p w14:paraId="4147D9FC"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у них </w:t>
            </w:r>
          </w:p>
        </w:tc>
        <w:tc>
          <w:tcPr>
            <w:tcW w:w="2211" w:type="dxa"/>
          </w:tcPr>
          <w:p w14:paraId="7C826CF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1385</w:t>
            </w:r>
          </w:p>
        </w:tc>
        <w:tc>
          <w:tcPr>
            <w:tcW w:w="2268" w:type="dxa"/>
            <w:gridSpan w:val="2"/>
            <w:vMerge/>
          </w:tcPr>
          <w:p w14:paraId="329C1AF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2D3FFF3" w14:textId="77777777" w:rsidTr="004853BD">
        <w:trPr>
          <w:gridAfter w:val="1"/>
          <w:wAfter w:w="8" w:type="dxa"/>
          <w:trHeight w:val="975"/>
          <w:jc w:val="right"/>
        </w:trPr>
        <w:tc>
          <w:tcPr>
            <w:tcW w:w="1277" w:type="dxa"/>
          </w:tcPr>
          <w:p w14:paraId="2C3F00A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w:t>
            </w:r>
            <w:r>
              <w:rPr>
                <w:rFonts w:ascii="Times New Roman" w:eastAsia="Times New Roman" w:hAnsi="Times New Roman"/>
                <w:sz w:val="24"/>
                <w:szCs w:val="24"/>
              </w:rPr>
              <w:t>1</w:t>
            </w:r>
          </w:p>
        </w:tc>
        <w:tc>
          <w:tcPr>
            <w:tcW w:w="3685" w:type="dxa"/>
          </w:tcPr>
          <w:p w14:paraId="0809C7B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в яких дитина (діти) виховуються одним із батьків / особою, яка їх замінює</w:t>
            </w:r>
          </w:p>
        </w:tc>
        <w:tc>
          <w:tcPr>
            <w:tcW w:w="2211" w:type="dxa"/>
          </w:tcPr>
          <w:p w14:paraId="7A405DC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12</w:t>
            </w:r>
          </w:p>
        </w:tc>
        <w:tc>
          <w:tcPr>
            <w:tcW w:w="2268" w:type="dxa"/>
            <w:gridSpan w:val="2"/>
            <w:vMerge/>
          </w:tcPr>
          <w:p w14:paraId="125B478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C800D30" w14:textId="77777777" w:rsidTr="004853BD">
        <w:trPr>
          <w:gridAfter w:val="1"/>
          <w:wAfter w:w="8" w:type="dxa"/>
          <w:trHeight w:val="420"/>
          <w:jc w:val="right"/>
        </w:trPr>
        <w:tc>
          <w:tcPr>
            <w:tcW w:w="1277" w:type="dxa"/>
          </w:tcPr>
          <w:p w14:paraId="2A0EFB6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1.1.21.1</w:t>
            </w:r>
          </w:p>
        </w:tc>
        <w:tc>
          <w:tcPr>
            <w:tcW w:w="3685" w:type="dxa"/>
          </w:tcPr>
          <w:p w14:paraId="1BD03887"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у них</w:t>
            </w:r>
          </w:p>
        </w:tc>
        <w:tc>
          <w:tcPr>
            <w:tcW w:w="2211" w:type="dxa"/>
          </w:tcPr>
          <w:p w14:paraId="1E1541C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c>
          <w:tcPr>
            <w:tcW w:w="2268" w:type="dxa"/>
            <w:gridSpan w:val="2"/>
            <w:vMerge/>
          </w:tcPr>
          <w:p w14:paraId="308A162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D4CC8CE" w14:textId="77777777" w:rsidTr="004853BD">
        <w:trPr>
          <w:gridAfter w:val="1"/>
          <w:wAfter w:w="8" w:type="dxa"/>
          <w:trHeight w:val="675"/>
          <w:jc w:val="right"/>
        </w:trPr>
        <w:tc>
          <w:tcPr>
            <w:tcW w:w="1277" w:type="dxa"/>
          </w:tcPr>
          <w:p w14:paraId="1786C76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1.1.2</w:t>
            </w:r>
            <w:r>
              <w:rPr>
                <w:rFonts w:ascii="Times New Roman" w:eastAsia="Times New Roman" w:hAnsi="Times New Roman"/>
                <w:sz w:val="24"/>
                <w:szCs w:val="24"/>
              </w:rPr>
              <w:t>2</w:t>
            </w:r>
          </w:p>
        </w:tc>
        <w:tc>
          <w:tcPr>
            <w:tcW w:w="3685" w:type="dxa"/>
          </w:tcPr>
          <w:p w14:paraId="289D6409"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одиноких матерів,</w:t>
            </w:r>
          </w:p>
          <w:p w14:paraId="39137307"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A30B18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21</w:t>
            </w:r>
          </w:p>
        </w:tc>
        <w:tc>
          <w:tcPr>
            <w:tcW w:w="2268" w:type="dxa"/>
            <w:gridSpan w:val="2"/>
            <w:vMerge/>
          </w:tcPr>
          <w:p w14:paraId="7916732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C1A1B6B" w14:textId="77777777" w:rsidTr="004853BD">
        <w:trPr>
          <w:gridAfter w:val="1"/>
          <w:wAfter w:w="8" w:type="dxa"/>
          <w:trHeight w:val="450"/>
          <w:jc w:val="right"/>
        </w:trPr>
        <w:tc>
          <w:tcPr>
            <w:tcW w:w="1277" w:type="dxa"/>
          </w:tcPr>
          <w:p w14:paraId="35C069A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w:t>
            </w:r>
            <w:r>
              <w:rPr>
                <w:rFonts w:ascii="Times New Roman" w:eastAsia="Times New Roman" w:hAnsi="Times New Roman"/>
                <w:sz w:val="24"/>
                <w:szCs w:val="24"/>
              </w:rPr>
              <w:t>22</w:t>
            </w:r>
            <w:r>
              <w:rPr>
                <w:rFonts w:ascii="Times New Roman" w:eastAsia="Times New Roman" w:hAnsi="Times New Roman"/>
                <w:color w:val="000000"/>
                <w:sz w:val="24"/>
                <w:szCs w:val="24"/>
              </w:rPr>
              <w:t>.1.</w:t>
            </w:r>
          </w:p>
        </w:tc>
        <w:tc>
          <w:tcPr>
            <w:tcW w:w="3685" w:type="dxa"/>
          </w:tcPr>
          <w:p w14:paraId="31A28F14"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неповнолітніх одиноких матерів</w:t>
            </w:r>
          </w:p>
        </w:tc>
        <w:tc>
          <w:tcPr>
            <w:tcW w:w="2211" w:type="dxa"/>
          </w:tcPr>
          <w:p w14:paraId="4457B07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2268" w:type="dxa"/>
            <w:gridSpan w:val="2"/>
            <w:vMerge/>
          </w:tcPr>
          <w:p w14:paraId="7319493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DBFCC36" w14:textId="77777777" w:rsidTr="004853BD">
        <w:trPr>
          <w:gridAfter w:val="1"/>
          <w:wAfter w:w="8" w:type="dxa"/>
          <w:trHeight w:val="450"/>
          <w:jc w:val="right"/>
        </w:trPr>
        <w:tc>
          <w:tcPr>
            <w:tcW w:w="1277" w:type="dxa"/>
          </w:tcPr>
          <w:p w14:paraId="009AB55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w:t>
            </w:r>
            <w:r>
              <w:rPr>
                <w:rFonts w:ascii="Times New Roman" w:eastAsia="Times New Roman" w:hAnsi="Times New Roman"/>
                <w:sz w:val="24"/>
                <w:szCs w:val="24"/>
              </w:rPr>
              <w:t>3</w:t>
            </w:r>
          </w:p>
        </w:tc>
        <w:tc>
          <w:tcPr>
            <w:tcW w:w="3685" w:type="dxa"/>
          </w:tcPr>
          <w:p w14:paraId="4A2A5E95"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одиноких батьків</w:t>
            </w:r>
          </w:p>
        </w:tc>
        <w:tc>
          <w:tcPr>
            <w:tcW w:w="2211" w:type="dxa"/>
          </w:tcPr>
          <w:p w14:paraId="567B4D8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2268" w:type="dxa"/>
            <w:gridSpan w:val="2"/>
            <w:vMerge/>
          </w:tcPr>
          <w:p w14:paraId="5359F95A"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08CD14B" w14:textId="77777777" w:rsidTr="004853BD">
        <w:trPr>
          <w:gridAfter w:val="1"/>
          <w:wAfter w:w="8" w:type="dxa"/>
          <w:trHeight w:val="450"/>
          <w:jc w:val="right"/>
        </w:trPr>
        <w:tc>
          <w:tcPr>
            <w:tcW w:w="1277" w:type="dxa"/>
          </w:tcPr>
          <w:p w14:paraId="0209F74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1.1.24</w:t>
            </w:r>
          </w:p>
        </w:tc>
        <w:tc>
          <w:tcPr>
            <w:tcW w:w="3685" w:type="dxa"/>
          </w:tcPr>
          <w:p w14:paraId="53603975"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Кількість сімей з дітьми, де батьки є трудовими мігрантами</w:t>
            </w:r>
          </w:p>
        </w:tc>
        <w:tc>
          <w:tcPr>
            <w:tcW w:w="2211" w:type="dxa"/>
          </w:tcPr>
          <w:p w14:paraId="2D890F1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35</w:t>
            </w:r>
          </w:p>
        </w:tc>
        <w:tc>
          <w:tcPr>
            <w:tcW w:w="2268" w:type="dxa"/>
            <w:gridSpan w:val="2"/>
            <w:vMerge/>
          </w:tcPr>
          <w:p w14:paraId="7E1541DE"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highlight w:val="white"/>
              </w:rPr>
            </w:pPr>
          </w:p>
        </w:tc>
      </w:tr>
      <w:tr w:rsidR="00F447C0" w14:paraId="1F3ADA37" w14:textId="77777777" w:rsidTr="004853BD">
        <w:trPr>
          <w:gridAfter w:val="1"/>
          <w:wAfter w:w="8" w:type="dxa"/>
          <w:trHeight w:val="1118"/>
          <w:jc w:val="right"/>
        </w:trPr>
        <w:tc>
          <w:tcPr>
            <w:tcW w:w="1277" w:type="dxa"/>
          </w:tcPr>
          <w:p w14:paraId="0545F69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1.1.25</w:t>
            </w:r>
          </w:p>
        </w:tc>
        <w:tc>
          <w:tcPr>
            <w:tcW w:w="3685" w:type="dxa"/>
          </w:tcPr>
          <w:p w14:paraId="681228F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Кількість біженців, осіб, які потребують додаткового або тимчасового захисту,</w:t>
            </w:r>
          </w:p>
          <w:p w14:paraId="1BB98BD5"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із них:</w:t>
            </w:r>
          </w:p>
        </w:tc>
        <w:tc>
          <w:tcPr>
            <w:tcW w:w="2211" w:type="dxa"/>
          </w:tcPr>
          <w:p w14:paraId="38361B8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0</w:t>
            </w:r>
          </w:p>
        </w:tc>
        <w:tc>
          <w:tcPr>
            <w:tcW w:w="2268" w:type="dxa"/>
            <w:gridSpan w:val="2"/>
            <w:vMerge w:val="restart"/>
          </w:tcPr>
          <w:p w14:paraId="0ECB103E" w14:textId="77777777" w:rsidR="00F447C0" w:rsidRPr="00D74169"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Іршавський відділ Державної міграційної служби України</w:t>
            </w:r>
          </w:p>
        </w:tc>
      </w:tr>
      <w:tr w:rsidR="00F447C0" w14:paraId="133144C2" w14:textId="77777777" w:rsidTr="004853BD">
        <w:trPr>
          <w:gridAfter w:val="1"/>
          <w:wAfter w:w="8" w:type="dxa"/>
          <w:trHeight w:val="390"/>
          <w:jc w:val="right"/>
        </w:trPr>
        <w:tc>
          <w:tcPr>
            <w:tcW w:w="1277" w:type="dxa"/>
          </w:tcPr>
          <w:p w14:paraId="2FD2329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1.1.25.1</w:t>
            </w:r>
          </w:p>
        </w:tc>
        <w:tc>
          <w:tcPr>
            <w:tcW w:w="3685" w:type="dxa"/>
          </w:tcPr>
          <w:p w14:paraId="2DEBB70E"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жінки</w:t>
            </w:r>
          </w:p>
        </w:tc>
        <w:tc>
          <w:tcPr>
            <w:tcW w:w="2211" w:type="dxa"/>
          </w:tcPr>
          <w:p w14:paraId="46DA52A7"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0</w:t>
            </w:r>
          </w:p>
        </w:tc>
        <w:tc>
          <w:tcPr>
            <w:tcW w:w="2268" w:type="dxa"/>
            <w:gridSpan w:val="2"/>
            <w:vMerge/>
          </w:tcPr>
          <w:p w14:paraId="40A19DD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2FD74D6" w14:textId="77777777" w:rsidTr="004853BD">
        <w:trPr>
          <w:gridAfter w:val="1"/>
          <w:wAfter w:w="8" w:type="dxa"/>
          <w:trHeight w:val="405"/>
          <w:jc w:val="right"/>
        </w:trPr>
        <w:tc>
          <w:tcPr>
            <w:tcW w:w="1277" w:type="dxa"/>
          </w:tcPr>
          <w:p w14:paraId="64277F6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1.1.25.2</w:t>
            </w:r>
          </w:p>
        </w:tc>
        <w:tc>
          <w:tcPr>
            <w:tcW w:w="3685" w:type="dxa"/>
          </w:tcPr>
          <w:p w14:paraId="5A502DDF"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чоловіки</w:t>
            </w:r>
          </w:p>
        </w:tc>
        <w:tc>
          <w:tcPr>
            <w:tcW w:w="2211" w:type="dxa"/>
          </w:tcPr>
          <w:p w14:paraId="50FCA37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0</w:t>
            </w:r>
          </w:p>
        </w:tc>
        <w:tc>
          <w:tcPr>
            <w:tcW w:w="2268" w:type="dxa"/>
            <w:gridSpan w:val="2"/>
            <w:vMerge/>
          </w:tcPr>
          <w:p w14:paraId="07181C2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7F9EF64" w14:textId="77777777" w:rsidTr="004853BD">
        <w:trPr>
          <w:gridAfter w:val="1"/>
          <w:wAfter w:w="8" w:type="dxa"/>
          <w:trHeight w:val="416"/>
          <w:jc w:val="right"/>
        </w:trPr>
        <w:tc>
          <w:tcPr>
            <w:tcW w:w="1277" w:type="dxa"/>
          </w:tcPr>
          <w:p w14:paraId="1078201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1.1.25.3</w:t>
            </w:r>
          </w:p>
        </w:tc>
        <w:tc>
          <w:tcPr>
            <w:tcW w:w="3685" w:type="dxa"/>
          </w:tcPr>
          <w:p w14:paraId="6B72FC59"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діти</w:t>
            </w:r>
          </w:p>
        </w:tc>
        <w:tc>
          <w:tcPr>
            <w:tcW w:w="2211" w:type="dxa"/>
          </w:tcPr>
          <w:p w14:paraId="3547C9C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0</w:t>
            </w:r>
          </w:p>
        </w:tc>
        <w:tc>
          <w:tcPr>
            <w:tcW w:w="2268" w:type="dxa"/>
            <w:gridSpan w:val="2"/>
            <w:vMerge/>
          </w:tcPr>
          <w:p w14:paraId="1E15DE32"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620C11E" w14:textId="77777777" w:rsidTr="004853BD">
        <w:trPr>
          <w:gridAfter w:val="1"/>
          <w:wAfter w:w="8" w:type="dxa"/>
          <w:trHeight w:val="540"/>
          <w:jc w:val="right"/>
        </w:trPr>
        <w:tc>
          <w:tcPr>
            <w:tcW w:w="1277" w:type="dxa"/>
          </w:tcPr>
          <w:p w14:paraId="5A61B74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w:t>
            </w:r>
          </w:p>
        </w:tc>
        <w:tc>
          <w:tcPr>
            <w:tcW w:w="3685" w:type="dxa"/>
          </w:tcPr>
          <w:p w14:paraId="71C00FF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 xml:space="preserve">Кількість осіб, які звернулись із заявою про визнання біженцем або особою, яка потребує додаткового захисту, та документовані Довідкою про звернення за захистом в України, із них: </w:t>
            </w:r>
          </w:p>
        </w:tc>
        <w:tc>
          <w:tcPr>
            <w:tcW w:w="2211" w:type="dxa"/>
          </w:tcPr>
          <w:p w14:paraId="7031E21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44BB07A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1D3DA31D" w14:textId="77777777" w:rsidTr="004853BD">
        <w:trPr>
          <w:gridAfter w:val="1"/>
          <w:wAfter w:w="8" w:type="dxa"/>
          <w:trHeight w:val="442"/>
          <w:jc w:val="right"/>
        </w:trPr>
        <w:tc>
          <w:tcPr>
            <w:tcW w:w="1277" w:type="dxa"/>
          </w:tcPr>
          <w:p w14:paraId="419D91F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1.1.26.1</w:t>
            </w:r>
          </w:p>
        </w:tc>
        <w:tc>
          <w:tcPr>
            <w:tcW w:w="3685" w:type="dxa"/>
          </w:tcPr>
          <w:p w14:paraId="54F65493"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жінки</w:t>
            </w:r>
          </w:p>
        </w:tc>
        <w:tc>
          <w:tcPr>
            <w:tcW w:w="2211" w:type="dxa"/>
          </w:tcPr>
          <w:p w14:paraId="0917780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64654CB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76782930" w14:textId="77777777" w:rsidTr="004853BD">
        <w:trPr>
          <w:gridAfter w:val="1"/>
          <w:wAfter w:w="8" w:type="dxa"/>
          <w:trHeight w:val="420"/>
          <w:jc w:val="right"/>
        </w:trPr>
        <w:tc>
          <w:tcPr>
            <w:tcW w:w="1277" w:type="dxa"/>
          </w:tcPr>
          <w:p w14:paraId="60A748B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1.1.26.2</w:t>
            </w:r>
          </w:p>
        </w:tc>
        <w:tc>
          <w:tcPr>
            <w:tcW w:w="3685" w:type="dxa"/>
          </w:tcPr>
          <w:p w14:paraId="0C9D11F0"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чоловіки</w:t>
            </w:r>
          </w:p>
        </w:tc>
        <w:tc>
          <w:tcPr>
            <w:tcW w:w="2211" w:type="dxa"/>
          </w:tcPr>
          <w:p w14:paraId="00C5D0E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3FECB212"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0AE8FAD3" w14:textId="77777777" w:rsidTr="004853BD">
        <w:trPr>
          <w:gridAfter w:val="1"/>
          <w:wAfter w:w="8" w:type="dxa"/>
          <w:trHeight w:val="411"/>
          <w:jc w:val="right"/>
        </w:trPr>
        <w:tc>
          <w:tcPr>
            <w:tcW w:w="1277" w:type="dxa"/>
          </w:tcPr>
          <w:p w14:paraId="7AD11B2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1.1.26.3</w:t>
            </w:r>
          </w:p>
        </w:tc>
        <w:tc>
          <w:tcPr>
            <w:tcW w:w="3685" w:type="dxa"/>
          </w:tcPr>
          <w:p w14:paraId="430ADB91"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діти</w:t>
            </w:r>
          </w:p>
        </w:tc>
        <w:tc>
          <w:tcPr>
            <w:tcW w:w="2211" w:type="dxa"/>
          </w:tcPr>
          <w:p w14:paraId="12961907"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234AE2B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0EA44201" w14:textId="77777777" w:rsidTr="004853BD">
        <w:trPr>
          <w:gridAfter w:val="1"/>
          <w:wAfter w:w="8" w:type="dxa"/>
          <w:trHeight w:val="431"/>
          <w:jc w:val="right"/>
        </w:trPr>
        <w:tc>
          <w:tcPr>
            <w:tcW w:w="1277" w:type="dxa"/>
          </w:tcPr>
          <w:p w14:paraId="26EB30C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1.1.26.3.1</w:t>
            </w:r>
          </w:p>
        </w:tc>
        <w:tc>
          <w:tcPr>
            <w:tcW w:w="3685" w:type="dxa"/>
          </w:tcPr>
          <w:p w14:paraId="27BBA1CE"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з них діти, розлучені із сім’єю</w:t>
            </w:r>
          </w:p>
        </w:tc>
        <w:tc>
          <w:tcPr>
            <w:tcW w:w="2211" w:type="dxa"/>
          </w:tcPr>
          <w:p w14:paraId="643B2F4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4D92AA8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02397B1F" w14:textId="77777777" w:rsidTr="004853BD">
        <w:trPr>
          <w:gridAfter w:val="1"/>
          <w:wAfter w:w="8" w:type="dxa"/>
          <w:trHeight w:val="375"/>
          <w:jc w:val="right"/>
        </w:trPr>
        <w:tc>
          <w:tcPr>
            <w:tcW w:w="1277" w:type="dxa"/>
          </w:tcPr>
          <w:p w14:paraId="4E84CEB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b/>
                <w:color w:val="000000"/>
                <w:sz w:val="24"/>
                <w:szCs w:val="24"/>
                <w:highlight w:val="white"/>
              </w:rPr>
              <w:t xml:space="preserve">2. </w:t>
            </w:r>
          </w:p>
        </w:tc>
        <w:tc>
          <w:tcPr>
            <w:tcW w:w="8164" w:type="dxa"/>
            <w:gridSpan w:val="4"/>
          </w:tcPr>
          <w:p w14:paraId="57FC3992"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b/>
                <w:color w:val="000000"/>
                <w:sz w:val="24"/>
                <w:szCs w:val="24"/>
                <w:highlight w:val="white"/>
              </w:rPr>
              <w:t xml:space="preserve">Дані щодо вразливих груп населення </w:t>
            </w:r>
          </w:p>
        </w:tc>
      </w:tr>
      <w:tr w:rsidR="00F447C0" w14:paraId="71DE4869" w14:textId="77777777" w:rsidTr="004853BD">
        <w:trPr>
          <w:gridAfter w:val="1"/>
          <w:wAfter w:w="8" w:type="dxa"/>
          <w:trHeight w:val="600"/>
          <w:jc w:val="right"/>
        </w:trPr>
        <w:tc>
          <w:tcPr>
            <w:tcW w:w="1277" w:type="dxa"/>
          </w:tcPr>
          <w:p w14:paraId="7235090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2.1. </w:t>
            </w:r>
          </w:p>
        </w:tc>
        <w:tc>
          <w:tcPr>
            <w:tcW w:w="816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7A78D22"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Особи / сім’</w:t>
            </w:r>
            <w:r>
              <w:rPr>
                <w:rFonts w:ascii="Times New Roman" w:eastAsia="Times New Roman" w:hAnsi="Times New Roman"/>
                <w:b/>
                <w:color w:val="333333"/>
                <w:sz w:val="24"/>
                <w:szCs w:val="24"/>
                <w:highlight w:val="white"/>
              </w:rPr>
              <w:t>ї, я</w:t>
            </w:r>
            <w:r>
              <w:rPr>
                <w:rFonts w:ascii="Times New Roman" w:eastAsia="Times New Roman" w:hAnsi="Times New Roman"/>
                <w:b/>
                <w:color w:val="000000"/>
                <w:sz w:val="24"/>
                <w:szCs w:val="24"/>
              </w:rPr>
              <w:t>кі належать до вразливих груп населення або перебувають у складних життєвих обставинах</w:t>
            </w:r>
          </w:p>
        </w:tc>
      </w:tr>
      <w:tr w:rsidR="00F447C0" w14:paraId="00104C4B" w14:textId="77777777" w:rsidTr="004853BD">
        <w:trPr>
          <w:gridAfter w:val="1"/>
          <w:wAfter w:w="8" w:type="dxa"/>
          <w:trHeight w:val="1157"/>
          <w:jc w:val="right"/>
        </w:trPr>
        <w:tc>
          <w:tcPr>
            <w:tcW w:w="1277" w:type="dxa"/>
          </w:tcPr>
          <w:p w14:paraId="778CD61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0FED4A6" w14:textId="77777777" w:rsidR="00F447C0" w:rsidRDefault="00F447C0" w:rsidP="004853BD">
            <w:pPr>
              <w:widowControl w:val="0"/>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які перебувають на обліку надавача соціальних послуг як такі, що перебувають у складних життєвих обставинах</w:t>
            </w:r>
          </w:p>
        </w:tc>
        <w:tc>
          <w:tcPr>
            <w:tcW w:w="2211" w:type="dxa"/>
          </w:tcPr>
          <w:p w14:paraId="7B30D47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2268" w:type="dxa"/>
            <w:gridSpan w:val="2"/>
            <w:vMerge w:val="restart"/>
          </w:tcPr>
          <w:p w14:paraId="1B53FCA7" w14:textId="77777777" w:rsidR="00F447C0" w:rsidRPr="00D74169"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rPr>
              <w:t>Старостинські округи: Луково, Імстичово, М.Раковець, В.Раковець/ відділ СЗН</w:t>
            </w:r>
            <w:r w:rsidRPr="00D74169">
              <w:rPr>
                <w:rFonts w:ascii="Times New Roman" w:eastAsia="Times New Roman" w:hAnsi="Times New Roman"/>
                <w:sz w:val="24"/>
                <w:szCs w:val="24"/>
              </w:rPr>
              <w:t xml:space="preserve"> </w:t>
            </w:r>
          </w:p>
        </w:tc>
      </w:tr>
      <w:tr w:rsidR="00F447C0" w14:paraId="2477AA32" w14:textId="77777777" w:rsidTr="004853BD">
        <w:trPr>
          <w:gridAfter w:val="1"/>
          <w:wAfter w:w="8" w:type="dxa"/>
          <w:trHeight w:val="450"/>
          <w:jc w:val="right"/>
        </w:trPr>
        <w:tc>
          <w:tcPr>
            <w:tcW w:w="1277" w:type="dxa"/>
          </w:tcPr>
          <w:p w14:paraId="0C4B808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2.1.1.1</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78DDBF6" w14:textId="77777777" w:rsidR="00F447C0" w:rsidRDefault="00F447C0" w:rsidP="004853BD">
            <w:pPr>
              <w:widowControl w:val="0"/>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у них</w:t>
            </w:r>
          </w:p>
        </w:tc>
        <w:tc>
          <w:tcPr>
            <w:tcW w:w="2211" w:type="dxa"/>
          </w:tcPr>
          <w:p w14:paraId="283C409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25</w:t>
            </w:r>
          </w:p>
        </w:tc>
        <w:tc>
          <w:tcPr>
            <w:tcW w:w="2268" w:type="dxa"/>
            <w:gridSpan w:val="2"/>
            <w:vMerge/>
          </w:tcPr>
          <w:p w14:paraId="2A87529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E735CB7" w14:textId="77777777" w:rsidTr="004853BD">
        <w:trPr>
          <w:gridAfter w:val="1"/>
          <w:wAfter w:w="8" w:type="dxa"/>
          <w:trHeight w:val="750"/>
          <w:jc w:val="right"/>
        </w:trPr>
        <w:tc>
          <w:tcPr>
            <w:tcW w:w="1277" w:type="dxa"/>
          </w:tcPr>
          <w:p w14:paraId="1DC8FD0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2.1.2</w:t>
            </w:r>
          </w:p>
        </w:tc>
        <w:tc>
          <w:tcPr>
            <w:tcW w:w="36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29EFC16" w14:textId="77777777" w:rsidR="00F447C0" w:rsidRDefault="00F447C0" w:rsidP="004853BD">
            <w:pPr>
              <w:widowControl w:val="0"/>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які отримують соціальні послуги</w:t>
            </w:r>
          </w:p>
        </w:tc>
        <w:tc>
          <w:tcPr>
            <w:tcW w:w="2211" w:type="dxa"/>
          </w:tcPr>
          <w:p w14:paraId="6839A0F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2268" w:type="dxa"/>
            <w:gridSpan w:val="2"/>
            <w:vMerge/>
          </w:tcPr>
          <w:p w14:paraId="05E14727"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345832E" w14:textId="77777777" w:rsidTr="004853BD">
        <w:trPr>
          <w:gridAfter w:val="1"/>
          <w:wAfter w:w="8" w:type="dxa"/>
          <w:trHeight w:val="1005"/>
          <w:jc w:val="right"/>
        </w:trPr>
        <w:tc>
          <w:tcPr>
            <w:tcW w:w="1277" w:type="dxa"/>
          </w:tcPr>
          <w:p w14:paraId="1AB89F2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2.1.3</w:t>
            </w:r>
          </w:p>
        </w:tc>
        <w:tc>
          <w:tcPr>
            <w:tcW w:w="3685" w:type="dxa"/>
          </w:tcPr>
          <w:p w14:paraId="37BDE692"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які отримують державну соціальну допомогу малозабезпеченим сім’ям</w:t>
            </w:r>
          </w:p>
        </w:tc>
        <w:tc>
          <w:tcPr>
            <w:tcW w:w="2211" w:type="dxa"/>
          </w:tcPr>
          <w:p w14:paraId="0B43354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197</w:t>
            </w:r>
          </w:p>
        </w:tc>
        <w:tc>
          <w:tcPr>
            <w:tcW w:w="2268" w:type="dxa"/>
            <w:gridSpan w:val="2"/>
            <w:vMerge/>
          </w:tcPr>
          <w:p w14:paraId="2C5E934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1679D03" w14:textId="77777777" w:rsidTr="004853BD">
        <w:trPr>
          <w:gridAfter w:val="1"/>
          <w:wAfter w:w="8" w:type="dxa"/>
          <w:trHeight w:val="420"/>
          <w:jc w:val="right"/>
        </w:trPr>
        <w:tc>
          <w:tcPr>
            <w:tcW w:w="1277" w:type="dxa"/>
          </w:tcPr>
          <w:p w14:paraId="5CC65AD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2.1.3.1</w:t>
            </w:r>
          </w:p>
        </w:tc>
        <w:tc>
          <w:tcPr>
            <w:tcW w:w="3685" w:type="dxa"/>
          </w:tcPr>
          <w:p w14:paraId="4098EAB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у них</w:t>
            </w:r>
          </w:p>
        </w:tc>
        <w:tc>
          <w:tcPr>
            <w:tcW w:w="2211" w:type="dxa"/>
          </w:tcPr>
          <w:p w14:paraId="45712FD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489</w:t>
            </w:r>
          </w:p>
        </w:tc>
        <w:tc>
          <w:tcPr>
            <w:tcW w:w="2268" w:type="dxa"/>
            <w:gridSpan w:val="2"/>
            <w:vMerge/>
          </w:tcPr>
          <w:p w14:paraId="22444DC1"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326E81B" w14:textId="77777777" w:rsidTr="004853BD">
        <w:trPr>
          <w:gridAfter w:val="1"/>
          <w:wAfter w:w="8" w:type="dxa"/>
          <w:trHeight w:val="870"/>
          <w:jc w:val="right"/>
        </w:trPr>
        <w:tc>
          <w:tcPr>
            <w:tcW w:w="1277" w:type="dxa"/>
          </w:tcPr>
          <w:p w14:paraId="6EFF42E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2.1.4</w:t>
            </w:r>
          </w:p>
        </w:tc>
        <w:tc>
          <w:tcPr>
            <w:tcW w:w="3685" w:type="dxa"/>
          </w:tcPr>
          <w:p w14:paraId="51B63DF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члени яких мають інвалідність,</w:t>
            </w:r>
          </w:p>
          <w:p w14:paraId="5774AA8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1BE45B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28</w:t>
            </w:r>
          </w:p>
        </w:tc>
        <w:tc>
          <w:tcPr>
            <w:tcW w:w="2268" w:type="dxa"/>
            <w:gridSpan w:val="2"/>
            <w:vMerge/>
          </w:tcPr>
          <w:p w14:paraId="6B86884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44C23E6" w14:textId="77777777" w:rsidTr="004853BD">
        <w:trPr>
          <w:gridAfter w:val="1"/>
          <w:wAfter w:w="8" w:type="dxa"/>
          <w:trHeight w:val="675"/>
          <w:jc w:val="right"/>
        </w:trPr>
        <w:tc>
          <w:tcPr>
            <w:tcW w:w="1277" w:type="dxa"/>
          </w:tcPr>
          <w:p w14:paraId="26A3254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2.1.4.1</w:t>
            </w:r>
          </w:p>
        </w:tc>
        <w:tc>
          <w:tcPr>
            <w:tcW w:w="3685" w:type="dxa"/>
          </w:tcPr>
          <w:p w14:paraId="5BD9197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у яких батьки мають інвалідність</w:t>
            </w:r>
          </w:p>
        </w:tc>
        <w:tc>
          <w:tcPr>
            <w:tcW w:w="2211" w:type="dxa"/>
          </w:tcPr>
          <w:p w14:paraId="32B29E7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2268" w:type="dxa"/>
            <w:gridSpan w:val="2"/>
            <w:vMerge/>
          </w:tcPr>
          <w:p w14:paraId="0975B92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5A52360" w14:textId="77777777" w:rsidTr="004853BD">
        <w:trPr>
          <w:gridAfter w:val="1"/>
          <w:wAfter w:w="8" w:type="dxa"/>
          <w:trHeight w:val="660"/>
          <w:jc w:val="right"/>
        </w:trPr>
        <w:tc>
          <w:tcPr>
            <w:tcW w:w="1277" w:type="dxa"/>
          </w:tcPr>
          <w:p w14:paraId="7809DA2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2.1.4.2</w:t>
            </w:r>
          </w:p>
        </w:tc>
        <w:tc>
          <w:tcPr>
            <w:tcW w:w="3685" w:type="dxa"/>
          </w:tcPr>
          <w:p w14:paraId="2D034C2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у яких діти мають інвалідність</w:t>
            </w:r>
          </w:p>
        </w:tc>
        <w:tc>
          <w:tcPr>
            <w:tcW w:w="2211" w:type="dxa"/>
          </w:tcPr>
          <w:p w14:paraId="728D7EB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c>
          <w:tcPr>
            <w:tcW w:w="2268" w:type="dxa"/>
            <w:gridSpan w:val="2"/>
            <w:vMerge/>
          </w:tcPr>
          <w:p w14:paraId="3942E05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3674196" w14:textId="77777777" w:rsidTr="004853BD">
        <w:trPr>
          <w:gridAfter w:val="1"/>
          <w:wAfter w:w="8" w:type="dxa"/>
          <w:trHeight w:val="1425"/>
          <w:jc w:val="right"/>
        </w:trPr>
        <w:tc>
          <w:tcPr>
            <w:tcW w:w="1277" w:type="dxa"/>
          </w:tcPr>
          <w:p w14:paraId="3B4AF57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5</w:t>
            </w:r>
          </w:p>
        </w:tc>
        <w:tc>
          <w:tcPr>
            <w:tcW w:w="3685" w:type="dxa"/>
          </w:tcPr>
          <w:p w14:paraId="45B6A22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де триває процес розлучення батьків і вирішується спір між матір’ю та батьком щодо визначення місця проживання дітей, участі батьків у їх вихованні</w:t>
            </w:r>
          </w:p>
        </w:tc>
        <w:tc>
          <w:tcPr>
            <w:tcW w:w="2211" w:type="dxa"/>
          </w:tcPr>
          <w:p w14:paraId="0A78860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tcPr>
          <w:p w14:paraId="4CBB2AD6" w14:textId="77777777" w:rsidR="00F447C0" w:rsidRPr="00D74169"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D74169">
              <w:rPr>
                <w:rFonts w:ascii="Times New Roman" w:eastAsia="Times New Roman" w:hAnsi="Times New Roman"/>
                <w:color w:val="000000"/>
                <w:sz w:val="24"/>
                <w:szCs w:val="24"/>
              </w:rPr>
              <w:t>Служба у справах дітей</w:t>
            </w:r>
          </w:p>
        </w:tc>
      </w:tr>
      <w:tr w:rsidR="00F447C0" w14:paraId="5C485BF7" w14:textId="77777777" w:rsidTr="004853BD">
        <w:trPr>
          <w:gridAfter w:val="1"/>
          <w:wAfter w:w="8" w:type="dxa"/>
          <w:trHeight w:val="2130"/>
          <w:jc w:val="right"/>
        </w:trPr>
        <w:tc>
          <w:tcPr>
            <w:tcW w:w="1277" w:type="dxa"/>
            <w:tcBorders>
              <w:bottom w:val="single" w:sz="4" w:space="0" w:color="auto"/>
            </w:tcBorders>
          </w:tcPr>
          <w:p w14:paraId="6B4BFC4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2.1.6</w:t>
            </w:r>
          </w:p>
        </w:tc>
        <w:tc>
          <w:tcPr>
            <w:tcW w:w="3685" w:type="dxa"/>
            <w:tcBorders>
              <w:bottom w:val="single" w:sz="4" w:space="0" w:color="auto"/>
            </w:tcBorders>
          </w:tcPr>
          <w:p w14:paraId="5D19C8A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з числа учасників антитерористичної операції та тих,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із них:</w:t>
            </w:r>
          </w:p>
        </w:tc>
        <w:tc>
          <w:tcPr>
            <w:tcW w:w="2211" w:type="dxa"/>
            <w:tcBorders>
              <w:bottom w:val="single" w:sz="4" w:space="0" w:color="auto"/>
            </w:tcBorders>
          </w:tcPr>
          <w:p w14:paraId="41342DA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315</w:t>
            </w:r>
          </w:p>
        </w:tc>
        <w:tc>
          <w:tcPr>
            <w:tcW w:w="2268" w:type="dxa"/>
            <w:gridSpan w:val="2"/>
            <w:tcBorders>
              <w:bottom w:val="single" w:sz="4" w:space="0" w:color="auto"/>
            </w:tcBorders>
          </w:tcPr>
          <w:p w14:paraId="09C817DE" w14:textId="77777777" w:rsidR="00F447C0" w:rsidRPr="00D74169"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D74169">
              <w:rPr>
                <w:rFonts w:ascii="Times New Roman" w:eastAsia="Times New Roman" w:hAnsi="Times New Roman"/>
                <w:color w:val="000000"/>
                <w:sz w:val="24"/>
                <w:szCs w:val="24"/>
              </w:rPr>
              <w:t>В</w:t>
            </w:r>
            <w:r>
              <w:rPr>
                <w:rFonts w:ascii="Times New Roman" w:eastAsia="Times New Roman" w:hAnsi="Times New Roman"/>
                <w:color w:val="000000"/>
                <w:sz w:val="24"/>
                <w:szCs w:val="24"/>
              </w:rPr>
              <w:t>ідділ військового обліку та цивільного захисту</w:t>
            </w:r>
          </w:p>
        </w:tc>
      </w:tr>
      <w:tr w:rsidR="00F447C0" w14:paraId="683F4096" w14:textId="77777777" w:rsidTr="004853BD">
        <w:trPr>
          <w:trHeight w:val="1320"/>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FCF509" w14:textId="77777777" w:rsidR="00F447C0" w:rsidRDefault="00F447C0" w:rsidP="004853BD">
            <w:pPr>
              <w:spacing w:line="256" w:lineRule="auto"/>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t>2.1.6.1</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514019" w14:textId="77777777" w:rsidR="00F447C0" w:rsidRDefault="00F447C0" w:rsidP="004853BD">
            <w:pPr>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 xml:space="preserve">безробітні (зареєстровані в центрі зайнятості) </w:t>
            </w:r>
          </w:p>
        </w:tc>
        <w:tc>
          <w:tcPr>
            <w:tcW w:w="2219"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14D327" w14:textId="77777777" w:rsidR="00F447C0" w:rsidRDefault="00F447C0" w:rsidP="004853BD">
            <w:pPr>
              <w:jc w:val="center"/>
              <w:rPr>
                <w:rFonts w:ascii="Times New Roman" w:eastAsia="Times New Roman" w:hAnsi="Times New Roman"/>
                <w:sz w:val="24"/>
                <w:szCs w:val="24"/>
                <w:highlight w:val="white"/>
              </w:rPr>
            </w:pPr>
            <w:r>
              <w:rPr>
                <w:rFonts w:ascii="Times New Roman" w:eastAsia="Times New Roman" w:hAnsi="Times New Roman"/>
                <w:sz w:val="24"/>
                <w:szCs w:val="24"/>
                <w:highlight w:val="white"/>
              </w:rPr>
              <w:t>0</w:t>
            </w:r>
          </w:p>
        </w:tc>
        <w:tc>
          <w:tcPr>
            <w:tcW w:w="2268"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F5515E" w14:textId="77777777" w:rsidR="00F447C0" w:rsidRPr="00D74169" w:rsidRDefault="00F447C0" w:rsidP="004853BD">
            <w:pPr>
              <w:spacing w:line="256"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Іршавська філія Закарпатського обласного</w:t>
            </w:r>
            <w:r w:rsidRPr="00D74169">
              <w:rPr>
                <w:rFonts w:ascii="Times New Roman" w:eastAsia="Times New Roman" w:hAnsi="Times New Roman"/>
                <w:sz w:val="24"/>
                <w:szCs w:val="24"/>
                <w:highlight w:val="white"/>
              </w:rPr>
              <w:t xml:space="preserve"> центр зайнятості </w:t>
            </w:r>
          </w:p>
        </w:tc>
      </w:tr>
      <w:tr w:rsidR="00F447C0" w14:paraId="29DFC9B0" w14:textId="77777777" w:rsidTr="004853BD">
        <w:trPr>
          <w:gridAfter w:val="1"/>
          <w:wAfter w:w="8" w:type="dxa"/>
          <w:trHeight w:val="1785"/>
          <w:jc w:val="right"/>
        </w:trPr>
        <w:tc>
          <w:tcPr>
            <w:tcW w:w="1277" w:type="dxa"/>
            <w:tcBorders>
              <w:top w:val="single" w:sz="4" w:space="0" w:color="auto"/>
            </w:tcBorders>
          </w:tcPr>
          <w:p w14:paraId="5D9DB89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7</w:t>
            </w:r>
          </w:p>
        </w:tc>
        <w:tc>
          <w:tcPr>
            <w:tcW w:w="3685" w:type="dxa"/>
            <w:tcBorders>
              <w:top w:val="single" w:sz="4" w:space="0" w:color="auto"/>
            </w:tcBorders>
          </w:tcPr>
          <w:p w14:paraId="06BF93F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батьки або один із батьків яких загинули внаслідок бойових дій із забезпечення національної безпеки і оборони, відсічі і стримування збройної агресії Російської Федерації у Донецькій та Луганській областях</w:t>
            </w:r>
          </w:p>
        </w:tc>
        <w:tc>
          <w:tcPr>
            <w:tcW w:w="2211" w:type="dxa"/>
            <w:tcBorders>
              <w:top w:val="single" w:sz="4" w:space="0" w:color="auto"/>
            </w:tcBorders>
          </w:tcPr>
          <w:p w14:paraId="7E9BF7B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2268" w:type="dxa"/>
            <w:gridSpan w:val="2"/>
            <w:vMerge w:val="restart"/>
            <w:tcBorders>
              <w:top w:val="single" w:sz="4" w:space="0" w:color="auto"/>
            </w:tcBorders>
          </w:tcPr>
          <w:p w14:paraId="407A2B66" w14:textId="77777777" w:rsidR="00F447C0" w:rsidRPr="00D74169" w:rsidRDefault="00F447C0" w:rsidP="004853BD">
            <w:pPr>
              <w:pBdr>
                <w:top w:val="nil"/>
                <w:left w:val="nil"/>
                <w:bottom w:val="nil"/>
                <w:right w:val="nil"/>
                <w:between w:val="nil"/>
              </w:pBdr>
              <w:ind w:hanging="2"/>
              <w:jc w:val="both"/>
              <w:rPr>
                <w:color w:val="000000"/>
                <w:sz w:val="24"/>
                <w:szCs w:val="24"/>
              </w:rPr>
            </w:pPr>
            <w:r>
              <w:rPr>
                <w:rFonts w:ascii="Times New Roman" w:eastAsia="Times New Roman" w:hAnsi="Times New Roman"/>
                <w:color w:val="000000"/>
                <w:sz w:val="24"/>
                <w:szCs w:val="24"/>
              </w:rPr>
              <w:t>Відділ СЗН</w:t>
            </w:r>
          </w:p>
        </w:tc>
      </w:tr>
      <w:tr w:rsidR="00F447C0" w14:paraId="489E17AC" w14:textId="77777777" w:rsidTr="004853BD">
        <w:trPr>
          <w:gridAfter w:val="1"/>
          <w:wAfter w:w="8" w:type="dxa"/>
          <w:trHeight w:val="1725"/>
          <w:jc w:val="right"/>
        </w:trPr>
        <w:tc>
          <w:tcPr>
            <w:tcW w:w="1277" w:type="dxa"/>
          </w:tcPr>
          <w:p w14:paraId="0949326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8</w:t>
            </w:r>
          </w:p>
        </w:tc>
        <w:tc>
          <w:tcPr>
            <w:tcW w:w="3685" w:type="dxa"/>
          </w:tcPr>
          <w:p w14:paraId="581FDF4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з числа дітей-сиріт, дітей, позбавлених батьківського піклування (18–23 роки), які проживають в адміністративно-територіальній                одиниці / територіальній громаді,</w:t>
            </w:r>
          </w:p>
          <w:p w14:paraId="59C68229"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2F7C3C0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59</w:t>
            </w:r>
          </w:p>
        </w:tc>
        <w:tc>
          <w:tcPr>
            <w:tcW w:w="2268" w:type="dxa"/>
            <w:gridSpan w:val="2"/>
            <w:vMerge/>
          </w:tcPr>
          <w:p w14:paraId="4C17D047"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39AFB55" w14:textId="77777777" w:rsidTr="004853BD">
        <w:trPr>
          <w:gridAfter w:val="1"/>
          <w:wAfter w:w="8" w:type="dxa"/>
          <w:trHeight w:val="720"/>
          <w:jc w:val="right"/>
        </w:trPr>
        <w:tc>
          <w:tcPr>
            <w:tcW w:w="1277" w:type="dxa"/>
          </w:tcPr>
          <w:p w14:paraId="73FF003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8</w:t>
            </w:r>
            <w:r>
              <w:rPr>
                <w:rFonts w:ascii="Times New Roman" w:eastAsia="Times New Roman" w:hAnsi="Times New Roman"/>
                <w:color w:val="000000"/>
                <w:sz w:val="24"/>
                <w:szCs w:val="24"/>
              </w:rPr>
              <w:t>.1</w:t>
            </w:r>
          </w:p>
        </w:tc>
        <w:tc>
          <w:tcPr>
            <w:tcW w:w="3685" w:type="dxa"/>
          </w:tcPr>
          <w:p w14:paraId="18B7486C"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особи, які не навчаються і не працевлаштовані</w:t>
            </w:r>
          </w:p>
        </w:tc>
        <w:tc>
          <w:tcPr>
            <w:tcW w:w="2211" w:type="dxa"/>
          </w:tcPr>
          <w:p w14:paraId="4A620B0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E4D394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287EC07" w14:textId="77777777" w:rsidTr="004853BD">
        <w:trPr>
          <w:gridAfter w:val="1"/>
          <w:wAfter w:w="8" w:type="dxa"/>
          <w:trHeight w:val="720"/>
          <w:jc w:val="right"/>
        </w:trPr>
        <w:tc>
          <w:tcPr>
            <w:tcW w:w="1277" w:type="dxa"/>
          </w:tcPr>
          <w:p w14:paraId="4BA8E1F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w:t>
            </w:r>
            <w:r>
              <w:rPr>
                <w:rFonts w:ascii="Times New Roman" w:eastAsia="Times New Roman" w:hAnsi="Times New Roman"/>
                <w:sz w:val="24"/>
                <w:szCs w:val="24"/>
              </w:rPr>
              <w:t>8</w:t>
            </w:r>
            <w:r>
              <w:rPr>
                <w:rFonts w:ascii="Times New Roman" w:eastAsia="Times New Roman" w:hAnsi="Times New Roman"/>
                <w:color w:val="000000"/>
                <w:sz w:val="24"/>
                <w:szCs w:val="24"/>
              </w:rPr>
              <w:t>.2</w:t>
            </w:r>
          </w:p>
        </w:tc>
        <w:tc>
          <w:tcPr>
            <w:tcW w:w="3685" w:type="dxa"/>
          </w:tcPr>
          <w:p w14:paraId="28F1A4C3"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особи, які не мають власного впорядкованого житла</w:t>
            </w:r>
          </w:p>
        </w:tc>
        <w:tc>
          <w:tcPr>
            <w:tcW w:w="2211" w:type="dxa"/>
          </w:tcPr>
          <w:p w14:paraId="594A931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1CFAF4A4"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4843EC0" w14:textId="77777777" w:rsidTr="004853BD">
        <w:trPr>
          <w:gridAfter w:val="1"/>
          <w:wAfter w:w="8" w:type="dxa"/>
          <w:trHeight w:val="450"/>
          <w:jc w:val="right"/>
        </w:trPr>
        <w:tc>
          <w:tcPr>
            <w:tcW w:w="1277" w:type="dxa"/>
          </w:tcPr>
          <w:p w14:paraId="1376A81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w:t>
            </w:r>
            <w:r>
              <w:rPr>
                <w:rFonts w:ascii="Times New Roman" w:eastAsia="Times New Roman" w:hAnsi="Times New Roman"/>
                <w:sz w:val="24"/>
                <w:szCs w:val="24"/>
              </w:rPr>
              <w:t>8</w:t>
            </w:r>
            <w:r>
              <w:rPr>
                <w:rFonts w:ascii="Times New Roman" w:eastAsia="Times New Roman" w:hAnsi="Times New Roman"/>
                <w:color w:val="000000"/>
                <w:sz w:val="24"/>
                <w:szCs w:val="24"/>
              </w:rPr>
              <w:t>.3</w:t>
            </w:r>
          </w:p>
        </w:tc>
        <w:tc>
          <w:tcPr>
            <w:tcW w:w="3685" w:type="dxa"/>
          </w:tcPr>
          <w:p w14:paraId="4A1AD172"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особи з інвалідністю</w:t>
            </w:r>
          </w:p>
        </w:tc>
        <w:tc>
          <w:tcPr>
            <w:tcW w:w="2211" w:type="dxa"/>
          </w:tcPr>
          <w:p w14:paraId="01E1D58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FC8C6E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0C8DD89" w14:textId="77777777" w:rsidTr="004853BD">
        <w:trPr>
          <w:gridAfter w:val="1"/>
          <w:wAfter w:w="8" w:type="dxa"/>
          <w:trHeight w:val="1035"/>
          <w:jc w:val="right"/>
        </w:trPr>
        <w:tc>
          <w:tcPr>
            <w:tcW w:w="1277" w:type="dxa"/>
          </w:tcPr>
          <w:p w14:paraId="406835A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9</w:t>
            </w:r>
          </w:p>
        </w:tc>
        <w:tc>
          <w:tcPr>
            <w:tcW w:w="3685" w:type="dxa"/>
          </w:tcPr>
          <w:p w14:paraId="78DE07D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Кількість жінок, які виявили намір відмовитися від новонародженої дитини,*</w:t>
            </w:r>
          </w:p>
          <w:p w14:paraId="78E01008"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із них:</w:t>
            </w:r>
          </w:p>
        </w:tc>
        <w:tc>
          <w:tcPr>
            <w:tcW w:w="2211" w:type="dxa"/>
          </w:tcPr>
          <w:p w14:paraId="46D3FB0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D51A8E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0C1DF29" w14:textId="77777777" w:rsidTr="004853BD">
        <w:trPr>
          <w:gridAfter w:val="1"/>
          <w:wAfter w:w="8" w:type="dxa"/>
          <w:trHeight w:val="735"/>
          <w:jc w:val="right"/>
        </w:trPr>
        <w:tc>
          <w:tcPr>
            <w:tcW w:w="1277" w:type="dxa"/>
          </w:tcPr>
          <w:p w14:paraId="44E7BF2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9</w:t>
            </w:r>
            <w:r>
              <w:rPr>
                <w:rFonts w:ascii="Times New Roman" w:eastAsia="Times New Roman" w:hAnsi="Times New Roman"/>
                <w:color w:val="000000"/>
                <w:sz w:val="24"/>
                <w:szCs w:val="24"/>
              </w:rPr>
              <w:t>.1</w:t>
            </w:r>
          </w:p>
        </w:tc>
        <w:tc>
          <w:tcPr>
            <w:tcW w:w="3685" w:type="dxa"/>
          </w:tcPr>
          <w:p w14:paraId="099C90E9"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кількість випадків попередження відмови від новонародженої дитини*</w:t>
            </w:r>
          </w:p>
        </w:tc>
        <w:tc>
          <w:tcPr>
            <w:tcW w:w="2211" w:type="dxa"/>
          </w:tcPr>
          <w:p w14:paraId="5670036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23F483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C2F9C81" w14:textId="77777777" w:rsidTr="004853BD">
        <w:trPr>
          <w:gridAfter w:val="1"/>
          <w:wAfter w:w="8" w:type="dxa"/>
          <w:trHeight w:val="645"/>
          <w:jc w:val="right"/>
        </w:trPr>
        <w:tc>
          <w:tcPr>
            <w:tcW w:w="1277" w:type="dxa"/>
          </w:tcPr>
          <w:p w14:paraId="589B13C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2.1.10</w:t>
            </w:r>
          </w:p>
        </w:tc>
        <w:tc>
          <w:tcPr>
            <w:tcW w:w="3685" w:type="dxa"/>
          </w:tcPr>
          <w:p w14:paraId="50531BCD"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ВІЛ-інфікованих осіб,</w:t>
            </w:r>
          </w:p>
          <w:p w14:paraId="1F5E6523"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035AA52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val="restart"/>
          </w:tcPr>
          <w:p w14:paraId="477E1D1C" w14:textId="77777777" w:rsidR="00F447C0" w:rsidRPr="00D74169"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r w:rsidRPr="00D74169">
              <w:rPr>
                <w:rFonts w:ascii="Times New Roman" w:eastAsia="Times New Roman" w:hAnsi="Times New Roman"/>
                <w:sz w:val="24"/>
                <w:szCs w:val="24"/>
              </w:rPr>
              <w:t xml:space="preserve">/ </w:t>
            </w:r>
            <w:r>
              <w:rPr>
                <w:rFonts w:ascii="Times New Roman" w:eastAsia="Times New Roman" w:hAnsi="Times New Roman"/>
                <w:sz w:val="24"/>
                <w:szCs w:val="24"/>
              </w:rPr>
              <w:t>АЗП-СМ с.Імстичово, Білки, Луково, М.Раковець, В.Раковець та с.Заболотне</w:t>
            </w:r>
          </w:p>
        </w:tc>
      </w:tr>
      <w:tr w:rsidR="00F447C0" w14:paraId="29D33F6E" w14:textId="77777777" w:rsidTr="004853BD">
        <w:trPr>
          <w:gridAfter w:val="1"/>
          <w:wAfter w:w="8" w:type="dxa"/>
          <w:trHeight w:val="435"/>
          <w:jc w:val="right"/>
        </w:trPr>
        <w:tc>
          <w:tcPr>
            <w:tcW w:w="1277" w:type="dxa"/>
          </w:tcPr>
          <w:p w14:paraId="5993D8D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0</w:t>
            </w:r>
            <w:r>
              <w:rPr>
                <w:rFonts w:ascii="Times New Roman" w:eastAsia="Times New Roman" w:hAnsi="Times New Roman"/>
                <w:color w:val="000000"/>
                <w:sz w:val="24"/>
                <w:szCs w:val="24"/>
              </w:rPr>
              <w:t>.1</w:t>
            </w:r>
          </w:p>
        </w:tc>
        <w:tc>
          <w:tcPr>
            <w:tcW w:w="3685" w:type="dxa"/>
          </w:tcPr>
          <w:p w14:paraId="17F2204C"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3ECDD0F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8D54C0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2B1B56B" w14:textId="77777777" w:rsidTr="004853BD">
        <w:trPr>
          <w:gridAfter w:val="1"/>
          <w:wAfter w:w="8" w:type="dxa"/>
          <w:trHeight w:val="390"/>
          <w:jc w:val="right"/>
        </w:trPr>
        <w:tc>
          <w:tcPr>
            <w:tcW w:w="1277" w:type="dxa"/>
          </w:tcPr>
          <w:p w14:paraId="2835152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0</w:t>
            </w:r>
            <w:r>
              <w:rPr>
                <w:rFonts w:ascii="Times New Roman" w:eastAsia="Times New Roman" w:hAnsi="Times New Roman"/>
                <w:color w:val="000000"/>
                <w:sz w:val="24"/>
                <w:szCs w:val="24"/>
              </w:rPr>
              <w:t>.2</w:t>
            </w:r>
          </w:p>
        </w:tc>
        <w:tc>
          <w:tcPr>
            <w:tcW w:w="3685" w:type="dxa"/>
          </w:tcPr>
          <w:p w14:paraId="17789FB5"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09939AE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EA95F1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3546DD8" w14:textId="77777777" w:rsidTr="004853BD">
        <w:trPr>
          <w:gridAfter w:val="1"/>
          <w:wAfter w:w="8" w:type="dxa"/>
          <w:trHeight w:val="405"/>
          <w:jc w:val="right"/>
        </w:trPr>
        <w:tc>
          <w:tcPr>
            <w:tcW w:w="1277" w:type="dxa"/>
          </w:tcPr>
          <w:p w14:paraId="3689AF6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0</w:t>
            </w:r>
            <w:r>
              <w:rPr>
                <w:rFonts w:ascii="Times New Roman" w:eastAsia="Times New Roman" w:hAnsi="Times New Roman"/>
                <w:color w:val="000000"/>
                <w:sz w:val="24"/>
                <w:szCs w:val="24"/>
              </w:rPr>
              <w:t>.3</w:t>
            </w:r>
          </w:p>
        </w:tc>
        <w:tc>
          <w:tcPr>
            <w:tcW w:w="3685" w:type="dxa"/>
          </w:tcPr>
          <w:p w14:paraId="5B1ABA9D"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w:t>
            </w:r>
          </w:p>
        </w:tc>
        <w:tc>
          <w:tcPr>
            <w:tcW w:w="2211" w:type="dxa"/>
          </w:tcPr>
          <w:p w14:paraId="2B75FBB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8467DC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0191E2F" w14:textId="77777777" w:rsidTr="004853BD">
        <w:trPr>
          <w:gridAfter w:val="1"/>
          <w:wAfter w:w="8" w:type="dxa"/>
          <w:trHeight w:val="780"/>
          <w:jc w:val="right"/>
        </w:trPr>
        <w:tc>
          <w:tcPr>
            <w:tcW w:w="1277" w:type="dxa"/>
          </w:tcPr>
          <w:p w14:paraId="0906F1E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1</w:t>
            </w:r>
          </w:p>
        </w:tc>
        <w:tc>
          <w:tcPr>
            <w:tcW w:w="3685" w:type="dxa"/>
          </w:tcPr>
          <w:p w14:paraId="6A7AFD43"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хворих на туберкульоз,</w:t>
            </w:r>
          </w:p>
          <w:p w14:paraId="0B52E516"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062B262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268" w:type="dxa"/>
            <w:gridSpan w:val="2"/>
            <w:vMerge/>
          </w:tcPr>
          <w:p w14:paraId="40628F1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B4378C2" w14:textId="77777777" w:rsidTr="004853BD">
        <w:trPr>
          <w:gridAfter w:val="1"/>
          <w:wAfter w:w="8" w:type="dxa"/>
          <w:trHeight w:val="465"/>
          <w:jc w:val="right"/>
        </w:trPr>
        <w:tc>
          <w:tcPr>
            <w:tcW w:w="1277" w:type="dxa"/>
          </w:tcPr>
          <w:p w14:paraId="7EA7B1F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2.1.11.1</w:t>
            </w:r>
          </w:p>
        </w:tc>
        <w:tc>
          <w:tcPr>
            <w:tcW w:w="3685" w:type="dxa"/>
          </w:tcPr>
          <w:p w14:paraId="02630FC0"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2D5FE31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2978E8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0E127B2" w14:textId="77777777" w:rsidTr="004853BD">
        <w:trPr>
          <w:gridAfter w:val="1"/>
          <w:wAfter w:w="8" w:type="dxa"/>
          <w:trHeight w:val="435"/>
          <w:jc w:val="right"/>
        </w:trPr>
        <w:tc>
          <w:tcPr>
            <w:tcW w:w="1277" w:type="dxa"/>
          </w:tcPr>
          <w:p w14:paraId="067C684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1</w:t>
            </w:r>
            <w:r>
              <w:rPr>
                <w:rFonts w:ascii="Times New Roman" w:eastAsia="Times New Roman" w:hAnsi="Times New Roman"/>
                <w:color w:val="000000"/>
                <w:sz w:val="24"/>
                <w:szCs w:val="24"/>
              </w:rPr>
              <w:t>.2</w:t>
            </w:r>
          </w:p>
        </w:tc>
        <w:tc>
          <w:tcPr>
            <w:tcW w:w="3685" w:type="dxa"/>
          </w:tcPr>
          <w:p w14:paraId="6DB9D977"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0DD88A5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268" w:type="dxa"/>
            <w:gridSpan w:val="2"/>
            <w:vMerge/>
          </w:tcPr>
          <w:p w14:paraId="4740ED6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4B0EE73" w14:textId="77777777" w:rsidTr="004853BD">
        <w:trPr>
          <w:gridAfter w:val="1"/>
          <w:wAfter w:w="8" w:type="dxa"/>
          <w:trHeight w:val="330"/>
          <w:jc w:val="right"/>
        </w:trPr>
        <w:tc>
          <w:tcPr>
            <w:tcW w:w="1277" w:type="dxa"/>
          </w:tcPr>
          <w:p w14:paraId="78BC9AD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1</w:t>
            </w:r>
            <w:r>
              <w:rPr>
                <w:rFonts w:ascii="Times New Roman" w:eastAsia="Times New Roman" w:hAnsi="Times New Roman"/>
                <w:color w:val="000000"/>
                <w:sz w:val="24"/>
                <w:szCs w:val="24"/>
              </w:rPr>
              <w:t>.3</w:t>
            </w:r>
          </w:p>
        </w:tc>
        <w:tc>
          <w:tcPr>
            <w:tcW w:w="3685" w:type="dxa"/>
          </w:tcPr>
          <w:p w14:paraId="768E5A97"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Pr>
          <w:p w14:paraId="4E363D2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1D5DDF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3BA213E" w14:textId="77777777" w:rsidTr="004853BD">
        <w:trPr>
          <w:gridAfter w:val="1"/>
          <w:wAfter w:w="8" w:type="dxa"/>
          <w:trHeight w:val="615"/>
          <w:jc w:val="right"/>
        </w:trPr>
        <w:tc>
          <w:tcPr>
            <w:tcW w:w="1277" w:type="dxa"/>
          </w:tcPr>
          <w:p w14:paraId="22B8819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1</w:t>
            </w:r>
            <w:r>
              <w:rPr>
                <w:rFonts w:ascii="Times New Roman" w:eastAsia="Times New Roman" w:hAnsi="Times New Roman"/>
                <w:color w:val="000000"/>
                <w:sz w:val="24"/>
                <w:szCs w:val="24"/>
              </w:rPr>
              <w:t>.4</w:t>
            </w:r>
          </w:p>
        </w:tc>
        <w:tc>
          <w:tcPr>
            <w:tcW w:w="3685" w:type="dxa"/>
          </w:tcPr>
          <w:p w14:paraId="1B4FCF6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осіб, які хворіють на мультирезистентний туберкульоз</w:t>
            </w:r>
          </w:p>
        </w:tc>
        <w:tc>
          <w:tcPr>
            <w:tcW w:w="2211" w:type="dxa"/>
          </w:tcPr>
          <w:p w14:paraId="5FD4649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2236A8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23134B9" w14:textId="77777777" w:rsidTr="004853BD">
        <w:trPr>
          <w:gridAfter w:val="1"/>
          <w:wAfter w:w="8" w:type="dxa"/>
          <w:trHeight w:val="1305"/>
          <w:jc w:val="right"/>
        </w:trPr>
        <w:tc>
          <w:tcPr>
            <w:tcW w:w="1277" w:type="dxa"/>
          </w:tcPr>
          <w:p w14:paraId="269A38E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2</w:t>
            </w:r>
          </w:p>
        </w:tc>
        <w:tc>
          <w:tcPr>
            <w:tcW w:w="3685" w:type="dxa"/>
          </w:tcPr>
          <w:p w14:paraId="058555D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осіб з розладами психіки та поведінки, пов’язаними з уживанням усіх груп психоактивних речовин, </w:t>
            </w:r>
          </w:p>
          <w:p w14:paraId="673B498F"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6881EA1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AFE207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rsidRPr="00325E56" w14:paraId="0A93FA6B" w14:textId="77777777" w:rsidTr="004853BD">
        <w:trPr>
          <w:gridAfter w:val="1"/>
          <w:wAfter w:w="8" w:type="dxa"/>
          <w:trHeight w:val="1035"/>
          <w:jc w:val="right"/>
        </w:trPr>
        <w:tc>
          <w:tcPr>
            <w:tcW w:w="1277" w:type="dxa"/>
          </w:tcPr>
          <w:p w14:paraId="14C08AD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2</w:t>
            </w:r>
            <w:r>
              <w:rPr>
                <w:rFonts w:ascii="Times New Roman" w:eastAsia="Times New Roman" w:hAnsi="Times New Roman"/>
                <w:color w:val="000000"/>
                <w:sz w:val="24"/>
                <w:szCs w:val="24"/>
              </w:rPr>
              <w:t>.1</w:t>
            </w:r>
          </w:p>
        </w:tc>
        <w:tc>
          <w:tcPr>
            <w:tcW w:w="3685" w:type="dxa"/>
          </w:tcPr>
          <w:p w14:paraId="399AB6E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з розладами психіки та поведінки, пов’язаними з уживанням наркотичних </w:t>
            </w:r>
          </w:p>
          <w:p w14:paraId="7F67146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речовин </w:t>
            </w:r>
          </w:p>
        </w:tc>
        <w:tc>
          <w:tcPr>
            <w:tcW w:w="2211" w:type="dxa"/>
          </w:tcPr>
          <w:p w14:paraId="3087A45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EB96CE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rsidRPr="00325E56" w14:paraId="40A84C61" w14:textId="77777777" w:rsidTr="004853BD">
        <w:trPr>
          <w:gridAfter w:val="1"/>
          <w:wAfter w:w="8" w:type="dxa"/>
          <w:trHeight w:val="1065"/>
          <w:jc w:val="right"/>
        </w:trPr>
        <w:tc>
          <w:tcPr>
            <w:tcW w:w="1277" w:type="dxa"/>
          </w:tcPr>
          <w:p w14:paraId="69FA913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2</w:t>
            </w:r>
            <w:r>
              <w:rPr>
                <w:rFonts w:ascii="Times New Roman" w:eastAsia="Times New Roman" w:hAnsi="Times New Roman"/>
                <w:color w:val="000000"/>
                <w:sz w:val="24"/>
                <w:szCs w:val="24"/>
              </w:rPr>
              <w:t>.2</w:t>
            </w:r>
          </w:p>
        </w:tc>
        <w:tc>
          <w:tcPr>
            <w:tcW w:w="3685" w:type="dxa"/>
          </w:tcPr>
          <w:p w14:paraId="4CA0F91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повнолітні особи з розладами психіки та поведінки, пов’язаними з уживанням  наркотичних речовин </w:t>
            </w:r>
          </w:p>
        </w:tc>
        <w:tc>
          <w:tcPr>
            <w:tcW w:w="2211" w:type="dxa"/>
          </w:tcPr>
          <w:p w14:paraId="5680BD9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3F6730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rsidRPr="00325E56" w14:paraId="362E0846" w14:textId="77777777" w:rsidTr="004853BD">
        <w:trPr>
          <w:gridAfter w:val="1"/>
          <w:wAfter w:w="8" w:type="dxa"/>
          <w:trHeight w:val="675"/>
          <w:jc w:val="right"/>
        </w:trPr>
        <w:tc>
          <w:tcPr>
            <w:tcW w:w="1277" w:type="dxa"/>
          </w:tcPr>
          <w:p w14:paraId="138707D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2.1.1</w:t>
            </w:r>
            <w:r>
              <w:rPr>
                <w:rFonts w:ascii="Times New Roman" w:eastAsia="Times New Roman" w:hAnsi="Times New Roman"/>
                <w:sz w:val="24"/>
                <w:szCs w:val="24"/>
              </w:rPr>
              <w:t>2</w:t>
            </w:r>
            <w:r>
              <w:rPr>
                <w:rFonts w:ascii="Times New Roman" w:eastAsia="Times New Roman" w:hAnsi="Times New Roman"/>
                <w:color w:val="000000"/>
                <w:sz w:val="24"/>
                <w:szCs w:val="24"/>
              </w:rPr>
              <w:t>.3</w:t>
            </w:r>
          </w:p>
        </w:tc>
        <w:tc>
          <w:tcPr>
            <w:tcW w:w="3685" w:type="dxa"/>
          </w:tcPr>
          <w:p w14:paraId="3E44C4C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розладами психіки та поведінки, пов’язаними з уживанням алкоголю</w:t>
            </w:r>
          </w:p>
        </w:tc>
        <w:tc>
          <w:tcPr>
            <w:tcW w:w="2211" w:type="dxa"/>
          </w:tcPr>
          <w:p w14:paraId="6F3EFCC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E747EB7"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33377F9" w14:textId="77777777" w:rsidTr="004853BD">
        <w:trPr>
          <w:gridAfter w:val="1"/>
          <w:wAfter w:w="8" w:type="dxa"/>
          <w:trHeight w:val="915"/>
          <w:jc w:val="right"/>
        </w:trPr>
        <w:tc>
          <w:tcPr>
            <w:tcW w:w="1277" w:type="dxa"/>
          </w:tcPr>
          <w:p w14:paraId="1F003E7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2.1.1</w:t>
            </w:r>
            <w:r>
              <w:rPr>
                <w:rFonts w:ascii="Times New Roman" w:eastAsia="Times New Roman" w:hAnsi="Times New Roman"/>
                <w:sz w:val="24"/>
                <w:szCs w:val="24"/>
              </w:rPr>
              <w:t>2</w:t>
            </w:r>
            <w:r>
              <w:rPr>
                <w:rFonts w:ascii="Times New Roman" w:eastAsia="Times New Roman" w:hAnsi="Times New Roman"/>
                <w:color w:val="000000"/>
                <w:sz w:val="24"/>
                <w:szCs w:val="24"/>
              </w:rPr>
              <w:t>.4</w:t>
            </w:r>
          </w:p>
        </w:tc>
        <w:tc>
          <w:tcPr>
            <w:tcW w:w="3685" w:type="dxa"/>
          </w:tcPr>
          <w:p w14:paraId="67686D2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повнолітні особи з розладами психіки та поведінки, пов’язаними з уживанням алкоголю</w:t>
            </w:r>
          </w:p>
        </w:tc>
        <w:tc>
          <w:tcPr>
            <w:tcW w:w="2211" w:type="dxa"/>
          </w:tcPr>
          <w:p w14:paraId="2C309E4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033EDB7"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2D833E7" w14:textId="77777777" w:rsidTr="004853BD">
        <w:trPr>
          <w:gridAfter w:val="1"/>
          <w:wAfter w:w="8" w:type="dxa"/>
          <w:trHeight w:val="960"/>
          <w:jc w:val="right"/>
        </w:trPr>
        <w:tc>
          <w:tcPr>
            <w:tcW w:w="1277" w:type="dxa"/>
          </w:tcPr>
          <w:p w14:paraId="288E53EA" w14:textId="77777777" w:rsidR="00F447C0" w:rsidRDefault="00981689" w:rsidP="004853BD">
            <w:pPr>
              <w:pBdr>
                <w:top w:val="nil"/>
                <w:left w:val="nil"/>
                <w:bottom w:val="nil"/>
                <w:right w:val="nil"/>
                <w:between w:val="nil"/>
              </w:pBdr>
              <w:ind w:hanging="2"/>
              <w:jc w:val="right"/>
              <w:rPr>
                <w:rFonts w:ascii="Times New Roman" w:eastAsia="Times New Roman" w:hAnsi="Times New Roman"/>
                <w:color w:val="000000"/>
                <w:sz w:val="24"/>
                <w:szCs w:val="24"/>
              </w:rPr>
            </w:pPr>
            <w:sdt>
              <w:sdtPr>
                <w:tag w:val="goog_rdk_0"/>
                <w:id w:val="-1040277427"/>
              </w:sdtPr>
              <w:sdtEndPr/>
              <w:sdtContent/>
            </w:sdt>
            <w:r w:rsidR="00F447C0">
              <w:rPr>
                <w:rFonts w:ascii="Times New Roman" w:eastAsia="Times New Roman" w:hAnsi="Times New Roman"/>
                <w:color w:val="000000"/>
                <w:sz w:val="24"/>
                <w:szCs w:val="24"/>
              </w:rPr>
              <w:t>2.1.1</w:t>
            </w:r>
            <w:r w:rsidR="00F447C0">
              <w:rPr>
                <w:rFonts w:ascii="Times New Roman" w:eastAsia="Times New Roman" w:hAnsi="Times New Roman"/>
                <w:sz w:val="24"/>
                <w:szCs w:val="24"/>
              </w:rPr>
              <w:t>3</w:t>
            </w:r>
          </w:p>
        </w:tc>
        <w:tc>
          <w:tcPr>
            <w:tcW w:w="3685" w:type="dxa"/>
          </w:tcPr>
          <w:p w14:paraId="77360448"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із залежністю від азартних ігор,</w:t>
            </w:r>
          </w:p>
          <w:p w14:paraId="6E4F3AE9"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7093E71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val="restart"/>
          </w:tcPr>
          <w:p w14:paraId="75164815" w14:textId="77777777" w:rsidR="00F447C0" w:rsidRPr="00E46109" w:rsidRDefault="00F447C0" w:rsidP="004853BD">
            <w:pPr>
              <w:widowControl w:val="0"/>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sz w:val="24"/>
                <w:szCs w:val="24"/>
              </w:rPr>
              <w:t xml:space="preserve">Відділ </w:t>
            </w:r>
            <w:r w:rsidRPr="00D74169">
              <w:rPr>
                <w:rFonts w:ascii="Times New Roman" w:eastAsia="Times New Roman" w:hAnsi="Times New Roman"/>
                <w:color w:val="000000"/>
                <w:sz w:val="24"/>
                <w:szCs w:val="24"/>
              </w:rPr>
              <w:t>соціального захисту населення  сільської ради</w:t>
            </w:r>
          </w:p>
        </w:tc>
      </w:tr>
      <w:tr w:rsidR="00F447C0" w14:paraId="22879308" w14:textId="77777777" w:rsidTr="004853BD">
        <w:trPr>
          <w:gridAfter w:val="1"/>
          <w:wAfter w:w="8" w:type="dxa"/>
          <w:trHeight w:val="375"/>
          <w:jc w:val="right"/>
        </w:trPr>
        <w:tc>
          <w:tcPr>
            <w:tcW w:w="1277" w:type="dxa"/>
          </w:tcPr>
          <w:p w14:paraId="6B4C22DF" w14:textId="77777777" w:rsidR="00F447C0" w:rsidRDefault="00981689" w:rsidP="004853BD">
            <w:pPr>
              <w:pBdr>
                <w:top w:val="nil"/>
                <w:left w:val="nil"/>
                <w:bottom w:val="nil"/>
                <w:right w:val="nil"/>
                <w:between w:val="nil"/>
              </w:pBdr>
              <w:ind w:hanging="2"/>
              <w:jc w:val="right"/>
              <w:rPr>
                <w:rFonts w:ascii="Times New Roman" w:eastAsia="Times New Roman" w:hAnsi="Times New Roman"/>
                <w:color w:val="000000"/>
                <w:sz w:val="24"/>
                <w:szCs w:val="24"/>
              </w:rPr>
            </w:pPr>
            <w:sdt>
              <w:sdtPr>
                <w:tag w:val="goog_rdk_7"/>
                <w:id w:val="-36131085"/>
              </w:sdtPr>
              <w:sdtEndPr/>
              <w:sdtContent/>
            </w:sdt>
            <w:r w:rsidR="00F447C0">
              <w:rPr>
                <w:rFonts w:ascii="Times New Roman" w:eastAsia="Times New Roman" w:hAnsi="Times New Roman"/>
                <w:color w:val="000000"/>
                <w:sz w:val="24"/>
                <w:szCs w:val="24"/>
              </w:rPr>
              <w:t>2.1.1</w:t>
            </w:r>
            <w:r w:rsidR="00F447C0">
              <w:rPr>
                <w:rFonts w:ascii="Times New Roman" w:eastAsia="Times New Roman" w:hAnsi="Times New Roman"/>
                <w:sz w:val="24"/>
                <w:szCs w:val="24"/>
              </w:rPr>
              <w:t>3</w:t>
            </w:r>
            <w:r w:rsidR="00F447C0">
              <w:rPr>
                <w:rFonts w:ascii="Times New Roman" w:eastAsia="Times New Roman" w:hAnsi="Times New Roman"/>
                <w:color w:val="000000"/>
                <w:sz w:val="24"/>
                <w:szCs w:val="24"/>
              </w:rPr>
              <w:t>.1</w:t>
            </w:r>
          </w:p>
        </w:tc>
        <w:tc>
          <w:tcPr>
            <w:tcW w:w="3685" w:type="dxa"/>
          </w:tcPr>
          <w:p w14:paraId="62E2ABE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w:t>
            </w:r>
          </w:p>
        </w:tc>
        <w:tc>
          <w:tcPr>
            <w:tcW w:w="2211" w:type="dxa"/>
          </w:tcPr>
          <w:p w14:paraId="2CE90C7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38F10E3" w14:textId="77777777" w:rsidR="00F447C0" w:rsidRPr="00E46109"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4E967945" w14:textId="77777777" w:rsidTr="004853BD">
        <w:trPr>
          <w:gridAfter w:val="1"/>
          <w:wAfter w:w="8" w:type="dxa"/>
          <w:trHeight w:val="664"/>
          <w:jc w:val="right"/>
        </w:trPr>
        <w:tc>
          <w:tcPr>
            <w:tcW w:w="1277" w:type="dxa"/>
          </w:tcPr>
          <w:p w14:paraId="46206715" w14:textId="77777777" w:rsidR="00F447C0" w:rsidRDefault="00981689" w:rsidP="004853BD">
            <w:pPr>
              <w:pBdr>
                <w:top w:val="nil"/>
                <w:left w:val="nil"/>
                <w:bottom w:val="nil"/>
                <w:right w:val="nil"/>
                <w:between w:val="nil"/>
              </w:pBdr>
              <w:ind w:hanging="2"/>
              <w:jc w:val="right"/>
              <w:rPr>
                <w:rFonts w:ascii="Times New Roman" w:eastAsia="Times New Roman" w:hAnsi="Times New Roman"/>
                <w:color w:val="000000"/>
                <w:sz w:val="24"/>
                <w:szCs w:val="24"/>
              </w:rPr>
            </w:pPr>
            <w:sdt>
              <w:sdtPr>
                <w:tag w:val="goog_rdk_10"/>
                <w:id w:val="70010444"/>
              </w:sdtPr>
              <w:sdtEndPr/>
              <w:sdtContent/>
            </w:sdt>
            <w:r w:rsidR="00F447C0">
              <w:rPr>
                <w:rFonts w:ascii="Times New Roman" w:eastAsia="Times New Roman" w:hAnsi="Times New Roman"/>
                <w:color w:val="000000"/>
                <w:sz w:val="24"/>
                <w:szCs w:val="24"/>
              </w:rPr>
              <w:t>2.1.1</w:t>
            </w:r>
            <w:r w:rsidR="00F447C0">
              <w:rPr>
                <w:rFonts w:ascii="Times New Roman" w:eastAsia="Times New Roman" w:hAnsi="Times New Roman"/>
                <w:sz w:val="24"/>
                <w:szCs w:val="24"/>
              </w:rPr>
              <w:t>3</w:t>
            </w:r>
            <w:r w:rsidR="00F447C0">
              <w:rPr>
                <w:rFonts w:ascii="Times New Roman" w:eastAsia="Times New Roman" w:hAnsi="Times New Roman"/>
                <w:color w:val="000000"/>
                <w:sz w:val="24"/>
                <w:szCs w:val="24"/>
              </w:rPr>
              <w:t>.2</w:t>
            </w:r>
          </w:p>
        </w:tc>
        <w:tc>
          <w:tcPr>
            <w:tcW w:w="3685" w:type="dxa"/>
          </w:tcPr>
          <w:p w14:paraId="641F6DE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повнолітні особи</w:t>
            </w:r>
          </w:p>
        </w:tc>
        <w:tc>
          <w:tcPr>
            <w:tcW w:w="2211" w:type="dxa"/>
          </w:tcPr>
          <w:p w14:paraId="24C8895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3C48C410" w14:textId="77777777" w:rsidR="00F447C0" w:rsidRPr="00E46109"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7A3E3CD5" w14:textId="77777777" w:rsidTr="004853BD">
        <w:trPr>
          <w:gridAfter w:val="1"/>
          <w:wAfter w:w="8" w:type="dxa"/>
          <w:trHeight w:val="885"/>
          <w:jc w:val="right"/>
        </w:trPr>
        <w:tc>
          <w:tcPr>
            <w:tcW w:w="1277" w:type="dxa"/>
          </w:tcPr>
          <w:p w14:paraId="7DB735A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4</w:t>
            </w:r>
          </w:p>
        </w:tc>
        <w:tc>
          <w:tcPr>
            <w:tcW w:w="3685" w:type="dxa"/>
          </w:tcPr>
          <w:p w14:paraId="7891ABC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осіб, які постраждали від домашнього насильства, </w:t>
            </w:r>
          </w:p>
          <w:p w14:paraId="0778751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33003CA"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14</w:t>
            </w:r>
          </w:p>
        </w:tc>
        <w:tc>
          <w:tcPr>
            <w:tcW w:w="2268" w:type="dxa"/>
            <w:gridSpan w:val="2"/>
            <w:vMerge w:val="restart"/>
          </w:tcPr>
          <w:p w14:paraId="540E2477" w14:textId="77777777" w:rsidR="00F447C0"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Координаційна рада з питань сім’ї, гендерної рівності, демографічного розвитку і запобігання насильству в сім’ї та протидії торгівлі людьми</w:t>
            </w:r>
          </w:p>
          <w:p w14:paraId="3D99B908" w14:textId="77777777" w:rsidR="00F447C0" w:rsidRDefault="00981689" w:rsidP="004853BD">
            <w:pPr>
              <w:widowControl w:val="0"/>
              <w:pBdr>
                <w:top w:val="nil"/>
                <w:left w:val="nil"/>
                <w:bottom w:val="nil"/>
                <w:right w:val="nil"/>
                <w:between w:val="nil"/>
              </w:pBdr>
              <w:rPr>
                <w:rFonts w:ascii="Times New Roman" w:eastAsia="Times New Roman" w:hAnsi="Times New Roman"/>
                <w:color w:val="000000"/>
                <w:sz w:val="24"/>
                <w:szCs w:val="24"/>
              </w:rPr>
            </w:pPr>
            <w:sdt>
              <w:sdtPr>
                <w:tag w:val="goog_rdk_23"/>
                <w:id w:val="897244637"/>
              </w:sdtPr>
              <w:sdtEndPr/>
              <w:sdtContent/>
            </w:sdt>
          </w:p>
          <w:p w14:paraId="4D5C2C8A" w14:textId="77777777" w:rsidR="00F447C0"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4"/>
                <w:id w:val="-512379792"/>
                <w:showingPlcHdr/>
              </w:sdtPr>
              <w:sdtEndPr/>
              <w:sdtContent>
                <w:r w:rsidR="00F447C0">
                  <w:t xml:space="preserve">     </w:t>
                </w:r>
              </w:sdtContent>
            </w:sdt>
          </w:p>
          <w:p w14:paraId="642592A8" w14:textId="77777777" w:rsidR="00F447C0"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5"/>
                <w:id w:val="2124341714"/>
              </w:sdtPr>
              <w:sdtEndPr/>
              <w:sdtContent/>
            </w:sdt>
          </w:p>
          <w:p w14:paraId="10781FC9" w14:textId="77777777" w:rsidR="00F447C0"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6"/>
                <w:id w:val="-1398509212"/>
              </w:sdtPr>
              <w:sdtEndPr/>
              <w:sdtContent/>
            </w:sdt>
          </w:p>
          <w:p w14:paraId="6B6812F2" w14:textId="77777777" w:rsidR="00F447C0"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7"/>
                <w:id w:val="1536536359"/>
              </w:sdtPr>
              <w:sdtEndPr/>
              <w:sdtContent/>
            </w:sdt>
          </w:p>
          <w:p w14:paraId="12ABBF35" w14:textId="77777777" w:rsidR="00F447C0"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8"/>
                <w:id w:val="-1112355974"/>
              </w:sdtPr>
              <w:sdtEndPr/>
              <w:sdtContent/>
            </w:sdt>
          </w:p>
          <w:p w14:paraId="61D3204E" w14:textId="77777777" w:rsidR="00F447C0"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9"/>
                <w:id w:val="2022427675"/>
              </w:sdtPr>
              <w:sdtEndPr/>
              <w:sdtContent/>
            </w:sdt>
          </w:p>
          <w:p w14:paraId="7B8B382F" w14:textId="77777777" w:rsidR="00F447C0"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30"/>
                <w:id w:val="-1967037899"/>
              </w:sdtPr>
              <w:sdtEndPr/>
              <w:sdtContent/>
            </w:sdt>
          </w:p>
          <w:p w14:paraId="26F759D6" w14:textId="77777777" w:rsidR="00F447C0" w:rsidRPr="00E46109"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31"/>
                <w:id w:val="-600488397"/>
                <w:showingPlcHdr/>
              </w:sdtPr>
              <w:sdtEndPr/>
              <w:sdtContent>
                <w:r w:rsidR="00F447C0">
                  <w:t xml:space="preserve">     </w:t>
                </w:r>
              </w:sdtContent>
            </w:sdt>
          </w:p>
        </w:tc>
      </w:tr>
      <w:tr w:rsidR="00F447C0" w14:paraId="56B819B3" w14:textId="77777777" w:rsidTr="004853BD">
        <w:trPr>
          <w:gridAfter w:val="1"/>
          <w:wAfter w:w="8" w:type="dxa"/>
          <w:trHeight w:val="480"/>
          <w:jc w:val="right"/>
        </w:trPr>
        <w:tc>
          <w:tcPr>
            <w:tcW w:w="1277" w:type="dxa"/>
          </w:tcPr>
          <w:p w14:paraId="40B0AC4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4</w:t>
            </w:r>
            <w:r>
              <w:rPr>
                <w:rFonts w:ascii="Times New Roman" w:eastAsia="Times New Roman" w:hAnsi="Times New Roman"/>
                <w:color w:val="000000"/>
                <w:sz w:val="24"/>
                <w:szCs w:val="24"/>
              </w:rPr>
              <w:t>.1</w:t>
            </w:r>
          </w:p>
        </w:tc>
        <w:tc>
          <w:tcPr>
            <w:tcW w:w="3685" w:type="dxa"/>
          </w:tcPr>
          <w:p w14:paraId="54CD945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6DC03C5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2268" w:type="dxa"/>
            <w:gridSpan w:val="2"/>
            <w:vMerge/>
          </w:tcPr>
          <w:p w14:paraId="02D8EAE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4611994" w14:textId="77777777" w:rsidTr="004853BD">
        <w:trPr>
          <w:gridAfter w:val="1"/>
          <w:wAfter w:w="8" w:type="dxa"/>
          <w:trHeight w:val="390"/>
          <w:jc w:val="right"/>
        </w:trPr>
        <w:tc>
          <w:tcPr>
            <w:tcW w:w="1277" w:type="dxa"/>
          </w:tcPr>
          <w:p w14:paraId="6FBEBEF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4</w:t>
            </w:r>
            <w:r>
              <w:rPr>
                <w:rFonts w:ascii="Times New Roman" w:eastAsia="Times New Roman" w:hAnsi="Times New Roman"/>
                <w:color w:val="000000"/>
                <w:sz w:val="24"/>
                <w:szCs w:val="24"/>
              </w:rPr>
              <w:t>.2</w:t>
            </w:r>
          </w:p>
        </w:tc>
        <w:tc>
          <w:tcPr>
            <w:tcW w:w="3685" w:type="dxa"/>
          </w:tcPr>
          <w:p w14:paraId="03B02F5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191600E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2268" w:type="dxa"/>
            <w:gridSpan w:val="2"/>
            <w:vMerge/>
          </w:tcPr>
          <w:p w14:paraId="7C2CF93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8146CB0" w14:textId="77777777" w:rsidTr="004853BD">
        <w:trPr>
          <w:gridAfter w:val="1"/>
          <w:wAfter w:w="8" w:type="dxa"/>
          <w:trHeight w:val="375"/>
          <w:jc w:val="right"/>
        </w:trPr>
        <w:tc>
          <w:tcPr>
            <w:tcW w:w="1277" w:type="dxa"/>
          </w:tcPr>
          <w:p w14:paraId="7C1F2CF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4</w:t>
            </w:r>
            <w:r>
              <w:rPr>
                <w:rFonts w:ascii="Times New Roman" w:eastAsia="Times New Roman" w:hAnsi="Times New Roman"/>
                <w:color w:val="000000"/>
                <w:sz w:val="24"/>
                <w:szCs w:val="24"/>
              </w:rPr>
              <w:t>.3</w:t>
            </w:r>
          </w:p>
        </w:tc>
        <w:tc>
          <w:tcPr>
            <w:tcW w:w="3685" w:type="dxa"/>
            <w:tcBorders>
              <w:bottom w:val="single" w:sz="4" w:space="0" w:color="000000"/>
            </w:tcBorders>
          </w:tcPr>
          <w:p w14:paraId="530BDBC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Borders>
              <w:bottom w:val="single" w:sz="4" w:space="0" w:color="000000"/>
            </w:tcBorders>
          </w:tcPr>
          <w:p w14:paraId="08FB9DB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7DF2ED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84EF2BF" w14:textId="77777777" w:rsidTr="004853BD">
        <w:trPr>
          <w:gridAfter w:val="1"/>
          <w:wAfter w:w="8" w:type="dxa"/>
          <w:trHeight w:val="1440"/>
          <w:jc w:val="right"/>
        </w:trPr>
        <w:tc>
          <w:tcPr>
            <w:tcW w:w="1277" w:type="dxa"/>
            <w:tcBorders>
              <w:right w:val="single" w:sz="4" w:space="0" w:color="000000"/>
            </w:tcBorders>
          </w:tcPr>
          <w:p w14:paraId="129A3E1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5</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4D650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вчинили домашнє насильство, направлених для проходження програми для кривдників,</w:t>
            </w:r>
          </w:p>
          <w:p w14:paraId="2E2A9C5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BD39D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w:t>
            </w:r>
          </w:p>
        </w:tc>
        <w:tc>
          <w:tcPr>
            <w:tcW w:w="2268" w:type="dxa"/>
            <w:gridSpan w:val="2"/>
            <w:vMerge/>
          </w:tcPr>
          <w:p w14:paraId="7D6073FF"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0EDD1236" w14:textId="77777777" w:rsidTr="004853BD">
        <w:trPr>
          <w:gridAfter w:val="1"/>
          <w:wAfter w:w="8" w:type="dxa"/>
          <w:trHeight w:val="390"/>
          <w:jc w:val="right"/>
        </w:trPr>
        <w:tc>
          <w:tcPr>
            <w:tcW w:w="1277" w:type="dxa"/>
            <w:tcBorders>
              <w:right w:val="single" w:sz="4" w:space="0" w:color="000000"/>
            </w:tcBorders>
          </w:tcPr>
          <w:p w14:paraId="07C385F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5</w:t>
            </w:r>
            <w:r>
              <w:rPr>
                <w:rFonts w:ascii="Times New Roman" w:eastAsia="Times New Roman" w:hAnsi="Times New Roman"/>
                <w:color w:val="000000"/>
                <w:sz w:val="24"/>
                <w:szCs w:val="24"/>
              </w:rPr>
              <w:t>.1</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F83DC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68148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0BE943D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21573AB2" w14:textId="77777777" w:rsidTr="004853BD">
        <w:trPr>
          <w:gridAfter w:val="1"/>
          <w:wAfter w:w="8" w:type="dxa"/>
          <w:trHeight w:val="435"/>
          <w:jc w:val="right"/>
        </w:trPr>
        <w:tc>
          <w:tcPr>
            <w:tcW w:w="1277" w:type="dxa"/>
            <w:tcBorders>
              <w:right w:val="single" w:sz="4" w:space="0" w:color="000000"/>
            </w:tcBorders>
          </w:tcPr>
          <w:p w14:paraId="5210597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5</w:t>
            </w:r>
            <w:r>
              <w:rPr>
                <w:rFonts w:ascii="Times New Roman" w:eastAsia="Times New Roman" w:hAnsi="Times New Roman"/>
                <w:color w:val="000000"/>
                <w:sz w:val="24"/>
                <w:szCs w:val="24"/>
              </w:rPr>
              <w:t>.2</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4403E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56126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w:t>
            </w:r>
          </w:p>
        </w:tc>
        <w:tc>
          <w:tcPr>
            <w:tcW w:w="2268" w:type="dxa"/>
            <w:gridSpan w:val="2"/>
            <w:vMerge/>
          </w:tcPr>
          <w:p w14:paraId="350BD0D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647274F7" w14:textId="77777777" w:rsidTr="004853BD">
        <w:trPr>
          <w:gridAfter w:val="1"/>
          <w:wAfter w:w="8" w:type="dxa"/>
          <w:trHeight w:val="435"/>
          <w:jc w:val="right"/>
        </w:trPr>
        <w:tc>
          <w:tcPr>
            <w:tcW w:w="1277" w:type="dxa"/>
            <w:tcBorders>
              <w:right w:val="single" w:sz="4" w:space="0" w:color="000000"/>
            </w:tcBorders>
          </w:tcPr>
          <w:p w14:paraId="2A7384C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5</w:t>
            </w:r>
            <w:r>
              <w:rPr>
                <w:rFonts w:ascii="Times New Roman" w:eastAsia="Times New Roman" w:hAnsi="Times New Roman"/>
                <w:color w:val="000000"/>
                <w:sz w:val="24"/>
                <w:szCs w:val="24"/>
              </w:rPr>
              <w:t>.3</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BA608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16BDE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548098C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7DA6DA21" w14:textId="77777777" w:rsidTr="004853BD">
        <w:trPr>
          <w:gridAfter w:val="1"/>
          <w:wAfter w:w="8" w:type="dxa"/>
          <w:trHeight w:val="1080"/>
          <w:jc w:val="right"/>
        </w:trPr>
        <w:tc>
          <w:tcPr>
            <w:tcW w:w="1277" w:type="dxa"/>
            <w:tcBorders>
              <w:right w:val="single" w:sz="4" w:space="0" w:color="000000"/>
            </w:tcBorders>
          </w:tcPr>
          <w:p w14:paraId="15FE240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6</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B95438"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пройшли програми для кривдників,</w:t>
            </w:r>
          </w:p>
          <w:p w14:paraId="4DE0D83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D370B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w:t>
            </w:r>
          </w:p>
        </w:tc>
        <w:tc>
          <w:tcPr>
            <w:tcW w:w="2268" w:type="dxa"/>
            <w:gridSpan w:val="2"/>
            <w:vMerge/>
          </w:tcPr>
          <w:p w14:paraId="5B9852A1"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3D8FC4BF" w14:textId="77777777" w:rsidTr="004853BD">
        <w:trPr>
          <w:gridAfter w:val="1"/>
          <w:wAfter w:w="8" w:type="dxa"/>
          <w:trHeight w:val="390"/>
          <w:jc w:val="right"/>
        </w:trPr>
        <w:tc>
          <w:tcPr>
            <w:tcW w:w="1277" w:type="dxa"/>
            <w:tcBorders>
              <w:right w:val="single" w:sz="4" w:space="0" w:color="000000"/>
            </w:tcBorders>
          </w:tcPr>
          <w:p w14:paraId="050B168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6</w:t>
            </w:r>
            <w:r>
              <w:rPr>
                <w:rFonts w:ascii="Times New Roman" w:eastAsia="Times New Roman" w:hAnsi="Times New Roman"/>
                <w:color w:val="000000"/>
                <w:sz w:val="24"/>
                <w:szCs w:val="24"/>
              </w:rPr>
              <w:t>.1</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6D151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CEBC1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5A139D8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78009FDF" w14:textId="77777777" w:rsidTr="004853BD">
        <w:trPr>
          <w:gridAfter w:val="1"/>
          <w:wAfter w:w="8" w:type="dxa"/>
          <w:trHeight w:val="225"/>
          <w:jc w:val="right"/>
        </w:trPr>
        <w:tc>
          <w:tcPr>
            <w:tcW w:w="1277" w:type="dxa"/>
            <w:tcBorders>
              <w:right w:val="single" w:sz="4" w:space="0" w:color="000000"/>
            </w:tcBorders>
          </w:tcPr>
          <w:p w14:paraId="4F7BB8C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6</w:t>
            </w:r>
            <w:r>
              <w:rPr>
                <w:rFonts w:ascii="Times New Roman" w:eastAsia="Times New Roman" w:hAnsi="Times New Roman"/>
                <w:color w:val="000000"/>
                <w:sz w:val="24"/>
                <w:szCs w:val="24"/>
              </w:rPr>
              <w:t>.2</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6C07D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75149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w:t>
            </w:r>
          </w:p>
        </w:tc>
        <w:tc>
          <w:tcPr>
            <w:tcW w:w="2268" w:type="dxa"/>
            <w:gridSpan w:val="2"/>
            <w:vMerge/>
          </w:tcPr>
          <w:p w14:paraId="7DA32CF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4F8082C8" w14:textId="77777777" w:rsidTr="004853BD">
        <w:trPr>
          <w:gridAfter w:val="1"/>
          <w:wAfter w:w="8" w:type="dxa"/>
          <w:trHeight w:val="390"/>
          <w:jc w:val="right"/>
        </w:trPr>
        <w:tc>
          <w:tcPr>
            <w:tcW w:w="1277" w:type="dxa"/>
            <w:tcBorders>
              <w:right w:val="single" w:sz="4" w:space="0" w:color="000000"/>
            </w:tcBorders>
          </w:tcPr>
          <w:p w14:paraId="4B022B5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6</w:t>
            </w:r>
            <w:r>
              <w:rPr>
                <w:rFonts w:ascii="Times New Roman" w:eastAsia="Times New Roman" w:hAnsi="Times New Roman"/>
                <w:color w:val="000000"/>
                <w:sz w:val="24"/>
                <w:szCs w:val="24"/>
              </w:rPr>
              <w:t>.3</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468AA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41991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1D9A9CD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5EF0B77B" w14:textId="77777777" w:rsidTr="004853BD">
        <w:trPr>
          <w:gridAfter w:val="1"/>
          <w:wAfter w:w="8" w:type="dxa"/>
          <w:trHeight w:val="795"/>
          <w:jc w:val="right"/>
        </w:trPr>
        <w:tc>
          <w:tcPr>
            <w:tcW w:w="1277" w:type="dxa"/>
          </w:tcPr>
          <w:p w14:paraId="10260AD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2.1.1</w:t>
            </w:r>
            <w:r>
              <w:rPr>
                <w:rFonts w:ascii="Times New Roman" w:eastAsia="Times New Roman" w:hAnsi="Times New Roman"/>
                <w:sz w:val="24"/>
                <w:szCs w:val="24"/>
              </w:rPr>
              <w:t>7</w:t>
            </w:r>
          </w:p>
        </w:tc>
        <w:tc>
          <w:tcPr>
            <w:tcW w:w="3685" w:type="dxa"/>
            <w:tcBorders>
              <w:top w:val="single" w:sz="4" w:space="0" w:color="000000"/>
            </w:tcBorders>
          </w:tcPr>
          <w:p w14:paraId="1E7AF8A8"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постраждали від торгівлі людьми,</w:t>
            </w:r>
          </w:p>
          <w:p w14:paraId="6EA205FE"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Borders>
              <w:top w:val="single" w:sz="4" w:space="0" w:color="000000"/>
            </w:tcBorders>
          </w:tcPr>
          <w:p w14:paraId="58CCCD9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43F9196A" w14:textId="77777777" w:rsidR="00F447C0" w:rsidRPr="00D74169"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sz w:val="24"/>
                <w:szCs w:val="24"/>
              </w:rPr>
              <w:t>Відділення поліції №1 Хустського районного відділу поліції Головного управління НП в Закарпатській області</w:t>
            </w:r>
          </w:p>
          <w:sdt>
            <w:sdtPr>
              <w:tag w:val="goog_rdk_33"/>
              <w:id w:val="1988434352"/>
            </w:sdtPr>
            <w:sdtEndPr/>
            <w:sdtContent>
              <w:sdt>
                <w:sdtPr>
                  <w:tag w:val="goog_rdk_34"/>
                  <w:id w:val="-1305845479"/>
                  <w:showingPlcHdr/>
                </w:sdtPr>
                <w:sdtEndPr/>
                <w:sdtContent>
                  <w:p w14:paraId="4650CA61"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r>
                      <w:t xml:space="preserve">     </w:t>
                    </w:r>
                  </w:p>
                </w:sdtContent>
              </w:sdt>
            </w:sdtContent>
          </w:sdt>
          <w:sdt>
            <w:sdtPr>
              <w:tag w:val="goog_rdk_35"/>
              <w:id w:val="1545022061"/>
            </w:sdtPr>
            <w:sdtEndPr/>
            <w:sdtContent>
              <w:sdt>
                <w:sdtPr>
                  <w:tag w:val="goog_rdk_36"/>
                  <w:id w:val="-355119039"/>
                  <w:showingPlcHdr/>
                </w:sdtPr>
                <w:sdtEndPr/>
                <w:sdtContent>
                  <w:p w14:paraId="2470C10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r>
                      <w:t xml:space="preserve">     </w:t>
                    </w:r>
                  </w:p>
                </w:sdtContent>
              </w:sdt>
            </w:sdtContent>
          </w:sdt>
          <w:sdt>
            <w:sdtPr>
              <w:tag w:val="goog_rdk_38"/>
              <w:id w:val="859236134"/>
            </w:sdtPr>
            <w:sdtEndPr/>
            <w:sdtContent>
              <w:sdt>
                <w:sdtPr>
                  <w:tag w:val="goog_rdk_39"/>
                  <w:id w:val="-100496068"/>
                  <w:showingPlcHdr/>
                </w:sdtPr>
                <w:sdtEndPr/>
                <w:sdtContent>
                  <w:p w14:paraId="14AA28E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r>
                      <w:t xml:space="preserve">     </w:t>
                    </w:r>
                  </w:p>
                </w:sdtContent>
              </w:sdt>
            </w:sdtContent>
          </w:sdt>
        </w:tc>
      </w:tr>
      <w:tr w:rsidR="00F447C0" w14:paraId="0CB30A34" w14:textId="77777777" w:rsidTr="004853BD">
        <w:trPr>
          <w:gridAfter w:val="1"/>
          <w:wAfter w:w="8" w:type="dxa"/>
          <w:trHeight w:val="465"/>
          <w:jc w:val="right"/>
        </w:trPr>
        <w:tc>
          <w:tcPr>
            <w:tcW w:w="1277" w:type="dxa"/>
          </w:tcPr>
          <w:p w14:paraId="53BBCA0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7</w:t>
            </w:r>
            <w:r>
              <w:rPr>
                <w:rFonts w:ascii="Times New Roman" w:eastAsia="Times New Roman" w:hAnsi="Times New Roman"/>
                <w:color w:val="000000"/>
                <w:sz w:val="24"/>
                <w:szCs w:val="24"/>
              </w:rPr>
              <w:t>.1</w:t>
            </w:r>
          </w:p>
        </w:tc>
        <w:tc>
          <w:tcPr>
            <w:tcW w:w="3685" w:type="dxa"/>
          </w:tcPr>
          <w:p w14:paraId="6642D219"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2C82FB9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7F9FED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DD8DA78" w14:textId="77777777" w:rsidTr="004853BD">
        <w:trPr>
          <w:gridAfter w:val="1"/>
          <w:wAfter w:w="8" w:type="dxa"/>
          <w:trHeight w:val="300"/>
          <w:jc w:val="right"/>
        </w:trPr>
        <w:tc>
          <w:tcPr>
            <w:tcW w:w="1277" w:type="dxa"/>
          </w:tcPr>
          <w:p w14:paraId="4B9B1CE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7</w:t>
            </w:r>
            <w:r>
              <w:rPr>
                <w:rFonts w:ascii="Times New Roman" w:eastAsia="Times New Roman" w:hAnsi="Times New Roman"/>
                <w:color w:val="000000"/>
                <w:sz w:val="24"/>
                <w:szCs w:val="24"/>
              </w:rPr>
              <w:t>.2</w:t>
            </w:r>
          </w:p>
        </w:tc>
        <w:tc>
          <w:tcPr>
            <w:tcW w:w="3685" w:type="dxa"/>
          </w:tcPr>
          <w:p w14:paraId="18B14DC6"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650155B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F41E41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sdt>
        <w:sdtPr>
          <w:tag w:val="goog_rdk_37"/>
          <w:id w:val="-1840228637"/>
        </w:sdtPr>
        <w:sdtEndPr>
          <w:rPr>
            <w:rFonts w:ascii="Times New Roman" w:eastAsia="Times New Roman" w:hAnsi="Times New Roman"/>
            <w:color w:val="000000"/>
            <w:sz w:val="24"/>
            <w:szCs w:val="24"/>
          </w:rPr>
        </w:sdtEndPr>
        <w:sdtContent>
          <w:tr w:rsidR="00F447C0" w14:paraId="61C10C13" w14:textId="77777777" w:rsidTr="004853BD">
            <w:trPr>
              <w:gridAfter w:val="1"/>
              <w:wAfter w:w="8" w:type="dxa"/>
              <w:trHeight w:val="240"/>
              <w:jc w:val="right"/>
            </w:trPr>
            <w:tc>
              <w:tcPr>
                <w:tcW w:w="1277" w:type="dxa"/>
              </w:tcPr>
              <w:p w14:paraId="2341EE6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7</w:t>
                </w:r>
                <w:r>
                  <w:rPr>
                    <w:rFonts w:ascii="Times New Roman" w:eastAsia="Times New Roman" w:hAnsi="Times New Roman"/>
                    <w:color w:val="000000"/>
                    <w:sz w:val="24"/>
                    <w:szCs w:val="24"/>
                  </w:rPr>
                  <w:t>.3</w:t>
                </w:r>
              </w:p>
            </w:tc>
            <w:tc>
              <w:tcPr>
                <w:tcW w:w="3685" w:type="dxa"/>
              </w:tcPr>
              <w:p w14:paraId="3363EA31"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Pr>
              <w:p w14:paraId="1B1C2E8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332750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sdtContent>
      </w:sdt>
      <w:tr w:rsidR="00F447C0" w14:paraId="7A3D6817" w14:textId="77777777" w:rsidTr="004853BD">
        <w:trPr>
          <w:gridAfter w:val="1"/>
          <w:wAfter w:w="8" w:type="dxa"/>
          <w:trHeight w:val="1050"/>
          <w:jc w:val="right"/>
        </w:trPr>
        <w:tc>
          <w:tcPr>
            <w:tcW w:w="1277" w:type="dxa"/>
          </w:tcPr>
          <w:p w14:paraId="45F9100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2.1.18</w:t>
            </w:r>
          </w:p>
        </w:tc>
        <w:tc>
          <w:tcPr>
            <w:tcW w:w="3685" w:type="dxa"/>
          </w:tcPr>
          <w:p w14:paraId="7EE83E7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перебувають у місцях позбавлення волі і готуються до звільнення через 6 місяців,</w:t>
            </w:r>
          </w:p>
          <w:p w14:paraId="2EB26E32"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0E3A48E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6D0BD6D4" w14:textId="77777777" w:rsidR="00F447C0" w:rsidRPr="00D74169"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Філія державної установи ,,Центр пробації’’ в Закарпатській області Хустський районний відділ № 1</w:t>
            </w:r>
          </w:p>
        </w:tc>
      </w:tr>
      <w:tr w:rsidR="00F447C0" w14:paraId="2639BB14" w14:textId="77777777" w:rsidTr="004853BD">
        <w:trPr>
          <w:gridAfter w:val="1"/>
          <w:wAfter w:w="8" w:type="dxa"/>
          <w:trHeight w:val="525"/>
          <w:jc w:val="right"/>
        </w:trPr>
        <w:tc>
          <w:tcPr>
            <w:tcW w:w="1277" w:type="dxa"/>
          </w:tcPr>
          <w:p w14:paraId="20CF3BE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.1</w:t>
            </w:r>
          </w:p>
        </w:tc>
        <w:tc>
          <w:tcPr>
            <w:tcW w:w="3685" w:type="dxa"/>
          </w:tcPr>
          <w:p w14:paraId="493A0F5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неповнолітні особи,</w:t>
            </w:r>
          </w:p>
          <w:p w14:paraId="536C6C0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017A25F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60E1B4A"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FBBB267" w14:textId="77777777" w:rsidTr="004853BD">
        <w:trPr>
          <w:gridAfter w:val="1"/>
          <w:wAfter w:w="8" w:type="dxa"/>
          <w:trHeight w:val="300"/>
          <w:jc w:val="right"/>
        </w:trPr>
        <w:tc>
          <w:tcPr>
            <w:tcW w:w="1277" w:type="dxa"/>
          </w:tcPr>
          <w:p w14:paraId="0FCAC15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.1.1</w:t>
            </w:r>
          </w:p>
        </w:tc>
        <w:tc>
          <w:tcPr>
            <w:tcW w:w="3685" w:type="dxa"/>
          </w:tcPr>
          <w:p w14:paraId="7068D11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дівчата</w:t>
            </w:r>
          </w:p>
        </w:tc>
        <w:tc>
          <w:tcPr>
            <w:tcW w:w="2211" w:type="dxa"/>
          </w:tcPr>
          <w:p w14:paraId="002B5EE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1AE509F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53CB7639" w14:textId="77777777" w:rsidTr="004853BD">
        <w:trPr>
          <w:gridAfter w:val="1"/>
          <w:wAfter w:w="8" w:type="dxa"/>
          <w:trHeight w:val="330"/>
          <w:jc w:val="right"/>
        </w:trPr>
        <w:tc>
          <w:tcPr>
            <w:tcW w:w="1277" w:type="dxa"/>
          </w:tcPr>
          <w:p w14:paraId="3EB7FCB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.1.2</w:t>
            </w:r>
          </w:p>
        </w:tc>
        <w:tc>
          <w:tcPr>
            <w:tcW w:w="3685" w:type="dxa"/>
          </w:tcPr>
          <w:p w14:paraId="33662C5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хлопці</w:t>
            </w:r>
          </w:p>
        </w:tc>
        <w:tc>
          <w:tcPr>
            <w:tcW w:w="2211" w:type="dxa"/>
          </w:tcPr>
          <w:p w14:paraId="71C063EA"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7CC6056F"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590348E5" w14:textId="77777777" w:rsidTr="004853BD">
        <w:trPr>
          <w:gridAfter w:val="1"/>
          <w:wAfter w:w="8" w:type="dxa"/>
          <w:trHeight w:val="405"/>
          <w:jc w:val="right"/>
        </w:trPr>
        <w:tc>
          <w:tcPr>
            <w:tcW w:w="1277" w:type="dxa"/>
          </w:tcPr>
          <w:p w14:paraId="3F834F2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.2</w:t>
            </w:r>
          </w:p>
        </w:tc>
        <w:tc>
          <w:tcPr>
            <w:tcW w:w="3685" w:type="dxa"/>
          </w:tcPr>
          <w:p w14:paraId="2B7FB0C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повнолітні особи,</w:t>
            </w:r>
          </w:p>
          <w:p w14:paraId="5CAEA66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3338A6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B514CF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276E34A" w14:textId="77777777" w:rsidTr="004853BD">
        <w:trPr>
          <w:gridAfter w:val="1"/>
          <w:wAfter w:w="8" w:type="dxa"/>
          <w:trHeight w:val="120"/>
          <w:jc w:val="right"/>
        </w:trPr>
        <w:tc>
          <w:tcPr>
            <w:tcW w:w="1277" w:type="dxa"/>
          </w:tcPr>
          <w:p w14:paraId="6E1061D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.2.1</w:t>
            </w:r>
          </w:p>
        </w:tc>
        <w:tc>
          <w:tcPr>
            <w:tcW w:w="3685" w:type="dxa"/>
          </w:tcPr>
          <w:p w14:paraId="058751FA"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33608C8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19FB22E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78BBC5B6" w14:textId="77777777" w:rsidTr="004853BD">
        <w:trPr>
          <w:gridAfter w:val="1"/>
          <w:wAfter w:w="8" w:type="dxa"/>
          <w:trHeight w:val="15"/>
          <w:jc w:val="right"/>
        </w:trPr>
        <w:tc>
          <w:tcPr>
            <w:tcW w:w="1277" w:type="dxa"/>
          </w:tcPr>
          <w:p w14:paraId="35FA72E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.2.2</w:t>
            </w:r>
          </w:p>
        </w:tc>
        <w:tc>
          <w:tcPr>
            <w:tcW w:w="3685" w:type="dxa"/>
          </w:tcPr>
          <w:p w14:paraId="6416429C"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450633D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19FF786E"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5D281600" w14:textId="77777777" w:rsidTr="004853BD">
        <w:trPr>
          <w:gridAfter w:val="1"/>
          <w:wAfter w:w="8" w:type="dxa"/>
          <w:trHeight w:val="480"/>
          <w:jc w:val="right"/>
        </w:trPr>
        <w:tc>
          <w:tcPr>
            <w:tcW w:w="1277" w:type="dxa"/>
          </w:tcPr>
          <w:p w14:paraId="569CC85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19</w:t>
            </w:r>
          </w:p>
        </w:tc>
        <w:tc>
          <w:tcPr>
            <w:tcW w:w="3685" w:type="dxa"/>
          </w:tcPr>
          <w:p w14:paraId="57BE506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перебувають на обліку органу пробації,</w:t>
            </w:r>
          </w:p>
          <w:p w14:paraId="3B1F4BF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AB3418A"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2268" w:type="dxa"/>
            <w:gridSpan w:val="2"/>
            <w:vMerge/>
          </w:tcPr>
          <w:p w14:paraId="09E6250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7C9B9C1" w14:textId="77777777" w:rsidTr="004853BD">
        <w:trPr>
          <w:gridAfter w:val="1"/>
          <w:wAfter w:w="8" w:type="dxa"/>
          <w:trHeight w:val="420"/>
          <w:jc w:val="right"/>
        </w:trPr>
        <w:tc>
          <w:tcPr>
            <w:tcW w:w="1277" w:type="dxa"/>
          </w:tcPr>
          <w:p w14:paraId="65E0D34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.1</w:t>
            </w:r>
          </w:p>
        </w:tc>
        <w:tc>
          <w:tcPr>
            <w:tcW w:w="3685" w:type="dxa"/>
          </w:tcPr>
          <w:p w14:paraId="7D15CCA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неповнолітні,</w:t>
            </w:r>
          </w:p>
          <w:p w14:paraId="4859845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із них: </w:t>
            </w:r>
          </w:p>
        </w:tc>
        <w:tc>
          <w:tcPr>
            <w:tcW w:w="2211" w:type="dxa"/>
          </w:tcPr>
          <w:p w14:paraId="2D374E6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DC8B4B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26F1BB1" w14:textId="77777777" w:rsidTr="004853BD">
        <w:trPr>
          <w:gridAfter w:val="1"/>
          <w:wAfter w:w="8" w:type="dxa"/>
          <w:trHeight w:val="270"/>
          <w:jc w:val="right"/>
        </w:trPr>
        <w:tc>
          <w:tcPr>
            <w:tcW w:w="1277" w:type="dxa"/>
          </w:tcPr>
          <w:p w14:paraId="70E802D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.1.1</w:t>
            </w:r>
          </w:p>
        </w:tc>
        <w:tc>
          <w:tcPr>
            <w:tcW w:w="3685" w:type="dxa"/>
          </w:tcPr>
          <w:p w14:paraId="0FC106BD" w14:textId="77777777" w:rsidR="00F447C0" w:rsidRPr="00325E56" w:rsidRDefault="00F447C0"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дівчата</w:t>
            </w:r>
          </w:p>
        </w:tc>
        <w:tc>
          <w:tcPr>
            <w:tcW w:w="2211" w:type="dxa"/>
          </w:tcPr>
          <w:p w14:paraId="7B2C290B" w14:textId="77777777" w:rsidR="00F447C0" w:rsidRPr="00325E56" w:rsidRDefault="00F447C0"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0</w:t>
            </w:r>
          </w:p>
        </w:tc>
        <w:tc>
          <w:tcPr>
            <w:tcW w:w="2268" w:type="dxa"/>
            <w:gridSpan w:val="2"/>
            <w:vMerge/>
          </w:tcPr>
          <w:p w14:paraId="682F8786" w14:textId="77777777" w:rsidR="00F447C0" w:rsidRPr="00325E56" w:rsidRDefault="00F447C0"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447C0" w14:paraId="2F54CAE8" w14:textId="77777777" w:rsidTr="004853BD">
        <w:trPr>
          <w:gridAfter w:val="1"/>
          <w:wAfter w:w="8" w:type="dxa"/>
          <w:trHeight w:val="180"/>
          <w:jc w:val="right"/>
        </w:trPr>
        <w:tc>
          <w:tcPr>
            <w:tcW w:w="1277" w:type="dxa"/>
          </w:tcPr>
          <w:p w14:paraId="7B85FA0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.1.2</w:t>
            </w:r>
          </w:p>
        </w:tc>
        <w:tc>
          <w:tcPr>
            <w:tcW w:w="3685" w:type="dxa"/>
          </w:tcPr>
          <w:p w14:paraId="5DD54571" w14:textId="77777777" w:rsidR="00F447C0" w:rsidRPr="00325E56" w:rsidRDefault="00F447C0"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хлопці</w:t>
            </w:r>
          </w:p>
        </w:tc>
        <w:tc>
          <w:tcPr>
            <w:tcW w:w="2211" w:type="dxa"/>
          </w:tcPr>
          <w:p w14:paraId="59D5F6A9" w14:textId="77777777" w:rsidR="00F447C0" w:rsidRPr="00325E56" w:rsidRDefault="00F447C0"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0</w:t>
            </w:r>
          </w:p>
        </w:tc>
        <w:tc>
          <w:tcPr>
            <w:tcW w:w="2268" w:type="dxa"/>
            <w:gridSpan w:val="2"/>
            <w:vMerge/>
          </w:tcPr>
          <w:p w14:paraId="00649FD8" w14:textId="77777777" w:rsidR="00F447C0" w:rsidRPr="00325E56" w:rsidRDefault="00F447C0"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447C0" w14:paraId="4111DE53" w14:textId="77777777" w:rsidTr="004853BD">
        <w:trPr>
          <w:gridAfter w:val="1"/>
          <w:wAfter w:w="8" w:type="dxa"/>
          <w:trHeight w:val="15"/>
          <w:jc w:val="right"/>
        </w:trPr>
        <w:tc>
          <w:tcPr>
            <w:tcW w:w="1277" w:type="dxa"/>
          </w:tcPr>
          <w:p w14:paraId="62F8EAE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.2</w:t>
            </w:r>
          </w:p>
        </w:tc>
        <w:tc>
          <w:tcPr>
            <w:tcW w:w="3685" w:type="dxa"/>
          </w:tcPr>
          <w:p w14:paraId="025909EC" w14:textId="77777777" w:rsidR="00F447C0" w:rsidRPr="00325E56" w:rsidRDefault="00F447C0"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повнолітні особи,</w:t>
            </w:r>
          </w:p>
          <w:p w14:paraId="2CDE6054" w14:textId="77777777" w:rsidR="00F447C0" w:rsidRPr="00325E56" w:rsidRDefault="00F447C0"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із них:</w:t>
            </w:r>
          </w:p>
        </w:tc>
        <w:tc>
          <w:tcPr>
            <w:tcW w:w="2211" w:type="dxa"/>
          </w:tcPr>
          <w:p w14:paraId="6A2235D5" w14:textId="77777777" w:rsidR="00F447C0" w:rsidRPr="00325E56" w:rsidRDefault="00F447C0"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4</w:t>
            </w:r>
          </w:p>
        </w:tc>
        <w:tc>
          <w:tcPr>
            <w:tcW w:w="2268" w:type="dxa"/>
            <w:gridSpan w:val="2"/>
            <w:vMerge/>
          </w:tcPr>
          <w:p w14:paraId="3D780984" w14:textId="77777777" w:rsidR="00F447C0" w:rsidRPr="00325E56" w:rsidRDefault="00F447C0"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447C0" w14:paraId="34422A83" w14:textId="77777777" w:rsidTr="004853BD">
        <w:trPr>
          <w:gridAfter w:val="1"/>
          <w:wAfter w:w="8" w:type="dxa"/>
          <w:trHeight w:val="60"/>
          <w:jc w:val="right"/>
        </w:trPr>
        <w:tc>
          <w:tcPr>
            <w:tcW w:w="1277" w:type="dxa"/>
          </w:tcPr>
          <w:p w14:paraId="658AFA0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.2.1</w:t>
            </w:r>
          </w:p>
        </w:tc>
        <w:tc>
          <w:tcPr>
            <w:tcW w:w="3685" w:type="dxa"/>
          </w:tcPr>
          <w:p w14:paraId="1FA6E39E" w14:textId="77777777" w:rsidR="00F447C0" w:rsidRPr="00325E56" w:rsidRDefault="00F447C0"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жінки</w:t>
            </w:r>
          </w:p>
        </w:tc>
        <w:tc>
          <w:tcPr>
            <w:tcW w:w="2211" w:type="dxa"/>
          </w:tcPr>
          <w:p w14:paraId="6076EEA7" w14:textId="77777777" w:rsidR="00F447C0" w:rsidRPr="00325E56" w:rsidRDefault="00F447C0"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2</w:t>
            </w:r>
          </w:p>
        </w:tc>
        <w:tc>
          <w:tcPr>
            <w:tcW w:w="2268" w:type="dxa"/>
            <w:gridSpan w:val="2"/>
            <w:vMerge/>
          </w:tcPr>
          <w:p w14:paraId="4DAE56BB" w14:textId="77777777" w:rsidR="00F447C0" w:rsidRPr="00325E56" w:rsidRDefault="00F447C0"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447C0" w14:paraId="62F11B25" w14:textId="77777777" w:rsidTr="004853BD">
        <w:trPr>
          <w:gridAfter w:val="1"/>
          <w:wAfter w:w="8" w:type="dxa"/>
          <w:jc w:val="right"/>
        </w:trPr>
        <w:tc>
          <w:tcPr>
            <w:tcW w:w="1277" w:type="dxa"/>
          </w:tcPr>
          <w:p w14:paraId="6965B09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.2.2</w:t>
            </w:r>
          </w:p>
        </w:tc>
        <w:tc>
          <w:tcPr>
            <w:tcW w:w="3685" w:type="dxa"/>
          </w:tcPr>
          <w:p w14:paraId="7D356CBE" w14:textId="77777777" w:rsidR="00F447C0" w:rsidRPr="00325E56" w:rsidRDefault="00F447C0"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чоловіки</w:t>
            </w:r>
          </w:p>
        </w:tc>
        <w:tc>
          <w:tcPr>
            <w:tcW w:w="2211" w:type="dxa"/>
          </w:tcPr>
          <w:p w14:paraId="0599C2F1" w14:textId="77777777" w:rsidR="00F447C0" w:rsidRPr="00325E56" w:rsidRDefault="00F447C0"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2</w:t>
            </w:r>
          </w:p>
        </w:tc>
        <w:tc>
          <w:tcPr>
            <w:tcW w:w="2268" w:type="dxa"/>
            <w:gridSpan w:val="2"/>
            <w:vMerge/>
          </w:tcPr>
          <w:p w14:paraId="76D84C39" w14:textId="77777777" w:rsidR="00F447C0" w:rsidRPr="00325E56" w:rsidRDefault="00F447C0"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447C0" w14:paraId="5118D423" w14:textId="77777777" w:rsidTr="004853BD">
        <w:trPr>
          <w:gridAfter w:val="1"/>
          <w:wAfter w:w="8" w:type="dxa"/>
          <w:trHeight w:val="2265"/>
          <w:jc w:val="right"/>
        </w:trPr>
        <w:tc>
          <w:tcPr>
            <w:tcW w:w="1277" w:type="dxa"/>
          </w:tcPr>
          <w:p w14:paraId="56AB3EC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2.1.2</w:t>
            </w:r>
            <w:r>
              <w:rPr>
                <w:rFonts w:ascii="Times New Roman" w:eastAsia="Times New Roman" w:hAnsi="Times New Roman"/>
                <w:sz w:val="24"/>
                <w:szCs w:val="24"/>
              </w:rPr>
              <w:t>0</w:t>
            </w:r>
          </w:p>
        </w:tc>
        <w:tc>
          <w:tcPr>
            <w:tcW w:w="3685" w:type="dxa"/>
          </w:tcPr>
          <w:p w14:paraId="0293EDBA" w14:textId="77777777" w:rsidR="00F447C0" w:rsidRPr="00325E56" w:rsidRDefault="00F447C0"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Кількість бездомних осіб</w:t>
            </w:r>
          </w:p>
        </w:tc>
        <w:tc>
          <w:tcPr>
            <w:tcW w:w="2211" w:type="dxa"/>
          </w:tcPr>
          <w:p w14:paraId="0013AA1A" w14:textId="77777777" w:rsidR="00F447C0" w:rsidRPr="00325E56" w:rsidRDefault="00F447C0"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0</w:t>
            </w:r>
          </w:p>
        </w:tc>
        <w:tc>
          <w:tcPr>
            <w:tcW w:w="2268" w:type="dxa"/>
            <w:gridSpan w:val="2"/>
          </w:tcPr>
          <w:p w14:paraId="0D715D66" w14:textId="77777777" w:rsidR="00F447C0" w:rsidRPr="00325E56" w:rsidRDefault="00F447C0"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 xml:space="preserve">Відділ соціального захисту населення / надавач соціальних послуг / </w:t>
            </w:r>
          </w:p>
        </w:tc>
      </w:tr>
      <w:sdt>
        <w:sdtPr>
          <w:tag w:val="goog_rdk_41"/>
          <w:id w:val="-1638171548"/>
        </w:sdtPr>
        <w:sdtEndPr>
          <w:rPr>
            <w:rFonts w:ascii="Times New Roman" w:hAnsi="Times New Roman" w:cs="Times New Roman"/>
            <w:sz w:val="24"/>
            <w:szCs w:val="24"/>
          </w:rPr>
        </w:sdtEndPr>
        <w:sdtContent>
          <w:tr w:rsidR="00F447C0" w14:paraId="355888C4" w14:textId="77777777" w:rsidTr="004853BD">
            <w:trPr>
              <w:gridAfter w:val="1"/>
              <w:wAfter w:w="8" w:type="dxa"/>
              <w:trHeight w:val="2265"/>
              <w:jc w:val="right"/>
            </w:trPr>
            <w:tc>
              <w:tcPr>
                <w:tcW w:w="1277" w:type="dxa"/>
              </w:tcPr>
              <w:sdt>
                <w:sdtPr>
                  <w:tag w:val="goog_rdk_43"/>
                  <w:id w:val="1814669296"/>
                </w:sdtPr>
                <w:sdtEndPr/>
                <w:sdtContent>
                  <w:p w14:paraId="408F1386" w14:textId="77777777" w:rsidR="00F447C0" w:rsidRDefault="00981689" w:rsidP="004853BD">
                    <w:pPr>
                      <w:pBdr>
                        <w:top w:val="nil"/>
                        <w:left w:val="nil"/>
                        <w:bottom w:val="nil"/>
                        <w:right w:val="nil"/>
                        <w:between w:val="nil"/>
                      </w:pBdr>
                      <w:ind w:hanging="2"/>
                      <w:jc w:val="right"/>
                      <w:rPr>
                        <w:rFonts w:ascii="Times New Roman" w:eastAsia="Times New Roman" w:hAnsi="Times New Roman"/>
                        <w:color w:val="000000"/>
                      </w:rPr>
                    </w:pPr>
                    <w:sdt>
                      <w:sdtPr>
                        <w:tag w:val="goog_rdk_42"/>
                        <w:id w:val="-192388020"/>
                      </w:sdtPr>
                      <w:sdtEndPr/>
                      <w:sdtContent>
                        <w:r w:rsidR="00F447C0">
                          <w:rPr>
                            <w:rFonts w:ascii="Times New Roman" w:eastAsia="Times New Roman" w:hAnsi="Times New Roman"/>
                            <w:color w:val="000000"/>
                          </w:rPr>
                          <w:t>2.1.21</w:t>
                        </w:r>
                      </w:sdtContent>
                    </w:sdt>
                  </w:p>
                </w:sdtContent>
              </w:sdt>
            </w:tc>
            <w:tc>
              <w:tcPr>
                <w:tcW w:w="3685" w:type="dxa"/>
              </w:tcPr>
              <w:sdt>
                <w:sdtPr>
                  <w:rPr>
                    <w:rFonts w:ascii="Times New Roman" w:hAnsi="Times New Roman" w:cs="Times New Roman"/>
                    <w:sz w:val="24"/>
                    <w:szCs w:val="24"/>
                  </w:rPr>
                  <w:tag w:val="goog_rdk_45"/>
                  <w:id w:val="-20860973"/>
                </w:sdtPr>
                <w:sdtEndPr/>
                <w:sdtContent>
                  <w:p w14:paraId="4BECE4E1" w14:textId="77777777" w:rsidR="00F447C0" w:rsidRPr="00325E56" w:rsidRDefault="00981689"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sdt>
                      <w:sdtPr>
                        <w:rPr>
                          <w:rFonts w:ascii="Times New Roman" w:hAnsi="Times New Roman" w:cs="Times New Roman"/>
                          <w:sz w:val="24"/>
                          <w:szCs w:val="24"/>
                        </w:rPr>
                        <w:tag w:val="goog_rdk_44"/>
                        <w:id w:val="-1597711784"/>
                      </w:sdtPr>
                      <w:sdtEndPr/>
                      <w:sdtContent>
                        <w:r w:rsidR="00F447C0" w:rsidRPr="00325E56">
                          <w:rPr>
                            <w:rFonts w:ascii="Times New Roman" w:eastAsia="Times New Roman" w:hAnsi="Times New Roman" w:cs="Times New Roman"/>
                            <w:color w:val="000000"/>
                            <w:sz w:val="24"/>
                            <w:szCs w:val="24"/>
                          </w:rPr>
                          <w:t>Кількість безпритульних дітей</w:t>
                        </w:r>
                      </w:sdtContent>
                    </w:sdt>
                  </w:p>
                </w:sdtContent>
              </w:sdt>
            </w:tc>
            <w:tc>
              <w:tcPr>
                <w:tcW w:w="2211" w:type="dxa"/>
              </w:tcPr>
              <w:sdt>
                <w:sdtPr>
                  <w:rPr>
                    <w:rFonts w:ascii="Times New Roman" w:hAnsi="Times New Roman" w:cs="Times New Roman"/>
                    <w:sz w:val="24"/>
                    <w:szCs w:val="24"/>
                  </w:rPr>
                  <w:tag w:val="goog_rdk_47"/>
                  <w:id w:val="-676957268"/>
                </w:sdtPr>
                <w:sdtEndPr/>
                <w:sdtContent>
                  <w:p w14:paraId="5A15667A" w14:textId="77777777" w:rsidR="00F447C0" w:rsidRPr="00325E56" w:rsidRDefault="00981689"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sdt>
                      <w:sdtPr>
                        <w:rPr>
                          <w:rFonts w:ascii="Times New Roman" w:hAnsi="Times New Roman" w:cs="Times New Roman"/>
                          <w:sz w:val="24"/>
                          <w:szCs w:val="24"/>
                        </w:rPr>
                        <w:tag w:val="goog_rdk_46"/>
                        <w:id w:val="-83610088"/>
                      </w:sdtPr>
                      <w:sdtEndPr/>
                      <w:sdtContent>
                        <w:r w:rsidR="00F447C0" w:rsidRPr="00325E56">
                          <w:rPr>
                            <w:rFonts w:ascii="Times New Roman" w:hAnsi="Times New Roman" w:cs="Times New Roman"/>
                            <w:sz w:val="24"/>
                            <w:szCs w:val="24"/>
                          </w:rPr>
                          <w:t>0</w:t>
                        </w:r>
                      </w:sdtContent>
                    </w:sdt>
                  </w:p>
                </w:sdtContent>
              </w:sdt>
            </w:tc>
            <w:tc>
              <w:tcPr>
                <w:tcW w:w="2268" w:type="dxa"/>
                <w:gridSpan w:val="2"/>
              </w:tcPr>
              <w:sdt>
                <w:sdtPr>
                  <w:rPr>
                    <w:rFonts w:ascii="Times New Roman" w:hAnsi="Times New Roman" w:cs="Times New Roman"/>
                    <w:sz w:val="24"/>
                    <w:szCs w:val="24"/>
                  </w:rPr>
                  <w:tag w:val="goog_rdk_49"/>
                  <w:id w:val="2053117860"/>
                </w:sdtPr>
                <w:sdtEndPr/>
                <w:sdtContent>
                  <w:p w14:paraId="02092EE4" w14:textId="77777777" w:rsidR="00F447C0" w:rsidRPr="00325E56" w:rsidRDefault="00981689"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sdt>
                      <w:sdtPr>
                        <w:rPr>
                          <w:rFonts w:ascii="Times New Roman" w:hAnsi="Times New Roman" w:cs="Times New Roman"/>
                          <w:sz w:val="24"/>
                          <w:szCs w:val="24"/>
                        </w:rPr>
                        <w:tag w:val="goog_rdk_48"/>
                        <w:id w:val="1266964436"/>
                      </w:sdtPr>
                      <w:sdtEndPr/>
                      <w:sdtContent>
                        <w:r w:rsidR="00F447C0" w:rsidRPr="00325E56">
                          <w:rPr>
                            <w:rFonts w:ascii="Times New Roman" w:eastAsia="Times New Roman" w:hAnsi="Times New Roman" w:cs="Times New Roman"/>
                            <w:color w:val="000000"/>
                            <w:sz w:val="24"/>
                            <w:szCs w:val="24"/>
                          </w:rPr>
                          <w:t xml:space="preserve">Служба у справах дітей / </w:t>
                        </w:r>
                      </w:sdtContent>
                    </w:sdt>
                  </w:p>
                </w:sdtContent>
              </w:sdt>
            </w:tc>
          </w:tr>
        </w:sdtContent>
      </w:sdt>
      <w:tr w:rsidR="00F447C0" w14:paraId="652C07C0" w14:textId="77777777" w:rsidTr="004853BD">
        <w:trPr>
          <w:gridAfter w:val="1"/>
          <w:wAfter w:w="8" w:type="dxa"/>
          <w:trHeight w:val="720"/>
          <w:jc w:val="right"/>
        </w:trPr>
        <w:tc>
          <w:tcPr>
            <w:tcW w:w="1277" w:type="dxa"/>
          </w:tcPr>
          <w:p w14:paraId="208399EE" w14:textId="77777777" w:rsidR="00F447C0" w:rsidRDefault="00F447C0"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2.1.2</w:t>
            </w:r>
            <w:sdt>
              <w:sdtPr>
                <w:tag w:val="goog_rdk_50"/>
                <w:id w:val="-1341546623"/>
              </w:sdtPr>
              <w:sdtEndPr/>
              <w:sdtContent>
                <w:r>
                  <w:rPr>
                    <w:rFonts w:ascii="Times New Roman" w:eastAsia="Times New Roman" w:hAnsi="Times New Roman"/>
                    <w:sz w:val="24"/>
                    <w:szCs w:val="24"/>
                  </w:rPr>
                  <w:t>2</w:t>
                </w:r>
              </w:sdtContent>
            </w:sdt>
            <w:sdt>
              <w:sdtPr>
                <w:tag w:val="goog_rdk_51"/>
                <w:id w:val="1823547623"/>
                <w:showingPlcHdr/>
              </w:sdtPr>
              <w:sdtEndPr/>
              <w:sdtContent>
                <w:r>
                  <w:t xml:space="preserve">     </w:t>
                </w:r>
              </w:sdtContent>
            </w:sdt>
          </w:p>
        </w:tc>
        <w:tc>
          <w:tcPr>
            <w:tcW w:w="3685" w:type="dxa"/>
          </w:tcPr>
          <w:p w14:paraId="73B4F7F4" w14:textId="77777777" w:rsidR="00F447C0" w:rsidRDefault="00F447C0"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Кількість внутрішньо переміщених осіб,</w:t>
            </w:r>
          </w:p>
          <w:p w14:paraId="00994A33" w14:textId="77777777" w:rsidR="00F447C0" w:rsidRDefault="00F447C0"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із них:</w:t>
            </w:r>
          </w:p>
        </w:tc>
        <w:tc>
          <w:tcPr>
            <w:tcW w:w="2211" w:type="dxa"/>
          </w:tcPr>
          <w:p w14:paraId="13C03210" w14:textId="77777777" w:rsidR="00F447C0" w:rsidRDefault="00F447C0"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48</w:t>
            </w:r>
          </w:p>
        </w:tc>
        <w:tc>
          <w:tcPr>
            <w:tcW w:w="2268" w:type="dxa"/>
            <w:gridSpan w:val="2"/>
            <w:vMerge w:val="restart"/>
          </w:tcPr>
          <w:p w14:paraId="4F4D57BF" w14:textId="77777777" w:rsidR="00F447C0" w:rsidRPr="002578D4" w:rsidRDefault="00F447C0" w:rsidP="004853BD">
            <w:pPr>
              <w:jc w:val="both"/>
              <w:rPr>
                <w:rFonts w:ascii="Times New Roman" w:eastAsia="Times New Roman" w:hAnsi="Times New Roman"/>
                <w:sz w:val="24"/>
                <w:szCs w:val="24"/>
                <w:highlight w:val="white"/>
              </w:rPr>
            </w:pPr>
            <w:r>
              <w:rPr>
                <w:rFonts w:ascii="Times New Roman" w:eastAsia="Times New Roman" w:hAnsi="Times New Roman"/>
                <w:sz w:val="24"/>
                <w:szCs w:val="24"/>
              </w:rPr>
              <w:t>Відділ</w:t>
            </w:r>
            <w:r w:rsidRPr="002578D4">
              <w:rPr>
                <w:rFonts w:ascii="Times New Roman" w:eastAsia="Times New Roman" w:hAnsi="Times New Roman"/>
                <w:sz w:val="24"/>
                <w:szCs w:val="24"/>
              </w:rPr>
              <w:t xml:space="preserve"> соціального захисту населення </w:t>
            </w:r>
            <w:r>
              <w:rPr>
                <w:rFonts w:ascii="Times New Roman" w:eastAsia="Times New Roman" w:hAnsi="Times New Roman"/>
                <w:sz w:val="24"/>
                <w:szCs w:val="24"/>
                <w:highlight w:val="white"/>
              </w:rPr>
              <w:t>Іршавська філія Закарпатського обласного</w:t>
            </w:r>
            <w:r w:rsidRPr="00D74169">
              <w:rPr>
                <w:rFonts w:ascii="Times New Roman" w:eastAsia="Times New Roman" w:hAnsi="Times New Roman"/>
                <w:sz w:val="24"/>
                <w:szCs w:val="24"/>
                <w:highlight w:val="white"/>
              </w:rPr>
              <w:t xml:space="preserve"> центр зайнятості </w:t>
            </w:r>
            <w:r w:rsidRPr="002578D4">
              <w:rPr>
                <w:rFonts w:ascii="Times New Roman" w:eastAsia="Times New Roman" w:hAnsi="Times New Roman"/>
                <w:sz w:val="24"/>
                <w:szCs w:val="24"/>
                <w:highlight w:val="white"/>
              </w:rPr>
              <w:t>(для пунктів 2.1.21.1.1, 2.1.21.2.1)</w:t>
            </w:r>
            <w:r w:rsidRPr="002578D4">
              <w:rPr>
                <w:rFonts w:ascii="Times New Roman" w:eastAsia="Times New Roman" w:hAnsi="Times New Roman"/>
                <w:color w:val="008080"/>
                <w:sz w:val="24"/>
                <w:szCs w:val="24"/>
                <w:highlight w:val="white"/>
              </w:rPr>
              <w:t xml:space="preserve">  </w:t>
            </w:r>
            <w:r w:rsidRPr="002578D4">
              <w:rPr>
                <w:rFonts w:ascii="Times New Roman" w:eastAsia="Times New Roman" w:hAnsi="Times New Roman"/>
                <w:sz w:val="24"/>
                <w:szCs w:val="24"/>
                <w:highlight w:val="white"/>
              </w:rPr>
              <w:t xml:space="preserve"> </w:t>
            </w:r>
          </w:p>
        </w:tc>
      </w:tr>
      <w:tr w:rsidR="00F447C0" w14:paraId="2EE92998" w14:textId="77777777" w:rsidTr="004853BD">
        <w:trPr>
          <w:gridAfter w:val="1"/>
          <w:wAfter w:w="8" w:type="dxa"/>
          <w:trHeight w:val="105"/>
          <w:jc w:val="right"/>
        </w:trPr>
        <w:tc>
          <w:tcPr>
            <w:tcW w:w="1277" w:type="dxa"/>
            <w:tcBorders>
              <w:bottom w:val="single" w:sz="4" w:space="0" w:color="auto"/>
            </w:tcBorders>
          </w:tcPr>
          <w:p w14:paraId="65322C4F" w14:textId="77777777" w:rsidR="00F447C0" w:rsidRDefault="00F447C0"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2.1.2</w:t>
            </w:r>
            <w:sdt>
              <w:sdtPr>
                <w:tag w:val="goog_rdk_52"/>
                <w:id w:val="2090890387"/>
              </w:sdtPr>
              <w:sdtEndPr/>
              <w:sdtContent>
                <w:r>
                  <w:rPr>
                    <w:rFonts w:ascii="Times New Roman" w:eastAsia="Times New Roman" w:hAnsi="Times New Roman"/>
                    <w:sz w:val="24"/>
                    <w:szCs w:val="24"/>
                  </w:rPr>
                  <w:t>2.1</w:t>
                </w:r>
              </w:sdtContent>
            </w:sdt>
            <w:sdt>
              <w:sdtPr>
                <w:tag w:val="goog_rdk_53"/>
                <w:id w:val="-1807776196"/>
                <w:showingPlcHdr/>
              </w:sdtPr>
              <w:sdtEndPr/>
              <w:sdtContent>
                <w:r>
                  <w:t xml:space="preserve">     </w:t>
                </w:r>
              </w:sdtContent>
            </w:sdt>
          </w:p>
        </w:tc>
        <w:tc>
          <w:tcPr>
            <w:tcW w:w="3685" w:type="dxa"/>
            <w:tcBorders>
              <w:bottom w:val="single" w:sz="4" w:space="0" w:color="auto"/>
            </w:tcBorders>
          </w:tcPr>
          <w:p w14:paraId="50DAD18D" w14:textId="77777777" w:rsidR="00F447C0" w:rsidRDefault="00F447C0"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чоловіки,</w:t>
            </w:r>
          </w:p>
          <w:p w14:paraId="75A5FBEA" w14:textId="77777777" w:rsidR="00F447C0" w:rsidRDefault="00F447C0"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із них:</w:t>
            </w:r>
          </w:p>
        </w:tc>
        <w:tc>
          <w:tcPr>
            <w:tcW w:w="2211" w:type="dxa"/>
          </w:tcPr>
          <w:p w14:paraId="7BBE3D36" w14:textId="77777777" w:rsidR="00F447C0" w:rsidRDefault="00F447C0"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2268" w:type="dxa"/>
            <w:gridSpan w:val="2"/>
            <w:vMerge/>
          </w:tcPr>
          <w:p w14:paraId="4C3F2E89" w14:textId="77777777" w:rsidR="00F447C0" w:rsidRDefault="00F447C0" w:rsidP="004853BD">
            <w:pPr>
              <w:widowControl w:val="0"/>
              <w:pBdr>
                <w:top w:val="nil"/>
                <w:left w:val="nil"/>
                <w:bottom w:val="nil"/>
                <w:right w:val="nil"/>
                <w:between w:val="nil"/>
              </w:pBdr>
              <w:rPr>
                <w:rFonts w:ascii="Times New Roman" w:eastAsia="Times New Roman" w:hAnsi="Times New Roman"/>
                <w:sz w:val="24"/>
                <w:szCs w:val="24"/>
              </w:rPr>
            </w:pPr>
          </w:p>
        </w:tc>
      </w:tr>
      <w:tr w:rsidR="00F447C0" w14:paraId="006419FA" w14:textId="77777777" w:rsidTr="004853BD">
        <w:trPr>
          <w:trHeight w:val="105"/>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1ED6E4E" w14:textId="77777777" w:rsidR="00F447C0" w:rsidRDefault="00F447C0" w:rsidP="004853BD">
            <w:pPr>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t>2.1.2</w:t>
            </w:r>
            <w:sdt>
              <w:sdtPr>
                <w:tag w:val="goog_rdk_54"/>
                <w:id w:val="23148749"/>
              </w:sdtPr>
              <w:sdtEndPr/>
              <w:sdtContent>
                <w:r>
                  <w:rPr>
                    <w:rFonts w:ascii="Times New Roman" w:eastAsia="Times New Roman" w:hAnsi="Times New Roman"/>
                    <w:sz w:val="24"/>
                    <w:szCs w:val="24"/>
                    <w:highlight w:val="white"/>
                  </w:rPr>
                  <w:t>2</w:t>
                </w:r>
              </w:sdtContent>
            </w:sdt>
            <w:r>
              <w:rPr>
                <w:rFonts w:ascii="Times New Roman" w:eastAsia="Times New Roman" w:hAnsi="Times New Roman"/>
                <w:sz w:val="24"/>
                <w:szCs w:val="24"/>
                <w:highlight w:val="white"/>
              </w:rPr>
              <w:t>.1.1</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AD881E" w14:textId="77777777" w:rsidR="00F447C0" w:rsidRDefault="00F447C0" w:rsidP="004853BD">
            <w:pPr>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безробітні (зареєстровані в центрі зайнятості)</w:t>
            </w:r>
          </w:p>
        </w:tc>
        <w:tc>
          <w:tcPr>
            <w:tcW w:w="2219" w:type="dxa"/>
            <w:gridSpan w:val="2"/>
            <w:tcBorders>
              <w:left w:val="single" w:sz="4" w:space="0" w:color="auto"/>
            </w:tcBorders>
          </w:tcPr>
          <w:p w14:paraId="384BC250" w14:textId="77777777" w:rsidR="00F447C0" w:rsidRDefault="00F447C0"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0</w:t>
            </w:r>
          </w:p>
        </w:tc>
        <w:tc>
          <w:tcPr>
            <w:tcW w:w="2268" w:type="dxa"/>
            <w:gridSpan w:val="2"/>
          </w:tcPr>
          <w:p w14:paraId="4D6A419E" w14:textId="77777777" w:rsidR="00F447C0" w:rsidRDefault="00F447C0" w:rsidP="004853BD">
            <w:pPr>
              <w:widowControl w:val="0"/>
              <w:pBdr>
                <w:top w:val="nil"/>
                <w:left w:val="nil"/>
                <w:bottom w:val="nil"/>
                <w:right w:val="nil"/>
                <w:between w:val="nil"/>
              </w:pBdr>
              <w:rPr>
                <w:rFonts w:ascii="Times New Roman" w:eastAsia="Times New Roman" w:hAnsi="Times New Roman"/>
                <w:sz w:val="24"/>
                <w:szCs w:val="24"/>
              </w:rPr>
            </w:pPr>
          </w:p>
        </w:tc>
      </w:tr>
      <w:tr w:rsidR="00F447C0" w14:paraId="1DDE73FA" w14:textId="77777777" w:rsidTr="004853BD">
        <w:trPr>
          <w:gridAfter w:val="1"/>
          <w:wAfter w:w="8" w:type="dxa"/>
          <w:trHeight w:val="225"/>
          <w:jc w:val="right"/>
        </w:trPr>
        <w:tc>
          <w:tcPr>
            <w:tcW w:w="1277" w:type="dxa"/>
            <w:tcBorders>
              <w:top w:val="single" w:sz="4" w:space="0" w:color="auto"/>
              <w:left w:val="single" w:sz="4" w:space="0" w:color="auto"/>
              <w:bottom w:val="single" w:sz="4" w:space="0" w:color="auto"/>
              <w:right w:val="single" w:sz="4" w:space="0" w:color="auto"/>
            </w:tcBorders>
          </w:tcPr>
          <w:p w14:paraId="1B453B8D" w14:textId="77777777" w:rsidR="00F447C0" w:rsidRDefault="00F447C0" w:rsidP="004853BD">
            <w:pPr>
              <w:ind w:hanging="2"/>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t>2.1.2</w:t>
            </w:r>
            <w:sdt>
              <w:sdtPr>
                <w:tag w:val="goog_rdk_56"/>
                <w:id w:val="1923447865"/>
              </w:sdtPr>
              <w:sdtEndPr/>
              <w:sdtContent>
                <w:r>
                  <w:rPr>
                    <w:rFonts w:ascii="Times New Roman" w:eastAsia="Times New Roman" w:hAnsi="Times New Roman"/>
                    <w:sz w:val="24"/>
                    <w:szCs w:val="24"/>
                    <w:highlight w:val="white"/>
                  </w:rPr>
                  <w:t>2</w:t>
                </w:r>
                <w:r>
                  <w:rPr>
                    <w:rFonts w:ascii="Times New Roman" w:eastAsia="Times New Roman" w:hAnsi="Times New Roman"/>
                    <w:sz w:val="24"/>
                    <w:szCs w:val="24"/>
                  </w:rPr>
                  <w:t>.2</w:t>
                </w:r>
              </w:sdtContent>
            </w:sdt>
            <w:sdt>
              <w:sdtPr>
                <w:tag w:val="goog_rdk_57"/>
                <w:id w:val="-473604818"/>
                <w:showingPlcHdr/>
              </w:sdtPr>
              <w:sdtEndPr/>
              <w:sdtContent>
                <w:r>
                  <w:t xml:space="preserve">     </w:t>
                </w:r>
              </w:sdtContent>
            </w:sdt>
          </w:p>
        </w:tc>
        <w:tc>
          <w:tcPr>
            <w:tcW w:w="3685" w:type="dxa"/>
            <w:tcBorders>
              <w:top w:val="single" w:sz="4" w:space="0" w:color="auto"/>
              <w:left w:val="single" w:sz="4" w:space="0" w:color="auto"/>
              <w:bottom w:val="single" w:sz="4" w:space="0" w:color="auto"/>
              <w:right w:val="single" w:sz="4" w:space="0" w:color="auto"/>
            </w:tcBorders>
          </w:tcPr>
          <w:p w14:paraId="4A0A5EC0" w14:textId="77777777" w:rsidR="00F447C0" w:rsidRDefault="00F447C0" w:rsidP="004853BD">
            <w:pPr>
              <w:ind w:hanging="2"/>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жінки,</w:t>
            </w:r>
          </w:p>
          <w:p w14:paraId="0AE1BB67" w14:textId="77777777" w:rsidR="00F447C0" w:rsidRDefault="00F447C0" w:rsidP="004853BD">
            <w:pPr>
              <w:ind w:hanging="2"/>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із них:</w:t>
            </w:r>
          </w:p>
        </w:tc>
        <w:tc>
          <w:tcPr>
            <w:tcW w:w="2211" w:type="dxa"/>
            <w:tcBorders>
              <w:left w:val="single" w:sz="4" w:space="0" w:color="auto"/>
            </w:tcBorders>
          </w:tcPr>
          <w:p w14:paraId="10DF151E" w14:textId="77777777" w:rsidR="00F447C0" w:rsidRDefault="00F447C0"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34</w:t>
            </w:r>
          </w:p>
        </w:tc>
        <w:tc>
          <w:tcPr>
            <w:tcW w:w="2268" w:type="dxa"/>
            <w:gridSpan w:val="2"/>
          </w:tcPr>
          <w:p w14:paraId="5939EA4D" w14:textId="77777777" w:rsidR="00F447C0" w:rsidRDefault="00F447C0" w:rsidP="004853BD">
            <w:pPr>
              <w:widowControl w:val="0"/>
              <w:pBdr>
                <w:top w:val="nil"/>
                <w:left w:val="nil"/>
                <w:bottom w:val="nil"/>
                <w:right w:val="nil"/>
                <w:between w:val="nil"/>
              </w:pBdr>
              <w:rPr>
                <w:rFonts w:ascii="Times New Roman" w:eastAsia="Times New Roman" w:hAnsi="Times New Roman"/>
                <w:sz w:val="24"/>
                <w:szCs w:val="24"/>
              </w:rPr>
            </w:pPr>
          </w:p>
        </w:tc>
      </w:tr>
      <w:tr w:rsidR="00F447C0" w14:paraId="2A740F8A" w14:textId="77777777" w:rsidTr="004853BD">
        <w:trPr>
          <w:trHeight w:val="225"/>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13F5CA" w14:textId="77777777" w:rsidR="00F447C0" w:rsidRDefault="00F447C0" w:rsidP="004853BD">
            <w:pPr>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t>2.1.2</w:t>
            </w:r>
            <w:sdt>
              <w:sdtPr>
                <w:tag w:val="goog_rdk_58"/>
                <w:id w:val="275298106"/>
              </w:sdtPr>
              <w:sdtEndPr/>
              <w:sdtContent>
                <w:r>
                  <w:rPr>
                    <w:rFonts w:ascii="Times New Roman" w:eastAsia="Times New Roman" w:hAnsi="Times New Roman"/>
                    <w:sz w:val="24"/>
                    <w:szCs w:val="24"/>
                    <w:highlight w:val="white"/>
                  </w:rPr>
                  <w:t>2</w:t>
                </w:r>
                <w:r>
                  <w:rPr>
                    <w:rFonts w:ascii="Times New Roman" w:eastAsia="Times New Roman" w:hAnsi="Times New Roman"/>
                    <w:sz w:val="24"/>
                    <w:szCs w:val="24"/>
                  </w:rPr>
                  <w:t>.2.1</w:t>
                </w:r>
              </w:sdtContent>
            </w:sdt>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AC93A85" w14:textId="77777777" w:rsidR="00F447C0" w:rsidRDefault="00F447C0" w:rsidP="004853BD">
            <w:pPr>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безробітні (зареєстровані в центрі зайнятості)</w:t>
            </w:r>
          </w:p>
        </w:tc>
        <w:tc>
          <w:tcPr>
            <w:tcW w:w="2219" w:type="dxa"/>
            <w:gridSpan w:val="2"/>
            <w:tcBorders>
              <w:left w:val="single" w:sz="4" w:space="0" w:color="auto"/>
            </w:tcBorders>
          </w:tcPr>
          <w:p w14:paraId="44D6EF23" w14:textId="77777777" w:rsidR="00F447C0" w:rsidRDefault="00F447C0"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268" w:type="dxa"/>
            <w:gridSpan w:val="2"/>
          </w:tcPr>
          <w:p w14:paraId="04A0DE12" w14:textId="77777777" w:rsidR="00F447C0" w:rsidRDefault="00F447C0" w:rsidP="004853BD">
            <w:pPr>
              <w:widowControl w:val="0"/>
              <w:pBdr>
                <w:top w:val="nil"/>
                <w:left w:val="nil"/>
                <w:bottom w:val="nil"/>
                <w:right w:val="nil"/>
                <w:between w:val="nil"/>
              </w:pBdr>
              <w:rPr>
                <w:rFonts w:ascii="Times New Roman" w:eastAsia="Times New Roman" w:hAnsi="Times New Roman"/>
                <w:sz w:val="24"/>
                <w:szCs w:val="24"/>
              </w:rPr>
            </w:pPr>
          </w:p>
        </w:tc>
      </w:tr>
      <w:tr w:rsidR="00F447C0" w14:paraId="5D1C4D4F" w14:textId="77777777" w:rsidTr="004853BD">
        <w:trPr>
          <w:gridAfter w:val="1"/>
          <w:wAfter w:w="8" w:type="dxa"/>
          <w:trHeight w:val="240"/>
          <w:jc w:val="right"/>
        </w:trPr>
        <w:tc>
          <w:tcPr>
            <w:tcW w:w="1277" w:type="dxa"/>
            <w:tcBorders>
              <w:top w:val="single" w:sz="4" w:space="0" w:color="auto"/>
            </w:tcBorders>
          </w:tcPr>
          <w:p w14:paraId="4184E10C" w14:textId="77777777" w:rsidR="00F447C0" w:rsidRDefault="00F447C0"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2.1.2</w:t>
            </w:r>
            <w:sdt>
              <w:sdtPr>
                <w:tag w:val="goog_rdk_60"/>
                <w:id w:val="-1661452165"/>
              </w:sdtPr>
              <w:sdtEndPr/>
              <w:sdtContent>
                <w:r>
                  <w:rPr>
                    <w:rFonts w:ascii="Times New Roman" w:eastAsia="Times New Roman" w:hAnsi="Times New Roman"/>
                    <w:sz w:val="24"/>
                    <w:szCs w:val="24"/>
                  </w:rPr>
                  <w:t>2</w:t>
                </w:r>
              </w:sdtContent>
            </w:sdt>
            <w:sdt>
              <w:sdtPr>
                <w:rPr>
                  <w:rFonts w:ascii="Times New Roman" w:hAnsi="Times New Roman"/>
                  <w:sz w:val="24"/>
                  <w:szCs w:val="24"/>
                </w:rPr>
                <w:tag w:val="goog_rdk_61"/>
                <w:id w:val="310383583"/>
              </w:sdtPr>
              <w:sdtEndPr/>
              <w:sdtContent>
                <w:r w:rsidRPr="00E46109">
                  <w:rPr>
                    <w:rFonts w:ascii="Times New Roman" w:hAnsi="Times New Roman"/>
                    <w:sz w:val="24"/>
                    <w:szCs w:val="24"/>
                  </w:rPr>
                  <w:t>.3</w:t>
                </w:r>
              </w:sdtContent>
            </w:sdt>
          </w:p>
        </w:tc>
        <w:tc>
          <w:tcPr>
            <w:tcW w:w="3685" w:type="dxa"/>
            <w:tcBorders>
              <w:top w:val="single" w:sz="4" w:space="0" w:color="auto"/>
            </w:tcBorders>
          </w:tcPr>
          <w:p w14:paraId="21BA60E1" w14:textId="77777777" w:rsidR="00F447C0" w:rsidRDefault="00F447C0"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діти</w:t>
            </w:r>
          </w:p>
        </w:tc>
        <w:tc>
          <w:tcPr>
            <w:tcW w:w="2211" w:type="dxa"/>
          </w:tcPr>
          <w:p w14:paraId="06235136" w14:textId="77777777" w:rsidR="00F447C0" w:rsidRDefault="00F447C0"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2268" w:type="dxa"/>
            <w:gridSpan w:val="2"/>
          </w:tcPr>
          <w:p w14:paraId="13EF444F" w14:textId="77777777" w:rsidR="00F447C0" w:rsidRDefault="00F447C0" w:rsidP="004853BD">
            <w:pPr>
              <w:widowControl w:val="0"/>
              <w:pBdr>
                <w:top w:val="nil"/>
                <w:left w:val="nil"/>
                <w:bottom w:val="nil"/>
                <w:right w:val="nil"/>
                <w:between w:val="nil"/>
              </w:pBdr>
              <w:rPr>
                <w:rFonts w:ascii="Times New Roman" w:eastAsia="Times New Roman" w:hAnsi="Times New Roman"/>
                <w:sz w:val="24"/>
                <w:szCs w:val="24"/>
              </w:rPr>
            </w:pPr>
          </w:p>
        </w:tc>
      </w:tr>
      <w:tr w:rsidR="00F447C0" w14:paraId="2D9BE370" w14:textId="77777777" w:rsidTr="004853BD">
        <w:trPr>
          <w:gridAfter w:val="1"/>
          <w:wAfter w:w="8" w:type="dxa"/>
          <w:trHeight w:val="420"/>
          <w:jc w:val="right"/>
        </w:trPr>
        <w:tc>
          <w:tcPr>
            <w:tcW w:w="1277" w:type="dxa"/>
          </w:tcPr>
          <w:p w14:paraId="21CEBBE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2.2.  </w:t>
            </w:r>
          </w:p>
        </w:tc>
        <w:tc>
          <w:tcPr>
            <w:tcW w:w="8164" w:type="dxa"/>
            <w:gridSpan w:val="4"/>
          </w:tcPr>
          <w:p w14:paraId="130B251F"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Діти-сироти, діти, позбавлені батьківського піклування, діти, які перебувають у складних життєвих обставинах</w:t>
            </w:r>
          </w:p>
        </w:tc>
      </w:tr>
      <w:tr w:rsidR="00F447C0" w14:paraId="07F7806D" w14:textId="77777777" w:rsidTr="004853BD">
        <w:trPr>
          <w:gridAfter w:val="1"/>
          <w:wAfter w:w="8" w:type="dxa"/>
          <w:trHeight w:val="990"/>
          <w:jc w:val="right"/>
        </w:trPr>
        <w:tc>
          <w:tcPr>
            <w:tcW w:w="1277" w:type="dxa"/>
          </w:tcPr>
          <w:p w14:paraId="50711CF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w:t>
            </w:r>
          </w:p>
        </w:tc>
        <w:tc>
          <w:tcPr>
            <w:tcW w:w="3685" w:type="dxa"/>
          </w:tcPr>
          <w:p w14:paraId="1E715BC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які перебувають на обліку служби у справах дітей як такі, що перебувають у складних життєвих обставинах,</w:t>
            </w:r>
          </w:p>
          <w:p w14:paraId="7DDA49D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A4F9C9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37</w:t>
            </w:r>
          </w:p>
        </w:tc>
        <w:tc>
          <w:tcPr>
            <w:tcW w:w="2268" w:type="dxa"/>
            <w:gridSpan w:val="2"/>
            <w:vMerge w:val="restart"/>
          </w:tcPr>
          <w:p w14:paraId="1B362A0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rPr>
            </w:pPr>
            <w:r>
              <w:rPr>
                <w:rFonts w:ascii="Times New Roman" w:eastAsia="Times New Roman" w:hAnsi="Times New Roman"/>
                <w:color w:val="000000"/>
              </w:rPr>
              <w:t>Служба у справах дітей</w:t>
            </w:r>
          </w:p>
        </w:tc>
      </w:tr>
      <w:tr w:rsidR="00F447C0" w14:paraId="60CD66CC" w14:textId="77777777" w:rsidTr="004853BD">
        <w:trPr>
          <w:gridAfter w:val="1"/>
          <w:wAfter w:w="8" w:type="dxa"/>
          <w:trHeight w:val="495"/>
          <w:jc w:val="right"/>
        </w:trPr>
        <w:tc>
          <w:tcPr>
            <w:tcW w:w="1277" w:type="dxa"/>
          </w:tcPr>
          <w:p w14:paraId="3D06915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2.2.1.1</w:t>
            </w:r>
          </w:p>
        </w:tc>
        <w:tc>
          <w:tcPr>
            <w:tcW w:w="3685" w:type="dxa"/>
          </w:tcPr>
          <w:p w14:paraId="4001A15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дівчата</w:t>
            </w:r>
          </w:p>
        </w:tc>
        <w:tc>
          <w:tcPr>
            <w:tcW w:w="2211" w:type="dxa"/>
          </w:tcPr>
          <w:p w14:paraId="1997B3C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17</w:t>
            </w:r>
          </w:p>
        </w:tc>
        <w:tc>
          <w:tcPr>
            <w:tcW w:w="2268" w:type="dxa"/>
            <w:gridSpan w:val="2"/>
            <w:vMerge/>
          </w:tcPr>
          <w:p w14:paraId="6BD8374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37D63E9E" w14:textId="77777777" w:rsidTr="004853BD">
        <w:trPr>
          <w:gridAfter w:val="1"/>
          <w:wAfter w:w="8" w:type="dxa"/>
          <w:trHeight w:val="480"/>
          <w:jc w:val="right"/>
        </w:trPr>
        <w:tc>
          <w:tcPr>
            <w:tcW w:w="1277" w:type="dxa"/>
          </w:tcPr>
          <w:p w14:paraId="42ED8F6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2.2.1.2</w:t>
            </w:r>
          </w:p>
        </w:tc>
        <w:tc>
          <w:tcPr>
            <w:tcW w:w="3685" w:type="dxa"/>
          </w:tcPr>
          <w:p w14:paraId="2EA24BF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хлопці</w:t>
            </w:r>
          </w:p>
        </w:tc>
        <w:tc>
          <w:tcPr>
            <w:tcW w:w="2211" w:type="dxa"/>
          </w:tcPr>
          <w:p w14:paraId="2349006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20</w:t>
            </w:r>
          </w:p>
        </w:tc>
        <w:tc>
          <w:tcPr>
            <w:tcW w:w="2268" w:type="dxa"/>
            <w:gridSpan w:val="2"/>
            <w:vMerge/>
          </w:tcPr>
          <w:p w14:paraId="42A10F5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3ABA984C" w14:textId="77777777" w:rsidTr="004853BD">
        <w:trPr>
          <w:gridAfter w:val="1"/>
          <w:wAfter w:w="8" w:type="dxa"/>
          <w:trHeight w:val="255"/>
          <w:jc w:val="right"/>
        </w:trPr>
        <w:tc>
          <w:tcPr>
            <w:tcW w:w="1277" w:type="dxa"/>
          </w:tcPr>
          <w:p w14:paraId="312D0E3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p>
        </w:tc>
        <w:tc>
          <w:tcPr>
            <w:tcW w:w="3685" w:type="dxa"/>
          </w:tcPr>
          <w:p w14:paraId="28870D2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 у віці:</w:t>
            </w:r>
          </w:p>
        </w:tc>
        <w:tc>
          <w:tcPr>
            <w:tcW w:w="2211" w:type="dxa"/>
          </w:tcPr>
          <w:p w14:paraId="60105B5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p>
        </w:tc>
        <w:tc>
          <w:tcPr>
            <w:tcW w:w="2268" w:type="dxa"/>
            <w:gridSpan w:val="2"/>
            <w:vMerge/>
          </w:tcPr>
          <w:p w14:paraId="6E8D386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578265A4" w14:textId="77777777" w:rsidTr="004853BD">
        <w:trPr>
          <w:gridAfter w:val="1"/>
          <w:wAfter w:w="8" w:type="dxa"/>
          <w:trHeight w:val="330"/>
          <w:jc w:val="right"/>
        </w:trPr>
        <w:tc>
          <w:tcPr>
            <w:tcW w:w="1277" w:type="dxa"/>
          </w:tcPr>
          <w:p w14:paraId="2371684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2.2.1.3</w:t>
            </w:r>
          </w:p>
        </w:tc>
        <w:tc>
          <w:tcPr>
            <w:tcW w:w="3685" w:type="dxa"/>
          </w:tcPr>
          <w:p w14:paraId="50B9A53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0–2 роки</w:t>
            </w:r>
          </w:p>
        </w:tc>
        <w:tc>
          <w:tcPr>
            <w:tcW w:w="2211" w:type="dxa"/>
          </w:tcPr>
          <w:p w14:paraId="7D03DE6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5</w:t>
            </w:r>
          </w:p>
        </w:tc>
        <w:tc>
          <w:tcPr>
            <w:tcW w:w="2268" w:type="dxa"/>
            <w:gridSpan w:val="2"/>
            <w:vMerge/>
          </w:tcPr>
          <w:p w14:paraId="18783B2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70556227" w14:textId="77777777" w:rsidTr="004853BD">
        <w:trPr>
          <w:gridAfter w:val="1"/>
          <w:wAfter w:w="8" w:type="dxa"/>
          <w:trHeight w:val="345"/>
          <w:jc w:val="right"/>
        </w:trPr>
        <w:tc>
          <w:tcPr>
            <w:tcW w:w="1277" w:type="dxa"/>
          </w:tcPr>
          <w:p w14:paraId="408224F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2.2.1.4</w:t>
            </w:r>
          </w:p>
        </w:tc>
        <w:tc>
          <w:tcPr>
            <w:tcW w:w="3685" w:type="dxa"/>
          </w:tcPr>
          <w:p w14:paraId="5BCFD54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3–6 років</w:t>
            </w:r>
          </w:p>
        </w:tc>
        <w:tc>
          <w:tcPr>
            <w:tcW w:w="2211" w:type="dxa"/>
          </w:tcPr>
          <w:p w14:paraId="4F366A5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7</w:t>
            </w:r>
          </w:p>
        </w:tc>
        <w:tc>
          <w:tcPr>
            <w:tcW w:w="2268" w:type="dxa"/>
            <w:gridSpan w:val="2"/>
            <w:vMerge/>
          </w:tcPr>
          <w:p w14:paraId="759BAD54"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21D0333A" w14:textId="77777777" w:rsidTr="004853BD">
        <w:trPr>
          <w:gridAfter w:val="1"/>
          <w:wAfter w:w="8" w:type="dxa"/>
          <w:trHeight w:val="255"/>
          <w:jc w:val="right"/>
        </w:trPr>
        <w:tc>
          <w:tcPr>
            <w:tcW w:w="1277" w:type="dxa"/>
          </w:tcPr>
          <w:p w14:paraId="16A36F1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2.2.1.5</w:t>
            </w:r>
          </w:p>
        </w:tc>
        <w:tc>
          <w:tcPr>
            <w:tcW w:w="3685" w:type="dxa"/>
          </w:tcPr>
          <w:p w14:paraId="16E8FDF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7–14 років</w:t>
            </w:r>
          </w:p>
        </w:tc>
        <w:tc>
          <w:tcPr>
            <w:tcW w:w="2211" w:type="dxa"/>
          </w:tcPr>
          <w:p w14:paraId="0363292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20</w:t>
            </w:r>
          </w:p>
        </w:tc>
        <w:tc>
          <w:tcPr>
            <w:tcW w:w="2268" w:type="dxa"/>
            <w:gridSpan w:val="2"/>
            <w:vMerge/>
          </w:tcPr>
          <w:p w14:paraId="0E2E506E"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0EC335D1" w14:textId="77777777" w:rsidTr="004853BD">
        <w:trPr>
          <w:gridAfter w:val="1"/>
          <w:wAfter w:w="8" w:type="dxa"/>
          <w:trHeight w:val="360"/>
          <w:jc w:val="right"/>
        </w:trPr>
        <w:tc>
          <w:tcPr>
            <w:tcW w:w="1277" w:type="dxa"/>
          </w:tcPr>
          <w:p w14:paraId="4B49F27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2.2.1.6</w:t>
            </w:r>
          </w:p>
        </w:tc>
        <w:tc>
          <w:tcPr>
            <w:tcW w:w="3685" w:type="dxa"/>
          </w:tcPr>
          <w:p w14:paraId="6EE69FA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15–17 років</w:t>
            </w:r>
          </w:p>
        </w:tc>
        <w:tc>
          <w:tcPr>
            <w:tcW w:w="2211" w:type="dxa"/>
          </w:tcPr>
          <w:p w14:paraId="2086E7B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5</w:t>
            </w:r>
          </w:p>
        </w:tc>
        <w:tc>
          <w:tcPr>
            <w:tcW w:w="2268" w:type="dxa"/>
            <w:gridSpan w:val="2"/>
            <w:vMerge/>
          </w:tcPr>
          <w:p w14:paraId="72750810"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5383504F" w14:textId="77777777" w:rsidTr="004853BD">
        <w:trPr>
          <w:gridAfter w:val="1"/>
          <w:wAfter w:w="8" w:type="dxa"/>
          <w:trHeight w:val="1020"/>
          <w:jc w:val="right"/>
        </w:trPr>
        <w:tc>
          <w:tcPr>
            <w:tcW w:w="1277" w:type="dxa"/>
          </w:tcPr>
          <w:p w14:paraId="71F44AE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2.2.2</w:t>
            </w:r>
          </w:p>
        </w:tc>
        <w:tc>
          <w:tcPr>
            <w:tcW w:w="3685" w:type="dxa"/>
          </w:tcPr>
          <w:p w14:paraId="43EA275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випадків жорстокого поводження з дитиною,*</w:t>
            </w:r>
          </w:p>
          <w:p w14:paraId="08F3B05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у тому числі:</w:t>
            </w:r>
          </w:p>
        </w:tc>
        <w:tc>
          <w:tcPr>
            <w:tcW w:w="2211" w:type="dxa"/>
          </w:tcPr>
          <w:p w14:paraId="07C09F8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2268" w:type="dxa"/>
            <w:gridSpan w:val="2"/>
            <w:vMerge w:val="restart"/>
          </w:tcPr>
          <w:sdt>
            <w:sdtPr>
              <w:rPr>
                <w:sz w:val="24"/>
                <w:szCs w:val="24"/>
              </w:rPr>
              <w:tag w:val="goog_rdk_62"/>
              <w:id w:val="-1544290864"/>
            </w:sdtPr>
            <w:sdtEndPr/>
            <w:sdtContent>
              <w:p w14:paraId="03B487B6"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2578D4">
                  <w:rPr>
                    <w:rFonts w:ascii="Times New Roman" w:eastAsia="Times New Roman" w:hAnsi="Times New Roman"/>
                    <w:sz w:val="24"/>
                    <w:szCs w:val="24"/>
                  </w:rPr>
                  <w:t>С</w:t>
                </w:r>
                <w:r w:rsidRPr="002578D4">
                  <w:rPr>
                    <w:rFonts w:ascii="Times New Roman" w:eastAsia="Times New Roman" w:hAnsi="Times New Roman"/>
                    <w:color w:val="000000"/>
                    <w:sz w:val="24"/>
                    <w:szCs w:val="24"/>
                  </w:rPr>
                  <w:t>лужба у справах дітей</w:t>
                </w:r>
                <w:sdt>
                  <w:sdtPr>
                    <w:rPr>
                      <w:sz w:val="24"/>
                      <w:szCs w:val="24"/>
                    </w:rPr>
                    <w:tag w:val="goog_rdk_65"/>
                    <w:id w:val="1930921484"/>
                    <w:showingPlcHdr/>
                  </w:sdtPr>
                  <w:sdtEndPr/>
                  <w:sdtContent>
                    <w:r w:rsidRPr="002578D4">
                      <w:rPr>
                        <w:sz w:val="24"/>
                        <w:szCs w:val="24"/>
                      </w:rPr>
                      <w:t xml:space="preserve">     </w:t>
                    </w:r>
                  </w:sdtContent>
                </w:sdt>
              </w:p>
            </w:sdtContent>
          </w:sdt>
          <w:sdt>
            <w:sdtPr>
              <w:rPr>
                <w:sz w:val="24"/>
                <w:szCs w:val="24"/>
              </w:rPr>
              <w:tag w:val="goog_rdk_66"/>
              <w:id w:val="-443539928"/>
              <w:showingPlcHdr/>
            </w:sdtPr>
            <w:sdtEndPr/>
            <w:sdtContent>
              <w:p w14:paraId="3FC71527" w14:textId="77777777" w:rsidR="00F447C0" w:rsidRPr="002578D4"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sidRPr="002578D4">
                  <w:rPr>
                    <w:sz w:val="24"/>
                    <w:szCs w:val="24"/>
                  </w:rPr>
                  <w:t xml:space="preserve">     </w:t>
                </w:r>
              </w:p>
            </w:sdtContent>
          </w:sdt>
        </w:tc>
      </w:tr>
      <w:tr w:rsidR="00F447C0" w14:paraId="4C26471D" w14:textId="77777777" w:rsidTr="004853BD">
        <w:trPr>
          <w:gridAfter w:val="1"/>
          <w:wAfter w:w="8" w:type="dxa"/>
          <w:trHeight w:val="675"/>
          <w:jc w:val="right"/>
        </w:trPr>
        <w:tc>
          <w:tcPr>
            <w:tcW w:w="1277" w:type="dxa"/>
          </w:tcPr>
          <w:p w14:paraId="6FACCA0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2.2.2.1</w:t>
            </w:r>
          </w:p>
        </w:tc>
        <w:tc>
          <w:tcPr>
            <w:tcW w:w="3685" w:type="dxa"/>
          </w:tcPr>
          <w:p w14:paraId="52D04F6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випадків смерті дитини з причин жорстокого поводження з дитиною* </w:t>
            </w:r>
          </w:p>
        </w:tc>
        <w:tc>
          <w:tcPr>
            <w:tcW w:w="2211" w:type="dxa"/>
          </w:tcPr>
          <w:p w14:paraId="1C82236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479577EB" w14:textId="77777777" w:rsidR="00F447C0" w:rsidRPr="002578D4"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F447C0" w14:paraId="2B539F38" w14:textId="77777777" w:rsidTr="004853BD">
        <w:trPr>
          <w:gridAfter w:val="1"/>
          <w:wAfter w:w="8" w:type="dxa"/>
          <w:trHeight w:val="1005"/>
          <w:jc w:val="right"/>
        </w:trPr>
        <w:tc>
          <w:tcPr>
            <w:tcW w:w="1277" w:type="dxa"/>
          </w:tcPr>
          <w:p w14:paraId="73830E1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2.2.3</w:t>
            </w:r>
          </w:p>
        </w:tc>
        <w:tc>
          <w:tcPr>
            <w:tcW w:w="3685" w:type="dxa"/>
          </w:tcPr>
          <w:p w14:paraId="05C020B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w:t>
            </w:r>
            <w:r>
              <w:rPr>
                <w:rFonts w:ascii="Times New Roman" w:eastAsia="Times New Roman" w:hAnsi="Times New Roman"/>
                <w:sz w:val="24"/>
                <w:szCs w:val="24"/>
              </w:rPr>
              <w:t>адміністративних протоколів, передбачених статтею 184 (Невиконання батьками або особами, що їх замінюють, обов’язків щодо виховання дітей) Кодексу України про адміністративні правопорушення</w:t>
            </w:r>
          </w:p>
        </w:tc>
        <w:tc>
          <w:tcPr>
            <w:tcW w:w="2211" w:type="dxa"/>
          </w:tcPr>
          <w:p w14:paraId="36B39AF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sdt>
          <w:sdtPr>
            <w:rPr>
              <w:sz w:val="24"/>
              <w:szCs w:val="24"/>
            </w:rPr>
            <w:tag w:val="goog_rdk_68"/>
            <w:id w:val="596369706"/>
          </w:sdtPr>
          <w:sdtEndPr/>
          <w:sdtContent>
            <w:tc>
              <w:tcPr>
                <w:tcW w:w="2268" w:type="dxa"/>
                <w:gridSpan w:val="2"/>
              </w:tcPr>
              <w:p w14:paraId="234BEB91" w14:textId="77777777" w:rsidR="00F447C0" w:rsidRPr="00D74169"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sz w:val="24"/>
                    <w:szCs w:val="24"/>
                  </w:rPr>
                  <w:t>Відділення поліції №1 Хустського районного відділу поліції Головного управління НП в Закарпатській області</w:t>
                </w:r>
              </w:p>
              <w:p w14:paraId="3298CF40" w14:textId="77777777" w:rsidR="00F447C0" w:rsidRPr="002578D4"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sidRPr="002578D4">
                  <w:rPr>
                    <w:rFonts w:ascii="Times New Roman" w:eastAsia="Times New Roman" w:hAnsi="Times New Roman"/>
                    <w:sz w:val="24"/>
                    <w:szCs w:val="24"/>
                  </w:rPr>
                  <w:t>/ Служба у справах дітей</w:t>
                </w:r>
              </w:p>
            </w:tc>
          </w:sdtContent>
        </w:sdt>
      </w:tr>
      <w:tr w:rsidR="00F447C0" w14:paraId="62F9A53F" w14:textId="77777777" w:rsidTr="004853BD">
        <w:trPr>
          <w:gridAfter w:val="1"/>
          <w:wAfter w:w="8" w:type="dxa"/>
          <w:trHeight w:val="1305"/>
          <w:jc w:val="right"/>
        </w:trPr>
        <w:tc>
          <w:tcPr>
            <w:tcW w:w="1277" w:type="dxa"/>
          </w:tcPr>
          <w:p w14:paraId="4210006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2.2.4</w:t>
            </w:r>
          </w:p>
        </w:tc>
        <w:tc>
          <w:tcPr>
            <w:tcW w:w="3685" w:type="dxa"/>
          </w:tcPr>
          <w:p w14:paraId="7AED7B0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які перебувають в обставинах, зумовлених стихійним лихом, техногенними аваріями, катастрофами, воєнними діями чи збройними конфліктами </w:t>
            </w:r>
          </w:p>
        </w:tc>
        <w:tc>
          <w:tcPr>
            <w:tcW w:w="2211" w:type="dxa"/>
          </w:tcPr>
          <w:p w14:paraId="03960AE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tcPr>
          <w:p w14:paraId="2E2BD791"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2578D4">
              <w:rPr>
                <w:rFonts w:ascii="Times New Roman" w:eastAsia="Times New Roman" w:hAnsi="Times New Roman"/>
                <w:color w:val="000000"/>
                <w:sz w:val="24"/>
                <w:szCs w:val="24"/>
              </w:rPr>
              <w:t>Служба у справах дітей</w:t>
            </w:r>
          </w:p>
        </w:tc>
      </w:tr>
      <w:tr w:rsidR="00F447C0" w14:paraId="364F56B8" w14:textId="77777777" w:rsidTr="004853BD">
        <w:trPr>
          <w:gridAfter w:val="1"/>
          <w:wAfter w:w="8" w:type="dxa"/>
          <w:trHeight w:val="540"/>
          <w:jc w:val="right"/>
        </w:trPr>
        <w:tc>
          <w:tcPr>
            <w:tcW w:w="1277" w:type="dxa"/>
          </w:tcPr>
          <w:p w14:paraId="1E455E5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2.2.5</w:t>
            </w:r>
          </w:p>
        </w:tc>
        <w:tc>
          <w:tcPr>
            <w:tcW w:w="3685" w:type="dxa"/>
          </w:tcPr>
          <w:p w14:paraId="6641247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w:t>
            </w:r>
            <w:r>
              <w:rPr>
                <w:rFonts w:ascii="Times New Roman" w:eastAsia="Times New Roman" w:hAnsi="Times New Roman"/>
                <w:sz w:val="24"/>
                <w:szCs w:val="24"/>
              </w:rPr>
              <w:t>адміністративних протоколів, передбачених статтею 173</w:t>
            </w:r>
            <w:r w:rsidRPr="006365E1">
              <w:rPr>
                <w:rFonts w:ascii="Times New Roman" w:eastAsia="Times New Roman" w:hAnsi="Times New Roman"/>
                <w:sz w:val="24"/>
                <w:szCs w:val="24"/>
                <w:vertAlign w:val="superscript"/>
              </w:rPr>
              <w:t>4</w:t>
            </w:r>
            <w:r>
              <w:rPr>
                <w:rFonts w:ascii="Times New Roman" w:eastAsia="Times New Roman" w:hAnsi="Times New Roman"/>
                <w:sz w:val="24"/>
                <w:szCs w:val="24"/>
              </w:rPr>
              <w:t xml:space="preserve"> (Булінг (цькування) учасника освітнього процесу) Кодексу України про адміністративні правопорушення</w:t>
            </w:r>
            <w:r>
              <w:rPr>
                <w:rFonts w:ascii="Times New Roman" w:eastAsia="Times New Roman" w:hAnsi="Times New Roman"/>
                <w:color w:val="000000"/>
                <w:sz w:val="24"/>
                <w:szCs w:val="24"/>
              </w:rPr>
              <w:t>*</w:t>
            </w:r>
          </w:p>
        </w:tc>
        <w:tc>
          <w:tcPr>
            <w:tcW w:w="2211" w:type="dxa"/>
          </w:tcPr>
          <w:p w14:paraId="6C21DD6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tcPr>
          <w:p w14:paraId="6A3773E9" w14:textId="77777777" w:rsidR="00F447C0" w:rsidRPr="00D74169"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sz w:val="24"/>
                <w:szCs w:val="24"/>
              </w:rPr>
              <w:t>Відділення поліції №1 Хустського районного відділу поліції Головного управління НП в Закарпатській області</w:t>
            </w:r>
          </w:p>
          <w:p w14:paraId="6C66942C" w14:textId="77777777" w:rsidR="00F447C0" w:rsidRPr="002578D4" w:rsidRDefault="00F447C0" w:rsidP="004853BD">
            <w:pPr>
              <w:widowControl w:val="0"/>
              <w:pBdr>
                <w:top w:val="nil"/>
                <w:left w:val="nil"/>
                <w:bottom w:val="nil"/>
                <w:right w:val="nil"/>
                <w:between w:val="nil"/>
              </w:pBdr>
              <w:jc w:val="both"/>
              <w:rPr>
                <w:color w:val="000000"/>
                <w:sz w:val="24"/>
                <w:szCs w:val="24"/>
              </w:rPr>
            </w:pPr>
          </w:p>
        </w:tc>
      </w:tr>
      <w:tr w:rsidR="00F447C0" w14:paraId="2D402803" w14:textId="77777777" w:rsidTr="004853BD">
        <w:trPr>
          <w:gridAfter w:val="1"/>
          <w:wAfter w:w="8" w:type="dxa"/>
          <w:trHeight w:val="435"/>
          <w:jc w:val="right"/>
        </w:trPr>
        <w:tc>
          <w:tcPr>
            <w:tcW w:w="1277" w:type="dxa"/>
          </w:tcPr>
          <w:p w14:paraId="1CBE98B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2.2.6</w:t>
            </w:r>
          </w:p>
        </w:tc>
        <w:tc>
          <w:tcPr>
            <w:tcW w:w="3685" w:type="dxa"/>
          </w:tcPr>
          <w:p w14:paraId="56F4EC48"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які вчинили спробу самогубства*</w:t>
            </w:r>
          </w:p>
        </w:tc>
        <w:tc>
          <w:tcPr>
            <w:tcW w:w="2211" w:type="dxa"/>
          </w:tcPr>
          <w:p w14:paraId="0D197D8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tcPr>
          <w:p w14:paraId="25F1185B"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r w:rsidRPr="002578D4">
              <w:rPr>
                <w:rFonts w:ascii="Times New Roman" w:eastAsia="Times New Roman" w:hAnsi="Times New Roman"/>
                <w:sz w:val="24"/>
                <w:szCs w:val="24"/>
              </w:rPr>
              <w:t>Служба у справах дітей</w:t>
            </w:r>
          </w:p>
        </w:tc>
      </w:tr>
      <w:tr w:rsidR="00F447C0" w14:paraId="1E44E207" w14:textId="77777777" w:rsidTr="004853BD">
        <w:trPr>
          <w:gridAfter w:val="1"/>
          <w:wAfter w:w="8" w:type="dxa"/>
          <w:trHeight w:val="750"/>
          <w:jc w:val="right"/>
        </w:trPr>
        <w:tc>
          <w:tcPr>
            <w:tcW w:w="1277" w:type="dxa"/>
          </w:tcPr>
          <w:p w14:paraId="114BC37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2.2.7</w:t>
            </w:r>
          </w:p>
        </w:tc>
        <w:tc>
          <w:tcPr>
            <w:tcW w:w="3685" w:type="dxa"/>
          </w:tcPr>
          <w:p w14:paraId="2296BE4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які загинули внаслідок травм, отруєння та  інших наслідків дії зовнішніх причин* </w:t>
            </w:r>
          </w:p>
        </w:tc>
        <w:tc>
          <w:tcPr>
            <w:tcW w:w="2211" w:type="dxa"/>
          </w:tcPr>
          <w:p w14:paraId="0C0E113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tcPr>
          <w:p w14:paraId="12B75502" w14:textId="77777777" w:rsidR="00F447C0" w:rsidRPr="002578D4" w:rsidRDefault="00F447C0" w:rsidP="004853BD">
            <w:pPr>
              <w:pBdr>
                <w:top w:val="nil"/>
                <w:left w:val="nil"/>
                <w:bottom w:val="nil"/>
                <w:right w:val="nil"/>
                <w:between w:val="nil"/>
              </w:pBdr>
              <w:ind w:hanging="2"/>
              <w:jc w:val="both"/>
              <w:rPr>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r w:rsidRPr="00D74169">
              <w:rPr>
                <w:rFonts w:ascii="Times New Roman" w:eastAsia="Times New Roman" w:hAnsi="Times New Roman"/>
                <w:sz w:val="24"/>
                <w:szCs w:val="24"/>
              </w:rPr>
              <w:t xml:space="preserve">/ </w:t>
            </w:r>
            <w:r>
              <w:rPr>
                <w:rFonts w:ascii="Times New Roman" w:eastAsia="Times New Roman" w:hAnsi="Times New Roman"/>
                <w:sz w:val="24"/>
                <w:szCs w:val="24"/>
              </w:rPr>
              <w:t>АЗП-СМ с.Імстичово, Білки, Луково, М.Раковець, В.Раковець та с.Заболотне</w:t>
            </w:r>
          </w:p>
        </w:tc>
      </w:tr>
      <w:tr w:rsidR="00F447C0" w14:paraId="5A3F8244" w14:textId="77777777" w:rsidTr="004853BD">
        <w:trPr>
          <w:gridAfter w:val="1"/>
          <w:wAfter w:w="8" w:type="dxa"/>
          <w:trHeight w:val="480"/>
          <w:jc w:val="right"/>
        </w:trPr>
        <w:tc>
          <w:tcPr>
            <w:tcW w:w="1277" w:type="dxa"/>
          </w:tcPr>
          <w:p w14:paraId="539FF82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2.2.8</w:t>
            </w:r>
          </w:p>
        </w:tc>
        <w:tc>
          <w:tcPr>
            <w:tcW w:w="3685" w:type="dxa"/>
          </w:tcPr>
          <w:p w14:paraId="3AFF4F8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покинутих у закладах охорони здоров’я*</w:t>
            </w:r>
          </w:p>
        </w:tc>
        <w:tc>
          <w:tcPr>
            <w:tcW w:w="2211" w:type="dxa"/>
          </w:tcPr>
          <w:p w14:paraId="6F99B3D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76955735"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2578D4">
              <w:rPr>
                <w:rFonts w:ascii="Times New Roman" w:eastAsia="Times New Roman" w:hAnsi="Times New Roman"/>
                <w:color w:val="000000"/>
                <w:sz w:val="24"/>
                <w:szCs w:val="24"/>
              </w:rPr>
              <w:t>Служба у справах дітей</w:t>
            </w:r>
          </w:p>
        </w:tc>
      </w:tr>
      <w:tr w:rsidR="00F447C0" w14:paraId="522A356A" w14:textId="77777777" w:rsidTr="004853BD">
        <w:trPr>
          <w:gridAfter w:val="1"/>
          <w:wAfter w:w="8" w:type="dxa"/>
          <w:trHeight w:val="900"/>
          <w:jc w:val="right"/>
        </w:trPr>
        <w:tc>
          <w:tcPr>
            <w:tcW w:w="1277" w:type="dxa"/>
          </w:tcPr>
          <w:p w14:paraId="517547D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2.2.9</w:t>
            </w:r>
          </w:p>
        </w:tc>
        <w:tc>
          <w:tcPr>
            <w:tcW w:w="3685" w:type="dxa"/>
          </w:tcPr>
          <w:p w14:paraId="1B51D47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яких відмовилися забрати з пологового будинку та інших закладів охорони здоров’я*</w:t>
            </w:r>
          </w:p>
        </w:tc>
        <w:tc>
          <w:tcPr>
            <w:tcW w:w="2211" w:type="dxa"/>
          </w:tcPr>
          <w:p w14:paraId="2D51303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EB2F33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C137978" w14:textId="77777777" w:rsidTr="004853BD">
        <w:trPr>
          <w:gridAfter w:val="1"/>
          <w:wAfter w:w="8" w:type="dxa"/>
          <w:trHeight w:val="180"/>
          <w:jc w:val="right"/>
        </w:trPr>
        <w:tc>
          <w:tcPr>
            <w:tcW w:w="1277" w:type="dxa"/>
          </w:tcPr>
          <w:p w14:paraId="384FFD9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2.2.10</w:t>
            </w:r>
          </w:p>
        </w:tc>
        <w:tc>
          <w:tcPr>
            <w:tcW w:w="3685" w:type="dxa"/>
          </w:tcPr>
          <w:p w14:paraId="6FBFB09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підкинутих, знайдених дітей*</w:t>
            </w:r>
          </w:p>
        </w:tc>
        <w:tc>
          <w:tcPr>
            <w:tcW w:w="2211" w:type="dxa"/>
          </w:tcPr>
          <w:p w14:paraId="27E76A6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73EAA6F2"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rPr>
            </w:pPr>
          </w:p>
        </w:tc>
      </w:tr>
      <w:tr w:rsidR="00F447C0" w14:paraId="5B01F54C" w14:textId="77777777" w:rsidTr="004853BD">
        <w:trPr>
          <w:gridAfter w:val="1"/>
          <w:wAfter w:w="8" w:type="dxa"/>
          <w:trHeight w:val="1260"/>
          <w:jc w:val="right"/>
        </w:trPr>
        <w:tc>
          <w:tcPr>
            <w:tcW w:w="1277" w:type="dxa"/>
          </w:tcPr>
          <w:p w14:paraId="6227A54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2.2.11</w:t>
            </w:r>
          </w:p>
        </w:tc>
        <w:tc>
          <w:tcPr>
            <w:tcW w:w="3685" w:type="dxa"/>
          </w:tcPr>
          <w:p w14:paraId="25FC162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яких було відібрано від батьків або осіб, які їх замінюють, на підставі рішення про негайне відібрання дитини у зв’язку з безпосередньою загрозою життю або здоров’ю дитини* </w:t>
            </w:r>
          </w:p>
        </w:tc>
        <w:tc>
          <w:tcPr>
            <w:tcW w:w="2211" w:type="dxa"/>
          </w:tcPr>
          <w:p w14:paraId="52EA474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0BC833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40FABE0" w14:textId="77777777" w:rsidTr="004853BD">
        <w:trPr>
          <w:gridAfter w:val="1"/>
          <w:wAfter w:w="8" w:type="dxa"/>
          <w:trHeight w:val="390"/>
          <w:jc w:val="right"/>
        </w:trPr>
        <w:tc>
          <w:tcPr>
            <w:tcW w:w="1277" w:type="dxa"/>
          </w:tcPr>
          <w:p w14:paraId="752C402C"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2.2.12</w:t>
            </w:r>
          </w:p>
        </w:tc>
        <w:tc>
          <w:tcPr>
            <w:tcW w:w="3685" w:type="dxa"/>
          </w:tcPr>
          <w:p w14:paraId="3DA6BBF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яких влаштовано в сім’ю патронатного вихователя*</w:t>
            </w:r>
          </w:p>
        </w:tc>
        <w:tc>
          <w:tcPr>
            <w:tcW w:w="2211" w:type="dxa"/>
          </w:tcPr>
          <w:p w14:paraId="4084CC0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193898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6A89492" w14:textId="77777777" w:rsidTr="004853BD">
        <w:trPr>
          <w:gridAfter w:val="1"/>
          <w:wAfter w:w="8" w:type="dxa"/>
          <w:trHeight w:val="210"/>
          <w:jc w:val="right"/>
        </w:trPr>
        <w:tc>
          <w:tcPr>
            <w:tcW w:w="1277" w:type="dxa"/>
          </w:tcPr>
          <w:p w14:paraId="7841942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2.2.13</w:t>
            </w:r>
          </w:p>
        </w:tc>
        <w:tc>
          <w:tcPr>
            <w:tcW w:w="3685" w:type="dxa"/>
          </w:tcPr>
          <w:p w14:paraId="06DE807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яких влаштовано до закладів соціального захисту*</w:t>
            </w:r>
          </w:p>
        </w:tc>
        <w:tc>
          <w:tcPr>
            <w:tcW w:w="2211" w:type="dxa"/>
          </w:tcPr>
          <w:p w14:paraId="20F2B09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96D7184"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50D61B0" w14:textId="77777777" w:rsidTr="004853BD">
        <w:trPr>
          <w:gridAfter w:val="1"/>
          <w:wAfter w:w="8" w:type="dxa"/>
          <w:trHeight w:val="450"/>
          <w:jc w:val="right"/>
        </w:trPr>
        <w:tc>
          <w:tcPr>
            <w:tcW w:w="1277" w:type="dxa"/>
          </w:tcPr>
          <w:p w14:paraId="5C5860A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2.2.14</w:t>
            </w:r>
          </w:p>
        </w:tc>
        <w:tc>
          <w:tcPr>
            <w:tcW w:w="3685" w:type="dxa"/>
          </w:tcPr>
          <w:p w14:paraId="4581E38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батьків яких позбавлено батьківських прав*</w:t>
            </w:r>
          </w:p>
        </w:tc>
        <w:tc>
          <w:tcPr>
            <w:tcW w:w="2211" w:type="dxa"/>
          </w:tcPr>
          <w:p w14:paraId="2302969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5583C4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311FCF4" w14:textId="77777777" w:rsidTr="004853BD">
        <w:trPr>
          <w:gridAfter w:val="1"/>
          <w:wAfter w:w="8" w:type="dxa"/>
          <w:trHeight w:val="150"/>
          <w:jc w:val="right"/>
        </w:trPr>
        <w:tc>
          <w:tcPr>
            <w:tcW w:w="1277" w:type="dxa"/>
          </w:tcPr>
          <w:p w14:paraId="3D69540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2.2.15</w:t>
            </w:r>
          </w:p>
        </w:tc>
        <w:tc>
          <w:tcPr>
            <w:tcW w:w="3685" w:type="dxa"/>
          </w:tcPr>
          <w:p w14:paraId="0CC8BDF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дітей-сиріт</w:t>
            </w:r>
          </w:p>
        </w:tc>
        <w:tc>
          <w:tcPr>
            <w:tcW w:w="2211" w:type="dxa"/>
          </w:tcPr>
          <w:p w14:paraId="0C2CCCD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268" w:type="dxa"/>
            <w:gridSpan w:val="2"/>
            <w:vMerge/>
          </w:tcPr>
          <w:p w14:paraId="2DBBA76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98DDF41" w14:textId="77777777" w:rsidTr="004853BD">
        <w:trPr>
          <w:gridAfter w:val="1"/>
          <w:wAfter w:w="8" w:type="dxa"/>
          <w:trHeight w:val="435"/>
          <w:jc w:val="right"/>
        </w:trPr>
        <w:tc>
          <w:tcPr>
            <w:tcW w:w="1277" w:type="dxa"/>
          </w:tcPr>
          <w:p w14:paraId="3421CAA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2.2.16</w:t>
            </w:r>
          </w:p>
        </w:tc>
        <w:tc>
          <w:tcPr>
            <w:tcW w:w="3685" w:type="dxa"/>
          </w:tcPr>
          <w:p w14:paraId="0F680A0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позбавлених батьківського піклування</w:t>
            </w:r>
          </w:p>
        </w:tc>
        <w:tc>
          <w:tcPr>
            <w:tcW w:w="2211" w:type="dxa"/>
          </w:tcPr>
          <w:p w14:paraId="2554E86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2268" w:type="dxa"/>
            <w:gridSpan w:val="2"/>
            <w:vMerge/>
          </w:tcPr>
          <w:p w14:paraId="4564DD62"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24F749F" w14:textId="77777777" w:rsidTr="004853BD">
        <w:trPr>
          <w:gridAfter w:val="1"/>
          <w:wAfter w:w="8" w:type="dxa"/>
          <w:trHeight w:val="660"/>
          <w:jc w:val="right"/>
        </w:trPr>
        <w:tc>
          <w:tcPr>
            <w:tcW w:w="1277" w:type="dxa"/>
          </w:tcPr>
          <w:p w14:paraId="62BA949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w:t>
            </w:r>
          </w:p>
        </w:tc>
        <w:tc>
          <w:tcPr>
            <w:tcW w:w="3685" w:type="dxa"/>
          </w:tcPr>
          <w:p w14:paraId="2AE3EFE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дітей-сиріт та дітей, позбавлених батьківського піклування: </w:t>
            </w:r>
          </w:p>
        </w:tc>
        <w:tc>
          <w:tcPr>
            <w:tcW w:w="2211" w:type="dxa"/>
          </w:tcPr>
          <w:p w14:paraId="0577327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w:t>
            </w:r>
          </w:p>
        </w:tc>
        <w:tc>
          <w:tcPr>
            <w:tcW w:w="2268" w:type="dxa"/>
            <w:gridSpan w:val="2"/>
            <w:vMerge/>
          </w:tcPr>
          <w:p w14:paraId="48D8700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FF45250" w14:textId="77777777" w:rsidTr="004853BD">
        <w:trPr>
          <w:gridAfter w:val="1"/>
          <w:wAfter w:w="8" w:type="dxa"/>
          <w:trHeight w:val="765"/>
          <w:jc w:val="right"/>
        </w:trPr>
        <w:tc>
          <w:tcPr>
            <w:tcW w:w="1277" w:type="dxa"/>
          </w:tcPr>
          <w:p w14:paraId="2D39BFB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2.2.17.1</w:t>
            </w:r>
          </w:p>
        </w:tc>
        <w:tc>
          <w:tcPr>
            <w:tcW w:w="3685" w:type="dxa"/>
          </w:tcPr>
          <w:p w14:paraId="1B7BD18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яких влаштовано до закладів незалежно від типу, форми власності та підпорядкування</w:t>
            </w:r>
          </w:p>
        </w:tc>
        <w:tc>
          <w:tcPr>
            <w:tcW w:w="2211" w:type="dxa"/>
          </w:tcPr>
          <w:p w14:paraId="7821F4E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268" w:type="dxa"/>
            <w:gridSpan w:val="2"/>
            <w:vMerge/>
          </w:tcPr>
          <w:p w14:paraId="49BDC32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51D7A27" w14:textId="77777777" w:rsidTr="004853BD">
        <w:trPr>
          <w:gridAfter w:val="1"/>
          <w:wAfter w:w="8" w:type="dxa"/>
          <w:trHeight w:val="660"/>
          <w:jc w:val="right"/>
        </w:trPr>
        <w:tc>
          <w:tcPr>
            <w:tcW w:w="1277" w:type="dxa"/>
          </w:tcPr>
          <w:p w14:paraId="2B0681C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2.2.17.2</w:t>
            </w:r>
          </w:p>
        </w:tc>
        <w:tc>
          <w:tcPr>
            <w:tcW w:w="3685" w:type="dxa"/>
          </w:tcPr>
          <w:p w14:paraId="33AEA54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які виховуються в прийомних сім’ях та дитячих будинках сімейного типу</w:t>
            </w:r>
          </w:p>
        </w:tc>
        <w:tc>
          <w:tcPr>
            <w:tcW w:w="2211" w:type="dxa"/>
          </w:tcPr>
          <w:p w14:paraId="4E06C49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4B1D3F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4C0942D" w14:textId="77777777" w:rsidTr="004853BD">
        <w:trPr>
          <w:gridAfter w:val="1"/>
          <w:wAfter w:w="8" w:type="dxa"/>
          <w:trHeight w:val="390"/>
          <w:jc w:val="right"/>
        </w:trPr>
        <w:tc>
          <w:tcPr>
            <w:tcW w:w="1277" w:type="dxa"/>
          </w:tcPr>
          <w:p w14:paraId="36E418B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2.2.17.3</w:t>
            </w:r>
          </w:p>
        </w:tc>
        <w:tc>
          <w:tcPr>
            <w:tcW w:w="3685" w:type="dxa"/>
          </w:tcPr>
          <w:p w14:paraId="6793EEB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які перебувають під опікою / піклуванням</w:t>
            </w:r>
          </w:p>
        </w:tc>
        <w:tc>
          <w:tcPr>
            <w:tcW w:w="2211" w:type="dxa"/>
          </w:tcPr>
          <w:p w14:paraId="3139564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7/7</w:t>
            </w:r>
          </w:p>
        </w:tc>
        <w:tc>
          <w:tcPr>
            <w:tcW w:w="2268" w:type="dxa"/>
            <w:gridSpan w:val="2"/>
            <w:vMerge/>
          </w:tcPr>
          <w:p w14:paraId="7FAF579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9919805" w14:textId="77777777" w:rsidTr="004853BD">
        <w:trPr>
          <w:gridAfter w:val="1"/>
          <w:wAfter w:w="8" w:type="dxa"/>
          <w:trHeight w:val="390"/>
          <w:jc w:val="right"/>
        </w:trPr>
        <w:tc>
          <w:tcPr>
            <w:tcW w:w="1277" w:type="dxa"/>
          </w:tcPr>
          <w:p w14:paraId="6B01451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2.2.17.4</w:t>
            </w:r>
          </w:p>
        </w:tc>
        <w:tc>
          <w:tcPr>
            <w:tcW w:w="3685" w:type="dxa"/>
          </w:tcPr>
          <w:p w14:paraId="2AC516F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яких влаштовано до малих групових будинків</w:t>
            </w:r>
          </w:p>
        </w:tc>
        <w:tc>
          <w:tcPr>
            <w:tcW w:w="2211" w:type="dxa"/>
          </w:tcPr>
          <w:p w14:paraId="660DF86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0FEC9D4"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1467998" w14:textId="77777777" w:rsidTr="004853BD">
        <w:trPr>
          <w:gridAfter w:val="1"/>
          <w:wAfter w:w="8" w:type="dxa"/>
          <w:trHeight w:val="165"/>
          <w:jc w:val="right"/>
        </w:trPr>
        <w:tc>
          <w:tcPr>
            <w:tcW w:w="1277" w:type="dxa"/>
          </w:tcPr>
          <w:p w14:paraId="3181AEA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2.2.18</w:t>
            </w:r>
          </w:p>
        </w:tc>
        <w:tc>
          <w:tcPr>
            <w:tcW w:w="3685" w:type="dxa"/>
          </w:tcPr>
          <w:p w14:paraId="57168819"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усиновлених дітей* </w:t>
            </w:r>
          </w:p>
          <w:p w14:paraId="167006D8"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p>
          <w:p w14:paraId="62C34530"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p>
        </w:tc>
        <w:tc>
          <w:tcPr>
            <w:tcW w:w="2211" w:type="dxa"/>
          </w:tcPr>
          <w:p w14:paraId="78422F8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E26603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08BC1E5" w14:textId="77777777" w:rsidTr="004853BD">
        <w:trPr>
          <w:gridAfter w:val="1"/>
          <w:wAfter w:w="8" w:type="dxa"/>
          <w:trHeight w:val="285"/>
          <w:jc w:val="right"/>
        </w:trPr>
        <w:tc>
          <w:tcPr>
            <w:tcW w:w="1277" w:type="dxa"/>
          </w:tcPr>
          <w:p w14:paraId="47B3A4F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2.3. </w:t>
            </w:r>
          </w:p>
        </w:tc>
        <w:tc>
          <w:tcPr>
            <w:tcW w:w="8164" w:type="dxa"/>
            <w:gridSpan w:val="4"/>
          </w:tcPr>
          <w:p w14:paraId="51CC9562"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Діти, влаштовані до закладів інституційного догляду та виховання дітей </w:t>
            </w:r>
          </w:p>
        </w:tc>
      </w:tr>
      <w:tr w:rsidR="00F447C0" w14:paraId="4B365D1D" w14:textId="77777777" w:rsidTr="004853BD">
        <w:trPr>
          <w:gridAfter w:val="1"/>
          <w:wAfter w:w="8" w:type="dxa"/>
          <w:trHeight w:val="945"/>
          <w:jc w:val="right"/>
        </w:trPr>
        <w:tc>
          <w:tcPr>
            <w:tcW w:w="1277" w:type="dxa"/>
          </w:tcPr>
          <w:p w14:paraId="7C9A3A3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2.3.1</w:t>
            </w:r>
          </w:p>
        </w:tc>
        <w:tc>
          <w:tcPr>
            <w:tcW w:w="3685" w:type="dxa"/>
          </w:tcPr>
          <w:p w14:paraId="43B9446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дітей яких влаштовано до закладів інституційного догляду та виховання дітей</w:t>
            </w:r>
          </w:p>
        </w:tc>
        <w:tc>
          <w:tcPr>
            <w:tcW w:w="2211" w:type="dxa"/>
          </w:tcPr>
          <w:p w14:paraId="3580E76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2D3AFE31"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r w:rsidRPr="00D74169">
              <w:rPr>
                <w:rFonts w:ascii="Times New Roman" w:eastAsia="Times New Roman" w:hAnsi="Times New Roman"/>
                <w:sz w:val="24"/>
                <w:szCs w:val="24"/>
              </w:rPr>
              <w:t xml:space="preserve">/ </w:t>
            </w:r>
            <w:r>
              <w:rPr>
                <w:rFonts w:ascii="Times New Roman" w:eastAsia="Times New Roman" w:hAnsi="Times New Roman"/>
                <w:sz w:val="24"/>
                <w:szCs w:val="24"/>
              </w:rPr>
              <w:t>служба у справах дітей</w:t>
            </w:r>
          </w:p>
        </w:tc>
      </w:tr>
      <w:tr w:rsidR="00F447C0" w14:paraId="6E2890DC" w14:textId="77777777" w:rsidTr="004853BD">
        <w:trPr>
          <w:gridAfter w:val="1"/>
          <w:wAfter w:w="8" w:type="dxa"/>
          <w:trHeight w:val="990"/>
          <w:jc w:val="right"/>
        </w:trPr>
        <w:tc>
          <w:tcPr>
            <w:tcW w:w="1277" w:type="dxa"/>
          </w:tcPr>
          <w:p w14:paraId="7F9F0E0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w:t>
            </w:r>
          </w:p>
        </w:tc>
        <w:tc>
          <w:tcPr>
            <w:tcW w:w="3685" w:type="dxa"/>
          </w:tcPr>
          <w:p w14:paraId="13EA235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влаштованих до закладів інституційного догляду та виховання дітей,</w:t>
            </w:r>
          </w:p>
          <w:p w14:paraId="185ACA1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6E0806D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4FB0CD8"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0294073" w14:textId="77777777" w:rsidTr="004853BD">
        <w:trPr>
          <w:gridAfter w:val="1"/>
          <w:wAfter w:w="8" w:type="dxa"/>
          <w:trHeight w:val="390"/>
          <w:jc w:val="right"/>
        </w:trPr>
        <w:tc>
          <w:tcPr>
            <w:tcW w:w="1277" w:type="dxa"/>
          </w:tcPr>
          <w:p w14:paraId="254A325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2.3.2.1</w:t>
            </w:r>
          </w:p>
        </w:tc>
        <w:tc>
          <w:tcPr>
            <w:tcW w:w="3685" w:type="dxa"/>
          </w:tcPr>
          <w:p w14:paraId="2A794AE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дівчата</w:t>
            </w:r>
          </w:p>
        </w:tc>
        <w:tc>
          <w:tcPr>
            <w:tcW w:w="2211" w:type="dxa"/>
          </w:tcPr>
          <w:p w14:paraId="0A3C6FD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4B9A7938"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18C88F7" w14:textId="77777777" w:rsidTr="004853BD">
        <w:trPr>
          <w:gridAfter w:val="1"/>
          <w:wAfter w:w="8" w:type="dxa"/>
          <w:trHeight w:val="300"/>
          <w:jc w:val="right"/>
        </w:trPr>
        <w:tc>
          <w:tcPr>
            <w:tcW w:w="1277" w:type="dxa"/>
          </w:tcPr>
          <w:p w14:paraId="499A2CD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2.3.2.2</w:t>
            </w:r>
          </w:p>
        </w:tc>
        <w:tc>
          <w:tcPr>
            <w:tcW w:w="3685" w:type="dxa"/>
          </w:tcPr>
          <w:p w14:paraId="3AB7A66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хлопці</w:t>
            </w:r>
          </w:p>
        </w:tc>
        <w:tc>
          <w:tcPr>
            <w:tcW w:w="2211" w:type="dxa"/>
          </w:tcPr>
          <w:p w14:paraId="327875C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524BD08D"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C97785A" w14:textId="77777777" w:rsidTr="004853BD">
        <w:trPr>
          <w:gridAfter w:val="1"/>
          <w:wAfter w:w="8" w:type="dxa"/>
          <w:trHeight w:val="585"/>
          <w:jc w:val="right"/>
        </w:trPr>
        <w:tc>
          <w:tcPr>
            <w:tcW w:w="1277" w:type="dxa"/>
          </w:tcPr>
          <w:p w14:paraId="476F3A1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2.3.2.3</w:t>
            </w:r>
          </w:p>
        </w:tc>
        <w:tc>
          <w:tcPr>
            <w:tcW w:w="3685" w:type="dxa"/>
          </w:tcPr>
          <w:p w14:paraId="1114F78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к</w:t>
            </w:r>
            <w:r>
              <w:rPr>
                <w:rFonts w:ascii="Times New Roman" w:eastAsia="Times New Roman" w:hAnsi="Times New Roman"/>
                <w:color w:val="000000"/>
                <w:sz w:val="24"/>
                <w:szCs w:val="24"/>
              </w:rPr>
              <w:t xml:space="preserve">ількість дітей, які мають батьків (одного з батьків), не </w:t>
            </w:r>
            <w:sdt>
              <w:sdtPr>
                <w:tag w:val="goog_rdk_69"/>
                <w:id w:val="-2083827908"/>
              </w:sdtPr>
              <w:sdtEndPr/>
              <w:sdtContent>
                <w:r>
                  <w:rPr>
                    <w:rFonts w:ascii="Times New Roman" w:eastAsia="Times New Roman" w:hAnsi="Times New Roman"/>
                    <w:color w:val="000000"/>
                    <w:sz w:val="24"/>
                    <w:szCs w:val="24"/>
                  </w:rPr>
                  <w:t>позбавлених</w:t>
                </w:r>
              </w:sdtContent>
            </w:sdt>
            <w:r>
              <w:rPr>
                <w:rFonts w:ascii="Times New Roman" w:eastAsia="Times New Roman" w:hAnsi="Times New Roman"/>
                <w:color w:val="000000"/>
                <w:sz w:val="24"/>
                <w:szCs w:val="24"/>
              </w:rPr>
              <w:t xml:space="preserve"> </w:t>
            </w:r>
            <w:sdt>
              <w:sdtPr>
                <w:tag w:val="goog_rdk_71"/>
                <w:id w:val="320406724"/>
              </w:sdtPr>
              <w:sdtEndPr/>
              <w:sdtContent>
                <w:r>
                  <w:rPr>
                    <w:rFonts w:ascii="Times New Roman" w:eastAsia="Times New Roman" w:hAnsi="Times New Roman"/>
                    <w:color w:val="000000"/>
                    <w:sz w:val="24"/>
                    <w:szCs w:val="24"/>
                  </w:rPr>
                  <w:t xml:space="preserve">батьківських </w:t>
                </w:r>
              </w:sdtContent>
            </w:sdt>
            <w:r>
              <w:rPr>
                <w:rFonts w:ascii="Times New Roman" w:eastAsia="Times New Roman" w:hAnsi="Times New Roman"/>
                <w:color w:val="000000"/>
                <w:sz w:val="24"/>
                <w:szCs w:val="24"/>
              </w:rPr>
              <w:t>прав</w:t>
            </w:r>
            <w:sdt>
              <w:sdtPr>
                <w:tag w:val="goog_rdk_72"/>
                <w:id w:val="486211156"/>
                <w:showingPlcHdr/>
              </w:sdtPr>
              <w:sdtEndPr/>
              <w:sdtContent>
                <w:r>
                  <w:t xml:space="preserve">     </w:t>
                </w:r>
              </w:sdtContent>
            </w:sdt>
          </w:p>
          <w:p w14:paraId="6C67AD3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p>
        </w:tc>
        <w:tc>
          <w:tcPr>
            <w:tcW w:w="2211" w:type="dxa"/>
          </w:tcPr>
          <w:p w14:paraId="606DB86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6C492182" w14:textId="77777777" w:rsidR="00F447C0" w:rsidRPr="002578D4" w:rsidRDefault="00F447C0" w:rsidP="004853BD">
            <w:pPr>
              <w:pBdr>
                <w:top w:val="nil"/>
                <w:left w:val="nil"/>
                <w:bottom w:val="nil"/>
                <w:right w:val="nil"/>
                <w:between w:val="nil"/>
              </w:pBdr>
              <w:ind w:left="-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Служба у справах дітей</w:t>
            </w:r>
            <w:r w:rsidRPr="00D74169">
              <w:rPr>
                <w:rFonts w:ascii="Times New Roman" w:eastAsia="Times New Roman" w:hAnsi="Times New Roman"/>
                <w:sz w:val="24"/>
                <w:szCs w:val="24"/>
              </w:rPr>
              <w:t xml:space="preserve">/ </w:t>
            </w:r>
            <w:r>
              <w:rPr>
                <w:rFonts w:ascii="Times New Roman" w:eastAsia="Times New Roman" w:hAnsi="Times New Roman"/>
                <w:sz w:val="24"/>
                <w:szCs w:val="24"/>
              </w:rPr>
              <w:t>АЗП-СМ с.Імстичово, Білки, Луково, М.Раковець, В.Раковець та с.Заболотне</w:t>
            </w:r>
          </w:p>
        </w:tc>
      </w:tr>
      <w:tr w:rsidR="00F447C0" w14:paraId="0FA6A6AD" w14:textId="77777777" w:rsidTr="004853BD">
        <w:trPr>
          <w:gridAfter w:val="1"/>
          <w:wAfter w:w="8" w:type="dxa"/>
          <w:trHeight w:val="420"/>
          <w:jc w:val="right"/>
        </w:trPr>
        <w:tc>
          <w:tcPr>
            <w:tcW w:w="1277" w:type="dxa"/>
          </w:tcPr>
          <w:p w14:paraId="69F105E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2.3.2.4</w:t>
            </w:r>
          </w:p>
        </w:tc>
        <w:tc>
          <w:tcPr>
            <w:tcW w:w="3685" w:type="dxa"/>
          </w:tcPr>
          <w:p w14:paraId="5E7CA71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к</w:t>
            </w:r>
            <w:r>
              <w:rPr>
                <w:rFonts w:ascii="Times New Roman" w:eastAsia="Times New Roman" w:hAnsi="Times New Roman"/>
                <w:color w:val="000000"/>
                <w:sz w:val="24"/>
                <w:szCs w:val="24"/>
              </w:rPr>
              <w:t>ількість дітей з інвалідністю</w:t>
            </w:r>
          </w:p>
        </w:tc>
        <w:tc>
          <w:tcPr>
            <w:tcW w:w="2211" w:type="dxa"/>
          </w:tcPr>
          <w:p w14:paraId="6F23095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31</w:t>
            </w:r>
          </w:p>
        </w:tc>
        <w:tc>
          <w:tcPr>
            <w:tcW w:w="2268" w:type="dxa"/>
            <w:gridSpan w:val="2"/>
            <w:vMerge/>
          </w:tcPr>
          <w:p w14:paraId="2E29AB8A"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1E859E6" w14:textId="77777777" w:rsidTr="004853BD">
        <w:trPr>
          <w:gridAfter w:val="1"/>
          <w:wAfter w:w="8" w:type="dxa"/>
          <w:trHeight w:val="600"/>
          <w:jc w:val="right"/>
        </w:trPr>
        <w:tc>
          <w:tcPr>
            <w:tcW w:w="1277" w:type="dxa"/>
          </w:tcPr>
          <w:p w14:paraId="0754F0A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w:t>
            </w:r>
          </w:p>
        </w:tc>
        <w:tc>
          <w:tcPr>
            <w:tcW w:w="3685" w:type="dxa"/>
          </w:tcPr>
          <w:p w14:paraId="60A0D3D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яких влаштовано на цілодобове перебування до:</w:t>
            </w:r>
          </w:p>
        </w:tc>
        <w:tc>
          <w:tcPr>
            <w:tcW w:w="2211" w:type="dxa"/>
          </w:tcPr>
          <w:p w14:paraId="14EAC5A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0DAD7183" w14:textId="77777777" w:rsidR="00F447C0" w:rsidRPr="002578D4" w:rsidRDefault="00F447C0" w:rsidP="004853BD">
            <w:pPr>
              <w:ind w:hanging="2"/>
              <w:jc w:val="both"/>
              <w:rPr>
                <w:rFonts w:ascii="Times New Roman" w:eastAsia="Times New Roman" w:hAnsi="Times New Roman"/>
                <w:sz w:val="24"/>
                <w:szCs w:val="24"/>
              </w:rPr>
            </w:pPr>
            <w:r>
              <w:rPr>
                <w:rFonts w:ascii="Times New Roman" w:eastAsia="Times New Roman" w:hAnsi="Times New Roman"/>
                <w:color w:val="000000"/>
                <w:sz w:val="24"/>
                <w:szCs w:val="24"/>
              </w:rPr>
              <w:t>Служба у справах дітей</w:t>
            </w:r>
          </w:p>
        </w:tc>
      </w:tr>
      <w:tr w:rsidR="00F447C0" w14:paraId="7E86BDF0" w14:textId="77777777" w:rsidTr="004853BD">
        <w:trPr>
          <w:gridAfter w:val="1"/>
          <w:wAfter w:w="8" w:type="dxa"/>
          <w:trHeight w:val="270"/>
          <w:jc w:val="right"/>
        </w:trPr>
        <w:tc>
          <w:tcPr>
            <w:tcW w:w="1277" w:type="dxa"/>
          </w:tcPr>
          <w:p w14:paraId="59CDA5F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2.3.3.1</w:t>
            </w:r>
          </w:p>
        </w:tc>
        <w:tc>
          <w:tcPr>
            <w:tcW w:w="3685" w:type="dxa"/>
          </w:tcPr>
          <w:p w14:paraId="4164032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будинків дитини </w:t>
            </w:r>
          </w:p>
        </w:tc>
        <w:tc>
          <w:tcPr>
            <w:tcW w:w="2211" w:type="dxa"/>
          </w:tcPr>
          <w:p w14:paraId="34D947D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EA5825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A44C124" w14:textId="77777777" w:rsidTr="004853BD">
        <w:trPr>
          <w:gridAfter w:val="1"/>
          <w:wAfter w:w="8" w:type="dxa"/>
          <w:trHeight w:val="600"/>
          <w:jc w:val="right"/>
        </w:trPr>
        <w:tc>
          <w:tcPr>
            <w:tcW w:w="1277" w:type="dxa"/>
          </w:tcPr>
          <w:p w14:paraId="12319B1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2.3.3.2</w:t>
            </w:r>
          </w:p>
        </w:tc>
        <w:tc>
          <w:tcPr>
            <w:tcW w:w="3685" w:type="dxa"/>
          </w:tcPr>
          <w:p w14:paraId="1416D72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пансіонів спеціальних шкіл та навчально-реабілітаційних центрів</w:t>
            </w:r>
          </w:p>
        </w:tc>
        <w:tc>
          <w:tcPr>
            <w:tcW w:w="2211" w:type="dxa"/>
          </w:tcPr>
          <w:p w14:paraId="4B49F127"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6EB53F28"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Служба у справах дітей, відділ СЗН, відділ освіти, охорони здоров’я, культури, молоді та спорту</w:t>
            </w:r>
          </w:p>
        </w:tc>
      </w:tr>
      <w:tr w:rsidR="00F447C0" w14:paraId="65782387" w14:textId="77777777" w:rsidTr="004853BD">
        <w:trPr>
          <w:gridAfter w:val="1"/>
          <w:wAfter w:w="8" w:type="dxa"/>
          <w:trHeight w:val="435"/>
          <w:jc w:val="right"/>
        </w:trPr>
        <w:tc>
          <w:tcPr>
            <w:tcW w:w="1277" w:type="dxa"/>
          </w:tcPr>
          <w:p w14:paraId="7AB2533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2.3.3.3</w:t>
            </w:r>
          </w:p>
        </w:tc>
        <w:tc>
          <w:tcPr>
            <w:tcW w:w="3685" w:type="dxa"/>
          </w:tcPr>
          <w:p w14:paraId="262FA70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пансіонів закладів спеціалізованої освіти</w:t>
            </w:r>
          </w:p>
        </w:tc>
        <w:tc>
          <w:tcPr>
            <w:tcW w:w="2211" w:type="dxa"/>
          </w:tcPr>
          <w:p w14:paraId="0D283C3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B9B0769"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AA87120" w14:textId="77777777" w:rsidTr="004853BD">
        <w:trPr>
          <w:gridAfter w:val="1"/>
          <w:wAfter w:w="8" w:type="dxa"/>
          <w:trHeight w:val="615"/>
          <w:jc w:val="right"/>
        </w:trPr>
        <w:tc>
          <w:tcPr>
            <w:tcW w:w="1277" w:type="dxa"/>
          </w:tcPr>
          <w:p w14:paraId="4CF7F0D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2.3.3.4</w:t>
            </w:r>
          </w:p>
        </w:tc>
        <w:tc>
          <w:tcPr>
            <w:tcW w:w="3685" w:type="dxa"/>
          </w:tcPr>
          <w:p w14:paraId="5EDE8F0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дитячих будинків</w:t>
            </w:r>
          </w:p>
        </w:tc>
        <w:tc>
          <w:tcPr>
            <w:tcW w:w="2211" w:type="dxa"/>
          </w:tcPr>
          <w:p w14:paraId="1B21676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6B893AFA"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57878F7" w14:textId="77777777" w:rsidTr="004853BD">
        <w:trPr>
          <w:gridAfter w:val="1"/>
          <w:wAfter w:w="8" w:type="dxa"/>
          <w:trHeight w:val="585"/>
          <w:jc w:val="right"/>
        </w:trPr>
        <w:tc>
          <w:tcPr>
            <w:tcW w:w="1277" w:type="dxa"/>
          </w:tcPr>
          <w:p w14:paraId="7B08861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w:t>
            </w:r>
          </w:p>
        </w:tc>
        <w:tc>
          <w:tcPr>
            <w:tcW w:w="3685" w:type="dxa"/>
          </w:tcPr>
          <w:p w14:paraId="110D9D7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дитячих будинків-інтернатів, </w:t>
            </w:r>
          </w:p>
          <w:p w14:paraId="525EA82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466F7A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4D36AC30"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p>
        </w:tc>
      </w:tr>
      <w:tr w:rsidR="00F447C0" w14:paraId="263F6A9B" w14:textId="77777777" w:rsidTr="004853BD">
        <w:trPr>
          <w:gridAfter w:val="1"/>
          <w:wAfter w:w="8" w:type="dxa"/>
          <w:trHeight w:val="360"/>
          <w:jc w:val="right"/>
        </w:trPr>
        <w:tc>
          <w:tcPr>
            <w:tcW w:w="1277" w:type="dxa"/>
          </w:tcPr>
          <w:p w14:paraId="39C5792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2.3.3.5.1</w:t>
            </w:r>
          </w:p>
        </w:tc>
        <w:tc>
          <w:tcPr>
            <w:tcW w:w="3685" w:type="dxa"/>
          </w:tcPr>
          <w:p w14:paraId="67C62D8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 профілю</w:t>
            </w:r>
          </w:p>
        </w:tc>
        <w:tc>
          <w:tcPr>
            <w:tcW w:w="2211" w:type="dxa"/>
          </w:tcPr>
          <w:p w14:paraId="38CC814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887A130"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753C3CA" w14:textId="77777777" w:rsidTr="004853BD">
        <w:trPr>
          <w:gridAfter w:val="1"/>
          <w:wAfter w:w="8" w:type="dxa"/>
          <w:trHeight w:val="270"/>
          <w:jc w:val="right"/>
        </w:trPr>
        <w:tc>
          <w:tcPr>
            <w:tcW w:w="1277" w:type="dxa"/>
          </w:tcPr>
          <w:p w14:paraId="69E990A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2.3.3.5.2</w:t>
            </w:r>
          </w:p>
        </w:tc>
        <w:tc>
          <w:tcPr>
            <w:tcW w:w="3685" w:type="dxa"/>
          </w:tcPr>
          <w:p w14:paraId="40602AE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II профілю</w:t>
            </w:r>
          </w:p>
        </w:tc>
        <w:tc>
          <w:tcPr>
            <w:tcW w:w="2211" w:type="dxa"/>
          </w:tcPr>
          <w:p w14:paraId="445B4CB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D99FB8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00C7522" w14:textId="77777777" w:rsidTr="004853BD">
        <w:trPr>
          <w:gridAfter w:val="1"/>
          <w:wAfter w:w="8" w:type="dxa"/>
          <w:trHeight w:val="360"/>
          <w:jc w:val="right"/>
        </w:trPr>
        <w:tc>
          <w:tcPr>
            <w:tcW w:w="1277" w:type="dxa"/>
          </w:tcPr>
          <w:p w14:paraId="038ACA2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2.3.3.5.3</w:t>
            </w:r>
          </w:p>
        </w:tc>
        <w:tc>
          <w:tcPr>
            <w:tcW w:w="3685" w:type="dxa"/>
          </w:tcPr>
          <w:p w14:paraId="7E7A866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III профілю</w:t>
            </w:r>
          </w:p>
        </w:tc>
        <w:tc>
          <w:tcPr>
            <w:tcW w:w="2211" w:type="dxa"/>
          </w:tcPr>
          <w:p w14:paraId="3D83BCE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1F35B91"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E1CAD5E" w14:textId="77777777" w:rsidTr="004853BD">
        <w:trPr>
          <w:gridAfter w:val="1"/>
          <w:wAfter w:w="8" w:type="dxa"/>
          <w:trHeight w:val="285"/>
          <w:jc w:val="right"/>
        </w:trPr>
        <w:tc>
          <w:tcPr>
            <w:tcW w:w="1277" w:type="dxa"/>
          </w:tcPr>
          <w:p w14:paraId="28F680A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2.3.3.5.4</w:t>
            </w:r>
          </w:p>
        </w:tc>
        <w:tc>
          <w:tcPr>
            <w:tcW w:w="3685" w:type="dxa"/>
          </w:tcPr>
          <w:p w14:paraId="13B3703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IV профілю</w:t>
            </w:r>
          </w:p>
        </w:tc>
        <w:tc>
          <w:tcPr>
            <w:tcW w:w="2211" w:type="dxa"/>
          </w:tcPr>
          <w:p w14:paraId="65E417F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A78247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2AB78A7" w14:textId="77777777" w:rsidTr="004853BD">
        <w:trPr>
          <w:gridAfter w:val="1"/>
          <w:wAfter w:w="8" w:type="dxa"/>
          <w:trHeight w:val="915"/>
          <w:jc w:val="right"/>
        </w:trPr>
        <w:tc>
          <w:tcPr>
            <w:tcW w:w="1277" w:type="dxa"/>
          </w:tcPr>
          <w:p w14:paraId="5D33E6F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2.4. </w:t>
            </w:r>
          </w:p>
        </w:tc>
        <w:tc>
          <w:tcPr>
            <w:tcW w:w="8164" w:type="dxa"/>
            <w:gridSpan w:val="4"/>
          </w:tcPr>
          <w:p w14:paraId="2B302FEE"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Особи з інвалідністю, з особливими освітніми потребами,  тяжкими захворюваннями, розладами, травмами, станами</w:t>
            </w:r>
            <w:r>
              <w:rPr>
                <w:rFonts w:ascii="Times New Roman" w:eastAsia="Times New Roman" w:hAnsi="Times New Roman"/>
                <w:b/>
                <w:sz w:val="24"/>
                <w:szCs w:val="24"/>
              </w:rPr>
              <w:t xml:space="preserve"> </w:t>
            </w:r>
            <w:r>
              <w:rPr>
                <w:rFonts w:ascii="Times New Roman" w:eastAsia="Times New Roman" w:hAnsi="Times New Roman"/>
                <w:b/>
                <w:color w:val="000000"/>
                <w:sz w:val="24"/>
                <w:szCs w:val="24"/>
              </w:rPr>
              <w:t>яким не встановлено інвалідність**</w:t>
            </w:r>
          </w:p>
        </w:tc>
      </w:tr>
      <w:tr w:rsidR="00F447C0" w14:paraId="22FE36F7" w14:textId="77777777" w:rsidTr="004853BD">
        <w:trPr>
          <w:gridAfter w:val="1"/>
          <w:wAfter w:w="8" w:type="dxa"/>
          <w:trHeight w:val="435"/>
          <w:jc w:val="right"/>
        </w:trPr>
        <w:tc>
          <w:tcPr>
            <w:tcW w:w="1277" w:type="dxa"/>
          </w:tcPr>
          <w:p w14:paraId="37408B8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w:t>
            </w:r>
          </w:p>
        </w:tc>
        <w:tc>
          <w:tcPr>
            <w:tcW w:w="3685" w:type="dxa"/>
          </w:tcPr>
          <w:p w14:paraId="4236042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з інвалідністю,</w:t>
            </w:r>
          </w:p>
          <w:p w14:paraId="2D49150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причиною якої є, зокрема:</w:t>
            </w:r>
          </w:p>
        </w:tc>
        <w:tc>
          <w:tcPr>
            <w:tcW w:w="2211" w:type="dxa"/>
          </w:tcPr>
          <w:p w14:paraId="67B9238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val="restart"/>
          </w:tcPr>
          <w:p w14:paraId="4494FEC2"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rPr>
            </w:pPr>
            <w:r>
              <w:rPr>
                <w:rFonts w:ascii="Times New Roman" w:eastAsia="Times New Roman" w:hAnsi="Times New Roman"/>
                <w:color w:val="000000"/>
                <w:sz w:val="24"/>
                <w:szCs w:val="24"/>
              </w:rPr>
              <w:t xml:space="preserve">Відділ освіти, охорони здоров’я, культури, молоді та </w:t>
            </w:r>
            <w:r>
              <w:rPr>
                <w:rFonts w:ascii="Times New Roman" w:eastAsia="Times New Roman" w:hAnsi="Times New Roman"/>
                <w:color w:val="000000"/>
                <w:sz w:val="24"/>
                <w:szCs w:val="24"/>
              </w:rPr>
              <w:lastRenderedPageBreak/>
              <w:t>спорту</w:t>
            </w:r>
            <w:r w:rsidRPr="00D74169">
              <w:rPr>
                <w:rFonts w:ascii="Times New Roman" w:eastAsia="Times New Roman" w:hAnsi="Times New Roman"/>
                <w:sz w:val="24"/>
                <w:szCs w:val="24"/>
              </w:rPr>
              <w:t>/</w:t>
            </w:r>
            <w:r>
              <w:rPr>
                <w:rFonts w:ascii="Times New Roman" w:eastAsia="Times New Roman" w:hAnsi="Times New Roman"/>
                <w:sz w:val="24"/>
                <w:szCs w:val="24"/>
              </w:rPr>
              <w:t xml:space="preserve"> АЗП-СМ с.Імстичово, Білки, Луково, М.Раковець, В.Раковець та с.Заболотне</w:t>
            </w:r>
          </w:p>
        </w:tc>
      </w:tr>
      <w:tr w:rsidR="00F447C0" w14:paraId="1EA34BBC" w14:textId="77777777" w:rsidTr="004853BD">
        <w:trPr>
          <w:gridAfter w:val="1"/>
          <w:wAfter w:w="8" w:type="dxa"/>
          <w:trHeight w:val="600"/>
          <w:jc w:val="right"/>
        </w:trPr>
        <w:tc>
          <w:tcPr>
            <w:tcW w:w="1277" w:type="dxa"/>
          </w:tcPr>
          <w:p w14:paraId="0D8F571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2.4.1.1</w:t>
            </w:r>
          </w:p>
        </w:tc>
        <w:tc>
          <w:tcPr>
            <w:tcW w:w="3685" w:type="dxa"/>
          </w:tcPr>
          <w:p w14:paraId="4F0C80B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центральної нервової системи,</w:t>
            </w:r>
          </w:p>
          <w:p w14:paraId="2DB1EBC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із них: </w:t>
            </w:r>
          </w:p>
        </w:tc>
        <w:tc>
          <w:tcPr>
            <w:tcW w:w="2211" w:type="dxa"/>
          </w:tcPr>
          <w:p w14:paraId="1DAE22B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3C763A31"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710A79F" w14:textId="77777777" w:rsidTr="004853BD">
        <w:trPr>
          <w:gridAfter w:val="1"/>
          <w:wAfter w:w="8" w:type="dxa"/>
          <w:trHeight w:val="420"/>
          <w:jc w:val="right"/>
        </w:trPr>
        <w:tc>
          <w:tcPr>
            <w:tcW w:w="1277" w:type="dxa"/>
          </w:tcPr>
          <w:p w14:paraId="799D2E4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2.4.1.1.1</w:t>
            </w:r>
          </w:p>
        </w:tc>
        <w:tc>
          <w:tcPr>
            <w:tcW w:w="3685" w:type="dxa"/>
          </w:tcPr>
          <w:p w14:paraId="1E0568D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0–2 роки</w:t>
            </w:r>
          </w:p>
        </w:tc>
        <w:tc>
          <w:tcPr>
            <w:tcW w:w="2211" w:type="dxa"/>
          </w:tcPr>
          <w:p w14:paraId="509383C7"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6333F50"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0E7EEB1" w14:textId="77777777" w:rsidTr="004853BD">
        <w:trPr>
          <w:gridAfter w:val="1"/>
          <w:wAfter w:w="8" w:type="dxa"/>
          <w:trHeight w:val="225"/>
          <w:jc w:val="right"/>
        </w:trPr>
        <w:tc>
          <w:tcPr>
            <w:tcW w:w="1277" w:type="dxa"/>
          </w:tcPr>
          <w:p w14:paraId="14FB442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2.4.1.1.2</w:t>
            </w:r>
          </w:p>
        </w:tc>
        <w:tc>
          <w:tcPr>
            <w:tcW w:w="3685" w:type="dxa"/>
          </w:tcPr>
          <w:p w14:paraId="067220E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3–6 років</w:t>
            </w:r>
          </w:p>
        </w:tc>
        <w:tc>
          <w:tcPr>
            <w:tcW w:w="2211" w:type="dxa"/>
          </w:tcPr>
          <w:p w14:paraId="6365E3A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6DABF40"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82FD9F4" w14:textId="77777777" w:rsidTr="004853BD">
        <w:trPr>
          <w:gridAfter w:val="1"/>
          <w:wAfter w:w="8" w:type="dxa"/>
          <w:trHeight w:val="330"/>
          <w:jc w:val="right"/>
        </w:trPr>
        <w:tc>
          <w:tcPr>
            <w:tcW w:w="1277" w:type="dxa"/>
          </w:tcPr>
          <w:p w14:paraId="7CBCBA1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2.4.1.1.3</w:t>
            </w:r>
          </w:p>
        </w:tc>
        <w:tc>
          <w:tcPr>
            <w:tcW w:w="3685" w:type="dxa"/>
          </w:tcPr>
          <w:p w14:paraId="6F3CE51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7–14 років</w:t>
            </w:r>
          </w:p>
        </w:tc>
        <w:tc>
          <w:tcPr>
            <w:tcW w:w="2211" w:type="dxa"/>
          </w:tcPr>
          <w:p w14:paraId="0E2E900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B585E8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3489ACF" w14:textId="77777777" w:rsidTr="004853BD">
        <w:trPr>
          <w:gridAfter w:val="1"/>
          <w:wAfter w:w="8" w:type="dxa"/>
          <w:trHeight w:val="300"/>
          <w:jc w:val="right"/>
        </w:trPr>
        <w:tc>
          <w:tcPr>
            <w:tcW w:w="1277" w:type="dxa"/>
          </w:tcPr>
          <w:p w14:paraId="5EC94F3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2.4.1.1.4</w:t>
            </w:r>
          </w:p>
        </w:tc>
        <w:tc>
          <w:tcPr>
            <w:tcW w:w="3685" w:type="dxa"/>
          </w:tcPr>
          <w:p w14:paraId="6BF0C84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15–17 років</w:t>
            </w:r>
          </w:p>
        </w:tc>
        <w:tc>
          <w:tcPr>
            <w:tcW w:w="2211" w:type="dxa"/>
          </w:tcPr>
          <w:p w14:paraId="0F3FF05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2F4C57A"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046FD5F" w14:textId="77777777" w:rsidTr="004853BD">
        <w:trPr>
          <w:gridAfter w:val="1"/>
          <w:wAfter w:w="8" w:type="dxa"/>
          <w:trHeight w:val="435"/>
          <w:jc w:val="right"/>
        </w:trPr>
        <w:tc>
          <w:tcPr>
            <w:tcW w:w="1277" w:type="dxa"/>
          </w:tcPr>
          <w:p w14:paraId="3367C79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2.4.1.1.5</w:t>
            </w:r>
          </w:p>
        </w:tc>
        <w:tc>
          <w:tcPr>
            <w:tcW w:w="3685" w:type="dxa"/>
          </w:tcPr>
          <w:p w14:paraId="2F610E9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інвалідністю підгрупи А</w:t>
            </w:r>
          </w:p>
        </w:tc>
        <w:tc>
          <w:tcPr>
            <w:tcW w:w="2211" w:type="dxa"/>
          </w:tcPr>
          <w:p w14:paraId="3979F18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1632A740"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64EB729" w14:textId="77777777" w:rsidTr="004853BD">
        <w:trPr>
          <w:gridAfter w:val="1"/>
          <w:wAfter w:w="8" w:type="dxa"/>
          <w:trHeight w:val="1035"/>
          <w:jc w:val="right"/>
        </w:trPr>
        <w:tc>
          <w:tcPr>
            <w:tcW w:w="1277" w:type="dxa"/>
          </w:tcPr>
          <w:p w14:paraId="2E72E50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w:t>
            </w:r>
          </w:p>
        </w:tc>
        <w:tc>
          <w:tcPr>
            <w:tcW w:w="3685" w:type="dxa"/>
          </w:tcPr>
          <w:p w14:paraId="08C9FEC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кістково-м’язової системи та сполучної тканини,</w:t>
            </w:r>
          </w:p>
          <w:p w14:paraId="483F4CE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F76913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2ACB2A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CD20C13" w14:textId="77777777" w:rsidTr="004853BD">
        <w:trPr>
          <w:gridAfter w:val="1"/>
          <w:wAfter w:w="8" w:type="dxa"/>
          <w:trHeight w:val="480"/>
          <w:jc w:val="right"/>
        </w:trPr>
        <w:tc>
          <w:tcPr>
            <w:tcW w:w="1277" w:type="dxa"/>
          </w:tcPr>
          <w:p w14:paraId="44D5A1D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2.4.1.2.1</w:t>
            </w:r>
          </w:p>
        </w:tc>
        <w:tc>
          <w:tcPr>
            <w:tcW w:w="3685" w:type="dxa"/>
          </w:tcPr>
          <w:p w14:paraId="52ADCDE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0–2 роки</w:t>
            </w:r>
          </w:p>
        </w:tc>
        <w:tc>
          <w:tcPr>
            <w:tcW w:w="2211" w:type="dxa"/>
          </w:tcPr>
          <w:p w14:paraId="70C1F8BA"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C6FEC8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82EC651" w14:textId="77777777" w:rsidTr="004853BD">
        <w:trPr>
          <w:gridAfter w:val="1"/>
          <w:wAfter w:w="8" w:type="dxa"/>
          <w:trHeight w:val="405"/>
          <w:jc w:val="right"/>
        </w:trPr>
        <w:tc>
          <w:tcPr>
            <w:tcW w:w="1277" w:type="dxa"/>
          </w:tcPr>
          <w:p w14:paraId="3126199B"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2.4.1.2.2</w:t>
            </w:r>
          </w:p>
        </w:tc>
        <w:tc>
          <w:tcPr>
            <w:tcW w:w="3685" w:type="dxa"/>
          </w:tcPr>
          <w:p w14:paraId="1DB12DF2"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3–6 років</w:t>
            </w:r>
          </w:p>
        </w:tc>
        <w:tc>
          <w:tcPr>
            <w:tcW w:w="2211" w:type="dxa"/>
          </w:tcPr>
          <w:p w14:paraId="313C603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44362B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49D2863" w14:textId="77777777" w:rsidTr="004853BD">
        <w:trPr>
          <w:gridAfter w:val="1"/>
          <w:wAfter w:w="8" w:type="dxa"/>
          <w:trHeight w:val="285"/>
          <w:jc w:val="right"/>
        </w:trPr>
        <w:tc>
          <w:tcPr>
            <w:tcW w:w="1277" w:type="dxa"/>
          </w:tcPr>
          <w:p w14:paraId="157B085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2.4.1.2.3</w:t>
            </w:r>
          </w:p>
        </w:tc>
        <w:tc>
          <w:tcPr>
            <w:tcW w:w="3685" w:type="dxa"/>
          </w:tcPr>
          <w:p w14:paraId="2BFBAF3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7–14 років</w:t>
            </w:r>
          </w:p>
        </w:tc>
        <w:tc>
          <w:tcPr>
            <w:tcW w:w="2211" w:type="dxa"/>
          </w:tcPr>
          <w:p w14:paraId="717CF6D7"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216829A"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127E73B" w14:textId="77777777" w:rsidTr="004853BD">
        <w:trPr>
          <w:gridAfter w:val="1"/>
          <w:wAfter w:w="8" w:type="dxa"/>
          <w:trHeight w:val="135"/>
          <w:jc w:val="right"/>
        </w:trPr>
        <w:tc>
          <w:tcPr>
            <w:tcW w:w="1277" w:type="dxa"/>
          </w:tcPr>
          <w:p w14:paraId="6C231AA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2.4.1.2.4</w:t>
            </w:r>
          </w:p>
        </w:tc>
        <w:tc>
          <w:tcPr>
            <w:tcW w:w="3685" w:type="dxa"/>
          </w:tcPr>
          <w:p w14:paraId="19C27DD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15–17 років</w:t>
            </w:r>
          </w:p>
        </w:tc>
        <w:tc>
          <w:tcPr>
            <w:tcW w:w="2211" w:type="dxa"/>
          </w:tcPr>
          <w:p w14:paraId="55618C3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1A4D439F"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0DEDC40" w14:textId="77777777" w:rsidTr="004853BD">
        <w:trPr>
          <w:gridAfter w:val="1"/>
          <w:wAfter w:w="8" w:type="dxa"/>
          <w:trHeight w:val="45"/>
          <w:jc w:val="right"/>
        </w:trPr>
        <w:tc>
          <w:tcPr>
            <w:tcW w:w="1277" w:type="dxa"/>
          </w:tcPr>
          <w:p w14:paraId="12DE8C5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2.4.1.2.5</w:t>
            </w:r>
          </w:p>
        </w:tc>
        <w:tc>
          <w:tcPr>
            <w:tcW w:w="3685" w:type="dxa"/>
          </w:tcPr>
          <w:p w14:paraId="7EB9B6A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інвалідністю підгрупи А</w:t>
            </w:r>
          </w:p>
        </w:tc>
        <w:tc>
          <w:tcPr>
            <w:tcW w:w="2211" w:type="dxa"/>
          </w:tcPr>
          <w:p w14:paraId="35A0D32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5D03DC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D31B6F2" w14:textId="77777777" w:rsidTr="004853BD">
        <w:trPr>
          <w:gridAfter w:val="1"/>
          <w:wAfter w:w="8" w:type="dxa"/>
          <w:jc w:val="right"/>
        </w:trPr>
        <w:tc>
          <w:tcPr>
            <w:tcW w:w="1277" w:type="dxa"/>
          </w:tcPr>
          <w:p w14:paraId="10B45EE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w:t>
            </w:r>
          </w:p>
        </w:tc>
        <w:tc>
          <w:tcPr>
            <w:tcW w:w="3685" w:type="dxa"/>
          </w:tcPr>
          <w:p w14:paraId="72A909E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розлади психіки та поведінки, </w:t>
            </w:r>
          </w:p>
          <w:p w14:paraId="59EE8C4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із них: </w:t>
            </w:r>
          </w:p>
        </w:tc>
        <w:tc>
          <w:tcPr>
            <w:tcW w:w="2211" w:type="dxa"/>
          </w:tcPr>
          <w:p w14:paraId="2F8989F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A7FA034"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9825358" w14:textId="77777777" w:rsidTr="004853BD">
        <w:trPr>
          <w:gridAfter w:val="1"/>
          <w:wAfter w:w="8" w:type="dxa"/>
          <w:trHeight w:val="255"/>
          <w:jc w:val="right"/>
        </w:trPr>
        <w:tc>
          <w:tcPr>
            <w:tcW w:w="1277" w:type="dxa"/>
          </w:tcPr>
          <w:p w14:paraId="1744236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2.4.1.3.1</w:t>
            </w:r>
          </w:p>
        </w:tc>
        <w:tc>
          <w:tcPr>
            <w:tcW w:w="3685" w:type="dxa"/>
          </w:tcPr>
          <w:p w14:paraId="2C0EF6D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0–2 роки</w:t>
            </w:r>
          </w:p>
        </w:tc>
        <w:tc>
          <w:tcPr>
            <w:tcW w:w="2211" w:type="dxa"/>
          </w:tcPr>
          <w:p w14:paraId="551F85F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35625C7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2ED6346" w14:textId="77777777" w:rsidTr="004853BD">
        <w:trPr>
          <w:gridAfter w:val="1"/>
          <w:wAfter w:w="8" w:type="dxa"/>
          <w:trHeight w:val="390"/>
          <w:jc w:val="right"/>
        </w:trPr>
        <w:tc>
          <w:tcPr>
            <w:tcW w:w="1277" w:type="dxa"/>
          </w:tcPr>
          <w:p w14:paraId="37C4121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2.4.1.3.2</w:t>
            </w:r>
          </w:p>
        </w:tc>
        <w:tc>
          <w:tcPr>
            <w:tcW w:w="3685" w:type="dxa"/>
          </w:tcPr>
          <w:p w14:paraId="77F6BBE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3–6 років</w:t>
            </w:r>
          </w:p>
        </w:tc>
        <w:tc>
          <w:tcPr>
            <w:tcW w:w="2211" w:type="dxa"/>
          </w:tcPr>
          <w:p w14:paraId="4F931B3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988749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E1956FD" w14:textId="77777777" w:rsidTr="004853BD">
        <w:trPr>
          <w:gridAfter w:val="1"/>
          <w:wAfter w:w="8" w:type="dxa"/>
          <w:trHeight w:val="300"/>
          <w:jc w:val="right"/>
        </w:trPr>
        <w:tc>
          <w:tcPr>
            <w:tcW w:w="1277" w:type="dxa"/>
          </w:tcPr>
          <w:p w14:paraId="48066AE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2.4.1.3.3</w:t>
            </w:r>
          </w:p>
        </w:tc>
        <w:tc>
          <w:tcPr>
            <w:tcW w:w="3685" w:type="dxa"/>
          </w:tcPr>
          <w:p w14:paraId="393F8D5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7–14 років</w:t>
            </w:r>
          </w:p>
        </w:tc>
        <w:tc>
          <w:tcPr>
            <w:tcW w:w="2211" w:type="dxa"/>
          </w:tcPr>
          <w:p w14:paraId="561DF44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6315867"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5A40BDD" w14:textId="77777777" w:rsidTr="004853BD">
        <w:trPr>
          <w:gridAfter w:val="1"/>
          <w:wAfter w:w="8" w:type="dxa"/>
          <w:trHeight w:val="345"/>
          <w:jc w:val="right"/>
        </w:trPr>
        <w:tc>
          <w:tcPr>
            <w:tcW w:w="1277" w:type="dxa"/>
          </w:tcPr>
          <w:p w14:paraId="6D2AED2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2.4.1.3.4</w:t>
            </w:r>
          </w:p>
        </w:tc>
        <w:tc>
          <w:tcPr>
            <w:tcW w:w="3685" w:type="dxa"/>
          </w:tcPr>
          <w:p w14:paraId="22D877F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15–17 років</w:t>
            </w:r>
          </w:p>
        </w:tc>
        <w:tc>
          <w:tcPr>
            <w:tcW w:w="2211" w:type="dxa"/>
          </w:tcPr>
          <w:p w14:paraId="657FECC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7AAFC7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8485D2E" w14:textId="77777777" w:rsidTr="004853BD">
        <w:trPr>
          <w:gridAfter w:val="1"/>
          <w:wAfter w:w="8" w:type="dxa"/>
          <w:trHeight w:val="375"/>
          <w:jc w:val="right"/>
        </w:trPr>
        <w:tc>
          <w:tcPr>
            <w:tcW w:w="1277" w:type="dxa"/>
          </w:tcPr>
          <w:p w14:paraId="316804C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2.4.1.3.5</w:t>
            </w:r>
          </w:p>
        </w:tc>
        <w:tc>
          <w:tcPr>
            <w:tcW w:w="3685" w:type="dxa"/>
          </w:tcPr>
          <w:p w14:paraId="7E8B80D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інвалідністю підгрупи А</w:t>
            </w:r>
          </w:p>
        </w:tc>
        <w:tc>
          <w:tcPr>
            <w:tcW w:w="2211" w:type="dxa"/>
          </w:tcPr>
          <w:p w14:paraId="48DA5CF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C2D7E04"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4A577BE" w14:textId="77777777" w:rsidTr="004853BD">
        <w:trPr>
          <w:gridAfter w:val="1"/>
          <w:wAfter w:w="8" w:type="dxa"/>
          <w:trHeight w:val="975"/>
          <w:jc w:val="right"/>
        </w:trPr>
        <w:tc>
          <w:tcPr>
            <w:tcW w:w="1277" w:type="dxa"/>
          </w:tcPr>
          <w:p w14:paraId="0B2BA62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w:t>
            </w:r>
          </w:p>
        </w:tc>
        <w:tc>
          <w:tcPr>
            <w:tcW w:w="3685" w:type="dxa"/>
          </w:tcPr>
          <w:p w14:paraId="2490C93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вроджені аномалії (вади розвитку), деформації та хромосомні аномалії,</w:t>
            </w:r>
          </w:p>
          <w:p w14:paraId="6183B6D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50A45FA"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62B4290"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79261A7" w14:textId="77777777" w:rsidTr="004853BD">
        <w:trPr>
          <w:gridAfter w:val="1"/>
          <w:wAfter w:w="8" w:type="dxa"/>
          <w:trHeight w:val="435"/>
          <w:jc w:val="right"/>
        </w:trPr>
        <w:tc>
          <w:tcPr>
            <w:tcW w:w="1277" w:type="dxa"/>
          </w:tcPr>
          <w:p w14:paraId="5AEF56F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2.4.1.4.1</w:t>
            </w:r>
          </w:p>
        </w:tc>
        <w:tc>
          <w:tcPr>
            <w:tcW w:w="3685" w:type="dxa"/>
          </w:tcPr>
          <w:p w14:paraId="2AE727C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0–2 роки</w:t>
            </w:r>
          </w:p>
        </w:tc>
        <w:tc>
          <w:tcPr>
            <w:tcW w:w="2211" w:type="dxa"/>
          </w:tcPr>
          <w:p w14:paraId="00ECE68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1B55044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A86474F" w14:textId="77777777" w:rsidTr="004853BD">
        <w:trPr>
          <w:gridAfter w:val="1"/>
          <w:wAfter w:w="8" w:type="dxa"/>
          <w:trHeight w:val="360"/>
          <w:jc w:val="right"/>
        </w:trPr>
        <w:tc>
          <w:tcPr>
            <w:tcW w:w="1277" w:type="dxa"/>
          </w:tcPr>
          <w:p w14:paraId="35B90FA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2.4.1.4.2</w:t>
            </w:r>
          </w:p>
        </w:tc>
        <w:tc>
          <w:tcPr>
            <w:tcW w:w="3685" w:type="dxa"/>
          </w:tcPr>
          <w:p w14:paraId="179B7DC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3–6 років</w:t>
            </w:r>
          </w:p>
        </w:tc>
        <w:tc>
          <w:tcPr>
            <w:tcW w:w="2211" w:type="dxa"/>
          </w:tcPr>
          <w:p w14:paraId="43346114"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B7D21C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DAC3921" w14:textId="77777777" w:rsidTr="004853BD">
        <w:trPr>
          <w:gridAfter w:val="1"/>
          <w:wAfter w:w="8" w:type="dxa"/>
          <w:trHeight w:val="375"/>
          <w:jc w:val="right"/>
        </w:trPr>
        <w:tc>
          <w:tcPr>
            <w:tcW w:w="1277" w:type="dxa"/>
          </w:tcPr>
          <w:p w14:paraId="2C6A5E0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2.4.1.4.3</w:t>
            </w:r>
          </w:p>
        </w:tc>
        <w:tc>
          <w:tcPr>
            <w:tcW w:w="3685" w:type="dxa"/>
          </w:tcPr>
          <w:p w14:paraId="07A5A1C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7–14 років</w:t>
            </w:r>
          </w:p>
        </w:tc>
        <w:tc>
          <w:tcPr>
            <w:tcW w:w="2211" w:type="dxa"/>
          </w:tcPr>
          <w:p w14:paraId="783B754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1C10056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8686990" w14:textId="77777777" w:rsidTr="004853BD">
        <w:trPr>
          <w:gridAfter w:val="1"/>
          <w:wAfter w:w="8" w:type="dxa"/>
          <w:trHeight w:val="390"/>
          <w:jc w:val="right"/>
        </w:trPr>
        <w:tc>
          <w:tcPr>
            <w:tcW w:w="1277" w:type="dxa"/>
          </w:tcPr>
          <w:p w14:paraId="4318725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2.4.1.4.4</w:t>
            </w:r>
          </w:p>
        </w:tc>
        <w:tc>
          <w:tcPr>
            <w:tcW w:w="3685" w:type="dxa"/>
          </w:tcPr>
          <w:p w14:paraId="1BE84FA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15–17 років</w:t>
            </w:r>
          </w:p>
        </w:tc>
        <w:tc>
          <w:tcPr>
            <w:tcW w:w="2211" w:type="dxa"/>
          </w:tcPr>
          <w:p w14:paraId="3A44626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C80E89B"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E3BA32C" w14:textId="77777777" w:rsidTr="004853BD">
        <w:trPr>
          <w:gridAfter w:val="1"/>
          <w:wAfter w:w="8" w:type="dxa"/>
          <w:trHeight w:val="315"/>
          <w:jc w:val="right"/>
        </w:trPr>
        <w:tc>
          <w:tcPr>
            <w:tcW w:w="1277" w:type="dxa"/>
          </w:tcPr>
          <w:p w14:paraId="48A6787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2.4.1.4.5</w:t>
            </w:r>
          </w:p>
        </w:tc>
        <w:tc>
          <w:tcPr>
            <w:tcW w:w="3685" w:type="dxa"/>
          </w:tcPr>
          <w:p w14:paraId="3568BEE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інвалідністю підгрупи А</w:t>
            </w:r>
          </w:p>
        </w:tc>
        <w:tc>
          <w:tcPr>
            <w:tcW w:w="2211" w:type="dxa"/>
          </w:tcPr>
          <w:p w14:paraId="0E6FA06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B6A0B2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6BBB4B7" w14:textId="77777777" w:rsidTr="004853BD">
        <w:trPr>
          <w:gridAfter w:val="1"/>
          <w:wAfter w:w="8" w:type="dxa"/>
          <w:trHeight w:val="1335"/>
          <w:jc w:val="right"/>
        </w:trPr>
        <w:tc>
          <w:tcPr>
            <w:tcW w:w="1277" w:type="dxa"/>
          </w:tcPr>
          <w:p w14:paraId="30EFC97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sz w:val="24"/>
                <w:szCs w:val="24"/>
              </w:rPr>
              <w:lastRenderedPageBreak/>
              <w:t>2.4.2.</w:t>
            </w:r>
          </w:p>
        </w:tc>
        <w:tc>
          <w:tcPr>
            <w:tcW w:w="3685" w:type="dxa"/>
          </w:tcPr>
          <w:p w14:paraId="7A11BFE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Кількість дітей з тяжкими захворюваннями, розладами, травмами, станами </w:t>
            </w:r>
            <w:r>
              <w:rPr>
                <w:rFonts w:ascii="Times New Roman" w:eastAsia="Times New Roman" w:hAnsi="Times New Roman"/>
                <w:color w:val="333333"/>
                <w:sz w:val="24"/>
                <w:szCs w:val="24"/>
                <w:highlight w:val="white"/>
              </w:rPr>
              <w:t>(у тому числі до встановлення інвалідності)***</w:t>
            </w:r>
          </w:p>
        </w:tc>
        <w:tc>
          <w:tcPr>
            <w:tcW w:w="2211" w:type="dxa"/>
          </w:tcPr>
          <w:p w14:paraId="15FD39E0" w14:textId="77777777" w:rsidR="00F447C0" w:rsidRDefault="00F447C0" w:rsidP="004853BD">
            <w:pPr>
              <w:pBdr>
                <w:top w:val="nil"/>
                <w:left w:val="nil"/>
                <w:bottom w:val="nil"/>
                <w:right w:val="nil"/>
                <w:between w:val="nil"/>
              </w:pBd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EA1F834"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71F0B23" w14:textId="77777777" w:rsidTr="004853BD">
        <w:trPr>
          <w:gridAfter w:val="1"/>
          <w:wAfter w:w="8" w:type="dxa"/>
          <w:trHeight w:val="660"/>
          <w:jc w:val="right"/>
        </w:trPr>
        <w:tc>
          <w:tcPr>
            <w:tcW w:w="1277" w:type="dxa"/>
          </w:tcPr>
          <w:p w14:paraId="3A109172" w14:textId="77777777" w:rsidR="00F447C0" w:rsidRDefault="00F447C0" w:rsidP="004853BD">
            <w:pPr>
              <w:pBdr>
                <w:top w:val="nil"/>
                <w:left w:val="nil"/>
                <w:bottom w:val="nil"/>
                <w:right w:val="nil"/>
                <w:between w:val="nil"/>
              </w:pBdr>
              <w:ind w:hanging="2"/>
              <w:jc w:val="right"/>
              <w:rPr>
                <w:rFonts w:ascii="Times New Roman" w:eastAsia="Times New Roman" w:hAnsi="Times New Roman"/>
                <w:sz w:val="24"/>
                <w:szCs w:val="24"/>
              </w:rPr>
            </w:pPr>
            <w:r>
              <w:rPr>
                <w:rFonts w:ascii="Times New Roman" w:eastAsia="Times New Roman" w:hAnsi="Times New Roman"/>
                <w:sz w:val="24"/>
                <w:szCs w:val="24"/>
              </w:rPr>
              <w:lastRenderedPageBreak/>
              <w:t>2.4.3</w:t>
            </w:r>
          </w:p>
        </w:tc>
        <w:tc>
          <w:tcPr>
            <w:tcW w:w="3685" w:type="dxa"/>
          </w:tcPr>
          <w:p w14:paraId="28A88866" w14:textId="77777777" w:rsidR="00F447C0" w:rsidRDefault="00F447C0" w:rsidP="004853BD">
            <w:pPr>
              <w:pBdr>
                <w:top w:val="nil"/>
                <w:left w:val="nil"/>
                <w:bottom w:val="nil"/>
                <w:right w:val="nil"/>
                <w:between w:val="nil"/>
              </w:pBdr>
              <w:ind w:hanging="2"/>
              <w:jc w:val="both"/>
              <w:rPr>
                <w:rFonts w:ascii="Times New Roman" w:eastAsia="Times New Roman" w:hAnsi="Times New Roman"/>
                <w:sz w:val="24"/>
                <w:szCs w:val="24"/>
              </w:rPr>
            </w:pPr>
            <w:r>
              <w:rPr>
                <w:rFonts w:ascii="Times New Roman" w:eastAsia="Times New Roman" w:hAnsi="Times New Roman"/>
                <w:sz w:val="24"/>
                <w:szCs w:val="24"/>
              </w:rPr>
              <w:t>Кількість дітей</w:t>
            </w:r>
            <w:r>
              <w:rPr>
                <w:rFonts w:ascii="Times New Roman" w:eastAsia="Times New Roman" w:hAnsi="Times New Roman"/>
                <w:color w:val="333333"/>
                <w:sz w:val="24"/>
                <w:szCs w:val="24"/>
                <w:highlight w:val="white"/>
              </w:rPr>
              <w:t>, які потребують паліативного догляду</w:t>
            </w:r>
          </w:p>
        </w:tc>
        <w:tc>
          <w:tcPr>
            <w:tcW w:w="2211" w:type="dxa"/>
          </w:tcPr>
          <w:p w14:paraId="64857D8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02E9BE1"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3FBD83F" w14:textId="77777777" w:rsidTr="004853BD">
        <w:trPr>
          <w:gridAfter w:val="1"/>
          <w:wAfter w:w="8" w:type="dxa"/>
          <w:trHeight w:val="615"/>
          <w:jc w:val="right"/>
        </w:trPr>
        <w:tc>
          <w:tcPr>
            <w:tcW w:w="1277" w:type="dxa"/>
          </w:tcPr>
          <w:p w14:paraId="0CFB160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4</w:t>
            </w:r>
          </w:p>
        </w:tc>
        <w:tc>
          <w:tcPr>
            <w:tcW w:w="3685" w:type="dxa"/>
          </w:tcPr>
          <w:p w14:paraId="1789F6D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з особливими освітніми потребами</w:t>
            </w:r>
          </w:p>
        </w:tc>
        <w:tc>
          <w:tcPr>
            <w:tcW w:w="2211" w:type="dxa"/>
          </w:tcPr>
          <w:p w14:paraId="22CF9B8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69</w:t>
            </w:r>
          </w:p>
        </w:tc>
        <w:tc>
          <w:tcPr>
            <w:tcW w:w="2268" w:type="dxa"/>
            <w:gridSpan w:val="2"/>
            <w:vMerge w:val="restart"/>
          </w:tcPr>
          <w:p w14:paraId="118F5D52"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p>
        </w:tc>
      </w:tr>
      <w:tr w:rsidR="00F447C0" w14:paraId="7548CA1A" w14:textId="77777777" w:rsidTr="004853BD">
        <w:trPr>
          <w:gridAfter w:val="1"/>
          <w:wAfter w:w="8" w:type="dxa"/>
          <w:trHeight w:val="1230"/>
          <w:jc w:val="right"/>
        </w:trPr>
        <w:tc>
          <w:tcPr>
            <w:tcW w:w="1277" w:type="dxa"/>
          </w:tcPr>
          <w:p w14:paraId="2FA3D15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2.4.5</w:t>
            </w:r>
          </w:p>
        </w:tc>
        <w:tc>
          <w:tcPr>
            <w:tcW w:w="3685" w:type="dxa"/>
          </w:tcPr>
          <w:p w14:paraId="3AA2B20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дошкільного віку з особливими освітніми потребами, які навчаються у закладах дошкільної освіти,</w:t>
            </w:r>
          </w:p>
          <w:p w14:paraId="0E946B98"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6EF070C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2268" w:type="dxa"/>
            <w:gridSpan w:val="2"/>
            <w:vMerge/>
          </w:tcPr>
          <w:p w14:paraId="19232B82"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09C6948" w14:textId="77777777" w:rsidTr="004853BD">
        <w:trPr>
          <w:gridAfter w:val="1"/>
          <w:wAfter w:w="8" w:type="dxa"/>
          <w:trHeight w:val="420"/>
          <w:jc w:val="right"/>
        </w:trPr>
        <w:tc>
          <w:tcPr>
            <w:tcW w:w="1277" w:type="dxa"/>
          </w:tcPr>
          <w:p w14:paraId="047E4A4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5</w:t>
            </w:r>
            <w:r>
              <w:rPr>
                <w:rFonts w:ascii="Times New Roman" w:eastAsia="Times New Roman" w:hAnsi="Times New Roman"/>
                <w:color w:val="000000"/>
                <w:sz w:val="24"/>
                <w:szCs w:val="24"/>
              </w:rPr>
              <w:t>.1</w:t>
            </w:r>
          </w:p>
        </w:tc>
        <w:tc>
          <w:tcPr>
            <w:tcW w:w="3685" w:type="dxa"/>
          </w:tcPr>
          <w:p w14:paraId="7BF4189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інклюзивній групі</w:t>
            </w:r>
          </w:p>
        </w:tc>
        <w:tc>
          <w:tcPr>
            <w:tcW w:w="2211" w:type="dxa"/>
          </w:tcPr>
          <w:p w14:paraId="5E60961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2268" w:type="dxa"/>
            <w:gridSpan w:val="2"/>
            <w:vMerge/>
          </w:tcPr>
          <w:p w14:paraId="3A6C1CDF"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EE42147" w14:textId="77777777" w:rsidTr="004853BD">
        <w:trPr>
          <w:gridAfter w:val="1"/>
          <w:wAfter w:w="8" w:type="dxa"/>
          <w:trHeight w:val="375"/>
          <w:jc w:val="right"/>
        </w:trPr>
        <w:tc>
          <w:tcPr>
            <w:tcW w:w="1277" w:type="dxa"/>
          </w:tcPr>
          <w:p w14:paraId="6B7FD9E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5</w:t>
            </w:r>
            <w:r>
              <w:rPr>
                <w:rFonts w:ascii="Times New Roman" w:eastAsia="Times New Roman" w:hAnsi="Times New Roman"/>
                <w:color w:val="000000"/>
                <w:sz w:val="24"/>
                <w:szCs w:val="24"/>
              </w:rPr>
              <w:t>.2</w:t>
            </w:r>
          </w:p>
        </w:tc>
        <w:tc>
          <w:tcPr>
            <w:tcW w:w="3685" w:type="dxa"/>
          </w:tcPr>
          <w:p w14:paraId="22D8531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спеціальній групі</w:t>
            </w:r>
          </w:p>
        </w:tc>
        <w:tc>
          <w:tcPr>
            <w:tcW w:w="2211" w:type="dxa"/>
          </w:tcPr>
          <w:p w14:paraId="5FF81B6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C3F2E6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3A8A516" w14:textId="77777777" w:rsidTr="004853BD">
        <w:trPr>
          <w:gridAfter w:val="1"/>
          <w:wAfter w:w="8" w:type="dxa"/>
          <w:trHeight w:val="1455"/>
          <w:jc w:val="right"/>
        </w:trPr>
        <w:tc>
          <w:tcPr>
            <w:tcW w:w="1277" w:type="dxa"/>
          </w:tcPr>
          <w:p w14:paraId="00DD5DF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p>
        </w:tc>
        <w:tc>
          <w:tcPr>
            <w:tcW w:w="3685" w:type="dxa"/>
          </w:tcPr>
          <w:p w14:paraId="47697C0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шкільного віку з особливими освітніми потребами, які навчаються у закладах загальної середньої освіти,</w:t>
            </w:r>
          </w:p>
          <w:p w14:paraId="34C903F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EA93E9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w:t>
            </w:r>
          </w:p>
        </w:tc>
        <w:tc>
          <w:tcPr>
            <w:tcW w:w="2268" w:type="dxa"/>
            <w:gridSpan w:val="2"/>
            <w:vMerge/>
          </w:tcPr>
          <w:p w14:paraId="5DD230D8"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79E8D2A" w14:textId="77777777" w:rsidTr="004853BD">
        <w:trPr>
          <w:gridAfter w:val="1"/>
          <w:wAfter w:w="8" w:type="dxa"/>
          <w:trHeight w:val="360"/>
          <w:jc w:val="right"/>
        </w:trPr>
        <w:tc>
          <w:tcPr>
            <w:tcW w:w="1277" w:type="dxa"/>
          </w:tcPr>
          <w:p w14:paraId="57D215E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r>
              <w:rPr>
                <w:rFonts w:ascii="Times New Roman" w:eastAsia="Times New Roman" w:hAnsi="Times New Roman"/>
                <w:color w:val="000000"/>
                <w:sz w:val="24"/>
                <w:szCs w:val="24"/>
              </w:rPr>
              <w:t>.1</w:t>
            </w:r>
          </w:p>
        </w:tc>
        <w:tc>
          <w:tcPr>
            <w:tcW w:w="3685" w:type="dxa"/>
          </w:tcPr>
          <w:p w14:paraId="31A03C9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за інклюзивною формою навчання</w:t>
            </w:r>
          </w:p>
        </w:tc>
        <w:tc>
          <w:tcPr>
            <w:tcW w:w="2211" w:type="dxa"/>
          </w:tcPr>
          <w:p w14:paraId="6B41C46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50</w:t>
            </w:r>
          </w:p>
        </w:tc>
        <w:tc>
          <w:tcPr>
            <w:tcW w:w="2268" w:type="dxa"/>
            <w:gridSpan w:val="2"/>
            <w:vMerge/>
          </w:tcPr>
          <w:p w14:paraId="5519535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6DB5CFA" w14:textId="77777777" w:rsidTr="004853BD">
        <w:trPr>
          <w:gridAfter w:val="1"/>
          <w:wAfter w:w="8" w:type="dxa"/>
          <w:trHeight w:val="630"/>
          <w:jc w:val="right"/>
        </w:trPr>
        <w:tc>
          <w:tcPr>
            <w:tcW w:w="1277" w:type="dxa"/>
          </w:tcPr>
          <w:p w14:paraId="289A615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r>
              <w:rPr>
                <w:rFonts w:ascii="Times New Roman" w:eastAsia="Times New Roman" w:hAnsi="Times New Roman"/>
                <w:color w:val="000000"/>
                <w:sz w:val="24"/>
                <w:szCs w:val="24"/>
              </w:rPr>
              <w:t>.2</w:t>
            </w:r>
          </w:p>
        </w:tc>
        <w:tc>
          <w:tcPr>
            <w:tcW w:w="3685" w:type="dxa"/>
          </w:tcPr>
          <w:p w14:paraId="4594513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за індивідуальною формою навчання (педагогічний патронаж) </w:t>
            </w:r>
          </w:p>
        </w:tc>
        <w:tc>
          <w:tcPr>
            <w:tcW w:w="2211" w:type="dxa"/>
          </w:tcPr>
          <w:p w14:paraId="65FBACC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11</w:t>
            </w:r>
          </w:p>
        </w:tc>
        <w:tc>
          <w:tcPr>
            <w:tcW w:w="2268" w:type="dxa"/>
            <w:gridSpan w:val="2"/>
            <w:vMerge/>
          </w:tcPr>
          <w:p w14:paraId="032112D0"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29FA5A6" w14:textId="77777777" w:rsidTr="004853BD">
        <w:trPr>
          <w:gridAfter w:val="1"/>
          <w:wAfter w:w="8" w:type="dxa"/>
          <w:trHeight w:val="285"/>
          <w:jc w:val="right"/>
        </w:trPr>
        <w:tc>
          <w:tcPr>
            <w:tcW w:w="1277" w:type="dxa"/>
          </w:tcPr>
          <w:p w14:paraId="488AAB2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r>
              <w:rPr>
                <w:rFonts w:ascii="Times New Roman" w:eastAsia="Times New Roman" w:hAnsi="Times New Roman"/>
                <w:color w:val="000000"/>
                <w:sz w:val="24"/>
                <w:szCs w:val="24"/>
              </w:rPr>
              <w:t>.3</w:t>
            </w:r>
          </w:p>
        </w:tc>
        <w:tc>
          <w:tcPr>
            <w:tcW w:w="3685" w:type="dxa"/>
          </w:tcPr>
          <w:p w14:paraId="0AD3E65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спеціальному класі</w:t>
            </w:r>
          </w:p>
        </w:tc>
        <w:tc>
          <w:tcPr>
            <w:tcW w:w="2211" w:type="dxa"/>
          </w:tcPr>
          <w:p w14:paraId="7E38207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A419FE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6DC8BAC9" w14:textId="77777777" w:rsidTr="004853BD">
        <w:trPr>
          <w:gridAfter w:val="1"/>
          <w:wAfter w:w="8" w:type="dxa"/>
          <w:trHeight w:val="690"/>
          <w:jc w:val="right"/>
        </w:trPr>
        <w:tc>
          <w:tcPr>
            <w:tcW w:w="1277" w:type="dxa"/>
          </w:tcPr>
          <w:p w14:paraId="51A2B78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r>
              <w:rPr>
                <w:rFonts w:ascii="Times New Roman" w:eastAsia="Times New Roman" w:hAnsi="Times New Roman"/>
                <w:color w:val="000000"/>
                <w:sz w:val="24"/>
                <w:szCs w:val="24"/>
              </w:rPr>
              <w:t>.4</w:t>
            </w:r>
          </w:p>
        </w:tc>
        <w:tc>
          <w:tcPr>
            <w:tcW w:w="3685" w:type="dxa"/>
          </w:tcPr>
          <w:p w14:paraId="6A66C6C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спеціальному закладі загальної середньої освіти</w:t>
            </w:r>
          </w:p>
        </w:tc>
        <w:tc>
          <w:tcPr>
            <w:tcW w:w="2211" w:type="dxa"/>
          </w:tcPr>
          <w:p w14:paraId="03E47DE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6FBE2CC7"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3377F864" w14:textId="77777777" w:rsidTr="004853BD">
        <w:trPr>
          <w:gridAfter w:val="1"/>
          <w:wAfter w:w="8" w:type="dxa"/>
          <w:trHeight w:val="1350"/>
          <w:jc w:val="right"/>
        </w:trPr>
        <w:tc>
          <w:tcPr>
            <w:tcW w:w="1277" w:type="dxa"/>
          </w:tcPr>
          <w:p w14:paraId="48B2B1D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7</w:t>
            </w:r>
          </w:p>
        </w:tc>
        <w:tc>
          <w:tcPr>
            <w:tcW w:w="3685" w:type="dxa"/>
          </w:tcPr>
          <w:p w14:paraId="0A5CA86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з особливими освітніми потребами, </w:t>
            </w:r>
            <w:r>
              <w:rPr>
                <w:rFonts w:ascii="Times New Roman" w:eastAsia="Times New Roman" w:hAnsi="Times New Roman"/>
                <w:color w:val="000000"/>
                <w:sz w:val="24"/>
                <w:szCs w:val="24"/>
                <w:highlight w:val="white"/>
              </w:rPr>
              <w:t>яким рекомендовано отримання</w:t>
            </w:r>
            <w:r>
              <w:rPr>
                <w:rFonts w:ascii="Times New Roman" w:eastAsia="Times New Roman" w:hAnsi="Times New Roman"/>
                <w:color w:val="000000"/>
                <w:sz w:val="24"/>
                <w:szCs w:val="24"/>
              </w:rPr>
              <w:t xml:space="preserve">   соціальної послуги супроводу під час інклюзивного навчання </w:t>
            </w:r>
          </w:p>
        </w:tc>
        <w:tc>
          <w:tcPr>
            <w:tcW w:w="2211" w:type="dxa"/>
            <w:tcBorders>
              <w:right w:val="single" w:sz="4" w:space="0" w:color="000000"/>
            </w:tcBorders>
          </w:tcPr>
          <w:p w14:paraId="1FB5F6A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53</w:t>
            </w:r>
          </w:p>
        </w:tc>
        <w:tc>
          <w:tcPr>
            <w:tcW w:w="2268"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C3253A"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r w:rsidRPr="002578D4">
              <w:rPr>
                <w:rFonts w:ascii="Times New Roman" w:eastAsia="Times New Roman" w:hAnsi="Times New Roman"/>
                <w:color w:val="000000"/>
                <w:sz w:val="24"/>
                <w:szCs w:val="24"/>
              </w:rPr>
              <w:t xml:space="preserve"> / </w:t>
            </w:r>
          </w:p>
        </w:tc>
      </w:tr>
      <w:tr w:rsidR="00F447C0" w14:paraId="2275AAD1" w14:textId="77777777" w:rsidTr="004853BD">
        <w:trPr>
          <w:gridAfter w:val="1"/>
          <w:wAfter w:w="8" w:type="dxa"/>
          <w:trHeight w:val="1080"/>
          <w:jc w:val="right"/>
        </w:trPr>
        <w:tc>
          <w:tcPr>
            <w:tcW w:w="1277" w:type="dxa"/>
          </w:tcPr>
          <w:p w14:paraId="1C80D16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8</w:t>
            </w:r>
          </w:p>
        </w:tc>
        <w:tc>
          <w:tcPr>
            <w:tcW w:w="3685" w:type="dxa"/>
          </w:tcPr>
          <w:p w14:paraId="14EDEAF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з інвалідністю, які отримують послуги в громаді,</w:t>
            </w:r>
          </w:p>
          <w:p w14:paraId="065B75A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7DBC2C93"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val="restart"/>
            <w:tcBorders>
              <w:top w:val="single" w:sz="4" w:space="0" w:color="000000"/>
            </w:tcBorders>
          </w:tcPr>
          <w:p w14:paraId="3706FF1C"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Відділ </w:t>
            </w:r>
            <w:r w:rsidRPr="002578D4">
              <w:rPr>
                <w:rFonts w:ascii="Times New Roman" w:eastAsia="Times New Roman" w:hAnsi="Times New Roman"/>
                <w:color w:val="000000"/>
                <w:sz w:val="24"/>
                <w:szCs w:val="24"/>
              </w:rPr>
              <w:t xml:space="preserve">соціального захисту населення  </w:t>
            </w:r>
          </w:p>
        </w:tc>
      </w:tr>
      <w:tr w:rsidR="00F447C0" w14:paraId="11808C06" w14:textId="77777777" w:rsidTr="004853BD">
        <w:trPr>
          <w:gridAfter w:val="1"/>
          <w:wAfter w:w="8" w:type="dxa"/>
          <w:trHeight w:val="420"/>
          <w:jc w:val="right"/>
        </w:trPr>
        <w:tc>
          <w:tcPr>
            <w:tcW w:w="1277" w:type="dxa"/>
          </w:tcPr>
          <w:p w14:paraId="1726DF0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8</w:t>
            </w:r>
            <w:r>
              <w:rPr>
                <w:rFonts w:ascii="Times New Roman" w:eastAsia="Times New Roman" w:hAnsi="Times New Roman"/>
                <w:color w:val="000000"/>
                <w:sz w:val="24"/>
                <w:szCs w:val="24"/>
              </w:rPr>
              <w:t>.</w:t>
            </w:r>
            <w:r>
              <w:rPr>
                <w:rFonts w:ascii="Times New Roman" w:eastAsia="Times New Roman" w:hAnsi="Times New Roman"/>
                <w:sz w:val="24"/>
                <w:szCs w:val="24"/>
              </w:rPr>
              <w:t>1</w:t>
            </w:r>
          </w:p>
        </w:tc>
        <w:tc>
          <w:tcPr>
            <w:tcW w:w="3685" w:type="dxa"/>
          </w:tcPr>
          <w:p w14:paraId="4946035A"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з раннього втручання</w:t>
            </w:r>
          </w:p>
        </w:tc>
        <w:tc>
          <w:tcPr>
            <w:tcW w:w="2211" w:type="dxa"/>
          </w:tcPr>
          <w:p w14:paraId="1DFB734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Borders>
              <w:top w:val="single" w:sz="4" w:space="0" w:color="000000"/>
            </w:tcBorders>
          </w:tcPr>
          <w:p w14:paraId="5283487C"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F9473B9" w14:textId="77777777" w:rsidTr="004853BD">
        <w:trPr>
          <w:gridAfter w:val="1"/>
          <w:wAfter w:w="8" w:type="dxa"/>
          <w:trHeight w:val="405"/>
          <w:jc w:val="right"/>
        </w:trPr>
        <w:tc>
          <w:tcPr>
            <w:tcW w:w="1277" w:type="dxa"/>
          </w:tcPr>
          <w:p w14:paraId="0B8886E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2.4.</w:t>
            </w:r>
            <w:r>
              <w:rPr>
                <w:rFonts w:ascii="Times New Roman" w:eastAsia="Times New Roman" w:hAnsi="Times New Roman"/>
                <w:sz w:val="24"/>
                <w:szCs w:val="24"/>
              </w:rPr>
              <w:t>8</w:t>
            </w:r>
            <w:r>
              <w:rPr>
                <w:rFonts w:ascii="Times New Roman" w:eastAsia="Times New Roman" w:hAnsi="Times New Roman"/>
                <w:color w:val="000000"/>
                <w:sz w:val="24"/>
                <w:szCs w:val="24"/>
              </w:rPr>
              <w:t>.</w:t>
            </w:r>
            <w:r>
              <w:rPr>
                <w:rFonts w:ascii="Times New Roman" w:eastAsia="Times New Roman" w:hAnsi="Times New Roman"/>
                <w:sz w:val="24"/>
                <w:szCs w:val="24"/>
              </w:rPr>
              <w:t>2</w:t>
            </w:r>
          </w:p>
        </w:tc>
        <w:tc>
          <w:tcPr>
            <w:tcW w:w="3685" w:type="dxa"/>
          </w:tcPr>
          <w:p w14:paraId="0FABA1F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highlight w:val="white"/>
              </w:rPr>
              <w:t>з реабілітації дітей з інвалідністю**</w:t>
            </w:r>
          </w:p>
        </w:tc>
        <w:tc>
          <w:tcPr>
            <w:tcW w:w="2211" w:type="dxa"/>
          </w:tcPr>
          <w:p w14:paraId="467118A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Borders>
              <w:top w:val="single" w:sz="4" w:space="0" w:color="000000"/>
            </w:tcBorders>
          </w:tcPr>
          <w:p w14:paraId="7BCAD684"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3925611" w14:textId="77777777" w:rsidTr="004853BD">
        <w:trPr>
          <w:gridAfter w:val="1"/>
          <w:wAfter w:w="8" w:type="dxa"/>
          <w:trHeight w:val="600"/>
          <w:jc w:val="right"/>
        </w:trPr>
        <w:tc>
          <w:tcPr>
            <w:tcW w:w="1277" w:type="dxa"/>
          </w:tcPr>
          <w:p w14:paraId="6D285E17"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lastRenderedPageBreak/>
              <w:t>2.5</w:t>
            </w:r>
          </w:p>
        </w:tc>
        <w:tc>
          <w:tcPr>
            <w:tcW w:w="3685" w:type="dxa"/>
          </w:tcPr>
          <w:p w14:paraId="40AE890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повнолітніх осіб з інвалідністю,</w:t>
            </w:r>
          </w:p>
          <w:p w14:paraId="02CC7265"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p>
        </w:tc>
        <w:tc>
          <w:tcPr>
            <w:tcW w:w="2211" w:type="dxa"/>
          </w:tcPr>
          <w:p w14:paraId="784D48C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56</w:t>
            </w:r>
          </w:p>
        </w:tc>
        <w:tc>
          <w:tcPr>
            <w:tcW w:w="2268" w:type="dxa"/>
            <w:gridSpan w:val="2"/>
            <w:vMerge w:val="restart"/>
          </w:tcPr>
          <w:p w14:paraId="47EE146C"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Відділ освіти, охорони здоров’я, культури, молоді та спорту/ </w:t>
            </w:r>
            <w:r>
              <w:rPr>
                <w:rFonts w:ascii="Times New Roman" w:eastAsia="Times New Roman" w:hAnsi="Times New Roman"/>
                <w:sz w:val="24"/>
                <w:szCs w:val="24"/>
              </w:rPr>
              <w:t>АЗП-СМ с.Імстичово, Білки, Луково, М.Раковець, В.Раковець та с.Заболотне</w:t>
            </w:r>
          </w:p>
        </w:tc>
      </w:tr>
      <w:tr w:rsidR="00F447C0" w14:paraId="00870A43" w14:textId="77777777" w:rsidTr="004853BD">
        <w:trPr>
          <w:gridAfter w:val="1"/>
          <w:wAfter w:w="8" w:type="dxa"/>
          <w:trHeight w:val="220"/>
          <w:jc w:val="right"/>
        </w:trPr>
        <w:tc>
          <w:tcPr>
            <w:tcW w:w="1277" w:type="dxa"/>
          </w:tcPr>
          <w:p w14:paraId="6FFC940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p>
        </w:tc>
        <w:tc>
          <w:tcPr>
            <w:tcW w:w="3685" w:type="dxa"/>
          </w:tcPr>
          <w:p w14:paraId="47C8BAAC" w14:textId="77777777" w:rsidR="00F447C0" w:rsidRDefault="00F447C0" w:rsidP="004853BD">
            <w:pPr>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причиною якої є, зокрема</w:t>
            </w:r>
            <w:r>
              <w:rPr>
                <w:rFonts w:ascii="Times New Roman" w:eastAsia="Times New Roman" w:hAnsi="Times New Roman"/>
                <w:color w:val="000000"/>
                <w:sz w:val="26"/>
                <w:szCs w:val="26"/>
              </w:rPr>
              <w:t>:</w:t>
            </w:r>
          </w:p>
        </w:tc>
        <w:tc>
          <w:tcPr>
            <w:tcW w:w="2211" w:type="dxa"/>
          </w:tcPr>
          <w:p w14:paraId="7AAE2D6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p>
        </w:tc>
        <w:tc>
          <w:tcPr>
            <w:tcW w:w="2268" w:type="dxa"/>
            <w:gridSpan w:val="2"/>
            <w:vMerge/>
          </w:tcPr>
          <w:p w14:paraId="070FB45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E4C9F90" w14:textId="77777777" w:rsidTr="004853BD">
        <w:trPr>
          <w:gridAfter w:val="1"/>
          <w:wAfter w:w="8" w:type="dxa"/>
          <w:trHeight w:val="480"/>
          <w:jc w:val="right"/>
        </w:trPr>
        <w:tc>
          <w:tcPr>
            <w:tcW w:w="1277" w:type="dxa"/>
          </w:tcPr>
          <w:p w14:paraId="57A161D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2.5.1</w:t>
            </w:r>
          </w:p>
        </w:tc>
        <w:tc>
          <w:tcPr>
            <w:tcW w:w="3685" w:type="dxa"/>
          </w:tcPr>
          <w:p w14:paraId="6533431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хвороби центральної нервової системи  </w:t>
            </w:r>
          </w:p>
        </w:tc>
        <w:tc>
          <w:tcPr>
            <w:tcW w:w="2211" w:type="dxa"/>
          </w:tcPr>
          <w:p w14:paraId="7AA24B7B"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F36A45F"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1161FCB" w14:textId="77777777" w:rsidTr="004853BD">
        <w:trPr>
          <w:gridAfter w:val="1"/>
          <w:wAfter w:w="8" w:type="dxa"/>
          <w:trHeight w:val="720"/>
          <w:jc w:val="right"/>
        </w:trPr>
        <w:tc>
          <w:tcPr>
            <w:tcW w:w="1277" w:type="dxa"/>
          </w:tcPr>
          <w:p w14:paraId="4C9222F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2.5.2</w:t>
            </w:r>
          </w:p>
        </w:tc>
        <w:tc>
          <w:tcPr>
            <w:tcW w:w="3685" w:type="dxa"/>
          </w:tcPr>
          <w:p w14:paraId="1D552F49" w14:textId="77777777" w:rsidR="00F447C0" w:rsidRDefault="00F447C0" w:rsidP="004853BD">
            <w:pPr>
              <w:pBdr>
                <w:top w:val="nil"/>
                <w:left w:val="nil"/>
                <w:bottom w:val="nil"/>
                <w:right w:val="nil"/>
                <w:between w:val="nil"/>
              </w:pBdr>
              <w:spacing w:after="120"/>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хвороби кістково-м’язової системи та сполучної тканини </w:t>
            </w:r>
          </w:p>
        </w:tc>
        <w:tc>
          <w:tcPr>
            <w:tcW w:w="2211" w:type="dxa"/>
          </w:tcPr>
          <w:p w14:paraId="6803C22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33C7309"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D2AEFB3" w14:textId="77777777" w:rsidTr="004853BD">
        <w:trPr>
          <w:gridAfter w:val="1"/>
          <w:wAfter w:w="8" w:type="dxa"/>
          <w:trHeight w:val="480"/>
          <w:jc w:val="right"/>
        </w:trPr>
        <w:tc>
          <w:tcPr>
            <w:tcW w:w="1277" w:type="dxa"/>
          </w:tcPr>
          <w:p w14:paraId="78CEB4F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2.5.3</w:t>
            </w:r>
          </w:p>
        </w:tc>
        <w:tc>
          <w:tcPr>
            <w:tcW w:w="3685" w:type="dxa"/>
          </w:tcPr>
          <w:p w14:paraId="2D0067A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розлади психіки та поведінки</w:t>
            </w:r>
          </w:p>
        </w:tc>
        <w:tc>
          <w:tcPr>
            <w:tcW w:w="2211" w:type="dxa"/>
          </w:tcPr>
          <w:p w14:paraId="039647D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74FD854"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0B78215" w14:textId="77777777" w:rsidTr="004853BD">
        <w:trPr>
          <w:gridAfter w:val="1"/>
          <w:wAfter w:w="8" w:type="dxa"/>
          <w:trHeight w:val="495"/>
          <w:jc w:val="right"/>
        </w:trPr>
        <w:tc>
          <w:tcPr>
            <w:tcW w:w="1277" w:type="dxa"/>
          </w:tcPr>
          <w:p w14:paraId="433A700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2.5.4</w:t>
            </w:r>
          </w:p>
        </w:tc>
        <w:tc>
          <w:tcPr>
            <w:tcW w:w="3685" w:type="dxa"/>
          </w:tcPr>
          <w:p w14:paraId="33E9B49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ока та його придаткового апарату</w:t>
            </w:r>
          </w:p>
        </w:tc>
        <w:tc>
          <w:tcPr>
            <w:tcW w:w="2211" w:type="dxa"/>
          </w:tcPr>
          <w:p w14:paraId="27C2914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6E4B102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27B0BC4" w14:textId="77777777" w:rsidTr="004853BD">
        <w:trPr>
          <w:gridAfter w:val="1"/>
          <w:wAfter w:w="8" w:type="dxa"/>
          <w:trHeight w:val="480"/>
          <w:jc w:val="right"/>
        </w:trPr>
        <w:tc>
          <w:tcPr>
            <w:tcW w:w="1277" w:type="dxa"/>
          </w:tcPr>
          <w:p w14:paraId="2B06384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2.5.5</w:t>
            </w:r>
          </w:p>
        </w:tc>
        <w:tc>
          <w:tcPr>
            <w:tcW w:w="3685" w:type="dxa"/>
          </w:tcPr>
          <w:p w14:paraId="28A9845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вуха та соскоподібного відростка</w:t>
            </w:r>
          </w:p>
        </w:tc>
        <w:tc>
          <w:tcPr>
            <w:tcW w:w="2211" w:type="dxa"/>
          </w:tcPr>
          <w:p w14:paraId="0A46A5D8"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35517B3"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D23D919" w14:textId="77777777" w:rsidTr="004853BD">
        <w:trPr>
          <w:gridAfter w:val="1"/>
          <w:wAfter w:w="8" w:type="dxa"/>
          <w:trHeight w:val="660"/>
          <w:jc w:val="right"/>
        </w:trPr>
        <w:tc>
          <w:tcPr>
            <w:tcW w:w="1277" w:type="dxa"/>
          </w:tcPr>
          <w:p w14:paraId="457F1A98" w14:textId="77777777" w:rsidR="00F447C0" w:rsidRDefault="00F447C0" w:rsidP="004853BD">
            <w:pPr>
              <w:pBdr>
                <w:top w:val="nil"/>
                <w:left w:val="nil"/>
                <w:bottom w:val="nil"/>
                <w:right w:val="nil"/>
                <w:between w:val="nil"/>
              </w:pBdr>
              <w:ind w:hanging="2"/>
              <w:jc w:val="right"/>
              <w:rPr>
                <w:rFonts w:ascii="Times New Roman" w:eastAsia="Times New Roman" w:hAnsi="Times New Roman"/>
                <w:b/>
                <w:sz w:val="24"/>
                <w:szCs w:val="24"/>
              </w:rPr>
            </w:pPr>
            <w:r>
              <w:rPr>
                <w:rFonts w:ascii="Times New Roman" w:eastAsia="Times New Roman" w:hAnsi="Times New Roman"/>
                <w:b/>
                <w:sz w:val="24"/>
                <w:szCs w:val="24"/>
              </w:rPr>
              <w:t>2.6</w:t>
            </w:r>
          </w:p>
        </w:tc>
        <w:tc>
          <w:tcPr>
            <w:tcW w:w="3685" w:type="dxa"/>
          </w:tcPr>
          <w:p w14:paraId="382C227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sz w:val="24"/>
                <w:szCs w:val="24"/>
              </w:rPr>
              <w:t>Кількість повнолітніх осіб, які потребують паліативного допомоги</w:t>
            </w:r>
          </w:p>
        </w:tc>
        <w:tc>
          <w:tcPr>
            <w:tcW w:w="2211" w:type="dxa"/>
          </w:tcPr>
          <w:p w14:paraId="1034347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26</w:t>
            </w:r>
          </w:p>
        </w:tc>
        <w:tc>
          <w:tcPr>
            <w:tcW w:w="2268" w:type="dxa"/>
            <w:gridSpan w:val="2"/>
            <w:vMerge/>
          </w:tcPr>
          <w:p w14:paraId="3DCE446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19BB29C" w14:textId="77777777" w:rsidTr="004853BD">
        <w:trPr>
          <w:gridAfter w:val="1"/>
          <w:wAfter w:w="8" w:type="dxa"/>
          <w:trHeight w:val="765"/>
          <w:jc w:val="right"/>
        </w:trPr>
        <w:tc>
          <w:tcPr>
            <w:tcW w:w="1277" w:type="dxa"/>
          </w:tcPr>
          <w:p w14:paraId="534C6335" w14:textId="77777777" w:rsidR="00F447C0" w:rsidRDefault="00F447C0" w:rsidP="004853BD">
            <w:pPr>
              <w:pBdr>
                <w:top w:val="nil"/>
                <w:left w:val="nil"/>
                <w:bottom w:val="nil"/>
                <w:right w:val="nil"/>
                <w:between w:val="nil"/>
              </w:pBdr>
              <w:ind w:hanging="2"/>
              <w:jc w:val="right"/>
              <w:rPr>
                <w:rFonts w:ascii="Times New Roman" w:eastAsia="Times New Roman" w:hAnsi="Times New Roman"/>
                <w:b/>
                <w:color w:val="000000"/>
                <w:sz w:val="24"/>
                <w:szCs w:val="24"/>
              </w:rPr>
            </w:pPr>
            <w:r>
              <w:rPr>
                <w:rFonts w:ascii="Times New Roman" w:eastAsia="Times New Roman" w:hAnsi="Times New Roman"/>
                <w:b/>
                <w:color w:val="000000"/>
                <w:sz w:val="24"/>
                <w:szCs w:val="24"/>
              </w:rPr>
              <w:t>2.7</w:t>
            </w:r>
          </w:p>
        </w:tc>
        <w:tc>
          <w:tcPr>
            <w:tcW w:w="3685" w:type="dxa"/>
          </w:tcPr>
          <w:p w14:paraId="3486BAE7"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осіб з інвалідністю у віці                18–35 років,</w:t>
            </w:r>
          </w:p>
        </w:tc>
        <w:tc>
          <w:tcPr>
            <w:tcW w:w="2211" w:type="dxa"/>
          </w:tcPr>
          <w:p w14:paraId="2FBCF0C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w:t>
            </w:r>
          </w:p>
        </w:tc>
        <w:tc>
          <w:tcPr>
            <w:tcW w:w="2268" w:type="dxa"/>
            <w:gridSpan w:val="2"/>
            <w:vMerge/>
          </w:tcPr>
          <w:p w14:paraId="7E6EF43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2263232" w14:textId="77777777" w:rsidTr="004853BD">
        <w:trPr>
          <w:gridAfter w:val="1"/>
          <w:wAfter w:w="8" w:type="dxa"/>
          <w:trHeight w:val="510"/>
          <w:jc w:val="right"/>
        </w:trPr>
        <w:tc>
          <w:tcPr>
            <w:tcW w:w="1277" w:type="dxa"/>
          </w:tcPr>
          <w:p w14:paraId="4D1FA8DE"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p>
        </w:tc>
        <w:tc>
          <w:tcPr>
            <w:tcW w:w="3685" w:type="dxa"/>
          </w:tcPr>
          <w:p w14:paraId="529E2E3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причиною якої є, зокрема</w:t>
            </w:r>
            <w:r>
              <w:rPr>
                <w:rFonts w:ascii="Times New Roman" w:eastAsia="Times New Roman" w:hAnsi="Times New Roman"/>
                <w:color w:val="000000"/>
                <w:sz w:val="26"/>
                <w:szCs w:val="26"/>
              </w:rPr>
              <w:t>:</w:t>
            </w:r>
          </w:p>
        </w:tc>
        <w:tc>
          <w:tcPr>
            <w:tcW w:w="2211" w:type="dxa"/>
          </w:tcPr>
          <w:p w14:paraId="195F793A"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p>
        </w:tc>
        <w:tc>
          <w:tcPr>
            <w:tcW w:w="2268" w:type="dxa"/>
            <w:gridSpan w:val="2"/>
            <w:vMerge/>
          </w:tcPr>
          <w:p w14:paraId="7EBA74F7"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2311F53" w14:textId="77777777" w:rsidTr="004853BD">
        <w:trPr>
          <w:gridAfter w:val="1"/>
          <w:wAfter w:w="8" w:type="dxa"/>
          <w:trHeight w:val="600"/>
          <w:jc w:val="right"/>
        </w:trPr>
        <w:tc>
          <w:tcPr>
            <w:tcW w:w="1277" w:type="dxa"/>
          </w:tcPr>
          <w:p w14:paraId="1E609BC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.1</w:t>
            </w:r>
          </w:p>
        </w:tc>
        <w:tc>
          <w:tcPr>
            <w:tcW w:w="3685" w:type="dxa"/>
          </w:tcPr>
          <w:p w14:paraId="7B45058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хвороби центральної нервової системи  </w:t>
            </w:r>
          </w:p>
        </w:tc>
        <w:tc>
          <w:tcPr>
            <w:tcW w:w="2211" w:type="dxa"/>
          </w:tcPr>
          <w:p w14:paraId="21F2A70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4FF5371"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919E74C" w14:textId="77777777" w:rsidTr="004853BD">
        <w:trPr>
          <w:gridAfter w:val="1"/>
          <w:wAfter w:w="8" w:type="dxa"/>
          <w:trHeight w:val="765"/>
          <w:jc w:val="right"/>
        </w:trPr>
        <w:tc>
          <w:tcPr>
            <w:tcW w:w="1277" w:type="dxa"/>
          </w:tcPr>
          <w:p w14:paraId="318B5DA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.2</w:t>
            </w:r>
          </w:p>
        </w:tc>
        <w:tc>
          <w:tcPr>
            <w:tcW w:w="3685" w:type="dxa"/>
          </w:tcPr>
          <w:p w14:paraId="4A940FA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хвороби кістково-м’язової системи та сполучної тканини </w:t>
            </w:r>
          </w:p>
        </w:tc>
        <w:tc>
          <w:tcPr>
            <w:tcW w:w="2211" w:type="dxa"/>
          </w:tcPr>
          <w:p w14:paraId="2D2A726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073E4B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38E8FA3" w14:textId="77777777" w:rsidTr="004853BD">
        <w:trPr>
          <w:gridAfter w:val="1"/>
          <w:wAfter w:w="8" w:type="dxa"/>
          <w:trHeight w:val="495"/>
          <w:jc w:val="right"/>
        </w:trPr>
        <w:tc>
          <w:tcPr>
            <w:tcW w:w="1277" w:type="dxa"/>
          </w:tcPr>
          <w:p w14:paraId="41CB058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.3</w:t>
            </w:r>
          </w:p>
        </w:tc>
        <w:tc>
          <w:tcPr>
            <w:tcW w:w="3685" w:type="dxa"/>
          </w:tcPr>
          <w:p w14:paraId="24A011B8"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розлади психіки та поведінки</w:t>
            </w:r>
          </w:p>
        </w:tc>
        <w:tc>
          <w:tcPr>
            <w:tcW w:w="2211" w:type="dxa"/>
          </w:tcPr>
          <w:p w14:paraId="2BD4751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09DDF5C"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66C275C" w14:textId="77777777" w:rsidTr="004853BD">
        <w:trPr>
          <w:gridAfter w:val="1"/>
          <w:wAfter w:w="8" w:type="dxa"/>
          <w:trHeight w:val="540"/>
          <w:jc w:val="right"/>
        </w:trPr>
        <w:tc>
          <w:tcPr>
            <w:tcW w:w="1277" w:type="dxa"/>
          </w:tcPr>
          <w:p w14:paraId="5F29111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.4</w:t>
            </w:r>
          </w:p>
        </w:tc>
        <w:tc>
          <w:tcPr>
            <w:tcW w:w="3685" w:type="dxa"/>
          </w:tcPr>
          <w:p w14:paraId="4580A38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ока та його придаткового апарату</w:t>
            </w:r>
          </w:p>
        </w:tc>
        <w:tc>
          <w:tcPr>
            <w:tcW w:w="2211" w:type="dxa"/>
          </w:tcPr>
          <w:p w14:paraId="730D35A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CD0EEF5"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092585E" w14:textId="77777777" w:rsidTr="004853BD">
        <w:trPr>
          <w:gridAfter w:val="1"/>
          <w:wAfter w:w="8" w:type="dxa"/>
          <w:trHeight w:val="480"/>
          <w:jc w:val="right"/>
        </w:trPr>
        <w:tc>
          <w:tcPr>
            <w:tcW w:w="1277" w:type="dxa"/>
          </w:tcPr>
          <w:p w14:paraId="0E2EE60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.5</w:t>
            </w:r>
          </w:p>
        </w:tc>
        <w:tc>
          <w:tcPr>
            <w:tcW w:w="3685" w:type="dxa"/>
          </w:tcPr>
          <w:p w14:paraId="383AE90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вуха та соскоподібного відростка</w:t>
            </w:r>
          </w:p>
        </w:tc>
        <w:tc>
          <w:tcPr>
            <w:tcW w:w="2211" w:type="dxa"/>
          </w:tcPr>
          <w:p w14:paraId="470A15D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68F3EB2F"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4A0A564C" w14:textId="77777777" w:rsidTr="004853BD">
        <w:trPr>
          <w:gridAfter w:val="1"/>
          <w:wAfter w:w="8" w:type="dxa"/>
          <w:trHeight w:val="720"/>
          <w:jc w:val="right"/>
        </w:trPr>
        <w:tc>
          <w:tcPr>
            <w:tcW w:w="1277" w:type="dxa"/>
          </w:tcPr>
          <w:p w14:paraId="3954F660"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8</w:t>
            </w:r>
          </w:p>
        </w:tc>
        <w:tc>
          <w:tcPr>
            <w:tcW w:w="3685" w:type="dxa"/>
          </w:tcPr>
          <w:p w14:paraId="0B7C8DD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осіб з інвалідністю у віці      36–59 років</w:t>
            </w:r>
          </w:p>
        </w:tc>
        <w:tc>
          <w:tcPr>
            <w:tcW w:w="2211" w:type="dxa"/>
          </w:tcPr>
          <w:p w14:paraId="4459C66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126</w:t>
            </w:r>
          </w:p>
        </w:tc>
        <w:tc>
          <w:tcPr>
            <w:tcW w:w="2268" w:type="dxa"/>
            <w:gridSpan w:val="2"/>
            <w:vMerge/>
          </w:tcPr>
          <w:p w14:paraId="431CFC5D" w14:textId="77777777" w:rsidR="00F447C0" w:rsidRDefault="00F447C0" w:rsidP="004853BD">
            <w:pPr>
              <w:widowControl w:val="0"/>
              <w:pBdr>
                <w:top w:val="nil"/>
                <w:left w:val="nil"/>
                <w:bottom w:val="nil"/>
                <w:right w:val="nil"/>
                <w:between w:val="nil"/>
              </w:pBdr>
              <w:jc w:val="center"/>
              <w:rPr>
                <w:rFonts w:ascii="Times New Roman" w:eastAsia="Times New Roman" w:hAnsi="Times New Roman"/>
                <w:color w:val="000000"/>
                <w:sz w:val="24"/>
                <w:szCs w:val="24"/>
              </w:rPr>
            </w:pPr>
          </w:p>
        </w:tc>
      </w:tr>
      <w:tr w:rsidR="00F447C0" w14:paraId="5E29F428" w14:textId="77777777" w:rsidTr="004853BD">
        <w:trPr>
          <w:gridAfter w:val="1"/>
          <w:wAfter w:w="8" w:type="dxa"/>
          <w:trHeight w:val="675"/>
          <w:jc w:val="right"/>
        </w:trPr>
        <w:tc>
          <w:tcPr>
            <w:tcW w:w="1277" w:type="dxa"/>
          </w:tcPr>
          <w:p w14:paraId="099D8BA3"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9</w:t>
            </w:r>
          </w:p>
        </w:tc>
        <w:tc>
          <w:tcPr>
            <w:tcW w:w="3685" w:type="dxa"/>
          </w:tcPr>
          <w:p w14:paraId="7C02A08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осіб з інвалідністю у віці                     60 років і старше</w:t>
            </w:r>
          </w:p>
        </w:tc>
        <w:tc>
          <w:tcPr>
            <w:tcW w:w="2211" w:type="dxa"/>
          </w:tcPr>
          <w:p w14:paraId="0BD4B98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89</w:t>
            </w:r>
          </w:p>
        </w:tc>
        <w:tc>
          <w:tcPr>
            <w:tcW w:w="2268" w:type="dxa"/>
            <w:gridSpan w:val="2"/>
            <w:vMerge/>
          </w:tcPr>
          <w:p w14:paraId="7ADF28B7" w14:textId="77777777" w:rsidR="00F447C0" w:rsidRDefault="00F447C0" w:rsidP="004853BD">
            <w:pPr>
              <w:widowControl w:val="0"/>
              <w:pBdr>
                <w:top w:val="nil"/>
                <w:left w:val="nil"/>
                <w:bottom w:val="nil"/>
                <w:right w:val="nil"/>
                <w:between w:val="nil"/>
              </w:pBdr>
              <w:jc w:val="center"/>
              <w:rPr>
                <w:rFonts w:ascii="Times New Roman" w:eastAsia="Times New Roman" w:hAnsi="Times New Roman"/>
                <w:color w:val="000000"/>
                <w:sz w:val="24"/>
                <w:szCs w:val="24"/>
              </w:rPr>
            </w:pPr>
          </w:p>
        </w:tc>
      </w:tr>
      <w:tr w:rsidR="00F447C0" w14:paraId="1D0A2AAC" w14:textId="77777777" w:rsidTr="004853BD">
        <w:trPr>
          <w:gridAfter w:val="1"/>
          <w:wAfter w:w="8" w:type="dxa"/>
          <w:trHeight w:val="960"/>
          <w:jc w:val="right"/>
        </w:trPr>
        <w:tc>
          <w:tcPr>
            <w:tcW w:w="1277" w:type="dxa"/>
            <w:tcBorders>
              <w:bottom w:val="single" w:sz="4" w:space="0" w:color="auto"/>
            </w:tcBorders>
          </w:tcPr>
          <w:p w14:paraId="0A88902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2.10</w:t>
            </w:r>
          </w:p>
        </w:tc>
        <w:tc>
          <w:tcPr>
            <w:tcW w:w="3685" w:type="dxa"/>
            <w:tcBorders>
              <w:bottom w:val="single" w:sz="4" w:space="0" w:color="auto"/>
            </w:tcBorders>
          </w:tcPr>
          <w:p w14:paraId="340EF80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повнолітніх осіб з інвалідністю, які отримують послуги в громаді</w:t>
            </w:r>
            <w:r>
              <w:rPr>
                <w:rFonts w:ascii="Times New Roman" w:eastAsia="Times New Roman" w:hAnsi="Times New Roman"/>
                <w:color w:val="000000"/>
                <w:sz w:val="24"/>
                <w:szCs w:val="24"/>
              </w:rPr>
              <w:t>:</w:t>
            </w:r>
          </w:p>
        </w:tc>
        <w:tc>
          <w:tcPr>
            <w:tcW w:w="2211" w:type="dxa"/>
            <w:tcBorders>
              <w:bottom w:val="single" w:sz="4" w:space="0" w:color="auto"/>
            </w:tcBorders>
          </w:tcPr>
          <w:p w14:paraId="3D4E899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val="restart"/>
            <w:tcBorders>
              <w:bottom w:val="single" w:sz="4" w:space="0" w:color="auto"/>
            </w:tcBorders>
          </w:tcPr>
          <w:p w14:paraId="090196FD" w14:textId="77777777" w:rsidR="00F447C0" w:rsidRPr="002578D4" w:rsidRDefault="00F447C0" w:rsidP="004853BD">
            <w:pPr>
              <w:pBdr>
                <w:top w:val="nil"/>
                <w:left w:val="nil"/>
                <w:bottom w:val="nil"/>
                <w:right w:val="nil"/>
                <w:between w:val="nil"/>
              </w:pBdr>
              <w:ind w:hanging="2"/>
              <w:jc w:val="center"/>
              <w:rPr>
                <w:rFonts w:ascii="Times New Roman" w:eastAsia="Times New Roman" w:hAnsi="Times New Roman"/>
                <w:sz w:val="24"/>
                <w:szCs w:val="24"/>
                <w:highlight w:val="white"/>
              </w:rPr>
            </w:pPr>
            <w:r>
              <w:rPr>
                <w:rFonts w:ascii="Times New Roman" w:eastAsia="Times New Roman" w:hAnsi="Times New Roman"/>
                <w:sz w:val="24"/>
                <w:szCs w:val="24"/>
              </w:rPr>
              <w:t xml:space="preserve">Відділ </w:t>
            </w:r>
            <w:r w:rsidRPr="002578D4">
              <w:rPr>
                <w:rFonts w:ascii="Times New Roman" w:eastAsia="Times New Roman" w:hAnsi="Times New Roman"/>
                <w:sz w:val="24"/>
                <w:szCs w:val="24"/>
              </w:rPr>
              <w:t>соціального захисту населення / надавачі соціальних послуг</w:t>
            </w:r>
          </w:p>
        </w:tc>
      </w:tr>
      <w:tr w:rsidR="00F447C0" w14:paraId="1D9B5493" w14:textId="77777777" w:rsidTr="004853BD">
        <w:trPr>
          <w:gridAfter w:val="1"/>
          <w:wAfter w:w="8" w:type="dxa"/>
          <w:trHeight w:val="435"/>
          <w:jc w:val="right"/>
        </w:trPr>
        <w:tc>
          <w:tcPr>
            <w:tcW w:w="1277" w:type="dxa"/>
            <w:tcBorders>
              <w:top w:val="single" w:sz="4" w:space="0" w:color="auto"/>
              <w:left w:val="single" w:sz="4" w:space="0" w:color="auto"/>
              <w:bottom w:val="single" w:sz="4" w:space="0" w:color="auto"/>
              <w:right w:val="single" w:sz="4" w:space="0" w:color="auto"/>
            </w:tcBorders>
          </w:tcPr>
          <w:p w14:paraId="2A13DC42"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10</w:t>
            </w:r>
            <w:r>
              <w:rPr>
                <w:rFonts w:ascii="Times New Roman" w:eastAsia="Times New Roman" w:hAnsi="Times New Roman"/>
                <w:color w:val="000000"/>
                <w:sz w:val="24"/>
                <w:szCs w:val="24"/>
              </w:rPr>
              <w:t>.1</w:t>
            </w:r>
          </w:p>
        </w:tc>
        <w:tc>
          <w:tcPr>
            <w:tcW w:w="3685" w:type="dxa"/>
            <w:tcBorders>
              <w:top w:val="single" w:sz="4" w:space="0" w:color="auto"/>
              <w:left w:val="single" w:sz="4" w:space="0" w:color="auto"/>
              <w:bottom w:val="single" w:sz="4" w:space="0" w:color="auto"/>
              <w:right w:val="single" w:sz="4" w:space="0" w:color="auto"/>
            </w:tcBorders>
          </w:tcPr>
          <w:p w14:paraId="56F5864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highlight w:val="white"/>
              </w:rPr>
              <w:t>з реабілітації осіб з інвалідністю</w:t>
            </w:r>
          </w:p>
        </w:tc>
        <w:tc>
          <w:tcPr>
            <w:tcW w:w="2211" w:type="dxa"/>
            <w:tcBorders>
              <w:top w:val="single" w:sz="4" w:space="0" w:color="auto"/>
              <w:left w:val="single" w:sz="4" w:space="0" w:color="auto"/>
              <w:bottom w:val="single" w:sz="4" w:space="0" w:color="auto"/>
              <w:right w:val="single" w:sz="4" w:space="0" w:color="auto"/>
            </w:tcBorders>
          </w:tcPr>
          <w:p w14:paraId="242E05E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Borders>
              <w:top w:val="single" w:sz="4" w:space="0" w:color="auto"/>
              <w:left w:val="single" w:sz="4" w:space="0" w:color="auto"/>
              <w:bottom w:val="single" w:sz="4" w:space="0" w:color="auto"/>
              <w:right w:val="single" w:sz="4" w:space="0" w:color="auto"/>
            </w:tcBorders>
          </w:tcPr>
          <w:p w14:paraId="14A51ECD" w14:textId="77777777" w:rsidR="00F447C0" w:rsidRPr="002578D4" w:rsidRDefault="00F447C0" w:rsidP="004853BD">
            <w:pPr>
              <w:widowControl w:val="0"/>
              <w:pBdr>
                <w:top w:val="nil"/>
                <w:left w:val="nil"/>
                <w:bottom w:val="nil"/>
                <w:right w:val="nil"/>
                <w:between w:val="nil"/>
              </w:pBdr>
              <w:jc w:val="center"/>
              <w:rPr>
                <w:rFonts w:ascii="Times New Roman" w:eastAsia="Times New Roman" w:hAnsi="Times New Roman"/>
                <w:color w:val="000000"/>
                <w:sz w:val="24"/>
                <w:szCs w:val="24"/>
              </w:rPr>
            </w:pPr>
          </w:p>
        </w:tc>
      </w:tr>
      <w:tr w:rsidR="00F447C0" w14:paraId="227A6CB2" w14:textId="77777777" w:rsidTr="004853BD">
        <w:trPr>
          <w:trHeight w:val="435"/>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08446C" w14:textId="77777777" w:rsidR="00F447C0" w:rsidRDefault="00F447C0" w:rsidP="004853BD">
            <w:pPr>
              <w:spacing w:line="256" w:lineRule="auto"/>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lastRenderedPageBreak/>
              <w:t>2.10.2</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35C5D7" w14:textId="77777777" w:rsidR="00F447C0" w:rsidRDefault="00F447C0" w:rsidP="004853BD">
            <w:pPr>
              <w:spacing w:line="256"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соціального супроводу при працевлаштуванні та на робочому місці</w:t>
            </w:r>
          </w:p>
        </w:tc>
        <w:tc>
          <w:tcPr>
            <w:tcW w:w="2219" w:type="dxa"/>
            <w:gridSpan w:val="2"/>
            <w:tcBorders>
              <w:top w:val="single" w:sz="4" w:space="0" w:color="auto"/>
              <w:left w:val="single" w:sz="4" w:space="0" w:color="auto"/>
              <w:bottom w:val="single" w:sz="4" w:space="0" w:color="auto"/>
              <w:right w:val="single" w:sz="4" w:space="0" w:color="auto"/>
            </w:tcBorders>
          </w:tcPr>
          <w:p w14:paraId="24F3A472" w14:textId="77777777" w:rsidR="00F447C0" w:rsidRDefault="00F447C0" w:rsidP="004853BD">
            <w:pPr>
              <w:pBdr>
                <w:top w:val="nil"/>
                <w:left w:val="nil"/>
                <w:bottom w:val="nil"/>
                <w:right w:val="nil"/>
                <w:between w:val="nil"/>
              </w:pBdr>
              <w:ind w:hanging="2"/>
              <w:jc w:val="center"/>
              <w:rPr>
                <w:rFonts w:ascii="Times New Roman" w:eastAsia="Times New Roman" w:hAnsi="Times New Roman"/>
                <w:sz w:val="24"/>
                <w:szCs w:val="24"/>
                <w:highlight w:val="white"/>
              </w:rPr>
            </w:pPr>
            <w:r>
              <w:rPr>
                <w:rFonts w:ascii="Times New Roman" w:eastAsia="Times New Roman" w:hAnsi="Times New Roman"/>
                <w:sz w:val="24"/>
                <w:szCs w:val="24"/>
                <w:highlight w:val="white"/>
              </w:rPr>
              <w:t>-</w:t>
            </w:r>
          </w:p>
        </w:tc>
        <w:tc>
          <w:tcPr>
            <w:tcW w:w="2268" w:type="dxa"/>
            <w:gridSpan w:val="2"/>
            <w:tcBorders>
              <w:top w:val="single" w:sz="4" w:space="0" w:color="auto"/>
              <w:left w:val="single" w:sz="4" w:space="0" w:color="auto"/>
              <w:bottom w:val="single" w:sz="4" w:space="0" w:color="auto"/>
              <w:right w:val="single" w:sz="4" w:space="0" w:color="auto"/>
            </w:tcBorders>
          </w:tcPr>
          <w:p w14:paraId="31F86D00"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96EBBB9" w14:textId="77777777" w:rsidTr="004853BD">
        <w:trPr>
          <w:trHeight w:val="435"/>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DA8BE62" w14:textId="77777777" w:rsidR="00F447C0" w:rsidRDefault="00F447C0" w:rsidP="004853BD">
            <w:pPr>
              <w:spacing w:line="256" w:lineRule="auto"/>
              <w:jc w:val="right"/>
              <w:rPr>
                <w:rFonts w:ascii="Times New Roman" w:eastAsia="Times New Roman" w:hAnsi="Times New Roman"/>
                <w:b/>
                <w:sz w:val="24"/>
                <w:szCs w:val="24"/>
                <w:highlight w:val="white"/>
              </w:rPr>
            </w:pPr>
            <w:r>
              <w:rPr>
                <w:rFonts w:ascii="Times New Roman" w:eastAsia="Times New Roman" w:hAnsi="Times New Roman"/>
                <w:b/>
                <w:sz w:val="24"/>
                <w:szCs w:val="24"/>
                <w:highlight w:val="white"/>
              </w:rPr>
              <w:t>2.11</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D9C87A6" w14:textId="77777777" w:rsidR="00F447C0" w:rsidRDefault="00F447C0" w:rsidP="004853BD">
            <w:pPr>
              <w:spacing w:line="275" w:lineRule="auto"/>
              <w:jc w:val="both"/>
              <w:rPr>
                <w:rFonts w:ascii="Times New Roman" w:eastAsia="Times New Roman" w:hAnsi="Times New Roman"/>
                <w:b/>
                <w:sz w:val="24"/>
                <w:szCs w:val="24"/>
                <w:highlight w:val="white"/>
              </w:rPr>
            </w:pPr>
            <w:r>
              <w:rPr>
                <w:rFonts w:ascii="Times New Roman" w:eastAsia="Times New Roman" w:hAnsi="Times New Roman"/>
                <w:b/>
                <w:sz w:val="24"/>
                <w:szCs w:val="24"/>
                <w:highlight w:val="white"/>
              </w:rPr>
              <w:t xml:space="preserve">Кількість осіб з інвалідністю у віці                  18–59 років, які зареєстровані в центрі зайнятості як безробітні </w:t>
            </w:r>
          </w:p>
        </w:tc>
        <w:tc>
          <w:tcPr>
            <w:tcW w:w="2219"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0CC12C" w14:textId="77777777" w:rsidR="00F447C0" w:rsidRDefault="00F447C0" w:rsidP="004853BD">
            <w:pPr>
              <w:spacing w:line="256" w:lineRule="auto"/>
              <w:jc w:val="center"/>
              <w:rPr>
                <w:rFonts w:ascii="Times New Roman" w:eastAsia="Times New Roman" w:hAnsi="Times New Roman"/>
                <w:b/>
                <w:sz w:val="24"/>
                <w:szCs w:val="24"/>
                <w:highlight w:val="white"/>
              </w:rPr>
            </w:pPr>
            <w:r>
              <w:rPr>
                <w:rFonts w:ascii="Times New Roman" w:eastAsia="Times New Roman" w:hAnsi="Times New Roman"/>
                <w:b/>
                <w:sz w:val="24"/>
                <w:szCs w:val="24"/>
                <w:highlight w:val="white"/>
              </w:rPr>
              <w:t>-</w:t>
            </w:r>
          </w:p>
        </w:tc>
        <w:tc>
          <w:tcPr>
            <w:tcW w:w="2268"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5B94F7" w14:textId="77777777" w:rsidR="00F447C0" w:rsidRPr="002578D4" w:rsidRDefault="00F447C0" w:rsidP="004853BD">
            <w:pPr>
              <w:widowControl w:val="0"/>
              <w:spacing w:line="275"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Іршавська філія Закарпатського обласного</w:t>
            </w:r>
            <w:r w:rsidRPr="00D74169">
              <w:rPr>
                <w:rFonts w:ascii="Times New Roman" w:eastAsia="Times New Roman" w:hAnsi="Times New Roman"/>
                <w:sz w:val="24"/>
                <w:szCs w:val="24"/>
                <w:highlight w:val="white"/>
              </w:rPr>
              <w:t xml:space="preserve"> центр зайнятості</w:t>
            </w:r>
          </w:p>
        </w:tc>
      </w:tr>
      <w:tr w:rsidR="00F447C0" w14:paraId="2B2D90AD" w14:textId="77777777" w:rsidTr="004853BD">
        <w:trPr>
          <w:gridAfter w:val="1"/>
          <w:wAfter w:w="8" w:type="dxa"/>
          <w:trHeight w:val="435"/>
          <w:jc w:val="right"/>
        </w:trPr>
        <w:tc>
          <w:tcPr>
            <w:tcW w:w="1277" w:type="dxa"/>
            <w:tcBorders>
              <w:top w:val="single" w:sz="4" w:space="0" w:color="auto"/>
            </w:tcBorders>
          </w:tcPr>
          <w:p w14:paraId="18246294"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2.1</w:t>
            </w:r>
            <w:r>
              <w:rPr>
                <w:rFonts w:ascii="Times New Roman" w:eastAsia="Times New Roman" w:hAnsi="Times New Roman"/>
                <w:b/>
                <w:sz w:val="24"/>
                <w:szCs w:val="24"/>
              </w:rPr>
              <w:t>2</w:t>
            </w:r>
            <w:r>
              <w:rPr>
                <w:rFonts w:ascii="Times New Roman" w:eastAsia="Times New Roman" w:hAnsi="Times New Roman"/>
                <w:b/>
                <w:color w:val="000000"/>
                <w:sz w:val="24"/>
                <w:szCs w:val="24"/>
              </w:rPr>
              <w:t xml:space="preserve"> </w:t>
            </w:r>
          </w:p>
          <w:p w14:paraId="46E68E59"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p>
        </w:tc>
        <w:tc>
          <w:tcPr>
            <w:tcW w:w="8164" w:type="dxa"/>
            <w:gridSpan w:val="4"/>
            <w:tcBorders>
              <w:top w:val="single" w:sz="4" w:space="0" w:color="auto"/>
            </w:tcBorders>
          </w:tcPr>
          <w:p w14:paraId="15EFCA38" w14:textId="77777777" w:rsidR="00F447C0" w:rsidRDefault="00F447C0"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Особи похилого віку та одинокі непрацездатні особи</w:t>
            </w:r>
          </w:p>
        </w:tc>
      </w:tr>
      <w:tr w:rsidR="00F447C0" w14:paraId="1C117CDE" w14:textId="77777777" w:rsidTr="004853BD">
        <w:trPr>
          <w:gridAfter w:val="1"/>
          <w:wAfter w:w="8" w:type="dxa"/>
          <w:trHeight w:val="675"/>
          <w:jc w:val="right"/>
        </w:trPr>
        <w:tc>
          <w:tcPr>
            <w:tcW w:w="1277" w:type="dxa"/>
          </w:tcPr>
          <w:p w14:paraId="0E13F785"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.1</w:t>
            </w:r>
          </w:p>
        </w:tc>
        <w:tc>
          <w:tcPr>
            <w:tcW w:w="3685" w:type="dxa"/>
          </w:tcPr>
          <w:p w14:paraId="2F0B656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b/>
                <w:color w:val="000000"/>
                <w:sz w:val="24"/>
                <w:szCs w:val="24"/>
                <w:highlight w:val="white"/>
              </w:rPr>
              <w:t>Кількість осіб похилого віку,</w:t>
            </w:r>
          </w:p>
          <w:p w14:paraId="633E3A8B"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із них:</w:t>
            </w:r>
          </w:p>
        </w:tc>
        <w:tc>
          <w:tcPr>
            <w:tcW w:w="2211" w:type="dxa"/>
          </w:tcPr>
          <w:p w14:paraId="6558D8A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1510</w:t>
            </w:r>
          </w:p>
        </w:tc>
        <w:tc>
          <w:tcPr>
            <w:tcW w:w="2268" w:type="dxa"/>
            <w:gridSpan w:val="2"/>
            <w:vMerge w:val="restart"/>
          </w:tcPr>
          <w:p w14:paraId="1C7DAAE3" w14:textId="77777777" w:rsidR="00F447C0" w:rsidRPr="002578D4" w:rsidRDefault="00F447C0" w:rsidP="004853BD">
            <w:pPr>
              <w:pBdr>
                <w:top w:val="nil"/>
                <w:left w:val="nil"/>
                <w:bottom w:val="nil"/>
                <w:right w:val="nil"/>
                <w:between w:val="nil"/>
              </w:pBdr>
              <w:ind w:hanging="2"/>
              <w:jc w:val="both"/>
              <w:rPr>
                <w:color w:val="000000"/>
                <w:sz w:val="24"/>
                <w:szCs w:val="24"/>
              </w:rPr>
            </w:pPr>
            <w:r>
              <w:rPr>
                <w:rFonts w:ascii="Times New Roman" w:eastAsia="Times New Roman" w:hAnsi="Times New Roman"/>
                <w:color w:val="000000"/>
              </w:rPr>
              <w:t>Старостинські округи: Луково, Імстичово, М.Раковець</w:t>
            </w:r>
          </w:p>
        </w:tc>
      </w:tr>
      <w:tr w:rsidR="00F447C0" w14:paraId="49790678" w14:textId="77777777" w:rsidTr="004853BD">
        <w:trPr>
          <w:gridAfter w:val="1"/>
          <w:wAfter w:w="8" w:type="dxa"/>
          <w:trHeight w:val="780"/>
          <w:jc w:val="right"/>
        </w:trPr>
        <w:tc>
          <w:tcPr>
            <w:tcW w:w="1277" w:type="dxa"/>
          </w:tcPr>
          <w:p w14:paraId="65EFFF2D"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.1.1</w:t>
            </w:r>
          </w:p>
        </w:tc>
        <w:tc>
          <w:tcPr>
            <w:tcW w:w="3685" w:type="dxa"/>
          </w:tcPr>
          <w:p w14:paraId="431D59D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у віці 80 років та старші</w:t>
            </w:r>
          </w:p>
        </w:tc>
        <w:tc>
          <w:tcPr>
            <w:tcW w:w="2211" w:type="dxa"/>
          </w:tcPr>
          <w:p w14:paraId="580C1D37"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85</w:t>
            </w:r>
          </w:p>
        </w:tc>
        <w:tc>
          <w:tcPr>
            <w:tcW w:w="2268" w:type="dxa"/>
            <w:gridSpan w:val="2"/>
            <w:vMerge/>
          </w:tcPr>
          <w:p w14:paraId="63C9A2D7"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1D78A0ED" w14:textId="77777777" w:rsidTr="004853BD">
        <w:trPr>
          <w:gridAfter w:val="1"/>
          <w:wAfter w:w="8" w:type="dxa"/>
          <w:trHeight w:val="1005"/>
          <w:jc w:val="right"/>
        </w:trPr>
        <w:tc>
          <w:tcPr>
            <w:tcW w:w="1277" w:type="dxa"/>
          </w:tcPr>
          <w:p w14:paraId="42FA06CE"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.1.2</w:t>
            </w:r>
          </w:p>
        </w:tc>
        <w:tc>
          <w:tcPr>
            <w:tcW w:w="3685" w:type="dxa"/>
          </w:tcPr>
          <w:p w14:paraId="0CE3E52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з ІV, V групою рухової активності</w:t>
            </w:r>
          </w:p>
        </w:tc>
        <w:tc>
          <w:tcPr>
            <w:tcW w:w="2211" w:type="dxa"/>
          </w:tcPr>
          <w:p w14:paraId="1DDBCF1C"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14A51DE5" w14:textId="77777777" w:rsidR="00F447C0" w:rsidRPr="002578D4" w:rsidRDefault="00F447C0" w:rsidP="004853BD">
            <w:pPr>
              <w:pBdr>
                <w:top w:val="nil"/>
                <w:left w:val="nil"/>
                <w:bottom w:val="nil"/>
                <w:right w:val="nil"/>
                <w:between w:val="nil"/>
              </w:pBdr>
              <w:ind w:hanging="2"/>
              <w:jc w:val="both"/>
              <w:rPr>
                <w:rFonts w:ascii="Times New Roman" w:eastAsia="Times New Roman" w:hAnsi="Times New Roman"/>
                <w:sz w:val="24"/>
                <w:szCs w:val="24"/>
              </w:rPr>
            </w:pPr>
            <w:r w:rsidRPr="002578D4">
              <w:rPr>
                <w:rFonts w:ascii="Times New Roman" w:eastAsia="Times New Roman" w:hAnsi="Times New Roman"/>
                <w:sz w:val="24"/>
                <w:szCs w:val="24"/>
              </w:rPr>
              <w:t xml:space="preserve"> </w:t>
            </w:r>
            <w:r>
              <w:rPr>
                <w:rFonts w:ascii="Times New Roman" w:eastAsia="Times New Roman" w:hAnsi="Times New Roman"/>
                <w:sz w:val="24"/>
                <w:szCs w:val="24"/>
              </w:rPr>
              <w:t>АЗП-СМ с.Імстичово, Білки, Луково, М.Раковець, В.Раковець та с.Заболотне</w:t>
            </w:r>
          </w:p>
        </w:tc>
      </w:tr>
      <w:tr w:rsidR="00F447C0" w14:paraId="11E3DB46" w14:textId="77777777" w:rsidTr="004853BD">
        <w:trPr>
          <w:gridAfter w:val="1"/>
          <w:wAfter w:w="8" w:type="dxa"/>
          <w:trHeight w:val="975"/>
          <w:jc w:val="right"/>
        </w:trPr>
        <w:tc>
          <w:tcPr>
            <w:tcW w:w="1277" w:type="dxa"/>
          </w:tcPr>
          <w:p w14:paraId="37C2698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.1.3</w:t>
            </w:r>
          </w:p>
        </w:tc>
        <w:tc>
          <w:tcPr>
            <w:tcW w:w="3685" w:type="dxa"/>
          </w:tcPr>
          <w:p w14:paraId="3858550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з розладами психіки та поведінки</w:t>
            </w:r>
          </w:p>
        </w:tc>
        <w:tc>
          <w:tcPr>
            <w:tcW w:w="2211" w:type="dxa"/>
          </w:tcPr>
          <w:p w14:paraId="2FC31C0D"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6B17FA22" w14:textId="77777777" w:rsidR="00F447C0" w:rsidRPr="002578D4"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79D0BCB3" w14:textId="77777777" w:rsidTr="004853BD">
        <w:trPr>
          <w:gridAfter w:val="1"/>
          <w:wAfter w:w="8" w:type="dxa"/>
          <w:trHeight w:val="855"/>
          <w:jc w:val="right"/>
        </w:trPr>
        <w:tc>
          <w:tcPr>
            <w:tcW w:w="1277" w:type="dxa"/>
          </w:tcPr>
          <w:p w14:paraId="6D5FB5B6"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.2</w:t>
            </w:r>
          </w:p>
        </w:tc>
        <w:tc>
          <w:tcPr>
            <w:tcW w:w="3685" w:type="dxa"/>
          </w:tcPr>
          <w:p w14:paraId="0BCB0A8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одиноких осіб, які потребують допомоги у веденні домашнього господарства</w:t>
            </w:r>
          </w:p>
        </w:tc>
        <w:tc>
          <w:tcPr>
            <w:tcW w:w="2211" w:type="dxa"/>
          </w:tcPr>
          <w:p w14:paraId="0760410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w:t>
            </w:r>
          </w:p>
        </w:tc>
        <w:tc>
          <w:tcPr>
            <w:tcW w:w="2268" w:type="dxa"/>
            <w:gridSpan w:val="2"/>
            <w:vMerge w:val="restart"/>
          </w:tcPr>
          <w:p w14:paraId="12AC5F4D" w14:textId="77777777" w:rsidR="00F447C0" w:rsidRPr="002578D4" w:rsidRDefault="00F447C0" w:rsidP="004853BD">
            <w:pPr>
              <w:pBdr>
                <w:top w:val="nil"/>
                <w:left w:val="nil"/>
                <w:bottom w:val="nil"/>
                <w:right w:val="nil"/>
                <w:between w:val="nil"/>
              </w:pBdr>
              <w:ind w:hanging="2"/>
              <w:jc w:val="both"/>
              <w:rPr>
                <w:color w:val="000000"/>
                <w:sz w:val="24"/>
                <w:szCs w:val="24"/>
              </w:rPr>
            </w:pPr>
            <w:r>
              <w:rPr>
                <w:rFonts w:ascii="Times New Roman" w:eastAsia="Times New Roman" w:hAnsi="Times New Roman"/>
                <w:color w:val="000000"/>
              </w:rPr>
              <w:t>Старостинські округи: Луково, Імстичово, М.Раковець</w:t>
            </w:r>
          </w:p>
        </w:tc>
      </w:tr>
      <w:tr w:rsidR="00F447C0" w14:paraId="4344BBC1" w14:textId="77777777" w:rsidTr="004853BD">
        <w:trPr>
          <w:gridAfter w:val="1"/>
          <w:wAfter w:w="8" w:type="dxa"/>
          <w:trHeight w:val="1230"/>
          <w:jc w:val="right"/>
        </w:trPr>
        <w:tc>
          <w:tcPr>
            <w:tcW w:w="1277" w:type="dxa"/>
          </w:tcPr>
          <w:p w14:paraId="57E413EA"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.3</w:t>
            </w:r>
          </w:p>
        </w:tc>
        <w:tc>
          <w:tcPr>
            <w:tcW w:w="3685" w:type="dxa"/>
          </w:tcPr>
          <w:p w14:paraId="63DCDFA2"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одиноких осіб, які потребують стороннього догляду,</w:t>
            </w:r>
          </w:p>
          <w:p w14:paraId="2B7C2BB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 осіб, які отримують соціальні послуги:</w:t>
            </w:r>
          </w:p>
        </w:tc>
        <w:tc>
          <w:tcPr>
            <w:tcW w:w="2211" w:type="dxa"/>
          </w:tcPr>
          <w:p w14:paraId="55A5A12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E238226"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0B979B1D" w14:textId="77777777" w:rsidTr="004853BD">
        <w:trPr>
          <w:gridAfter w:val="1"/>
          <w:wAfter w:w="8" w:type="dxa"/>
          <w:trHeight w:val="360"/>
          <w:jc w:val="right"/>
        </w:trPr>
        <w:tc>
          <w:tcPr>
            <w:tcW w:w="1277" w:type="dxa"/>
          </w:tcPr>
          <w:p w14:paraId="3EE3ADAF"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.3.1</w:t>
            </w:r>
          </w:p>
        </w:tc>
        <w:tc>
          <w:tcPr>
            <w:tcW w:w="3685" w:type="dxa"/>
          </w:tcPr>
          <w:p w14:paraId="3F8AF2D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highlight w:val="yellow"/>
              </w:rPr>
            </w:pPr>
            <w:r>
              <w:rPr>
                <w:rFonts w:ascii="Times New Roman" w:eastAsia="Times New Roman" w:hAnsi="Times New Roman"/>
                <w:color w:val="000000"/>
                <w:sz w:val="24"/>
                <w:szCs w:val="24"/>
              </w:rPr>
              <w:t>з денного догляду</w:t>
            </w:r>
          </w:p>
        </w:tc>
        <w:tc>
          <w:tcPr>
            <w:tcW w:w="2211" w:type="dxa"/>
          </w:tcPr>
          <w:p w14:paraId="5093A50F"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B3000B2"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51F215B3" w14:textId="77777777" w:rsidTr="004853BD">
        <w:trPr>
          <w:gridAfter w:val="1"/>
          <w:wAfter w:w="8" w:type="dxa"/>
          <w:trHeight w:val="435"/>
          <w:jc w:val="right"/>
        </w:trPr>
        <w:tc>
          <w:tcPr>
            <w:tcW w:w="1277" w:type="dxa"/>
          </w:tcPr>
          <w:p w14:paraId="522650F8"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.3.2</w:t>
            </w:r>
          </w:p>
        </w:tc>
        <w:tc>
          <w:tcPr>
            <w:tcW w:w="3685" w:type="dxa"/>
          </w:tcPr>
          <w:p w14:paraId="22FD2518"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з догляду вдома</w:t>
            </w:r>
          </w:p>
        </w:tc>
        <w:tc>
          <w:tcPr>
            <w:tcW w:w="2211" w:type="dxa"/>
          </w:tcPr>
          <w:p w14:paraId="6484CBE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58E5F7D"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2368570" w14:textId="77777777" w:rsidTr="004853BD">
        <w:trPr>
          <w:gridAfter w:val="1"/>
          <w:wAfter w:w="8" w:type="dxa"/>
          <w:trHeight w:val="405"/>
          <w:jc w:val="right"/>
        </w:trPr>
        <w:tc>
          <w:tcPr>
            <w:tcW w:w="1277" w:type="dxa"/>
          </w:tcPr>
          <w:p w14:paraId="4F376551" w14:textId="77777777" w:rsidR="00F447C0" w:rsidRDefault="00F447C0"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.3.3</w:t>
            </w:r>
          </w:p>
        </w:tc>
        <w:tc>
          <w:tcPr>
            <w:tcW w:w="3685" w:type="dxa"/>
          </w:tcPr>
          <w:p w14:paraId="1B36C6D8"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зі стаціонарного догляду</w:t>
            </w:r>
          </w:p>
        </w:tc>
        <w:tc>
          <w:tcPr>
            <w:tcW w:w="2211" w:type="dxa"/>
          </w:tcPr>
          <w:p w14:paraId="1F770DF5"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355F4067" w14:textId="77777777" w:rsidR="00F447C0" w:rsidRDefault="00F447C0"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F447C0" w14:paraId="2DAB7F8D" w14:textId="77777777" w:rsidTr="004853BD">
        <w:trPr>
          <w:gridAfter w:val="1"/>
          <w:wAfter w:w="8" w:type="dxa"/>
          <w:trHeight w:val="375"/>
          <w:jc w:val="right"/>
        </w:trPr>
        <w:tc>
          <w:tcPr>
            <w:tcW w:w="1277" w:type="dxa"/>
          </w:tcPr>
          <w:p w14:paraId="20A9E13F" w14:textId="77777777" w:rsidR="00F447C0" w:rsidRPr="00A1092F" w:rsidRDefault="00F447C0" w:rsidP="004853BD">
            <w:pPr>
              <w:pBdr>
                <w:top w:val="nil"/>
                <w:left w:val="nil"/>
                <w:bottom w:val="nil"/>
                <w:right w:val="nil"/>
                <w:between w:val="nil"/>
              </w:pBdr>
              <w:ind w:hanging="2"/>
              <w:jc w:val="right"/>
              <w:rPr>
                <w:rFonts w:ascii="Times New Roman" w:eastAsia="Times New Roman" w:hAnsi="Times New Roman"/>
                <w:b/>
                <w:color w:val="000000"/>
                <w:sz w:val="24"/>
                <w:szCs w:val="24"/>
              </w:rPr>
            </w:pPr>
            <w:r w:rsidRPr="00A1092F">
              <w:rPr>
                <w:rFonts w:ascii="Times New Roman" w:eastAsia="Times New Roman" w:hAnsi="Times New Roman"/>
                <w:b/>
                <w:sz w:val="24"/>
                <w:szCs w:val="24"/>
              </w:rPr>
              <w:t>3</w:t>
            </w:r>
          </w:p>
        </w:tc>
        <w:tc>
          <w:tcPr>
            <w:tcW w:w="8164" w:type="dxa"/>
            <w:gridSpan w:val="4"/>
          </w:tcPr>
          <w:p w14:paraId="3032F346" w14:textId="77777777" w:rsidR="00F447C0" w:rsidRDefault="00F447C0" w:rsidP="004853BD">
            <w:pPr>
              <w:ind w:hanging="2"/>
              <w:jc w:val="both"/>
              <w:rPr>
                <w:rFonts w:ascii="Times New Roman" w:eastAsia="Times New Roman" w:hAnsi="Times New Roman"/>
                <w:sz w:val="24"/>
                <w:szCs w:val="24"/>
              </w:rPr>
            </w:pPr>
            <w:r>
              <w:rPr>
                <w:rFonts w:ascii="Times New Roman" w:eastAsia="Times New Roman" w:hAnsi="Times New Roman"/>
                <w:b/>
                <w:sz w:val="24"/>
                <w:szCs w:val="24"/>
              </w:rPr>
              <w:t>Додаткові статистичні дані</w:t>
            </w:r>
          </w:p>
        </w:tc>
      </w:tr>
      <w:tr w:rsidR="00F447C0" w14:paraId="07408199" w14:textId="77777777" w:rsidTr="004853BD">
        <w:trPr>
          <w:gridAfter w:val="1"/>
          <w:wAfter w:w="8" w:type="dxa"/>
          <w:trHeight w:val="1140"/>
          <w:jc w:val="right"/>
        </w:trPr>
        <w:tc>
          <w:tcPr>
            <w:tcW w:w="1277" w:type="dxa"/>
          </w:tcPr>
          <w:p w14:paraId="274903C4"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3</w:t>
            </w:r>
            <w:r>
              <w:rPr>
                <w:rFonts w:ascii="Times New Roman" w:eastAsia="Times New Roman" w:hAnsi="Times New Roman"/>
                <w:color w:val="000000"/>
                <w:sz w:val="24"/>
                <w:szCs w:val="24"/>
              </w:rPr>
              <w:t>.1</w:t>
            </w:r>
          </w:p>
        </w:tc>
        <w:tc>
          <w:tcPr>
            <w:tcW w:w="3685" w:type="dxa"/>
          </w:tcPr>
          <w:p w14:paraId="37222AE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адміністративних </w:t>
            </w:r>
            <w:sdt>
              <w:sdtPr>
                <w:tag w:val="goog_rdk_73"/>
                <w:id w:val="1393701167"/>
              </w:sdtPr>
              <w:sdtEndPr/>
              <w:sdtContent>
                <w:r>
                  <w:rPr>
                    <w:rFonts w:ascii="Times New Roman" w:eastAsia="Times New Roman" w:hAnsi="Times New Roman"/>
                    <w:color w:val="000000"/>
                    <w:sz w:val="24"/>
                    <w:szCs w:val="24"/>
                  </w:rPr>
                  <w:t>правопорушень, учинених у стані алкогольного та / або наркотичного сп’яніння</w:t>
                </w:r>
              </w:sdtContent>
            </w:sdt>
            <w:r>
              <w:rPr>
                <w:rFonts w:ascii="Times New Roman" w:eastAsia="Times New Roman" w:hAnsi="Times New Roman"/>
                <w:color w:val="000000"/>
                <w:sz w:val="24"/>
                <w:szCs w:val="24"/>
              </w:rPr>
              <w:t>,</w:t>
            </w:r>
          </w:p>
          <w:p w14:paraId="34D3C7D1"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BA55ABE"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5196FF3E" w14:textId="77777777" w:rsidR="00F447C0" w:rsidRPr="00D74169"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sz w:val="24"/>
                <w:szCs w:val="24"/>
              </w:rPr>
              <w:t>Відділення поліції №1 Хустського районного відділу поліції Головного управління НП в Закарпатській області</w:t>
            </w:r>
          </w:p>
          <w:p w14:paraId="28CACDA8" w14:textId="77777777" w:rsidR="00F447C0" w:rsidRPr="002578D4"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F447C0" w14:paraId="7BBC1D4D" w14:textId="77777777" w:rsidTr="004853BD">
        <w:trPr>
          <w:gridAfter w:val="1"/>
          <w:wAfter w:w="8" w:type="dxa"/>
          <w:trHeight w:val="390"/>
          <w:jc w:val="right"/>
        </w:trPr>
        <w:tc>
          <w:tcPr>
            <w:tcW w:w="1277" w:type="dxa"/>
          </w:tcPr>
          <w:p w14:paraId="50B87CB5"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3.1.1</w:t>
            </w:r>
          </w:p>
        </w:tc>
        <w:tc>
          <w:tcPr>
            <w:tcW w:w="3685" w:type="dxa"/>
          </w:tcPr>
          <w:p w14:paraId="50951973" w14:textId="77777777" w:rsidR="00F447C0" w:rsidRDefault="00981689" w:rsidP="004853BD">
            <w:pPr>
              <w:pBdr>
                <w:top w:val="nil"/>
                <w:left w:val="nil"/>
                <w:bottom w:val="nil"/>
                <w:right w:val="nil"/>
                <w:between w:val="nil"/>
              </w:pBdr>
              <w:ind w:hanging="2"/>
              <w:jc w:val="both"/>
              <w:rPr>
                <w:rFonts w:ascii="Times New Roman" w:eastAsia="Times New Roman" w:hAnsi="Times New Roman"/>
                <w:color w:val="000000"/>
                <w:sz w:val="24"/>
                <w:szCs w:val="24"/>
              </w:rPr>
            </w:pPr>
            <w:sdt>
              <w:sdtPr>
                <w:tag w:val="goog_rdk_75"/>
                <w:id w:val="749088389"/>
              </w:sdtPr>
              <w:sdtEndPr/>
              <w:sdtContent>
                <w:r w:rsidR="00F447C0">
                  <w:rPr>
                    <w:rFonts w:ascii="Times New Roman" w:eastAsia="Times New Roman" w:hAnsi="Times New Roman"/>
                    <w:color w:val="000000"/>
                    <w:sz w:val="24"/>
                    <w:szCs w:val="24"/>
                  </w:rPr>
                  <w:t>учинено</w:t>
                </w:r>
              </w:sdtContent>
            </w:sdt>
            <w:r w:rsidR="00F447C0">
              <w:rPr>
                <w:rFonts w:ascii="Times New Roman" w:eastAsia="Times New Roman" w:hAnsi="Times New Roman"/>
                <w:color w:val="000000"/>
                <w:sz w:val="24"/>
                <w:szCs w:val="24"/>
              </w:rPr>
              <w:t xml:space="preserve"> неповнолітні</w:t>
            </w:r>
            <w:sdt>
              <w:sdtPr>
                <w:tag w:val="goog_rdk_77"/>
                <w:id w:val="-166323879"/>
              </w:sdtPr>
              <w:sdtEndPr/>
              <w:sdtContent>
                <w:r w:rsidR="00F447C0">
                  <w:rPr>
                    <w:rFonts w:ascii="Times New Roman" w:eastAsia="Times New Roman" w:hAnsi="Times New Roman"/>
                    <w:color w:val="000000"/>
                    <w:sz w:val="24"/>
                    <w:szCs w:val="24"/>
                  </w:rPr>
                  <w:t>ми</w:t>
                </w:r>
              </w:sdtContent>
            </w:sdt>
            <w:sdt>
              <w:sdtPr>
                <w:tag w:val="goog_rdk_78"/>
                <w:id w:val="-1473908654"/>
                <w:showingPlcHdr/>
              </w:sdtPr>
              <w:sdtEndPr/>
              <w:sdtContent>
                <w:r w:rsidR="00F447C0">
                  <w:t xml:space="preserve">     </w:t>
                </w:r>
              </w:sdtContent>
            </w:sdt>
          </w:p>
        </w:tc>
        <w:tc>
          <w:tcPr>
            <w:tcW w:w="2211" w:type="dxa"/>
          </w:tcPr>
          <w:p w14:paraId="02FE27A0"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6B42C63E" w14:textId="77777777" w:rsidR="00F447C0"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F447C0" w14:paraId="44D25DBA" w14:textId="77777777" w:rsidTr="004853BD">
        <w:trPr>
          <w:gridAfter w:val="1"/>
          <w:wAfter w:w="8" w:type="dxa"/>
          <w:trHeight w:val="1170"/>
          <w:jc w:val="right"/>
        </w:trPr>
        <w:tc>
          <w:tcPr>
            <w:tcW w:w="1277" w:type="dxa"/>
          </w:tcPr>
          <w:p w14:paraId="7ABD0F93"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3.2.</w:t>
            </w:r>
          </w:p>
        </w:tc>
        <w:tc>
          <w:tcPr>
            <w:tcW w:w="3685" w:type="dxa"/>
          </w:tcPr>
          <w:p w14:paraId="420B7D4D"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перебувають на профілактичному обліку у зв’язку з вчиненням домашнього насильства,</w:t>
            </w:r>
          </w:p>
          <w:p w14:paraId="4DD2D96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2CEB0382"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EF269D1" w14:textId="77777777" w:rsidR="00F447C0"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F447C0" w14:paraId="1DB3E146" w14:textId="77777777" w:rsidTr="004853BD">
        <w:trPr>
          <w:gridAfter w:val="1"/>
          <w:wAfter w:w="8" w:type="dxa"/>
          <w:trHeight w:val="465"/>
          <w:jc w:val="right"/>
        </w:trPr>
        <w:tc>
          <w:tcPr>
            <w:tcW w:w="1277" w:type="dxa"/>
          </w:tcPr>
          <w:p w14:paraId="55628A80"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3.2.1</w:t>
            </w:r>
          </w:p>
        </w:tc>
        <w:tc>
          <w:tcPr>
            <w:tcW w:w="3685" w:type="dxa"/>
          </w:tcPr>
          <w:p w14:paraId="406839D9"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неповнолітні</w:t>
            </w:r>
          </w:p>
        </w:tc>
        <w:tc>
          <w:tcPr>
            <w:tcW w:w="2211" w:type="dxa"/>
          </w:tcPr>
          <w:p w14:paraId="7980228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3B8A58D" w14:textId="77777777" w:rsidR="00F447C0"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F447C0" w14:paraId="47A39D5D" w14:textId="77777777" w:rsidTr="004853BD">
        <w:trPr>
          <w:gridAfter w:val="1"/>
          <w:wAfter w:w="8" w:type="dxa"/>
          <w:trHeight w:val="660"/>
          <w:jc w:val="right"/>
        </w:trPr>
        <w:tc>
          <w:tcPr>
            <w:tcW w:w="1277" w:type="dxa"/>
          </w:tcPr>
          <w:p w14:paraId="18D6061C"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16"/>
                <w:szCs w:val="16"/>
              </w:rPr>
            </w:pPr>
            <w:r>
              <w:rPr>
                <w:rFonts w:ascii="Times New Roman" w:eastAsia="Times New Roman" w:hAnsi="Times New Roman"/>
                <w:color w:val="000000"/>
                <w:sz w:val="24"/>
                <w:szCs w:val="24"/>
              </w:rPr>
              <w:t>3.3</w:t>
            </w:r>
          </w:p>
        </w:tc>
        <w:tc>
          <w:tcPr>
            <w:tcW w:w="3685" w:type="dxa"/>
          </w:tcPr>
          <w:p w14:paraId="65B5252E"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які перебували в розшуку осіб, зниклих безвісти*</w:t>
            </w:r>
          </w:p>
        </w:tc>
        <w:tc>
          <w:tcPr>
            <w:tcW w:w="2211" w:type="dxa"/>
          </w:tcPr>
          <w:p w14:paraId="71603AB6"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2268" w:type="dxa"/>
            <w:gridSpan w:val="2"/>
            <w:vMerge/>
          </w:tcPr>
          <w:p w14:paraId="13B952A1" w14:textId="77777777" w:rsidR="00F447C0" w:rsidRDefault="00F447C0" w:rsidP="004853BD">
            <w:pPr>
              <w:widowControl w:val="0"/>
              <w:pBdr>
                <w:top w:val="nil"/>
                <w:left w:val="nil"/>
                <w:bottom w:val="nil"/>
                <w:right w:val="nil"/>
                <w:between w:val="nil"/>
              </w:pBdr>
              <w:jc w:val="both"/>
              <w:rPr>
                <w:rFonts w:ascii="Times New Roman" w:eastAsia="Times New Roman" w:hAnsi="Times New Roman"/>
                <w:color w:val="000000"/>
                <w:sz w:val="16"/>
                <w:szCs w:val="16"/>
              </w:rPr>
            </w:pPr>
          </w:p>
        </w:tc>
      </w:tr>
      <w:tr w:rsidR="00F447C0" w14:paraId="17CCE951" w14:textId="77777777" w:rsidTr="004853BD">
        <w:trPr>
          <w:gridAfter w:val="1"/>
          <w:wAfter w:w="8" w:type="dxa"/>
          <w:trHeight w:val="2565"/>
          <w:jc w:val="right"/>
        </w:trPr>
        <w:tc>
          <w:tcPr>
            <w:tcW w:w="1277" w:type="dxa"/>
          </w:tcPr>
          <w:p w14:paraId="6AD8DF6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3.4</w:t>
            </w:r>
          </w:p>
        </w:tc>
        <w:tc>
          <w:tcPr>
            <w:tcW w:w="3685" w:type="dxa"/>
          </w:tcPr>
          <w:p w14:paraId="1D009FAF"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адміністративних протоколів, складених на батьків / осіб, які їх замінюють, за ухилення батьків або осіб, які їх замінюють, від виконання передбачених законодавством обов’язків щодо забезпечення необхідних умов життя, навчання та виховання неповнолітніх дітей</w:t>
            </w:r>
          </w:p>
        </w:tc>
        <w:tc>
          <w:tcPr>
            <w:tcW w:w="2211" w:type="dxa"/>
          </w:tcPr>
          <w:p w14:paraId="3BFAC7E1"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ED2CB45" w14:textId="77777777" w:rsidR="00F447C0" w:rsidRDefault="00F447C0"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F447C0" w14:paraId="7ACD6F04" w14:textId="77777777" w:rsidTr="004853BD">
        <w:trPr>
          <w:gridAfter w:val="1"/>
          <w:wAfter w:w="8" w:type="dxa"/>
          <w:trHeight w:val="1680"/>
          <w:jc w:val="right"/>
        </w:trPr>
        <w:tc>
          <w:tcPr>
            <w:tcW w:w="1277" w:type="dxa"/>
          </w:tcPr>
          <w:p w14:paraId="2B1F745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3.5.</w:t>
            </w:r>
          </w:p>
        </w:tc>
        <w:tc>
          <w:tcPr>
            <w:tcW w:w="3685" w:type="dxa"/>
          </w:tcPr>
          <w:p w14:paraId="70BECBA6" w14:textId="77777777" w:rsidR="00F447C0" w:rsidRDefault="00F447C0"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A1092F">
              <w:rPr>
                <w:rFonts w:ascii="Times New Roman" w:eastAsia="Times New Roman" w:hAnsi="Times New Roman"/>
                <w:sz w:val="24"/>
                <w:szCs w:val="24"/>
                <w:highlight w:val="white"/>
              </w:rPr>
              <w:t>Кількість осіб яким заподіяно шкоду, завдану пожежею, стихійним лихом, катастрофою, бойовими діями, терористичним актом, збройним конфліктом, тимчасовою окупацією</w:t>
            </w:r>
          </w:p>
        </w:tc>
        <w:tc>
          <w:tcPr>
            <w:tcW w:w="2211" w:type="dxa"/>
          </w:tcPr>
          <w:p w14:paraId="62979949" w14:textId="77777777" w:rsidR="00F447C0" w:rsidRDefault="00F447C0"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shd w:val="clear" w:color="auto" w:fill="FFFFFF"/>
          </w:tcPr>
          <w:p w14:paraId="6CE07AA1" w14:textId="77777777" w:rsidR="00F447C0" w:rsidRPr="002578D4" w:rsidRDefault="00F447C0" w:rsidP="004853BD">
            <w:pPr>
              <w:ind w:hanging="2"/>
              <w:jc w:val="both"/>
              <w:rPr>
                <w:rFonts w:ascii="Times New Roman" w:eastAsia="Times New Roman" w:hAnsi="Times New Roman"/>
                <w:sz w:val="24"/>
                <w:szCs w:val="24"/>
                <w:highlight w:val="white"/>
              </w:rPr>
            </w:pPr>
            <w:r w:rsidRPr="002578D4">
              <w:rPr>
                <w:rFonts w:ascii="Times New Roman" w:eastAsia="Times New Roman" w:hAnsi="Times New Roman"/>
                <w:sz w:val="24"/>
                <w:szCs w:val="24"/>
              </w:rPr>
              <w:t>В</w:t>
            </w:r>
            <w:r>
              <w:rPr>
                <w:rFonts w:ascii="Times New Roman" w:eastAsia="Times New Roman" w:hAnsi="Times New Roman"/>
                <w:sz w:val="24"/>
                <w:szCs w:val="24"/>
              </w:rPr>
              <w:t>ідділ військового обліку та цивільного захисту</w:t>
            </w:r>
          </w:p>
        </w:tc>
      </w:tr>
    </w:tbl>
    <w:p w14:paraId="3628E876" w14:textId="77777777" w:rsidR="00F447C0" w:rsidRDefault="00F447C0" w:rsidP="00F447C0">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p>
    <w:p w14:paraId="5A6AC205" w14:textId="77777777" w:rsidR="00F447C0" w:rsidRPr="00DA6D3B" w:rsidRDefault="00F447C0" w:rsidP="00F447C0">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ru-RU"/>
        </w:rPr>
      </w:pPr>
      <w:r w:rsidRPr="00DA6D3B">
        <w:rPr>
          <w:rFonts w:ascii="Times New Roman" w:eastAsia="Times New Roman" w:hAnsi="Times New Roman" w:cs="Times New Roman"/>
          <w:b/>
          <w:bCs/>
          <w:kern w:val="36"/>
          <w:sz w:val="36"/>
          <w:szCs w:val="36"/>
          <w:lang w:eastAsia="ru-RU"/>
        </w:rPr>
        <w:t>2. Система управління громадою</w:t>
      </w:r>
    </w:p>
    <w:p w14:paraId="4CA21AC6" w14:textId="77777777" w:rsidR="00F447C0" w:rsidRPr="0080046F" w:rsidRDefault="00F447C0" w:rsidP="00F447C0">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0046F">
        <w:rPr>
          <w:rFonts w:ascii="Times New Roman" w:eastAsia="Times New Roman" w:hAnsi="Times New Roman" w:cs="Times New Roman"/>
          <w:b/>
          <w:bCs/>
          <w:sz w:val="28"/>
          <w:szCs w:val="28"/>
          <w:lang w:eastAsia="ru-RU"/>
        </w:rPr>
        <w:t>2.1. Відомості про сільського голову та секретаря ради</w:t>
      </w:r>
    </w:p>
    <w:p w14:paraId="01E9F96C" w14:textId="77777777" w:rsidR="00F447C0" w:rsidRPr="00DA6D3B" w:rsidRDefault="00F447C0" w:rsidP="00F447C0">
      <w:pPr>
        <w:rPr>
          <w:rFonts w:ascii="Times New Roman" w:hAnsi="Times New Roman" w:cs="Times New Roman"/>
          <w:sz w:val="28"/>
          <w:szCs w:val="28"/>
        </w:rPr>
      </w:pPr>
      <w:r w:rsidRPr="00DA6D3B">
        <w:rPr>
          <w:rFonts w:ascii="Times New Roman" w:hAnsi="Times New Roman" w:cs="Times New Roman"/>
          <w:sz w:val="28"/>
          <w:szCs w:val="28"/>
        </w:rPr>
        <w:t>Таблиця 2.1.</w:t>
      </w:r>
      <w:r>
        <w:rPr>
          <w:rFonts w:ascii="Times New Roman" w:hAnsi="Times New Roman" w:cs="Times New Roman"/>
          <w:sz w:val="28"/>
          <w:szCs w:val="28"/>
        </w:rPr>
        <w:t>1.</w:t>
      </w:r>
      <w:r w:rsidRPr="00DA6D3B">
        <w:rPr>
          <w:rFonts w:ascii="Times New Roman" w:hAnsi="Times New Roman" w:cs="Times New Roman"/>
          <w:sz w:val="28"/>
          <w:szCs w:val="28"/>
        </w:rPr>
        <w:t xml:space="preserve"> Відомості про голову та секретаря Білківської сільської ради</w:t>
      </w:r>
    </w:p>
    <w:tbl>
      <w:tblPr>
        <w:tblStyle w:val="afd"/>
        <w:tblW w:w="0" w:type="auto"/>
        <w:tblLook w:val="04A0" w:firstRow="1" w:lastRow="0" w:firstColumn="1" w:lastColumn="0" w:noHBand="0" w:noVBand="1"/>
      </w:tblPr>
      <w:tblGrid>
        <w:gridCol w:w="4785"/>
        <w:gridCol w:w="4786"/>
      </w:tblGrid>
      <w:tr w:rsidR="00F447C0" w:rsidRPr="0080046F" w14:paraId="653EF5E6" w14:textId="77777777" w:rsidTr="004853BD">
        <w:tc>
          <w:tcPr>
            <w:tcW w:w="4785" w:type="dxa"/>
          </w:tcPr>
          <w:p w14:paraId="08124F66"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Сільський голова</w:t>
            </w:r>
          </w:p>
        </w:tc>
        <w:tc>
          <w:tcPr>
            <w:tcW w:w="4786" w:type="dxa"/>
          </w:tcPr>
          <w:p w14:paraId="417CA126"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Зейкан Василь Семенович</w:t>
            </w:r>
          </w:p>
        </w:tc>
      </w:tr>
      <w:tr w:rsidR="00F447C0" w:rsidRPr="0080046F" w14:paraId="38DE0A66" w14:textId="77777777" w:rsidTr="004853BD">
        <w:tc>
          <w:tcPr>
            <w:tcW w:w="4785" w:type="dxa"/>
          </w:tcPr>
          <w:p w14:paraId="3B6C77EF" w14:textId="77777777" w:rsidR="00F447C0" w:rsidRPr="0080046F" w:rsidRDefault="00F447C0" w:rsidP="004853BD">
            <w:pPr>
              <w:pStyle w:val="Default"/>
              <w:rPr>
                <w:rFonts w:ascii="Times New Roman" w:hAnsi="Times New Roman" w:cs="Times New Roman"/>
                <w:sz w:val="28"/>
                <w:szCs w:val="28"/>
                <w:lang w:val="uk-UA"/>
              </w:rPr>
            </w:pPr>
            <w:r w:rsidRPr="0080046F">
              <w:rPr>
                <w:rFonts w:ascii="Times New Roman" w:hAnsi="Times New Roman" w:cs="Times New Roman"/>
                <w:sz w:val="28"/>
                <w:szCs w:val="28"/>
              </w:rPr>
              <w:t>Число, місяць</w:t>
            </w:r>
            <w:r w:rsidRPr="0080046F">
              <w:rPr>
                <w:rFonts w:ascii="Times New Roman" w:hAnsi="Times New Roman" w:cs="Times New Roman"/>
                <w:sz w:val="28"/>
                <w:szCs w:val="28"/>
                <w:lang w:val="uk-UA"/>
              </w:rPr>
              <w:t>,</w:t>
            </w:r>
            <w:r w:rsidRPr="0080046F">
              <w:rPr>
                <w:rFonts w:ascii="Times New Roman" w:hAnsi="Times New Roman" w:cs="Times New Roman"/>
                <w:sz w:val="28"/>
                <w:szCs w:val="28"/>
              </w:rPr>
              <w:t xml:space="preserve">рік народження </w:t>
            </w:r>
          </w:p>
        </w:tc>
        <w:tc>
          <w:tcPr>
            <w:tcW w:w="4786" w:type="dxa"/>
          </w:tcPr>
          <w:p w14:paraId="4B41DD9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09.09.1962</w:t>
            </w:r>
          </w:p>
        </w:tc>
      </w:tr>
      <w:tr w:rsidR="00F447C0" w:rsidRPr="0080046F" w14:paraId="42ED58A3" w14:textId="77777777" w:rsidTr="004853BD">
        <w:tc>
          <w:tcPr>
            <w:tcW w:w="4785" w:type="dxa"/>
          </w:tcPr>
          <w:p w14:paraId="3941B529" w14:textId="77777777" w:rsidR="00F447C0" w:rsidRPr="0080046F" w:rsidRDefault="00F447C0" w:rsidP="004853BD">
            <w:pPr>
              <w:pStyle w:val="Default"/>
              <w:rPr>
                <w:rFonts w:ascii="Times New Roman" w:hAnsi="Times New Roman" w:cs="Times New Roman"/>
                <w:sz w:val="28"/>
                <w:szCs w:val="28"/>
                <w:lang w:val="uk-UA"/>
              </w:rPr>
            </w:pPr>
            <w:r w:rsidRPr="0080046F">
              <w:rPr>
                <w:rFonts w:ascii="Times New Roman" w:hAnsi="Times New Roman" w:cs="Times New Roman"/>
                <w:sz w:val="28"/>
                <w:szCs w:val="28"/>
                <w:lang w:val="uk-UA"/>
              </w:rPr>
              <w:t>Контактний т</w:t>
            </w:r>
            <w:r w:rsidRPr="0080046F">
              <w:rPr>
                <w:rFonts w:ascii="Times New Roman" w:hAnsi="Times New Roman" w:cs="Times New Roman"/>
                <w:sz w:val="28"/>
                <w:szCs w:val="28"/>
              </w:rPr>
              <w:t xml:space="preserve">елефон </w:t>
            </w:r>
          </w:p>
        </w:tc>
        <w:tc>
          <w:tcPr>
            <w:tcW w:w="4786" w:type="dxa"/>
          </w:tcPr>
          <w:p w14:paraId="28CFB20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0673120887</w:t>
            </w:r>
          </w:p>
        </w:tc>
      </w:tr>
      <w:tr w:rsidR="00F447C0" w:rsidRPr="0080046F" w14:paraId="409A86A8" w14:textId="77777777" w:rsidTr="004853BD">
        <w:tc>
          <w:tcPr>
            <w:tcW w:w="4785" w:type="dxa"/>
          </w:tcPr>
          <w:p w14:paraId="266E317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Освіта</w:t>
            </w:r>
          </w:p>
        </w:tc>
        <w:tc>
          <w:tcPr>
            <w:tcW w:w="4786" w:type="dxa"/>
          </w:tcPr>
          <w:p w14:paraId="6C6D852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Вища</w:t>
            </w:r>
          </w:p>
        </w:tc>
      </w:tr>
      <w:tr w:rsidR="00F447C0" w:rsidRPr="0080046F" w14:paraId="20F14EE8" w14:textId="77777777" w:rsidTr="004853BD">
        <w:tc>
          <w:tcPr>
            <w:tcW w:w="4785" w:type="dxa"/>
          </w:tcPr>
          <w:p w14:paraId="032CB22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Спеціальність за освітою</w:t>
            </w:r>
          </w:p>
        </w:tc>
        <w:tc>
          <w:tcPr>
            <w:tcW w:w="4786" w:type="dxa"/>
          </w:tcPr>
          <w:p w14:paraId="64BC255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Правознавство</w:t>
            </w:r>
          </w:p>
        </w:tc>
      </w:tr>
      <w:tr w:rsidR="00F447C0" w:rsidRPr="0080046F" w14:paraId="4134BF41" w14:textId="77777777" w:rsidTr="004853BD">
        <w:tc>
          <w:tcPr>
            <w:tcW w:w="4785" w:type="dxa"/>
          </w:tcPr>
          <w:p w14:paraId="646CCBA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Ким висунутий на виборах (партія)</w:t>
            </w:r>
          </w:p>
        </w:tc>
        <w:tc>
          <w:tcPr>
            <w:tcW w:w="4786" w:type="dxa"/>
          </w:tcPr>
          <w:p w14:paraId="3CCDE0C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shd w:val="clear" w:color="auto" w:fill="FFFFFF"/>
              </w:rPr>
              <w:t xml:space="preserve">Закарпатська обласна організація політичної </w:t>
            </w:r>
            <w:r w:rsidRPr="0080046F">
              <w:rPr>
                <w:rFonts w:ascii="Times New Roman" w:hAnsi="Times New Roman" w:cs="Times New Roman"/>
                <w:sz w:val="28"/>
                <w:szCs w:val="28"/>
                <w:lang w:val="uk-UA"/>
              </w:rPr>
              <w:t>Політична партія «Команда Андрія Балоги»</w:t>
            </w:r>
          </w:p>
        </w:tc>
      </w:tr>
      <w:tr w:rsidR="00F447C0" w:rsidRPr="0080046F" w14:paraId="6DDD9839" w14:textId="77777777" w:rsidTr="004853BD">
        <w:tc>
          <w:tcPr>
            <w:tcW w:w="4785" w:type="dxa"/>
          </w:tcPr>
          <w:p w14:paraId="1F9A0AB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Обраний (дата)</w:t>
            </w:r>
          </w:p>
        </w:tc>
        <w:tc>
          <w:tcPr>
            <w:tcW w:w="4786" w:type="dxa"/>
          </w:tcPr>
          <w:p w14:paraId="7399C9B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01.12.2020</w:t>
            </w:r>
          </w:p>
        </w:tc>
      </w:tr>
      <w:tr w:rsidR="00F447C0" w:rsidRPr="0080046F" w14:paraId="1CEC6CBF" w14:textId="77777777" w:rsidTr="004853BD">
        <w:tc>
          <w:tcPr>
            <w:tcW w:w="4785" w:type="dxa"/>
          </w:tcPr>
          <w:p w14:paraId="6925BC0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Отримав голосів (%)</w:t>
            </w:r>
          </w:p>
        </w:tc>
        <w:tc>
          <w:tcPr>
            <w:tcW w:w="4786" w:type="dxa"/>
          </w:tcPr>
          <w:p w14:paraId="67AAC24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35%</w:t>
            </w:r>
          </w:p>
        </w:tc>
      </w:tr>
      <w:tr w:rsidR="00F447C0" w:rsidRPr="0080046F" w14:paraId="15B34EB1" w14:textId="77777777" w:rsidTr="004853BD">
        <w:tc>
          <w:tcPr>
            <w:tcW w:w="4785" w:type="dxa"/>
          </w:tcPr>
          <w:p w14:paraId="3514A96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Обирається (який раз)</w:t>
            </w:r>
          </w:p>
        </w:tc>
        <w:tc>
          <w:tcPr>
            <w:tcW w:w="4786" w:type="dxa"/>
          </w:tcPr>
          <w:p w14:paraId="74B3182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четвертий</w:t>
            </w:r>
          </w:p>
        </w:tc>
      </w:tr>
      <w:tr w:rsidR="00F447C0" w:rsidRPr="0080046F" w14:paraId="5D33725F" w14:textId="77777777" w:rsidTr="004853BD">
        <w:tc>
          <w:tcPr>
            <w:tcW w:w="4785" w:type="dxa"/>
          </w:tcPr>
          <w:p w14:paraId="1ADE95C6"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Секретар ради</w:t>
            </w:r>
          </w:p>
        </w:tc>
        <w:tc>
          <w:tcPr>
            <w:tcW w:w="4786" w:type="dxa"/>
          </w:tcPr>
          <w:p w14:paraId="68248C9E"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Шатохіна Аліна Петрівна</w:t>
            </w:r>
          </w:p>
        </w:tc>
      </w:tr>
      <w:tr w:rsidR="00F447C0" w:rsidRPr="0080046F" w14:paraId="0F341CC1" w14:textId="77777777" w:rsidTr="004853BD">
        <w:tc>
          <w:tcPr>
            <w:tcW w:w="4785" w:type="dxa"/>
          </w:tcPr>
          <w:p w14:paraId="19B792B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Число,місяць,рік народження </w:t>
            </w:r>
          </w:p>
        </w:tc>
        <w:tc>
          <w:tcPr>
            <w:tcW w:w="4786" w:type="dxa"/>
          </w:tcPr>
          <w:p w14:paraId="32840EA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05.12.1993</w:t>
            </w:r>
          </w:p>
        </w:tc>
      </w:tr>
      <w:tr w:rsidR="00F447C0" w:rsidRPr="0080046F" w14:paraId="4F89E867" w14:textId="77777777" w:rsidTr="004853BD">
        <w:tc>
          <w:tcPr>
            <w:tcW w:w="4785" w:type="dxa"/>
          </w:tcPr>
          <w:p w14:paraId="5D3FCF0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Контактний телефон</w:t>
            </w:r>
          </w:p>
        </w:tc>
        <w:tc>
          <w:tcPr>
            <w:tcW w:w="4786" w:type="dxa"/>
          </w:tcPr>
          <w:p w14:paraId="73F66B93"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shd w:val="clear" w:color="auto" w:fill="FFFFFF"/>
              </w:rPr>
              <w:t>0678787000</w:t>
            </w:r>
          </w:p>
        </w:tc>
      </w:tr>
      <w:tr w:rsidR="00F447C0" w:rsidRPr="0080046F" w14:paraId="3336C389" w14:textId="77777777" w:rsidTr="004853BD">
        <w:tc>
          <w:tcPr>
            <w:tcW w:w="4785" w:type="dxa"/>
          </w:tcPr>
          <w:p w14:paraId="78A596F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Освіта</w:t>
            </w:r>
          </w:p>
        </w:tc>
        <w:tc>
          <w:tcPr>
            <w:tcW w:w="4786" w:type="dxa"/>
          </w:tcPr>
          <w:p w14:paraId="039CD8D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Вища</w:t>
            </w:r>
          </w:p>
        </w:tc>
      </w:tr>
      <w:tr w:rsidR="00F447C0" w:rsidRPr="0080046F" w14:paraId="27206467" w14:textId="77777777" w:rsidTr="004853BD">
        <w:tc>
          <w:tcPr>
            <w:tcW w:w="4785" w:type="dxa"/>
          </w:tcPr>
          <w:p w14:paraId="56F8310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Спеціальність за освітою</w:t>
            </w:r>
          </w:p>
        </w:tc>
        <w:tc>
          <w:tcPr>
            <w:tcW w:w="4786" w:type="dxa"/>
          </w:tcPr>
          <w:p w14:paraId="0A7E376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Правознавство</w:t>
            </w:r>
          </w:p>
        </w:tc>
      </w:tr>
      <w:tr w:rsidR="00F447C0" w:rsidRPr="0080046F" w14:paraId="306A87E1" w14:textId="77777777" w:rsidTr="004853BD">
        <w:tc>
          <w:tcPr>
            <w:tcW w:w="4785" w:type="dxa"/>
          </w:tcPr>
          <w:p w14:paraId="20B8922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Ким висунутий на виборах</w:t>
            </w:r>
          </w:p>
        </w:tc>
        <w:tc>
          <w:tcPr>
            <w:tcW w:w="4786" w:type="dxa"/>
          </w:tcPr>
          <w:p w14:paraId="63CC51C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Закарпатська обласна організація «Рідне Закарпаття»</w:t>
            </w:r>
          </w:p>
        </w:tc>
      </w:tr>
      <w:tr w:rsidR="00F447C0" w:rsidRPr="0080046F" w14:paraId="057F54F6" w14:textId="77777777" w:rsidTr="004853BD">
        <w:tc>
          <w:tcPr>
            <w:tcW w:w="4785" w:type="dxa"/>
          </w:tcPr>
          <w:p w14:paraId="01EB7FE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Обирається (який раз)</w:t>
            </w:r>
          </w:p>
        </w:tc>
        <w:tc>
          <w:tcPr>
            <w:tcW w:w="4786" w:type="dxa"/>
          </w:tcPr>
          <w:p w14:paraId="4295BCF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перший</w:t>
            </w:r>
          </w:p>
        </w:tc>
      </w:tr>
    </w:tbl>
    <w:p w14:paraId="00EB03D7" w14:textId="77777777" w:rsidR="00F447C0" w:rsidRPr="00DA6D3B"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DA6D3B">
        <w:rPr>
          <w:rFonts w:ascii="Times New Roman" w:eastAsia="Times New Roman" w:hAnsi="Times New Roman" w:cs="Times New Roman"/>
          <w:b/>
          <w:bCs/>
          <w:sz w:val="32"/>
          <w:szCs w:val="32"/>
          <w:lang w:eastAsia="ru-RU"/>
        </w:rPr>
        <w:t>2.2. Склад виконавчого комітету сільської ради</w:t>
      </w:r>
    </w:p>
    <w:p w14:paraId="52FEF17F" w14:textId="77777777" w:rsidR="00F447C0" w:rsidRDefault="00F447C0" w:rsidP="00F447C0">
      <w:pPr>
        <w:rPr>
          <w:rFonts w:ascii="Times New Roman" w:hAnsi="Times New Roman" w:cs="Times New Roman"/>
          <w:sz w:val="28"/>
          <w:szCs w:val="28"/>
        </w:rPr>
      </w:pPr>
      <w:r w:rsidRPr="00DA6D3B">
        <w:rPr>
          <w:rFonts w:ascii="Times New Roman" w:hAnsi="Times New Roman" w:cs="Times New Roman"/>
          <w:sz w:val="28"/>
          <w:szCs w:val="28"/>
        </w:rPr>
        <w:t>Таблиця 2.2.</w:t>
      </w:r>
      <w:r>
        <w:rPr>
          <w:rFonts w:ascii="Times New Roman" w:hAnsi="Times New Roman" w:cs="Times New Roman"/>
          <w:sz w:val="28"/>
          <w:szCs w:val="28"/>
        </w:rPr>
        <w:t>1.</w:t>
      </w:r>
      <w:r w:rsidRPr="00DA6D3B">
        <w:rPr>
          <w:rFonts w:ascii="Times New Roman" w:hAnsi="Times New Roman" w:cs="Times New Roman"/>
          <w:sz w:val="28"/>
          <w:szCs w:val="28"/>
        </w:rPr>
        <w:t>Склад виконавчого комітету Білківської сільської ради (крім голови і секретаря)</w:t>
      </w:r>
    </w:p>
    <w:tbl>
      <w:tblPr>
        <w:tblStyle w:val="afd"/>
        <w:tblW w:w="9660" w:type="dxa"/>
        <w:tblLook w:val="04A0" w:firstRow="1" w:lastRow="0" w:firstColumn="1" w:lastColumn="0" w:noHBand="0" w:noVBand="1"/>
      </w:tblPr>
      <w:tblGrid>
        <w:gridCol w:w="1242"/>
        <w:gridCol w:w="3402"/>
        <w:gridCol w:w="5016"/>
      </w:tblGrid>
      <w:tr w:rsidR="00F447C0" w:rsidRPr="005F5305" w14:paraId="0D251D4E" w14:textId="77777777" w:rsidTr="004853BD">
        <w:tc>
          <w:tcPr>
            <w:tcW w:w="1242" w:type="dxa"/>
          </w:tcPr>
          <w:p w14:paraId="19837D4A" w14:textId="77777777" w:rsidR="00F447C0" w:rsidRPr="00325E56" w:rsidRDefault="00F447C0" w:rsidP="00F447C0">
            <w:pPr>
              <w:pStyle w:val="a7"/>
              <w:numPr>
                <w:ilvl w:val="0"/>
                <w:numId w:val="47"/>
              </w:numPr>
              <w:jc w:val="center"/>
              <w:rPr>
                <w:rFonts w:ascii="Times New Roman" w:hAnsi="Times New Roman" w:cs="Times New Roman"/>
                <w:bCs/>
                <w:sz w:val="28"/>
                <w:szCs w:val="28"/>
                <w:lang w:val="uk-UA"/>
              </w:rPr>
            </w:pPr>
          </w:p>
        </w:tc>
        <w:tc>
          <w:tcPr>
            <w:tcW w:w="3402" w:type="dxa"/>
          </w:tcPr>
          <w:p w14:paraId="646A5141"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Боршош </w:t>
            </w:r>
          </w:p>
          <w:p w14:paraId="5DBC0E7E"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Володимир Петрович</w:t>
            </w:r>
          </w:p>
        </w:tc>
        <w:tc>
          <w:tcPr>
            <w:tcW w:w="5016" w:type="dxa"/>
          </w:tcPr>
          <w:p w14:paraId="1284D67C"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приватний підприємець</w:t>
            </w:r>
          </w:p>
        </w:tc>
      </w:tr>
      <w:tr w:rsidR="00F447C0" w:rsidRPr="005F5305" w14:paraId="27F0DA9E" w14:textId="77777777" w:rsidTr="004853BD">
        <w:tc>
          <w:tcPr>
            <w:tcW w:w="1242" w:type="dxa"/>
          </w:tcPr>
          <w:p w14:paraId="63E1ED09"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6D4F58D8"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Воскобійник </w:t>
            </w:r>
          </w:p>
          <w:p w14:paraId="181049DC"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Марія Олександрівна</w:t>
            </w:r>
          </w:p>
        </w:tc>
        <w:tc>
          <w:tcPr>
            <w:tcW w:w="5016" w:type="dxa"/>
          </w:tcPr>
          <w:p w14:paraId="43EE4C45"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пенсіонер</w:t>
            </w:r>
          </w:p>
        </w:tc>
      </w:tr>
      <w:tr w:rsidR="00F447C0" w:rsidRPr="005F5305" w14:paraId="1C8DDBAB" w14:textId="77777777" w:rsidTr="004853BD">
        <w:tc>
          <w:tcPr>
            <w:tcW w:w="1242" w:type="dxa"/>
          </w:tcPr>
          <w:p w14:paraId="5DFFBA49"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369A6906"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Горзов </w:t>
            </w:r>
          </w:p>
          <w:p w14:paraId="5CBBD13C"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Лариса Олександрівна</w:t>
            </w:r>
          </w:p>
        </w:tc>
        <w:tc>
          <w:tcPr>
            <w:tcW w:w="5016" w:type="dxa"/>
          </w:tcPr>
          <w:p w14:paraId="2C56E4A2"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 xml:space="preserve">начальник фінансового відділу сільської ради </w:t>
            </w:r>
          </w:p>
        </w:tc>
      </w:tr>
      <w:tr w:rsidR="00F447C0" w:rsidRPr="005F5305" w14:paraId="585C2E31" w14:textId="77777777" w:rsidTr="004853BD">
        <w:tc>
          <w:tcPr>
            <w:tcW w:w="1242" w:type="dxa"/>
          </w:tcPr>
          <w:p w14:paraId="0930E72C"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3421315E"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Горзов </w:t>
            </w:r>
          </w:p>
          <w:p w14:paraId="786FA754"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Петро Олександрович</w:t>
            </w:r>
          </w:p>
        </w:tc>
        <w:tc>
          <w:tcPr>
            <w:tcW w:w="5016" w:type="dxa"/>
          </w:tcPr>
          <w:p w14:paraId="6E734CF4"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учасник бойових дій</w:t>
            </w:r>
          </w:p>
        </w:tc>
      </w:tr>
      <w:tr w:rsidR="00F447C0" w:rsidRPr="005F5305" w14:paraId="4C41A4A8" w14:textId="77777777" w:rsidTr="004853BD">
        <w:tc>
          <w:tcPr>
            <w:tcW w:w="1242" w:type="dxa"/>
          </w:tcPr>
          <w:p w14:paraId="6364E9E3"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316D8C5F"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Гудь </w:t>
            </w:r>
          </w:p>
          <w:p w14:paraId="52AEE95C"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Павло Андрійович</w:t>
            </w:r>
          </w:p>
        </w:tc>
        <w:tc>
          <w:tcPr>
            <w:tcW w:w="5016" w:type="dxa"/>
          </w:tcPr>
          <w:p w14:paraId="1B3B47E4"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приватний підприємець</w:t>
            </w:r>
          </w:p>
        </w:tc>
      </w:tr>
      <w:tr w:rsidR="00F447C0" w:rsidRPr="005F5305" w14:paraId="06BAC605" w14:textId="77777777" w:rsidTr="004853BD">
        <w:tc>
          <w:tcPr>
            <w:tcW w:w="1242" w:type="dxa"/>
          </w:tcPr>
          <w:p w14:paraId="0D56AF08"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51856BE5"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Дувалко </w:t>
            </w:r>
          </w:p>
          <w:p w14:paraId="06890D8E"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Ганна Тигомирівна</w:t>
            </w:r>
          </w:p>
        </w:tc>
        <w:tc>
          <w:tcPr>
            <w:tcW w:w="5016" w:type="dxa"/>
          </w:tcPr>
          <w:p w14:paraId="52D9C080"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заступник сільського голови з питань діяльності виконавчого комітету</w:t>
            </w:r>
          </w:p>
        </w:tc>
      </w:tr>
      <w:tr w:rsidR="00F447C0" w:rsidRPr="005F5305" w14:paraId="41273773" w14:textId="77777777" w:rsidTr="004853BD">
        <w:tc>
          <w:tcPr>
            <w:tcW w:w="1242" w:type="dxa"/>
          </w:tcPr>
          <w:p w14:paraId="464B6749"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55C64192"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Дудаш </w:t>
            </w:r>
          </w:p>
          <w:p w14:paraId="31CE6704"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Ірина Юріївна </w:t>
            </w:r>
          </w:p>
        </w:tc>
        <w:tc>
          <w:tcPr>
            <w:tcW w:w="5016" w:type="dxa"/>
          </w:tcPr>
          <w:p w14:paraId="5652CA49"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начальник відділу військового обліку та цивільного захисту сільської ради</w:t>
            </w:r>
          </w:p>
        </w:tc>
      </w:tr>
      <w:tr w:rsidR="00F447C0" w:rsidRPr="005F5305" w14:paraId="50DA4467" w14:textId="77777777" w:rsidTr="004853BD">
        <w:tc>
          <w:tcPr>
            <w:tcW w:w="1242" w:type="dxa"/>
          </w:tcPr>
          <w:p w14:paraId="188703F5"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0EAF84EE"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Жупанин </w:t>
            </w:r>
          </w:p>
          <w:p w14:paraId="7E8B5767"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Оксана Михайлівна </w:t>
            </w:r>
          </w:p>
        </w:tc>
        <w:tc>
          <w:tcPr>
            <w:tcW w:w="5016" w:type="dxa"/>
          </w:tcPr>
          <w:p w14:paraId="42A50C6B"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 xml:space="preserve">головний спеціаліст-юрист відділу </w:t>
            </w:r>
            <w:r w:rsidRPr="00C84615">
              <w:rPr>
                <w:rFonts w:ascii="Times New Roman" w:hAnsi="Times New Roman" w:cs="Times New Roman"/>
                <w:b/>
                <w:bCs/>
                <w:i/>
                <w:iCs/>
                <w:color w:val="000000"/>
                <w:sz w:val="28"/>
                <w:szCs w:val="28"/>
              </w:rPr>
              <w:t xml:space="preserve">з </w:t>
            </w:r>
            <w:r w:rsidRPr="00C84615">
              <w:rPr>
                <w:rFonts w:ascii="Times New Roman" w:hAnsi="Times New Roman" w:cs="Times New Roman"/>
                <w:color w:val="000000"/>
                <w:sz w:val="28"/>
                <w:szCs w:val="28"/>
              </w:rPr>
              <w:t>питань інформаційної політики, цифрових трансформацій та документообігу</w:t>
            </w:r>
          </w:p>
        </w:tc>
      </w:tr>
      <w:tr w:rsidR="00F447C0" w:rsidRPr="005F5305" w14:paraId="51858863" w14:textId="77777777" w:rsidTr="004853BD">
        <w:tc>
          <w:tcPr>
            <w:tcW w:w="1242" w:type="dxa"/>
          </w:tcPr>
          <w:p w14:paraId="607F13F5"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062D9777"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Зейкан </w:t>
            </w:r>
          </w:p>
          <w:p w14:paraId="1E187491"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Василь Михайлович </w:t>
            </w:r>
          </w:p>
        </w:tc>
        <w:tc>
          <w:tcPr>
            <w:tcW w:w="5016" w:type="dxa"/>
          </w:tcPr>
          <w:p w14:paraId="2B3CAB54"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приватний підприємець</w:t>
            </w:r>
          </w:p>
        </w:tc>
      </w:tr>
      <w:tr w:rsidR="00F447C0" w:rsidRPr="005F5305" w14:paraId="28FC321A" w14:textId="77777777" w:rsidTr="004853BD">
        <w:tc>
          <w:tcPr>
            <w:tcW w:w="1242" w:type="dxa"/>
          </w:tcPr>
          <w:p w14:paraId="0ACE13C3"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1ED8D27E"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Зейкан </w:t>
            </w:r>
          </w:p>
          <w:p w14:paraId="7F0FFD84"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Іван Петрович</w:t>
            </w:r>
          </w:p>
        </w:tc>
        <w:tc>
          <w:tcPr>
            <w:tcW w:w="5016" w:type="dxa"/>
          </w:tcPr>
          <w:p w14:paraId="237DB7AD"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 xml:space="preserve">директор Імстичівського ЗЗСО </w:t>
            </w:r>
          </w:p>
        </w:tc>
      </w:tr>
      <w:tr w:rsidR="00F447C0" w:rsidRPr="005F5305" w14:paraId="7FF2124A" w14:textId="77777777" w:rsidTr="004853BD">
        <w:tc>
          <w:tcPr>
            <w:tcW w:w="1242" w:type="dxa"/>
          </w:tcPr>
          <w:p w14:paraId="6E1AE982"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197D06CE"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Кудрей </w:t>
            </w:r>
          </w:p>
          <w:p w14:paraId="6C7AD9EF"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Ольга Іванівна </w:t>
            </w:r>
          </w:p>
        </w:tc>
        <w:tc>
          <w:tcPr>
            <w:tcW w:w="5016" w:type="dxa"/>
          </w:tcPr>
          <w:p w14:paraId="4007A281"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 xml:space="preserve">начальник відділу соціального захисту населення сільської ради </w:t>
            </w:r>
          </w:p>
        </w:tc>
      </w:tr>
      <w:tr w:rsidR="00F447C0" w:rsidRPr="005F5305" w14:paraId="66E44813" w14:textId="77777777" w:rsidTr="004853BD">
        <w:tc>
          <w:tcPr>
            <w:tcW w:w="1242" w:type="dxa"/>
          </w:tcPr>
          <w:p w14:paraId="04B4A283"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20CB385C"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Кудрей </w:t>
            </w:r>
          </w:p>
          <w:p w14:paraId="2F3DE0D0"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Микола Миколайович </w:t>
            </w:r>
          </w:p>
        </w:tc>
        <w:tc>
          <w:tcPr>
            <w:tcW w:w="5016" w:type="dxa"/>
          </w:tcPr>
          <w:p w14:paraId="73E658A9"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начальник відділу земельних відносин та екології сільської ради</w:t>
            </w:r>
          </w:p>
        </w:tc>
      </w:tr>
      <w:tr w:rsidR="00F447C0" w:rsidRPr="005F5305" w14:paraId="3672050C" w14:textId="77777777" w:rsidTr="004853BD">
        <w:tc>
          <w:tcPr>
            <w:tcW w:w="1242" w:type="dxa"/>
          </w:tcPr>
          <w:p w14:paraId="5EADE455"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501D6C24"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Лялюк </w:t>
            </w:r>
          </w:p>
          <w:p w14:paraId="13CA8410"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Михайло Миколайович </w:t>
            </w:r>
          </w:p>
        </w:tc>
        <w:tc>
          <w:tcPr>
            <w:tcW w:w="5016" w:type="dxa"/>
          </w:tcPr>
          <w:p w14:paraId="5B390B44"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 xml:space="preserve">головний спеціаліст відділу економічного розвитку та комунальної власності сільської ради </w:t>
            </w:r>
          </w:p>
        </w:tc>
      </w:tr>
      <w:tr w:rsidR="00F447C0" w:rsidRPr="005F5305" w14:paraId="5373304D" w14:textId="77777777" w:rsidTr="004853BD">
        <w:tc>
          <w:tcPr>
            <w:tcW w:w="1242" w:type="dxa"/>
          </w:tcPr>
          <w:p w14:paraId="4F3872ED"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439DD892"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Паньканинець </w:t>
            </w:r>
          </w:p>
          <w:p w14:paraId="198A3727"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Ірина Олександрівна</w:t>
            </w:r>
          </w:p>
        </w:tc>
        <w:tc>
          <w:tcPr>
            <w:tcW w:w="5016" w:type="dxa"/>
          </w:tcPr>
          <w:p w14:paraId="66728C09"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начальник відділу освіти, охорони здоров’я, культури, молоді та спорту сільської ради</w:t>
            </w:r>
          </w:p>
        </w:tc>
      </w:tr>
      <w:tr w:rsidR="00F447C0" w:rsidRPr="005F5305" w14:paraId="47FA295A" w14:textId="77777777" w:rsidTr="004853BD">
        <w:tc>
          <w:tcPr>
            <w:tcW w:w="1242" w:type="dxa"/>
          </w:tcPr>
          <w:p w14:paraId="0510DD8E"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7310536B"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Петер </w:t>
            </w:r>
          </w:p>
          <w:p w14:paraId="545D30F9"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Федір Рудольфович</w:t>
            </w:r>
          </w:p>
        </w:tc>
        <w:tc>
          <w:tcPr>
            <w:tcW w:w="5016" w:type="dxa"/>
          </w:tcPr>
          <w:p w14:paraId="162C991A"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пенсіонер</w:t>
            </w:r>
          </w:p>
        </w:tc>
      </w:tr>
      <w:tr w:rsidR="00F447C0" w:rsidRPr="005F5305" w14:paraId="1BBBD733" w14:textId="77777777" w:rsidTr="004853BD">
        <w:tc>
          <w:tcPr>
            <w:tcW w:w="1242" w:type="dxa"/>
          </w:tcPr>
          <w:p w14:paraId="6311304B"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25769BD8"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Половка </w:t>
            </w:r>
          </w:p>
          <w:p w14:paraId="524564D7"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Володимир Михайлович</w:t>
            </w:r>
          </w:p>
        </w:tc>
        <w:tc>
          <w:tcPr>
            <w:tcW w:w="5016" w:type="dxa"/>
          </w:tcPr>
          <w:p w14:paraId="4B3A6EDC"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 xml:space="preserve">староста Великораковецького старостинського округу </w:t>
            </w:r>
          </w:p>
        </w:tc>
      </w:tr>
      <w:tr w:rsidR="00F447C0" w:rsidRPr="005F5305" w14:paraId="7CBAEF41" w14:textId="77777777" w:rsidTr="004853BD">
        <w:tc>
          <w:tcPr>
            <w:tcW w:w="1242" w:type="dxa"/>
          </w:tcPr>
          <w:p w14:paraId="103B7AE0"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54E59174"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Савко </w:t>
            </w:r>
          </w:p>
          <w:p w14:paraId="060A042F"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Наталія Іванівна</w:t>
            </w:r>
          </w:p>
        </w:tc>
        <w:tc>
          <w:tcPr>
            <w:tcW w:w="5016" w:type="dxa"/>
          </w:tcPr>
          <w:p w14:paraId="494F27E9"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головний бухгалтер сільської ради</w:t>
            </w:r>
          </w:p>
        </w:tc>
      </w:tr>
      <w:tr w:rsidR="00F447C0" w:rsidRPr="005F5305" w14:paraId="0AAC425D" w14:textId="77777777" w:rsidTr="004853BD">
        <w:tc>
          <w:tcPr>
            <w:tcW w:w="1242" w:type="dxa"/>
          </w:tcPr>
          <w:p w14:paraId="2A799A1C"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1619E3A4"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Симканич </w:t>
            </w:r>
          </w:p>
          <w:p w14:paraId="7A3EB848"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Олександр Олександрович</w:t>
            </w:r>
          </w:p>
        </w:tc>
        <w:tc>
          <w:tcPr>
            <w:tcW w:w="5016" w:type="dxa"/>
          </w:tcPr>
          <w:p w14:paraId="53309AB7"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 xml:space="preserve">директор КП «Добробут» </w:t>
            </w:r>
          </w:p>
        </w:tc>
      </w:tr>
      <w:tr w:rsidR="00F447C0" w:rsidRPr="005F5305" w14:paraId="376B5662" w14:textId="77777777" w:rsidTr="004853BD">
        <w:tc>
          <w:tcPr>
            <w:tcW w:w="1242" w:type="dxa"/>
          </w:tcPr>
          <w:p w14:paraId="0D7AA222"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34AABC9B"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Стадник </w:t>
            </w:r>
          </w:p>
          <w:p w14:paraId="15126060"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Михайло Степанович</w:t>
            </w:r>
          </w:p>
        </w:tc>
        <w:tc>
          <w:tcPr>
            <w:tcW w:w="5016" w:type="dxa"/>
          </w:tcPr>
          <w:p w14:paraId="7D080316"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 xml:space="preserve">фахівець із супроводу КЗ «Ветеранський прості ВДОМА» </w:t>
            </w:r>
          </w:p>
        </w:tc>
      </w:tr>
      <w:tr w:rsidR="00F447C0" w:rsidRPr="005F5305" w14:paraId="4A4FB12A" w14:textId="77777777" w:rsidTr="004853BD">
        <w:tc>
          <w:tcPr>
            <w:tcW w:w="1242" w:type="dxa"/>
          </w:tcPr>
          <w:p w14:paraId="2BDDBCF4"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74A69DD3"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Староста </w:t>
            </w:r>
          </w:p>
          <w:p w14:paraId="3701A8E8"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Василь Петрович</w:t>
            </w:r>
          </w:p>
        </w:tc>
        <w:tc>
          <w:tcPr>
            <w:tcW w:w="5016" w:type="dxa"/>
          </w:tcPr>
          <w:p w14:paraId="55B98C7E"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 xml:space="preserve">староста Малораковецького старостинського округу </w:t>
            </w:r>
          </w:p>
        </w:tc>
      </w:tr>
      <w:tr w:rsidR="00F447C0" w:rsidRPr="005F5305" w14:paraId="52DC903B" w14:textId="77777777" w:rsidTr="004853BD">
        <w:tc>
          <w:tcPr>
            <w:tcW w:w="1242" w:type="dxa"/>
          </w:tcPr>
          <w:p w14:paraId="6E4C679B"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042F8CDD"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Хила </w:t>
            </w:r>
          </w:p>
          <w:p w14:paraId="2F3BAEF6"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Юрій Іванович</w:t>
            </w:r>
          </w:p>
        </w:tc>
        <w:tc>
          <w:tcPr>
            <w:tcW w:w="5016" w:type="dxa"/>
          </w:tcPr>
          <w:p w14:paraId="1FB3E172" w14:textId="77777777" w:rsidR="00F447C0" w:rsidRPr="00C84615" w:rsidRDefault="00F447C0" w:rsidP="004853BD">
            <w:pPr>
              <w:jc w:val="both"/>
              <w:rPr>
                <w:rFonts w:ascii="Times New Roman" w:hAnsi="Times New Roman" w:cs="Times New Roman"/>
                <w:bCs/>
                <w:sz w:val="28"/>
                <w:szCs w:val="28"/>
                <w:lang w:val="uk-UA"/>
              </w:rPr>
            </w:pPr>
            <w:r>
              <w:rPr>
                <w:rFonts w:ascii="Times New Roman" w:hAnsi="Times New Roman" w:cs="Times New Roman"/>
                <w:bCs/>
                <w:sz w:val="28"/>
                <w:szCs w:val="28"/>
                <w:lang w:val="uk-UA"/>
              </w:rPr>
              <w:t>начальник сервіснсого центру МВС №2146</w:t>
            </w:r>
          </w:p>
        </w:tc>
      </w:tr>
      <w:tr w:rsidR="00F447C0" w:rsidRPr="005F5305" w14:paraId="6038B3EE" w14:textId="77777777" w:rsidTr="004853BD">
        <w:tc>
          <w:tcPr>
            <w:tcW w:w="1242" w:type="dxa"/>
          </w:tcPr>
          <w:p w14:paraId="7295FBA6"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7EE415CC"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Шатохіна </w:t>
            </w:r>
          </w:p>
          <w:p w14:paraId="0F25351D"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Аліна Петрівна </w:t>
            </w:r>
          </w:p>
        </w:tc>
        <w:tc>
          <w:tcPr>
            <w:tcW w:w="5016" w:type="dxa"/>
          </w:tcPr>
          <w:p w14:paraId="217352B5"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секретар сільської ради</w:t>
            </w:r>
          </w:p>
        </w:tc>
      </w:tr>
      <w:tr w:rsidR="00F447C0" w:rsidRPr="005F5305" w14:paraId="0F600948" w14:textId="77777777" w:rsidTr="004853BD">
        <w:tc>
          <w:tcPr>
            <w:tcW w:w="1242" w:type="dxa"/>
          </w:tcPr>
          <w:p w14:paraId="7A5BAAEB"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29B8E412"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Штумф </w:t>
            </w:r>
          </w:p>
          <w:p w14:paraId="35125331"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Володимир Федорович</w:t>
            </w:r>
          </w:p>
        </w:tc>
        <w:tc>
          <w:tcPr>
            <w:tcW w:w="5016" w:type="dxa"/>
          </w:tcPr>
          <w:p w14:paraId="1B0E51AD"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начальник відділу архітектури та державного архітектурно-будівельного контролю сільської ради</w:t>
            </w:r>
          </w:p>
        </w:tc>
      </w:tr>
      <w:tr w:rsidR="00F447C0" w:rsidRPr="005F5305" w14:paraId="6D2F8BC9" w14:textId="77777777" w:rsidTr="004853BD">
        <w:tc>
          <w:tcPr>
            <w:tcW w:w="1242" w:type="dxa"/>
          </w:tcPr>
          <w:p w14:paraId="7250C1CE"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1F27F3F3"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Янтолик </w:t>
            </w:r>
          </w:p>
          <w:p w14:paraId="5AC66B58"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Михайло Юрійович </w:t>
            </w:r>
          </w:p>
        </w:tc>
        <w:tc>
          <w:tcPr>
            <w:tcW w:w="5016" w:type="dxa"/>
          </w:tcPr>
          <w:p w14:paraId="09110668"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заступник сільського голови</w:t>
            </w:r>
          </w:p>
        </w:tc>
      </w:tr>
      <w:tr w:rsidR="00F447C0" w:rsidRPr="005F5305" w14:paraId="2FDDD7E2" w14:textId="77777777" w:rsidTr="004853BD">
        <w:tc>
          <w:tcPr>
            <w:tcW w:w="1242" w:type="dxa"/>
          </w:tcPr>
          <w:p w14:paraId="54128D36" w14:textId="77777777" w:rsidR="00F447C0" w:rsidRPr="00C84615" w:rsidRDefault="00F447C0" w:rsidP="00F447C0">
            <w:pPr>
              <w:pStyle w:val="a7"/>
              <w:numPr>
                <w:ilvl w:val="0"/>
                <w:numId w:val="47"/>
              </w:numPr>
              <w:jc w:val="center"/>
              <w:rPr>
                <w:rFonts w:ascii="Times New Roman" w:hAnsi="Times New Roman" w:cs="Times New Roman"/>
                <w:bCs/>
                <w:sz w:val="28"/>
                <w:szCs w:val="28"/>
              </w:rPr>
            </w:pPr>
          </w:p>
        </w:tc>
        <w:tc>
          <w:tcPr>
            <w:tcW w:w="3402" w:type="dxa"/>
          </w:tcPr>
          <w:p w14:paraId="66C03FBC"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 xml:space="preserve">Янтолик </w:t>
            </w:r>
          </w:p>
          <w:p w14:paraId="7859F772" w14:textId="77777777" w:rsidR="00F447C0" w:rsidRPr="00C84615" w:rsidRDefault="00F447C0" w:rsidP="004853BD">
            <w:pPr>
              <w:jc w:val="center"/>
              <w:rPr>
                <w:rFonts w:ascii="Times New Roman" w:hAnsi="Times New Roman" w:cs="Times New Roman"/>
                <w:bCs/>
                <w:sz w:val="28"/>
                <w:szCs w:val="28"/>
              </w:rPr>
            </w:pPr>
            <w:r w:rsidRPr="00C84615">
              <w:rPr>
                <w:rFonts w:ascii="Times New Roman" w:hAnsi="Times New Roman" w:cs="Times New Roman"/>
                <w:bCs/>
                <w:sz w:val="28"/>
                <w:szCs w:val="28"/>
              </w:rPr>
              <w:t>Петро Васильович</w:t>
            </w:r>
          </w:p>
        </w:tc>
        <w:tc>
          <w:tcPr>
            <w:tcW w:w="5016" w:type="dxa"/>
          </w:tcPr>
          <w:p w14:paraId="2E76BCB0" w14:textId="77777777" w:rsidR="00F447C0" w:rsidRPr="00C84615" w:rsidRDefault="00F447C0" w:rsidP="004853BD">
            <w:pPr>
              <w:jc w:val="both"/>
              <w:rPr>
                <w:rFonts w:ascii="Times New Roman" w:hAnsi="Times New Roman" w:cs="Times New Roman"/>
                <w:bCs/>
                <w:sz w:val="28"/>
                <w:szCs w:val="28"/>
              </w:rPr>
            </w:pPr>
            <w:r w:rsidRPr="00C84615">
              <w:rPr>
                <w:rFonts w:ascii="Times New Roman" w:hAnsi="Times New Roman" w:cs="Times New Roman"/>
                <w:bCs/>
                <w:sz w:val="28"/>
                <w:szCs w:val="28"/>
              </w:rPr>
              <w:t>пенсіонер</w:t>
            </w:r>
          </w:p>
          <w:p w14:paraId="1C31718C" w14:textId="77777777" w:rsidR="00F447C0" w:rsidRPr="00C84615" w:rsidRDefault="00F447C0" w:rsidP="004853BD">
            <w:pPr>
              <w:jc w:val="both"/>
              <w:rPr>
                <w:rFonts w:ascii="Times New Roman" w:hAnsi="Times New Roman" w:cs="Times New Roman"/>
                <w:bCs/>
                <w:sz w:val="28"/>
                <w:szCs w:val="28"/>
              </w:rPr>
            </w:pPr>
          </w:p>
        </w:tc>
      </w:tr>
    </w:tbl>
    <w:p w14:paraId="6CAFD2A3" w14:textId="77777777" w:rsidR="00F447C0" w:rsidRDefault="00F447C0" w:rsidP="00F447C0">
      <w:pPr>
        <w:rPr>
          <w:rFonts w:ascii="Times New Roman" w:hAnsi="Times New Roman" w:cs="Times New Roman"/>
          <w:sz w:val="28"/>
          <w:szCs w:val="28"/>
        </w:rPr>
      </w:pPr>
    </w:p>
    <w:p w14:paraId="3030B9BE" w14:textId="77777777" w:rsidR="00F447C0" w:rsidRPr="00DA6D3B"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DA6D3B">
        <w:rPr>
          <w:rFonts w:ascii="Times New Roman" w:eastAsia="Times New Roman" w:hAnsi="Times New Roman" w:cs="Times New Roman"/>
          <w:b/>
          <w:bCs/>
          <w:sz w:val="32"/>
          <w:szCs w:val="32"/>
          <w:lang w:eastAsia="ru-RU"/>
        </w:rPr>
        <w:t>2.3. Постійні комісії сільської ради</w:t>
      </w:r>
    </w:p>
    <w:p w14:paraId="585271AF" w14:textId="77777777" w:rsidR="00F447C0" w:rsidRPr="0080046F" w:rsidRDefault="00F447C0" w:rsidP="00F447C0">
      <w:pPr>
        <w:rPr>
          <w:rFonts w:ascii="Times New Roman" w:hAnsi="Times New Roman" w:cs="Times New Roman"/>
          <w:b/>
          <w:sz w:val="28"/>
          <w:szCs w:val="28"/>
        </w:rPr>
      </w:pPr>
      <w:r w:rsidRPr="0080046F">
        <w:rPr>
          <w:rFonts w:ascii="Times New Roman" w:hAnsi="Times New Roman" w:cs="Times New Roman"/>
          <w:b/>
          <w:sz w:val="28"/>
          <w:szCs w:val="28"/>
        </w:rPr>
        <w:t>Таблиця 2.3.1.Постійні комісії Білківської сільської ради</w:t>
      </w:r>
    </w:p>
    <w:tbl>
      <w:tblPr>
        <w:tblStyle w:val="afd"/>
        <w:tblW w:w="0" w:type="auto"/>
        <w:tblLook w:val="04A0" w:firstRow="1" w:lastRow="0" w:firstColumn="1" w:lastColumn="0" w:noHBand="0" w:noVBand="1"/>
      </w:tblPr>
      <w:tblGrid>
        <w:gridCol w:w="534"/>
        <w:gridCol w:w="5636"/>
        <w:gridCol w:w="1451"/>
        <w:gridCol w:w="1950"/>
      </w:tblGrid>
      <w:tr w:rsidR="00F447C0" w:rsidRPr="0080046F" w14:paraId="6AC9162F" w14:textId="77777777" w:rsidTr="004853BD">
        <w:tc>
          <w:tcPr>
            <w:tcW w:w="534" w:type="dxa"/>
          </w:tcPr>
          <w:p w14:paraId="6DE0213C"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w:t>
            </w:r>
          </w:p>
        </w:tc>
        <w:tc>
          <w:tcPr>
            <w:tcW w:w="5636" w:type="dxa"/>
          </w:tcPr>
          <w:p w14:paraId="4A67F2C2"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Назва комісії</w:t>
            </w:r>
          </w:p>
        </w:tc>
        <w:tc>
          <w:tcPr>
            <w:tcW w:w="1451" w:type="dxa"/>
          </w:tcPr>
          <w:p w14:paraId="10D8CEFA"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Кількість депутатів</w:t>
            </w:r>
          </w:p>
        </w:tc>
        <w:tc>
          <w:tcPr>
            <w:tcW w:w="1950" w:type="dxa"/>
          </w:tcPr>
          <w:p w14:paraId="6888FFC5"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ПІБ голови комісії</w:t>
            </w:r>
          </w:p>
        </w:tc>
      </w:tr>
      <w:tr w:rsidR="00F447C0" w:rsidRPr="0080046F" w14:paraId="11F52EFF" w14:textId="77777777" w:rsidTr="004853BD">
        <w:tc>
          <w:tcPr>
            <w:tcW w:w="534" w:type="dxa"/>
          </w:tcPr>
          <w:p w14:paraId="3F64FF50"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w:t>
            </w:r>
          </w:p>
        </w:tc>
        <w:tc>
          <w:tcPr>
            <w:tcW w:w="5636" w:type="dxa"/>
          </w:tcPr>
          <w:p w14:paraId="20A36BD1" w14:textId="77777777" w:rsidR="00F447C0" w:rsidRPr="00DA6D3B" w:rsidRDefault="00F447C0" w:rsidP="004853BD">
            <w:pPr>
              <w:rPr>
                <w:rFonts w:ascii="Times New Roman" w:hAnsi="Times New Roman" w:cs="Times New Roman"/>
                <w:sz w:val="28"/>
                <w:szCs w:val="28"/>
                <w:lang w:val="uk-UA"/>
              </w:rPr>
            </w:pPr>
            <w:r w:rsidRPr="00DA6D3B">
              <w:rPr>
                <w:rFonts w:ascii="Times New Roman" w:hAnsi="Times New Roman" w:cs="Times New Roman"/>
                <w:sz w:val="28"/>
                <w:szCs w:val="28"/>
                <w:lang w:val="uk-UA"/>
              </w:rPr>
              <w:t>Постійна комісія сільської ради з питань бюджету, фінансів, планування соціально-економічного розвитку, інвестицій та міжнародного співробітництва</w:t>
            </w:r>
          </w:p>
        </w:tc>
        <w:tc>
          <w:tcPr>
            <w:tcW w:w="1451" w:type="dxa"/>
          </w:tcPr>
          <w:p w14:paraId="386BFCE7"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7</w:t>
            </w:r>
          </w:p>
        </w:tc>
        <w:tc>
          <w:tcPr>
            <w:tcW w:w="1950" w:type="dxa"/>
          </w:tcPr>
          <w:p w14:paraId="21D20ACD"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sz w:val="28"/>
                <w:szCs w:val="28"/>
                <w:shd w:val="clear" w:color="auto" w:fill="FFFFFF"/>
              </w:rPr>
              <w:t>Горзов Петро Жигович</w:t>
            </w:r>
          </w:p>
        </w:tc>
      </w:tr>
      <w:tr w:rsidR="00F447C0" w:rsidRPr="0080046F" w14:paraId="59CE7494" w14:textId="77777777" w:rsidTr="004853BD">
        <w:tc>
          <w:tcPr>
            <w:tcW w:w="534" w:type="dxa"/>
          </w:tcPr>
          <w:p w14:paraId="06189BEC"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2</w:t>
            </w:r>
          </w:p>
        </w:tc>
        <w:tc>
          <w:tcPr>
            <w:tcW w:w="5636" w:type="dxa"/>
          </w:tcPr>
          <w:p w14:paraId="79225172" w14:textId="77777777" w:rsidR="00F447C0" w:rsidRPr="00DA6D3B" w:rsidRDefault="00F447C0" w:rsidP="004853BD">
            <w:pPr>
              <w:rPr>
                <w:rFonts w:ascii="Times New Roman" w:hAnsi="Times New Roman" w:cs="Times New Roman"/>
                <w:b/>
                <w:sz w:val="28"/>
                <w:szCs w:val="28"/>
                <w:lang w:val="uk-UA"/>
              </w:rPr>
            </w:pPr>
            <w:r w:rsidRPr="00DA6D3B">
              <w:rPr>
                <w:rStyle w:val="afc"/>
                <w:rFonts w:ascii="Times New Roman" w:hAnsi="Times New Roman" w:cs="Times New Roman"/>
                <w:b w:val="0"/>
                <w:sz w:val="28"/>
                <w:szCs w:val="28"/>
                <w:lang w:val="uk-UA"/>
              </w:rPr>
              <w:t>Постійна комісія сільської ради з питань підприємництва, промисловості, транспорту, зв’язку, сфери послуг, інфраструктури, доріг, житлово-комунального господарства, енергозбереження та комунальної власності</w:t>
            </w:r>
          </w:p>
        </w:tc>
        <w:tc>
          <w:tcPr>
            <w:tcW w:w="1451" w:type="dxa"/>
          </w:tcPr>
          <w:p w14:paraId="349B82C4"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5</w:t>
            </w:r>
          </w:p>
        </w:tc>
        <w:tc>
          <w:tcPr>
            <w:tcW w:w="1950" w:type="dxa"/>
          </w:tcPr>
          <w:p w14:paraId="4CF478E3"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sz w:val="28"/>
                <w:szCs w:val="28"/>
                <w:shd w:val="clear" w:color="auto" w:fill="FFFFFF"/>
              </w:rPr>
              <w:t>Паньканинець Юрій Юрійович</w:t>
            </w:r>
          </w:p>
        </w:tc>
      </w:tr>
      <w:tr w:rsidR="00F447C0" w:rsidRPr="0080046F" w14:paraId="5634C05E" w14:textId="77777777" w:rsidTr="004853BD">
        <w:tc>
          <w:tcPr>
            <w:tcW w:w="534" w:type="dxa"/>
          </w:tcPr>
          <w:p w14:paraId="605B42FB"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3</w:t>
            </w:r>
          </w:p>
        </w:tc>
        <w:tc>
          <w:tcPr>
            <w:tcW w:w="5636" w:type="dxa"/>
          </w:tcPr>
          <w:p w14:paraId="282582A2" w14:textId="77777777" w:rsidR="00F447C0" w:rsidRPr="00DA6D3B" w:rsidRDefault="00F447C0" w:rsidP="004853BD">
            <w:pPr>
              <w:rPr>
                <w:rStyle w:val="afc"/>
                <w:rFonts w:ascii="Times New Roman" w:hAnsi="Times New Roman" w:cs="Times New Roman"/>
                <w:b w:val="0"/>
                <w:sz w:val="28"/>
                <w:szCs w:val="28"/>
                <w:lang w:val="uk-UA"/>
              </w:rPr>
            </w:pPr>
            <w:r w:rsidRPr="00DA6D3B">
              <w:rPr>
                <w:rStyle w:val="afc"/>
                <w:rFonts w:ascii="Times New Roman" w:hAnsi="Times New Roman" w:cs="Times New Roman"/>
                <w:b w:val="0"/>
                <w:sz w:val="28"/>
                <w:szCs w:val="28"/>
                <w:lang w:val="uk-UA"/>
              </w:rPr>
              <w:t>Постійна комісія сільської ради з питань земельних відносин, природокористування, архітектури, будівництва, охорони природи та екології, благоустрою та територіального устрою</w:t>
            </w:r>
          </w:p>
        </w:tc>
        <w:tc>
          <w:tcPr>
            <w:tcW w:w="1451" w:type="dxa"/>
          </w:tcPr>
          <w:p w14:paraId="42114676"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5</w:t>
            </w:r>
          </w:p>
        </w:tc>
        <w:tc>
          <w:tcPr>
            <w:tcW w:w="1950" w:type="dxa"/>
          </w:tcPr>
          <w:p w14:paraId="2BC8ECE4" w14:textId="77777777" w:rsidR="00F447C0" w:rsidRPr="0080046F" w:rsidRDefault="00F447C0" w:rsidP="004853BD">
            <w:pPr>
              <w:rPr>
                <w:rFonts w:ascii="Times New Roman" w:hAnsi="Times New Roman" w:cs="Times New Roman"/>
                <w:sz w:val="28"/>
                <w:szCs w:val="28"/>
                <w:shd w:val="clear" w:color="auto" w:fill="FFFFFF"/>
                <w:lang w:val="uk-UA"/>
              </w:rPr>
            </w:pPr>
            <w:r w:rsidRPr="0080046F">
              <w:rPr>
                <w:rFonts w:ascii="Times New Roman" w:hAnsi="Times New Roman" w:cs="Times New Roman"/>
                <w:sz w:val="28"/>
                <w:szCs w:val="28"/>
                <w:shd w:val="clear" w:color="auto" w:fill="FFFFFF"/>
              </w:rPr>
              <w:t>Горзов Олександр Денисович</w:t>
            </w:r>
          </w:p>
        </w:tc>
      </w:tr>
      <w:tr w:rsidR="00F447C0" w:rsidRPr="0080046F" w14:paraId="2750DBC4" w14:textId="77777777" w:rsidTr="004853BD">
        <w:tc>
          <w:tcPr>
            <w:tcW w:w="534" w:type="dxa"/>
          </w:tcPr>
          <w:p w14:paraId="40C4B24F"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lastRenderedPageBreak/>
              <w:t>4</w:t>
            </w:r>
          </w:p>
        </w:tc>
        <w:tc>
          <w:tcPr>
            <w:tcW w:w="5636" w:type="dxa"/>
          </w:tcPr>
          <w:p w14:paraId="54F96A92" w14:textId="77777777" w:rsidR="00F447C0" w:rsidRPr="00DA6D3B" w:rsidRDefault="00F447C0" w:rsidP="004853BD">
            <w:pPr>
              <w:rPr>
                <w:rStyle w:val="afc"/>
                <w:rFonts w:ascii="Times New Roman" w:hAnsi="Times New Roman" w:cs="Times New Roman"/>
                <w:b w:val="0"/>
                <w:sz w:val="28"/>
                <w:szCs w:val="28"/>
                <w:lang w:val="uk-UA"/>
              </w:rPr>
            </w:pPr>
            <w:r w:rsidRPr="00DA6D3B">
              <w:rPr>
                <w:rStyle w:val="afc"/>
                <w:rFonts w:ascii="Times New Roman" w:hAnsi="Times New Roman" w:cs="Times New Roman"/>
                <w:b w:val="0"/>
                <w:sz w:val="28"/>
                <w:szCs w:val="28"/>
                <w:lang w:val="uk-UA"/>
              </w:rPr>
              <w:t>Постійна комісія сільської ради з питань освіти, охорони здоров’я, соціального захисту, культури, туризму, фізкультури, молоді та спорту</w:t>
            </w:r>
          </w:p>
        </w:tc>
        <w:tc>
          <w:tcPr>
            <w:tcW w:w="1451" w:type="dxa"/>
          </w:tcPr>
          <w:p w14:paraId="7F7A5620"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5</w:t>
            </w:r>
          </w:p>
        </w:tc>
        <w:tc>
          <w:tcPr>
            <w:tcW w:w="1950" w:type="dxa"/>
          </w:tcPr>
          <w:p w14:paraId="134709D5" w14:textId="77777777" w:rsidR="00F447C0" w:rsidRPr="0080046F" w:rsidRDefault="00F447C0" w:rsidP="004853BD">
            <w:pPr>
              <w:rPr>
                <w:rFonts w:ascii="Times New Roman" w:hAnsi="Times New Roman" w:cs="Times New Roman"/>
                <w:sz w:val="28"/>
                <w:szCs w:val="28"/>
                <w:shd w:val="clear" w:color="auto" w:fill="FFFFFF"/>
              </w:rPr>
            </w:pPr>
            <w:r w:rsidRPr="0080046F">
              <w:rPr>
                <w:rFonts w:ascii="Times New Roman" w:hAnsi="Times New Roman" w:cs="Times New Roman"/>
                <w:sz w:val="28"/>
                <w:szCs w:val="28"/>
                <w:shd w:val="clear" w:color="auto" w:fill="FFFFFF"/>
              </w:rPr>
              <w:t>Мельник Михайло Михайлович</w:t>
            </w:r>
          </w:p>
        </w:tc>
      </w:tr>
      <w:tr w:rsidR="00F447C0" w:rsidRPr="0080046F" w14:paraId="194980EF" w14:textId="77777777" w:rsidTr="004853BD">
        <w:tc>
          <w:tcPr>
            <w:tcW w:w="534" w:type="dxa"/>
          </w:tcPr>
          <w:p w14:paraId="640BA832"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5</w:t>
            </w:r>
          </w:p>
        </w:tc>
        <w:tc>
          <w:tcPr>
            <w:tcW w:w="5636" w:type="dxa"/>
          </w:tcPr>
          <w:p w14:paraId="2E4076A2" w14:textId="77777777" w:rsidR="00F447C0" w:rsidRPr="00DA6D3B" w:rsidRDefault="00F447C0" w:rsidP="004853BD">
            <w:pPr>
              <w:rPr>
                <w:rStyle w:val="afc"/>
                <w:rFonts w:ascii="Times New Roman" w:hAnsi="Times New Roman" w:cs="Times New Roman"/>
                <w:b w:val="0"/>
                <w:sz w:val="28"/>
                <w:szCs w:val="28"/>
                <w:lang w:val="uk-UA"/>
              </w:rPr>
            </w:pPr>
            <w:r w:rsidRPr="00DA6D3B">
              <w:rPr>
                <w:rStyle w:val="afc"/>
                <w:rFonts w:ascii="Times New Roman" w:hAnsi="Times New Roman" w:cs="Times New Roman"/>
                <w:b w:val="0"/>
                <w:sz w:val="28"/>
                <w:szCs w:val="28"/>
                <w:lang w:val="uk-UA"/>
              </w:rPr>
              <w:t>Постійна комісія сільської ради з питань законності, охорони громадського порядку, захисту прав і законних інтересів громадян, регламенту та депутатської етики</w:t>
            </w:r>
          </w:p>
        </w:tc>
        <w:tc>
          <w:tcPr>
            <w:tcW w:w="1451" w:type="dxa"/>
          </w:tcPr>
          <w:p w14:paraId="7A13F0FA"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3</w:t>
            </w:r>
          </w:p>
        </w:tc>
        <w:tc>
          <w:tcPr>
            <w:tcW w:w="1950" w:type="dxa"/>
          </w:tcPr>
          <w:p w14:paraId="6A1095A3" w14:textId="77777777" w:rsidR="00F447C0" w:rsidRPr="0080046F" w:rsidRDefault="00F447C0" w:rsidP="004853BD">
            <w:pPr>
              <w:rPr>
                <w:rFonts w:ascii="Times New Roman" w:hAnsi="Times New Roman" w:cs="Times New Roman"/>
                <w:sz w:val="28"/>
                <w:szCs w:val="28"/>
                <w:shd w:val="clear" w:color="auto" w:fill="FFFFFF"/>
              </w:rPr>
            </w:pPr>
            <w:r w:rsidRPr="0080046F">
              <w:rPr>
                <w:rFonts w:ascii="Times New Roman" w:hAnsi="Times New Roman" w:cs="Times New Roman"/>
                <w:sz w:val="28"/>
                <w:szCs w:val="28"/>
                <w:shd w:val="clear" w:color="auto" w:fill="FFFFFF"/>
              </w:rPr>
              <w:t>Попюрканич Богдан Йосипович </w:t>
            </w:r>
          </w:p>
        </w:tc>
      </w:tr>
    </w:tbl>
    <w:p w14:paraId="33E407D3"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4E0CE991" w14:textId="77777777" w:rsidR="00F447C0" w:rsidRPr="0080046F" w:rsidRDefault="00F447C0" w:rsidP="00F447C0">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0046F">
        <w:rPr>
          <w:rFonts w:ascii="Times New Roman" w:eastAsia="Times New Roman" w:hAnsi="Times New Roman" w:cs="Times New Roman"/>
          <w:b/>
          <w:bCs/>
          <w:sz w:val="28"/>
          <w:szCs w:val="28"/>
          <w:lang w:eastAsia="ru-RU"/>
        </w:rPr>
        <w:t>2.4. Інформація про виконавчі органи ради</w:t>
      </w:r>
    </w:p>
    <w:tbl>
      <w:tblPr>
        <w:tblStyle w:val="afd"/>
        <w:tblW w:w="0" w:type="auto"/>
        <w:tblLook w:val="04A0" w:firstRow="1" w:lastRow="0" w:firstColumn="1" w:lastColumn="0" w:noHBand="0" w:noVBand="1"/>
      </w:tblPr>
      <w:tblGrid>
        <w:gridCol w:w="534"/>
        <w:gridCol w:w="5846"/>
        <w:gridCol w:w="3191"/>
      </w:tblGrid>
      <w:tr w:rsidR="00F447C0" w:rsidRPr="0080046F" w14:paraId="1EB8C4E5" w14:textId="77777777" w:rsidTr="004853BD">
        <w:tc>
          <w:tcPr>
            <w:tcW w:w="534" w:type="dxa"/>
          </w:tcPr>
          <w:p w14:paraId="60693731"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sidRPr="0080046F">
              <w:rPr>
                <w:rFonts w:ascii="Times New Roman" w:eastAsia="Times New Roman" w:hAnsi="Times New Roman" w:cs="Times New Roman"/>
                <w:b/>
                <w:bCs/>
                <w:sz w:val="28"/>
                <w:szCs w:val="28"/>
                <w:lang w:val="uk-UA" w:eastAsia="ru-RU"/>
              </w:rPr>
              <w:t>№</w:t>
            </w:r>
          </w:p>
        </w:tc>
        <w:tc>
          <w:tcPr>
            <w:tcW w:w="5846" w:type="dxa"/>
          </w:tcPr>
          <w:p w14:paraId="3F7732A2"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sidRPr="0080046F">
              <w:rPr>
                <w:rFonts w:ascii="Times New Roman" w:eastAsia="Times New Roman" w:hAnsi="Times New Roman" w:cs="Times New Roman"/>
                <w:b/>
                <w:bCs/>
                <w:sz w:val="28"/>
                <w:szCs w:val="28"/>
                <w:lang w:val="uk-UA" w:eastAsia="ru-RU"/>
              </w:rPr>
              <w:t>Назва відділу Білківської сільської ради</w:t>
            </w:r>
          </w:p>
        </w:tc>
        <w:tc>
          <w:tcPr>
            <w:tcW w:w="3191" w:type="dxa"/>
          </w:tcPr>
          <w:p w14:paraId="5ADE56E7"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sidRPr="0080046F">
              <w:rPr>
                <w:rFonts w:ascii="Times New Roman" w:eastAsia="Times New Roman" w:hAnsi="Times New Roman" w:cs="Times New Roman"/>
                <w:b/>
                <w:bCs/>
                <w:sz w:val="28"/>
                <w:szCs w:val="28"/>
                <w:lang w:val="uk-UA" w:eastAsia="ru-RU"/>
              </w:rPr>
              <w:t>Кількість штату</w:t>
            </w:r>
          </w:p>
        </w:tc>
      </w:tr>
      <w:tr w:rsidR="00F447C0" w:rsidRPr="0080046F" w14:paraId="0A6BB09F" w14:textId="77777777" w:rsidTr="004853BD">
        <w:tc>
          <w:tcPr>
            <w:tcW w:w="534" w:type="dxa"/>
          </w:tcPr>
          <w:p w14:paraId="31664B07"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sidRPr="0080046F">
              <w:rPr>
                <w:rFonts w:ascii="Times New Roman" w:eastAsia="Times New Roman" w:hAnsi="Times New Roman" w:cs="Times New Roman"/>
                <w:b/>
                <w:bCs/>
                <w:sz w:val="28"/>
                <w:szCs w:val="28"/>
                <w:lang w:val="uk-UA" w:eastAsia="ru-RU"/>
              </w:rPr>
              <w:t>1</w:t>
            </w:r>
          </w:p>
        </w:tc>
        <w:tc>
          <w:tcPr>
            <w:tcW w:w="5846" w:type="dxa"/>
          </w:tcPr>
          <w:p w14:paraId="3C590A1C"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sidRPr="0080046F">
              <w:rPr>
                <w:rFonts w:ascii="Times New Roman" w:eastAsia="Times New Roman" w:hAnsi="Times New Roman" w:cs="Times New Roman"/>
                <w:bCs/>
                <w:sz w:val="28"/>
                <w:szCs w:val="28"/>
                <w:lang w:val="uk-UA" w:eastAsia="ru-RU"/>
              </w:rPr>
              <w:t xml:space="preserve">Відділ військового обліку та цивільного захисту </w:t>
            </w:r>
          </w:p>
        </w:tc>
        <w:tc>
          <w:tcPr>
            <w:tcW w:w="3191" w:type="dxa"/>
          </w:tcPr>
          <w:p w14:paraId="3EE5A159" w14:textId="77777777" w:rsidR="00F447C0" w:rsidRPr="0080046F" w:rsidRDefault="00F447C0" w:rsidP="004853BD">
            <w:pPr>
              <w:pStyle w:val="ac"/>
              <w:rPr>
                <w:rFonts w:ascii="Times New Roman" w:hAnsi="Times New Roman"/>
                <w:sz w:val="28"/>
                <w:szCs w:val="28"/>
                <w:lang w:val="uk-UA" w:eastAsia="ru-RU"/>
              </w:rPr>
            </w:pPr>
            <w:r w:rsidRPr="0080046F">
              <w:rPr>
                <w:rFonts w:ascii="Times New Roman" w:hAnsi="Times New Roman"/>
                <w:sz w:val="28"/>
                <w:szCs w:val="28"/>
                <w:lang w:val="uk-UA" w:eastAsia="ru-RU"/>
              </w:rPr>
              <w:t>5 (5-жін/0-чол)</w:t>
            </w:r>
          </w:p>
        </w:tc>
      </w:tr>
      <w:tr w:rsidR="00F447C0" w:rsidRPr="0080046F" w14:paraId="01501699" w14:textId="77777777" w:rsidTr="004853BD">
        <w:tc>
          <w:tcPr>
            <w:tcW w:w="534" w:type="dxa"/>
          </w:tcPr>
          <w:p w14:paraId="60637CB5"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sidRPr="0080046F">
              <w:rPr>
                <w:rFonts w:ascii="Times New Roman" w:eastAsia="Times New Roman" w:hAnsi="Times New Roman" w:cs="Times New Roman"/>
                <w:b/>
                <w:bCs/>
                <w:sz w:val="28"/>
                <w:szCs w:val="28"/>
                <w:lang w:val="uk-UA" w:eastAsia="ru-RU"/>
              </w:rPr>
              <w:t>2</w:t>
            </w:r>
          </w:p>
        </w:tc>
        <w:tc>
          <w:tcPr>
            <w:tcW w:w="5846" w:type="dxa"/>
          </w:tcPr>
          <w:p w14:paraId="63B40764"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sidRPr="0080046F">
              <w:rPr>
                <w:rFonts w:ascii="Times New Roman" w:eastAsia="Times New Roman" w:hAnsi="Times New Roman" w:cs="Times New Roman"/>
                <w:bCs/>
                <w:sz w:val="28"/>
                <w:szCs w:val="28"/>
                <w:lang w:val="uk-UA" w:eastAsia="ru-RU"/>
              </w:rPr>
              <w:t>Відділ організаційно-кадрової роботи та архівної справи</w:t>
            </w:r>
          </w:p>
        </w:tc>
        <w:tc>
          <w:tcPr>
            <w:tcW w:w="3191" w:type="dxa"/>
          </w:tcPr>
          <w:p w14:paraId="0C8C66CA" w14:textId="77777777" w:rsidR="00F447C0" w:rsidRPr="0080046F" w:rsidRDefault="00F447C0" w:rsidP="004853BD">
            <w:pPr>
              <w:pStyle w:val="ac"/>
              <w:rPr>
                <w:rFonts w:ascii="Times New Roman" w:hAnsi="Times New Roman"/>
                <w:sz w:val="28"/>
                <w:szCs w:val="28"/>
                <w:lang w:val="uk-UA" w:eastAsia="ru-RU"/>
              </w:rPr>
            </w:pPr>
            <w:r w:rsidRPr="0080046F">
              <w:rPr>
                <w:rFonts w:ascii="Times New Roman" w:hAnsi="Times New Roman"/>
                <w:sz w:val="28"/>
                <w:szCs w:val="28"/>
                <w:lang w:val="uk-UA" w:eastAsia="ru-RU"/>
              </w:rPr>
              <w:t>2 (2-жін/0-чол)</w:t>
            </w:r>
          </w:p>
        </w:tc>
      </w:tr>
      <w:tr w:rsidR="00F447C0" w:rsidRPr="0080046F" w14:paraId="409AA3C0" w14:textId="77777777" w:rsidTr="004853BD">
        <w:tc>
          <w:tcPr>
            <w:tcW w:w="534" w:type="dxa"/>
          </w:tcPr>
          <w:p w14:paraId="787F9C6F"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3</w:t>
            </w:r>
          </w:p>
        </w:tc>
        <w:tc>
          <w:tcPr>
            <w:tcW w:w="5846" w:type="dxa"/>
          </w:tcPr>
          <w:p w14:paraId="52A138A6"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sidRPr="0080046F">
              <w:rPr>
                <w:rFonts w:ascii="Times New Roman" w:eastAsia="Times New Roman" w:hAnsi="Times New Roman" w:cs="Times New Roman"/>
                <w:bCs/>
                <w:sz w:val="28"/>
                <w:szCs w:val="28"/>
                <w:lang w:val="uk-UA" w:eastAsia="ru-RU"/>
              </w:rPr>
              <w:t>Відділ фінансово-господарського забезпечення</w:t>
            </w:r>
          </w:p>
        </w:tc>
        <w:tc>
          <w:tcPr>
            <w:tcW w:w="3191" w:type="dxa"/>
          </w:tcPr>
          <w:p w14:paraId="0E071418"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sidRPr="0080046F">
              <w:rPr>
                <w:rFonts w:ascii="Times New Roman" w:eastAsia="Times New Roman" w:hAnsi="Times New Roman" w:cs="Times New Roman"/>
                <w:bCs/>
                <w:sz w:val="28"/>
                <w:szCs w:val="28"/>
                <w:lang w:val="uk-UA" w:eastAsia="ru-RU"/>
              </w:rPr>
              <w:t>4 (3-жін/1-чол)</w:t>
            </w:r>
          </w:p>
        </w:tc>
      </w:tr>
      <w:tr w:rsidR="00F447C0" w:rsidRPr="0080046F" w14:paraId="1FC3B8D4" w14:textId="77777777" w:rsidTr="004853BD">
        <w:tc>
          <w:tcPr>
            <w:tcW w:w="534" w:type="dxa"/>
          </w:tcPr>
          <w:p w14:paraId="0788DE16"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4</w:t>
            </w:r>
          </w:p>
        </w:tc>
        <w:tc>
          <w:tcPr>
            <w:tcW w:w="5846" w:type="dxa"/>
          </w:tcPr>
          <w:p w14:paraId="28BCA399"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Відділ земельних відносин та екології</w:t>
            </w:r>
          </w:p>
        </w:tc>
        <w:tc>
          <w:tcPr>
            <w:tcW w:w="3191" w:type="dxa"/>
          </w:tcPr>
          <w:p w14:paraId="67DCE17F" w14:textId="77777777" w:rsidR="00F447C0" w:rsidRPr="0080046F"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5 (3-жін/2-чол)</w:t>
            </w:r>
          </w:p>
        </w:tc>
      </w:tr>
      <w:tr w:rsidR="00F447C0" w:rsidRPr="0080046F" w14:paraId="7F01ED19" w14:textId="77777777" w:rsidTr="004853BD">
        <w:tc>
          <w:tcPr>
            <w:tcW w:w="534" w:type="dxa"/>
          </w:tcPr>
          <w:p w14:paraId="329661E0"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5</w:t>
            </w:r>
          </w:p>
        </w:tc>
        <w:tc>
          <w:tcPr>
            <w:tcW w:w="5846" w:type="dxa"/>
          </w:tcPr>
          <w:p w14:paraId="4E35A571"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Відділ з питань архітектури та державного архітектурно- будівельного контролю</w:t>
            </w:r>
          </w:p>
        </w:tc>
        <w:tc>
          <w:tcPr>
            <w:tcW w:w="3191" w:type="dxa"/>
          </w:tcPr>
          <w:p w14:paraId="7B18BC6F"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1 (0-жін/1-чол)</w:t>
            </w:r>
          </w:p>
        </w:tc>
      </w:tr>
      <w:tr w:rsidR="00F447C0" w:rsidRPr="0080046F" w14:paraId="4496C9CB" w14:textId="77777777" w:rsidTr="004853BD">
        <w:tc>
          <w:tcPr>
            <w:tcW w:w="534" w:type="dxa"/>
          </w:tcPr>
          <w:p w14:paraId="07F1E52D"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6</w:t>
            </w:r>
          </w:p>
        </w:tc>
        <w:tc>
          <w:tcPr>
            <w:tcW w:w="5846" w:type="dxa"/>
          </w:tcPr>
          <w:p w14:paraId="65F1A405"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Відділ з питань забезпечення діяльності ЦНАП</w:t>
            </w:r>
          </w:p>
        </w:tc>
        <w:tc>
          <w:tcPr>
            <w:tcW w:w="3191" w:type="dxa"/>
          </w:tcPr>
          <w:p w14:paraId="022E4842"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9 (7-жін/2-чол)</w:t>
            </w:r>
          </w:p>
        </w:tc>
      </w:tr>
      <w:tr w:rsidR="00F447C0" w:rsidRPr="0080046F" w14:paraId="20135DC2" w14:textId="77777777" w:rsidTr="004853BD">
        <w:tc>
          <w:tcPr>
            <w:tcW w:w="534" w:type="dxa"/>
          </w:tcPr>
          <w:p w14:paraId="67C844F7"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7</w:t>
            </w:r>
          </w:p>
        </w:tc>
        <w:tc>
          <w:tcPr>
            <w:tcW w:w="5846" w:type="dxa"/>
          </w:tcPr>
          <w:p w14:paraId="090AAEDF"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Відділ економічного розвитку та комунальної власності </w:t>
            </w:r>
          </w:p>
        </w:tc>
        <w:tc>
          <w:tcPr>
            <w:tcW w:w="3191" w:type="dxa"/>
          </w:tcPr>
          <w:p w14:paraId="79E34D24"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2 (1-жін/1-чол)</w:t>
            </w:r>
          </w:p>
        </w:tc>
      </w:tr>
      <w:tr w:rsidR="00F447C0" w:rsidRPr="0080046F" w14:paraId="19AD5BE6" w14:textId="77777777" w:rsidTr="004853BD">
        <w:tc>
          <w:tcPr>
            <w:tcW w:w="534" w:type="dxa"/>
          </w:tcPr>
          <w:p w14:paraId="2200A2BC"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8</w:t>
            </w:r>
          </w:p>
        </w:tc>
        <w:tc>
          <w:tcPr>
            <w:tcW w:w="5846" w:type="dxa"/>
          </w:tcPr>
          <w:p w14:paraId="0D6FD62D"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Фінансовий відділ</w:t>
            </w:r>
          </w:p>
        </w:tc>
        <w:tc>
          <w:tcPr>
            <w:tcW w:w="3191" w:type="dxa"/>
          </w:tcPr>
          <w:p w14:paraId="16782197"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 (3-жін/0-чол)</w:t>
            </w:r>
          </w:p>
        </w:tc>
      </w:tr>
      <w:tr w:rsidR="00F447C0" w:rsidRPr="0080046F" w14:paraId="4643871F" w14:textId="77777777" w:rsidTr="004853BD">
        <w:tc>
          <w:tcPr>
            <w:tcW w:w="534" w:type="dxa"/>
          </w:tcPr>
          <w:p w14:paraId="2AAB4951"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9</w:t>
            </w:r>
          </w:p>
        </w:tc>
        <w:tc>
          <w:tcPr>
            <w:tcW w:w="5846" w:type="dxa"/>
          </w:tcPr>
          <w:p w14:paraId="08287C33"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Відділ освіти, охорони здоровя,культури, молоді та спорту </w:t>
            </w:r>
          </w:p>
        </w:tc>
        <w:tc>
          <w:tcPr>
            <w:tcW w:w="3191" w:type="dxa"/>
          </w:tcPr>
          <w:p w14:paraId="143166DA"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7 (6-жін/1-чол)</w:t>
            </w:r>
          </w:p>
        </w:tc>
      </w:tr>
      <w:tr w:rsidR="00F447C0" w:rsidRPr="0080046F" w14:paraId="4D623460" w14:textId="77777777" w:rsidTr="004853BD">
        <w:tc>
          <w:tcPr>
            <w:tcW w:w="534" w:type="dxa"/>
          </w:tcPr>
          <w:p w14:paraId="27A38682"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10</w:t>
            </w:r>
          </w:p>
        </w:tc>
        <w:tc>
          <w:tcPr>
            <w:tcW w:w="5846" w:type="dxa"/>
          </w:tcPr>
          <w:p w14:paraId="476BDF53"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Служба у справах дітей</w:t>
            </w:r>
          </w:p>
        </w:tc>
        <w:tc>
          <w:tcPr>
            <w:tcW w:w="3191" w:type="dxa"/>
          </w:tcPr>
          <w:p w14:paraId="1063528A"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2 (2-жін/0-чол)</w:t>
            </w:r>
          </w:p>
        </w:tc>
      </w:tr>
      <w:tr w:rsidR="00F447C0" w:rsidRPr="0080046F" w14:paraId="36081B3B" w14:textId="77777777" w:rsidTr="004853BD">
        <w:tc>
          <w:tcPr>
            <w:tcW w:w="534" w:type="dxa"/>
          </w:tcPr>
          <w:p w14:paraId="4B802236"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11</w:t>
            </w:r>
          </w:p>
        </w:tc>
        <w:tc>
          <w:tcPr>
            <w:tcW w:w="5846" w:type="dxa"/>
          </w:tcPr>
          <w:p w14:paraId="0DAD5B92"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Відділ соціального захисту населення</w:t>
            </w:r>
          </w:p>
        </w:tc>
        <w:tc>
          <w:tcPr>
            <w:tcW w:w="3191" w:type="dxa"/>
          </w:tcPr>
          <w:p w14:paraId="4E9E9D5F"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 (3-жін/0-чол)</w:t>
            </w:r>
          </w:p>
        </w:tc>
      </w:tr>
      <w:tr w:rsidR="00F447C0" w:rsidRPr="0080046F" w14:paraId="1D4A97A0" w14:textId="77777777" w:rsidTr="004853BD">
        <w:tc>
          <w:tcPr>
            <w:tcW w:w="534" w:type="dxa"/>
          </w:tcPr>
          <w:p w14:paraId="7009787A"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12</w:t>
            </w:r>
          </w:p>
        </w:tc>
        <w:tc>
          <w:tcPr>
            <w:tcW w:w="5846" w:type="dxa"/>
          </w:tcPr>
          <w:p w14:paraId="365FDC8D"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Відділ з питань інформаційної політики, цифрових трансформацій та документообігу</w:t>
            </w:r>
          </w:p>
        </w:tc>
        <w:tc>
          <w:tcPr>
            <w:tcW w:w="3191" w:type="dxa"/>
          </w:tcPr>
          <w:p w14:paraId="169CED5C" w14:textId="77777777" w:rsidR="00F447C0"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 (1-жін/2-чол)</w:t>
            </w:r>
          </w:p>
        </w:tc>
      </w:tr>
    </w:tbl>
    <w:p w14:paraId="51A78740" w14:textId="77777777" w:rsidR="00F447C0" w:rsidRDefault="00F447C0" w:rsidP="00F447C0">
      <w:pPr>
        <w:spacing w:before="100" w:beforeAutospacing="1" w:after="100" w:afterAutospacing="1" w:line="240" w:lineRule="auto"/>
        <w:rPr>
          <w:rFonts w:ascii="Times New Roman" w:eastAsia="Times New Roman" w:hAnsi="Times New Roman" w:cs="Times New Roman"/>
          <w:b/>
          <w:bCs/>
          <w:sz w:val="32"/>
          <w:szCs w:val="32"/>
          <w:lang w:eastAsia="ru-RU"/>
        </w:rPr>
      </w:pPr>
    </w:p>
    <w:p w14:paraId="22FC8FF2" w14:textId="77777777" w:rsidR="00F447C0" w:rsidRPr="00DA6D3B" w:rsidRDefault="00F447C0" w:rsidP="00F447C0">
      <w:pPr>
        <w:spacing w:before="100" w:beforeAutospacing="1" w:after="100" w:afterAutospacing="1" w:line="240" w:lineRule="auto"/>
        <w:rPr>
          <w:rFonts w:ascii="Times New Roman" w:eastAsia="Times New Roman" w:hAnsi="Times New Roman" w:cs="Times New Roman"/>
          <w:sz w:val="32"/>
          <w:szCs w:val="32"/>
          <w:lang w:eastAsia="ru-RU"/>
        </w:rPr>
      </w:pPr>
      <w:r w:rsidRPr="00DA6D3B">
        <w:rPr>
          <w:rFonts w:ascii="Times New Roman" w:eastAsia="Times New Roman" w:hAnsi="Times New Roman" w:cs="Times New Roman"/>
          <w:b/>
          <w:bCs/>
          <w:sz w:val="32"/>
          <w:szCs w:val="32"/>
          <w:lang w:eastAsia="ru-RU"/>
        </w:rPr>
        <w:t>2.5. Депутатський корпус сільської ради</w:t>
      </w:r>
      <w:r w:rsidRPr="00DA6D3B">
        <w:rPr>
          <w:rFonts w:ascii="Times New Roman" w:eastAsia="Times New Roman" w:hAnsi="Times New Roman" w:cs="Times New Roman"/>
          <w:sz w:val="32"/>
          <w:szCs w:val="32"/>
          <w:lang w:eastAsia="ru-RU"/>
        </w:rPr>
        <w:t xml:space="preserve"> </w:t>
      </w:r>
    </w:p>
    <w:p w14:paraId="4E2B0DC1" w14:textId="77777777" w:rsidR="00F447C0" w:rsidRPr="0080046F" w:rsidRDefault="00F447C0" w:rsidP="00F447C0">
      <w:pPr>
        <w:spacing w:before="100" w:beforeAutospacing="1" w:after="100" w:afterAutospacing="1" w:line="240" w:lineRule="auto"/>
        <w:rPr>
          <w:rFonts w:ascii="Times New Roman" w:eastAsia="Times New Roman" w:hAnsi="Times New Roman" w:cs="Times New Roman"/>
          <w:sz w:val="28"/>
          <w:szCs w:val="28"/>
          <w:lang w:eastAsia="ru-RU"/>
        </w:rPr>
      </w:pPr>
      <w:r w:rsidRPr="0080046F">
        <w:rPr>
          <w:rFonts w:ascii="Times New Roman" w:eastAsia="Times New Roman" w:hAnsi="Times New Roman" w:cs="Times New Roman"/>
          <w:sz w:val="28"/>
          <w:szCs w:val="28"/>
          <w:lang w:eastAsia="ru-RU"/>
        </w:rPr>
        <w:t>Депутатський корпус формується за результатами місцевих виборів.</w:t>
      </w:r>
    </w:p>
    <w:p w14:paraId="64BB92F5" w14:textId="77777777" w:rsidR="00F447C0" w:rsidRDefault="00F447C0" w:rsidP="00F447C0">
      <w:pPr>
        <w:rPr>
          <w:rFonts w:ascii="Times New Roman" w:hAnsi="Times New Roman" w:cs="Times New Roman"/>
          <w:b/>
          <w:sz w:val="28"/>
          <w:szCs w:val="28"/>
        </w:rPr>
      </w:pPr>
      <w:r w:rsidRPr="0080046F">
        <w:rPr>
          <w:rFonts w:ascii="Times New Roman" w:hAnsi="Times New Roman" w:cs="Times New Roman"/>
          <w:b/>
          <w:sz w:val="28"/>
          <w:szCs w:val="28"/>
        </w:rPr>
        <w:t>Таблиця 2.5.1. Депутатський корпус Білківської сільської ради</w:t>
      </w:r>
    </w:p>
    <w:p w14:paraId="0B01A5C9" w14:textId="77777777" w:rsidR="00F447C0" w:rsidRDefault="00F447C0" w:rsidP="00F447C0">
      <w:pPr>
        <w:rPr>
          <w:rFonts w:ascii="Times New Roman" w:hAnsi="Times New Roman" w:cs="Times New Roman"/>
          <w:b/>
          <w:sz w:val="28"/>
          <w:szCs w:val="28"/>
        </w:rPr>
      </w:pPr>
    </w:p>
    <w:tbl>
      <w:tblPr>
        <w:tblStyle w:val="afd"/>
        <w:tblW w:w="9351" w:type="dxa"/>
        <w:tblInd w:w="113" w:type="dxa"/>
        <w:tblLayout w:type="fixed"/>
        <w:tblLook w:val="04A0" w:firstRow="1" w:lastRow="0" w:firstColumn="1" w:lastColumn="0" w:noHBand="0" w:noVBand="1"/>
      </w:tblPr>
      <w:tblGrid>
        <w:gridCol w:w="528"/>
        <w:gridCol w:w="2586"/>
        <w:gridCol w:w="2013"/>
        <w:gridCol w:w="4224"/>
      </w:tblGrid>
      <w:tr w:rsidR="00F447C0" w:rsidRPr="0080046F" w14:paraId="1CB11764" w14:textId="77777777" w:rsidTr="004853BD">
        <w:tc>
          <w:tcPr>
            <w:tcW w:w="528" w:type="dxa"/>
          </w:tcPr>
          <w:p w14:paraId="5941CF42"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s="Times New Roman"/>
                <w:b/>
                <w:sz w:val="28"/>
                <w:szCs w:val="28"/>
                <w:lang w:val="uk-UA"/>
              </w:rPr>
              <w:t>№</w:t>
            </w:r>
          </w:p>
        </w:tc>
        <w:tc>
          <w:tcPr>
            <w:tcW w:w="2586" w:type="dxa"/>
          </w:tcPr>
          <w:p w14:paraId="4CB8FC81"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s="Times New Roman"/>
                <w:b/>
                <w:sz w:val="28"/>
                <w:szCs w:val="28"/>
                <w:lang w:val="uk-UA"/>
              </w:rPr>
              <w:t>Прізвище, імя, по-батькові</w:t>
            </w:r>
          </w:p>
        </w:tc>
        <w:tc>
          <w:tcPr>
            <w:tcW w:w="2013" w:type="dxa"/>
          </w:tcPr>
          <w:p w14:paraId="6FBBBF6C"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s="Times New Roman"/>
                <w:b/>
                <w:sz w:val="28"/>
                <w:szCs w:val="28"/>
                <w:lang w:val="uk-UA"/>
              </w:rPr>
              <w:t>Число,місяць,рік народження</w:t>
            </w:r>
          </w:p>
        </w:tc>
        <w:tc>
          <w:tcPr>
            <w:tcW w:w="4224" w:type="dxa"/>
          </w:tcPr>
          <w:p w14:paraId="10AB74EB" w14:textId="77777777" w:rsidR="00F447C0" w:rsidRPr="001E378E" w:rsidRDefault="00F447C0" w:rsidP="004853BD">
            <w:pPr>
              <w:jc w:val="center"/>
              <w:rPr>
                <w:rFonts w:ascii="Times New Roman" w:hAnsi="Times New Roman" w:cs="Times New Roman"/>
                <w:b/>
                <w:sz w:val="28"/>
                <w:szCs w:val="28"/>
                <w:lang w:val="uk-UA"/>
              </w:rPr>
            </w:pPr>
            <w:r w:rsidRPr="001E378E">
              <w:rPr>
                <w:rStyle w:val="afc"/>
                <w:rFonts w:ascii="Times New Roman" w:hAnsi="Times New Roman" w:cs="Times New Roman"/>
                <w:sz w:val="28"/>
                <w:szCs w:val="28"/>
                <w:shd w:val="clear" w:color="auto" w:fill="FFFFFF"/>
              </w:rPr>
              <w:t>Назва місцевої організації політичної партії,</w:t>
            </w:r>
            <w:r w:rsidRPr="001E378E">
              <w:rPr>
                <w:rFonts w:ascii="Times New Roman" w:hAnsi="Times New Roman" w:cs="Times New Roman"/>
                <w:b/>
                <w:bCs/>
                <w:sz w:val="28"/>
                <w:szCs w:val="28"/>
                <w:shd w:val="clear" w:color="auto" w:fill="FFFFFF"/>
              </w:rPr>
              <w:br/>
            </w:r>
            <w:r w:rsidRPr="001E378E">
              <w:rPr>
                <w:rStyle w:val="afc"/>
                <w:rFonts w:ascii="Times New Roman" w:hAnsi="Times New Roman" w:cs="Times New Roman"/>
                <w:sz w:val="28"/>
                <w:szCs w:val="28"/>
                <w:shd w:val="clear" w:color="auto" w:fill="FFFFFF"/>
              </w:rPr>
              <w:t>від якої обрано депутата</w:t>
            </w:r>
          </w:p>
        </w:tc>
      </w:tr>
      <w:tr w:rsidR="00F447C0" w:rsidRPr="0080046F" w14:paraId="48E19928" w14:textId="77777777" w:rsidTr="004853BD">
        <w:tc>
          <w:tcPr>
            <w:tcW w:w="528" w:type="dxa"/>
          </w:tcPr>
          <w:p w14:paraId="50DB1DC3"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011191CB"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Біров</w:t>
            </w:r>
          </w:p>
          <w:p w14:paraId="1A12C4F5"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Ганна Петрівна</w:t>
            </w:r>
          </w:p>
        </w:tc>
        <w:tc>
          <w:tcPr>
            <w:tcW w:w="2013" w:type="dxa"/>
            <w:vAlign w:val="center"/>
          </w:tcPr>
          <w:p w14:paraId="5D1AA4EC"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07.01.1961</w:t>
            </w:r>
          </w:p>
        </w:tc>
        <w:tc>
          <w:tcPr>
            <w:tcW w:w="4224" w:type="dxa"/>
            <w:vAlign w:val="center"/>
          </w:tcPr>
          <w:p w14:paraId="6235E6BC"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s="Times New Roman"/>
                <w:sz w:val="28"/>
                <w:szCs w:val="28"/>
              </w:rPr>
              <w:t>Закарпатська обласна організація політичної партії "СЛУГА НАРОДУ"</w:t>
            </w:r>
          </w:p>
        </w:tc>
      </w:tr>
      <w:tr w:rsidR="00F447C0" w:rsidRPr="0080046F" w14:paraId="22D43A17" w14:textId="77777777" w:rsidTr="004853BD">
        <w:tc>
          <w:tcPr>
            <w:tcW w:w="528" w:type="dxa"/>
          </w:tcPr>
          <w:p w14:paraId="11BD6BBA"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2ADA6A08"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Воробканич</w:t>
            </w:r>
          </w:p>
          <w:p w14:paraId="182275DF"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Оксана Петрівна</w:t>
            </w:r>
          </w:p>
        </w:tc>
        <w:tc>
          <w:tcPr>
            <w:tcW w:w="2013" w:type="dxa"/>
            <w:vAlign w:val="center"/>
          </w:tcPr>
          <w:p w14:paraId="7D10B1FE"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29.09.1978</w:t>
            </w:r>
          </w:p>
        </w:tc>
        <w:tc>
          <w:tcPr>
            <w:tcW w:w="4224" w:type="dxa"/>
            <w:vAlign w:val="center"/>
          </w:tcPr>
          <w:p w14:paraId="04895024"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s="Times New Roman"/>
                <w:sz w:val="28"/>
                <w:szCs w:val="28"/>
              </w:rPr>
              <w:t>Закарпатська обласна організація політичної партії "РІДНЕ ЗАКАРПАТТЯ"</w:t>
            </w:r>
          </w:p>
        </w:tc>
      </w:tr>
      <w:tr w:rsidR="00F447C0" w:rsidRPr="0080046F" w14:paraId="2E3C0242" w14:textId="77777777" w:rsidTr="004853BD">
        <w:tc>
          <w:tcPr>
            <w:tcW w:w="528" w:type="dxa"/>
          </w:tcPr>
          <w:p w14:paraId="42C542FF"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24A804C8"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Горзов</w:t>
            </w:r>
          </w:p>
          <w:p w14:paraId="5CCC45D2"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Володимир Михайлович</w:t>
            </w:r>
          </w:p>
        </w:tc>
        <w:tc>
          <w:tcPr>
            <w:tcW w:w="2013" w:type="dxa"/>
            <w:vAlign w:val="center"/>
          </w:tcPr>
          <w:p w14:paraId="239F68F9"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02.08.1983</w:t>
            </w:r>
          </w:p>
        </w:tc>
        <w:tc>
          <w:tcPr>
            <w:tcW w:w="4224" w:type="dxa"/>
            <w:vAlign w:val="center"/>
          </w:tcPr>
          <w:p w14:paraId="358AF093"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s="Times New Roman"/>
                <w:sz w:val="28"/>
                <w:szCs w:val="28"/>
              </w:rPr>
              <w:t>Закарпатська обласна організація політичної партії "СЛУГА НАРОДУ"</w:t>
            </w:r>
          </w:p>
        </w:tc>
      </w:tr>
      <w:tr w:rsidR="00F447C0" w:rsidRPr="00325E56" w14:paraId="32B2F88F" w14:textId="77777777" w:rsidTr="004853BD">
        <w:tc>
          <w:tcPr>
            <w:tcW w:w="528" w:type="dxa"/>
          </w:tcPr>
          <w:p w14:paraId="4F2F630F"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67F8226B" w14:textId="77777777" w:rsidR="00F447C0" w:rsidRPr="001E378E" w:rsidRDefault="00F447C0" w:rsidP="004853BD">
            <w:pPr>
              <w:jc w:val="center"/>
              <w:rPr>
                <w:rFonts w:ascii="Times New Roman" w:hAnsi="Times New Roman"/>
                <w:color w:val="060606"/>
                <w:sz w:val="28"/>
                <w:szCs w:val="28"/>
                <w:shd w:val="clear" w:color="auto" w:fill="FFFFFF"/>
                <w:lang w:val="uk-UA"/>
              </w:rPr>
            </w:pPr>
            <w:r w:rsidRPr="001E378E">
              <w:rPr>
                <w:rFonts w:ascii="Times New Roman" w:hAnsi="Times New Roman"/>
                <w:color w:val="060606"/>
                <w:sz w:val="28"/>
                <w:szCs w:val="28"/>
                <w:shd w:val="clear" w:color="auto" w:fill="FFFFFF"/>
                <w:lang w:val="uk-UA"/>
              </w:rPr>
              <w:t>Горзов</w:t>
            </w:r>
          </w:p>
          <w:p w14:paraId="354D5942"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Олександр Денисович</w:t>
            </w:r>
          </w:p>
        </w:tc>
        <w:tc>
          <w:tcPr>
            <w:tcW w:w="2013" w:type="dxa"/>
            <w:vAlign w:val="center"/>
          </w:tcPr>
          <w:p w14:paraId="73661283"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21.10.1981</w:t>
            </w:r>
          </w:p>
        </w:tc>
        <w:tc>
          <w:tcPr>
            <w:tcW w:w="4224" w:type="dxa"/>
            <w:vAlign w:val="center"/>
          </w:tcPr>
          <w:p w14:paraId="2DE12E1E" w14:textId="77777777" w:rsidR="00F447C0" w:rsidRPr="001E378E" w:rsidRDefault="00F447C0" w:rsidP="004853BD">
            <w:pPr>
              <w:jc w:val="center"/>
              <w:rPr>
                <w:rFonts w:ascii="Times New Roman" w:hAnsi="Times New Roman" w:cs="Times New Roman"/>
                <w:b/>
                <w:sz w:val="28"/>
                <w:szCs w:val="28"/>
                <w:lang w:val="uk-UA"/>
              </w:rPr>
            </w:pPr>
            <w:r w:rsidRPr="00325E56">
              <w:rPr>
                <w:rFonts w:ascii="Times New Roman" w:hAnsi="Times New Roman" w:cs="Times New Roman"/>
                <w:sz w:val="28"/>
                <w:szCs w:val="28"/>
                <w:lang w:val="uk-UA"/>
              </w:rPr>
              <w:t>Закарпатська обласна організація політичної партії Всеукраїнське об'єднання "Батьківщина"</w:t>
            </w:r>
          </w:p>
        </w:tc>
      </w:tr>
      <w:tr w:rsidR="00F447C0" w:rsidRPr="00325E56" w14:paraId="0F7BDAFD" w14:textId="77777777" w:rsidTr="004853BD">
        <w:tc>
          <w:tcPr>
            <w:tcW w:w="528" w:type="dxa"/>
          </w:tcPr>
          <w:p w14:paraId="16F6609E"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04E538A3" w14:textId="77777777" w:rsidR="00F447C0" w:rsidRPr="001E378E" w:rsidRDefault="00F447C0" w:rsidP="004853BD">
            <w:pPr>
              <w:jc w:val="center"/>
              <w:rPr>
                <w:rFonts w:ascii="Times New Roman" w:hAnsi="Times New Roman"/>
                <w:color w:val="060606"/>
                <w:sz w:val="28"/>
                <w:szCs w:val="28"/>
                <w:shd w:val="clear" w:color="auto" w:fill="FFFFFF"/>
                <w:lang w:val="uk-UA"/>
              </w:rPr>
            </w:pPr>
            <w:r w:rsidRPr="001E378E">
              <w:rPr>
                <w:rFonts w:ascii="Times New Roman" w:hAnsi="Times New Roman"/>
                <w:color w:val="060606"/>
                <w:sz w:val="28"/>
                <w:szCs w:val="28"/>
                <w:shd w:val="clear" w:color="auto" w:fill="FFFFFF"/>
                <w:lang w:val="uk-UA"/>
              </w:rPr>
              <w:t>Горзов</w:t>
            </w:r>
          </w:p>
          <w:p w14:paraId="68BA7145" w14:textId="77777777" w:rsidR="00F447C0" w:rsidRPr="001E378E" w:rsidRDefault="00F447C0" w:rsidP="004853BD">
            <w:pPr>
              <w:jc w:val="center"/>
              <w:rPr>
                <w:rFonts w:ascii="Times New Roman" w:hAnsi="Times New Roman" w:cs="Times New Roman"/>
                <w:b/>
                <w:sz w:val="28"/>
                <w:szCs w:val="28"/>
              </w:rPr>
            </w:pPr>
            <w:r w:rsidRPr="001E378E">
              <w:rPr>
                <w:rFonts w:ascii="Times New Roman" w:hAnsi="Times New Roman"/>
                <w:color w:val="060606"/>
                <w:sz w:val="28"/>
                <w:szCs w:val="28"/>
                <w:shd w:val="clear" w:color="auto" w:fill="FFFFFF"/>
                <w:lang w:val="uk-UA"/>
              </w:rPr>
              <w:t>Петро Жигович</w:t>
            </w:r>
          </w:p>
        </w:tc>
        <w:tc>
          <w:tcPr>
            <w:tcW w:w="2013" w:type="dxa"/>
            <w:vAlign w:val="center"/>
          </w:tcPr>
          <w:p w14:paraId="53985CC6"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01.01.1968</w:t>
            </w:r>
          </w:p>
        </w:tc>
        <w:tc>
          <w:tcPr>
            <w:tcW w:w="4224" w:type="dxa"/>
            <w:vAlign w:val="center"/>
          </w:tcPr>
          <w:p w14:paraId="172C09AC" w14:textId="77777777" w:rsidR="00F447C0" w:rsidRPr="001E378E" w:rsidRDefault="00F447C0" w:rsidP="004853BD">
            <w:pPr>
              <w:jc w:val="center"/>
              <w:rPr>
                <w:rFonts w:ascii="Times New Roman" w:hAnsi="Times New Roman" w:cs="Times New Roman"/>
                <w:b/>
                <w:sz w:val="28"/>
                <w:szCs w:val="28"/>
                <w:lang w:val="uk-UA"/>
              </w:rPr>
            </w:pPr>
            <w:r w:rsidRPr="00325E56">
              <w:rPr>
                <w:rFonts w:ascii="Times New Roman" w:hAnsi="Times New Roman" w:cs="Times New Roman"/>
                <w:sz w:val="28"/>
                <w:szCs w:val="28"/>
                <w:lang w:val="uk-UA"/>
              </w:rPr>
              <w:t>Закарпатська територіальна організація політичної партії "ЄВРОПЕЙСЬКА СОЛІДАРНІСТЬ"</w:t>
            </w:r>
          </w:p>
        </w:tc>
      </w:tr>
      <w:tr w:rsidR="00F447C0" w:rsidRPr="00325E56" w14:paraId="482F4809" w14:textId="77777777" w:rsidTr="004853BD">
        <w:tc>
          <w:tcPr>
            <w:tcW w:w="528" w:type="dxa"/>
          </w:tcPr>
          <w:p w14:paraId="1D8CC4AC"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3C61CD21" w14:textId="77777777" w:rsidR="00F447C0" w:rsidRPr="001E378E" w:rsidRDefault="00F447C0" w:rsidP="004853BD">
            <w:pPr>
              <w:jc w:val="center"/>
              <w:rPr>
                <w:rFonts w:ascii="Times New Roman" w:hAnsi="Times New Roman"/>
                <w:color w:val="060606"/>
                <w:sz w:val="28"/>
                <w:szCs w:val="28"/>
                <w:shd w:val="clear" w:color="auto" w:fill="FFFFFF"/>
                <w:lang w:val="uk-UA"/>
              </w:rPr>
            </w:pPr>
            <w:r w:rsidRPr="001E378E">
              <w:rPr>
                <w:rFonts w:ascii="Times New Roman" w:hAnsi="Times New Roman"/>
                <w:color w:val="060606"/>
                <w:sz w:val="28"/>
                <w:szCs w:val="28"/>
                <w:shd w:val="clear" w:color="auto" w:fill="FFFFFF"/>
                <w:lang w:val="uk-UA"/>
              </w:rPr>
              <w:t>Жидик</w:t>
            </w:r>
          </w:p>
          <w:p w14:paraId="0F07523E"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Еліна Володимирівна</w:t>
            </w:r>
          </w:p>
        </w:tc>
        <w:tc>
          <w:tcPr>
            <w:tcW w:w="2013" w:type="dxa"/>
            <w:vAlign w:val="center"/>
          </w:tcPr>
          <w:p w14:paraId="26EAD38A"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24.02.1987</w:t>
            </w:r>
          </w:p>
        </w:tc>
        <w:tc>
          <w:tcPr>
            <w:tcW w:w="4224" w:type="dxa"/>
            <w:vAlign w:val="center"/>
          </w:tcPr>
          <w:p w14:paraId="19C225C2" w14:textId="77777777" w:rsidR="00F447C0" w:rsidRPr="001E378E" w:rsidRDefault="00F447C0" w:rsidP="004853BD">
            <w:pPr>
              <w:jc w:val="center"/>
              <w:rPr>
                <w:rFonts w:ascii="Times New Roman" w:hAnsi="Times New Roman" w:cs="Times New Roman"/>
                <w:b/>
                <w:sz w:val="28"/>
                <w:szCs w:val="28"/>
                <w:lang w:val="uk-UA"/>
              </w:rPr>
            </w:pPr>
            <w:r w:rsidRPr="00325E56">
              <w:rPr>
                <w:rFonts w:ascii="Times New Roman" w:hAnsi="Times New Roman" w:cs="Times New Roman"/>
                <w:sz w:val="28"/>
                <w:szCs w:val="28"/>
                <w:lang w:val="uk-UA"/>
              </w:rPr>
              <w:t>Закарпатська територіальна організація політичної партії "ЄВРОПЕЙСЬКА СОЛІДАРНІСТЬ"</w:t>
            </w:r>
          </w:p>
        </w:tc>
      </w:tr>
      <w:tr w:rsidR="00F447C0" w:rsidRPr="0080046F" w14:paraId="3054C94B" w14:textId="77777777" w:rsidTr="004853BD">
        <w:tc>
          <w:tcPr>
            <w:tcW w:w="528" w:type="dxa"/>
          </w:tcPr>
          <w:p w14:paraId="58EB62D3"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593B2586" w14:textId="77777777" w:rsidR="00F447C0" w:rsidRPr="001E378E" w:rsidRDefault="00F447C0" w:rsidP="004853BD">
            <w:pPr>
              <w:jc w:val="center"/>
              <w:rPr>
                <w:rFonts w:ascii="Times New Roman" w:hAnsi="Times New Roman"/>
                <w:color w:val="060606"/>
                <w:sz w:val="28"/>
                <w:szCs w:val="28"/>
                <w:shd w:val="clear" w:color="auto" w:fill="FFFFFF"/>
                <w:lang w:val="uk-UA"/>
              </w:rPr>
            </w:pPr>
            <w:r w:rsidRPr="001E378E">
              <w:rPr>
                <w:rFonts w:ascii="Times New Roman" w:hAnsi="Times New Roman"/>
                <w:color w:val="060606"/>
                <w:sz w:val="28"/>
                <w:szCs w:val="28"/>
                <w:shd w:val="clear" w:color="auto" w:fill="FFFFFF"/>
                <w:lang w:val="uk-UA"/>
              </w:rPr>
              <w:t>Жидик</w:t>
            </w:r>
          </w:p>
          <w:p w14:paraId="4D1B5C99"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Сергій Федорович</w:t>
            </w:r>
          </w:p>
        </w:tc>
        <w:tc>
          <w:tcPr>
            <w:tcW w:w="2013" w:type="dxa"/>
            <w:vAlign w:val="center"/>
          </w:tcPr>
          <w:p w14:paraId="2DBC2809"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14.06.1984</w:t>
            </w:r>
          </w:p>
        </w:tc>
        <w:tc>
          <w:tcPr>
            <w:tcW w:w="4224" w:type="dxa"/>
            <w:vAlign w:val="center"/>
          </w:tcPr>
          <w:p w14:paraId="26589B91"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s="Times New Roman"/>
                <w:sz w:val="28"/>
                <w:szCs w:val="28"/>
              </w:rPr>
              <w:t>Закарпатська обласна організація політичної партії "КОМАНДА АНДРІЯ БАЛОГИ</w:t>
            </w:r>
          </w:p>
        </w:tc>
      </w:tr>
      <w:tr w:rsidR="00F447C0" w:rsidRPr="0080046F" w14:paraId="1EF00CF5" w14:textId="77777777" w:rsidTr="004853BD">
        <w:tc>
          <w:tcPr>
            <w:tcW w:w="528" w:type="dxa"/>
          </w:tcPr>
          <w:p w14:paraId="3FBAFDE4"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03AADDC9"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60606"/>
                <w:sz w:val="28"/>
                <w:szCs w:val="28"/>
                <w:shd w:val="clear" w:color="auto" w:fill="FFFFFF"/>
                <w:lang w:val="uk-UA"/>
              </w:rPr>
              <w:t>Зейкан Ганна Олександрівна</w:t>
            </w:r>
          </w:p>
        </w:tc>
        <w:tc>
          <w:tcPr>
            <w:tcW w:w="2013" w:type="dxa"/>
            <w:vAlign w:val="center"/>
          </w:tcPr>
          <w:p w14:paraId="4D0B2636"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sz w:val="28"/>
                <w:szCs w:val="28"/>
              </w:rPr>
              <w:t>25.02.1969</w:t>
            </w:r>
          </w:p>
        </w:tc>
        <w:tc>
          <w:tcPr>
            <w:tcW w:w="4224" w:type="dxa"/>
            <w:vAlign w:val="center"/>
          </w:tcPr>
          <w:p w14:paraId="3FC5B651" w14:textId="77777777" w:rsidR="00F447C0" w:rsidRPr="001E378E" w:rsidRDefault="00F447C0" w:rsidP="004853BD">
            <w:pPr>
              <w:jc w:val="center"/>
              <w:rPr>
                <w:rFonts w:ascii="Times New Roman" w:hAnsi="Times New Roman" w:cs="Times New Roman"/>
                <w:sz w:val="28"/>
                <w:szCs w:val="28"/>
                <w:shd w:val="clear" w:color="auto" w:fill="FFFFFF"/>
                <w:lang w:val="uk-UA"/>
              </w:rPr>
            </w:pPr>
            <w:r w:rsidRPr="001E378E">
              <w:rPr>
                <w:rFonts w:ascii="Times New Roman" w:hAnsi="Times New Roman" w:cs="Times New Roman"/>
                <w:sz w:val="28"/>
                <w:szCs w:val="28"/>
              </w:rPr>
              <w:t>Закарпатська обласна організація політичної партії "СЛУГА НАРОДУ"</w:t>
            </w:r>
          </w:p>
        </w:tc>
      </w:tr>
      <w:tr w:rsidR="00F447C0" w:rsidRPr="0080046F" w14:paraId="53DE34DD" w14:textId="77777777" w:rsidTr="004853BD">
        <w:tc>
          <w:tcPr>
            <w:tcW w:w="528" w:type="dxa"/>
          </w:tcPr>
          <w:p w14:paraId="7A2DCA13"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49AE2826"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Зейкан</w:t>
            </w:r>
          </w:p>
          <w:p w14:paraId="39470D5A"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Мирослав Федорович</w:t>
            </w:r>
          </w:p>
        </w:tc>
        <w:tc>
          <w:tcPr>
            <w:tcW w:w="2013" w:type="dxa"/>
            <w:vAlign w:val="center"/>
          </w:tcPr>
          <w:p w14:paraId="75D7FD79"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02.04.1986</w:t>
            </w:r>
          </w:p>
        </w:tc>
        <w:tc>
          <w:tcPr>
            <w:tcW w:w="4224" w:type="dxa"/>
            <w:vAlign w:val="center"/>
          </w:tcPr>
          <w:p w14:paraId="7A240B9B" w14:textId="77777777" w:rsidR="00F447C0" w:rsidRPr="001E378E" w:rsidRDefault="00F447C0" w:rsidP="004853BD">
            <w:pPr>
              <w:jc w:val="center"/>
              <w:rPr>
                <w:rFonts w:ascii="Times New Roman" w:hAnsi="Times New Roman" w:cs="Times New Roman"/>
                <w:sz w:val="28"/>
                <w:szCs w:val="28"/>
                <w:shd w:val="clear" w:color="auto" w:fill="FFFFFF"/>
                <w:lang w:val="uk-UA"/>
              </w:rPr>
            </w:pPr>
            <w:r w:rsidRPr="001E378E">
              <w:rPr>
                <w:rFonts w:ascii="Times New Roman" w:hAnsi="Times New Roman" w:cs="Times New Roman"/>
                <w:sz w:val="28"/>
                <w:szCs w:val="28"/>
              </w:rPr>
              <w:t>Закарпатська обласна організація політичної партії "РІДНЕ ЗАКАРПАТТЯ"</w:t>
            </w:r>
          </w:p>
        </w:tc>
      </w:tr>
      <w:tr w:rsidR="00F447C0" w:rsidRPr="0080046F" w14:paraId="2D2247AB" w14:textId="77777777" w:rsidTr="004853BD">
        <w:tc>
          <w:tcPr>
            <w:tcW w:w="528" w:type="dxa"/>
          </w:tcPr>
          <w:p w14:paraId="0E9EF05C"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0277A662" w14:textId="77777777" w:rsidR="00F447C0" w:rsidRPr="001E378E" w:rsidRDefault="00F447C0" w:rsidP="004853BD">
            <w:pPr>
              <w:jc w:val="center"/>
              <w:rPr>
                <w:rFonts w:ascii="Times New Roman" w:hAnsi="Times New Roman"/>
                <w:color w:val="060606"/>
                <w:sz w:val="28"/>
                <w:szCs w:val="28"/>
                <w:shd w:val="clear" w:color="auto" w:fill="FFFFFF"/>
                <w:lang w:val="uk-UA"/>
              </w:rPr>
            </w:pPr>
            <w:r w:rsidRPr="001E378E">
              <w:rPr>
                <w:rFonts w:ascii="Times New Roman" w:hAnsi="Times New Roman"/>
                <w:color w:val="060606"/>
                <w:sz w:val="28"/>
                <w:szCs w:val="28"/>
                <w:shd w:val="clear" w:color="auto" w:fill="FFFFFF"/>
                <w:lang w:val="uk-UA"/>
              </w:rPr>
              <w:t>Зовдун</w:t>
            </w:r>
          </w:p>
          <w:p w14:paraId="4336B07A"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60606"/>
                <w:sz w:val="28"/>
                <w:szCs w:val="28"/>
                <w:shd w:val="clear" w:color="auto" w:fill="FFFFFF"/>
                <w:lang w:val="uk-UA"/>
              </w:rPr>
              <w:t>Петро Петрович</w:t>
            </w:r>
          </w:p>
        </w:tc>
        <w:tc>
          <w:tcPr>
            <w:tcW w:w="2013" w:type="dxa"/>
            <w:vAlign w:val="center"/>
          </w:tcPr>
          <w:p w14:paraId="241D1EFA"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08.01.1972</w:t>
            </w:r>
          </w:p>
        </w:tc>
        <w:tc>
          <w:tcPr>
            <w:tcW w:w="4224" w:type="dxa"/>
            <w:vAlign w:val="center"/>
          </w:tcPr>
          <w:p w14:paraId="0C3A2175"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s="Times New Roman"/>
                <w:sz w:val="28"/>
                <w:szCs w:val="28"/>
              </w:rPr>
              <w:t>Закарпатська обласна організація політичної партії "КОМАНДА АНДРІЯ БАЛОГИ</w:t>
            </w:r>
          </w:p>
        </w:tc>
      </w:tr>
      <w:tr w:rsidR="00F447C0" w:rsidRPr="0080046F" w14:paraId="3CC0A72E" w14:textId="77777777" w:rsidTr="004853BD">
        <w:tc>
          <w:tcPr>
            <w:tcW w:w="528" w:type="dxa"/>
          </w:tcPr>
          <w:p w14:paraId="17242D83"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61F2AB84"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Куруц</w:t>
            </w:r>
          </w:p>
          <w:p w14:paraId="35AAD83F"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Петро Васильович</w:t>
            </w:r>
          </w:p>
        </w:tc>
        <w:tc>
          <w:tcPr>
            <w:tcW w:w="2013" w:type="dxa"/>
            <w:vAlign w:val="center"/>
          </w:tcPr>
          <w:p w14:paraId="7636B4F0"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16.02.1952</w:t>
            </w:r>
          </w:p>
        </w:tc>
        <w:tc>
          <w:tcPr>
            <w:tcW w:w="4224" w:type="dxa"/>
            <w:vAlign w:val="center"/>
          </w:tcPr>
          <w:p w14:paraId="2BC8430A"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s="Times New Roman"/>
                <w:sz w:val="28"/>
                <w:szCs w:val="28"/>
              </w:rPr>
              <w:t>Закарпатська обласна організація політичної партії "ОПОЗИЦІЙНА ПЛАТФОРМА - ЗА ЖИТТЯ"</w:t>
            </w:r>
          </w:p>
        </w:tc>
      </w:tr>
      <w:tr w:rsidR="00F447C0" w:rsidRPr="0080046F" w14:paraId="26D680E9" w14:textId="77777777" w:rsidTr="004853BD">
        <w:tc>
          <w:tcPr>
            <w:tcW w:w="528" w:type="dxa"/>
          </w:tcPr>
          <w:p w14:paraId="45DA73AA"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6894266F"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Лях</w:t>
            </w:r>
          </w:p>
          <w:p w14:paraId="16935CD3"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Ярослав Михайлович</w:t>
            </w:r>
          </w:p>
        </w:tc>
        <w:tc>
          <w:tcPr>
            <w:tcW w:w="2013" w:type="dxa"/>
            <w:vAlign w:val="center"/>
          </w:tcPr>
          <w:p w14:paraId="2E5CBEBB"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26.12.1975</w:t>
            </w:r>
          </w:p>
        </w:tc>
        <w:tc>
          <w:tcPr>
            <w:tcW w:w="4224" w:type="dxa"/>
            <w:vAlign w:val="center"/>
          </w:tcPr>
          <w:p w14:paraId="370DC8A0"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s="Times New Roman"/>
                <w:sz w:val="28"/>
                <w:szCs w:val="28"/>
              </w:rPr>
              <w:t>Закарпатська обласна організація політичної партії "РІДНЕ ЗАКАРПАТТЯ"</w:t>
            </w:r>
          </w:p>
        </w:tc>
      </w:tr>
      <w:tr w:rsidR="00F447C0" w:rsidRPr="0080046F" w14:paraId="0EB7317F" w14:textId="77777777" w:rsidTr="004853BD">
        <w:tc>
          <w:tcPr>
            <w:tcW w:w="528" w:type="dxa"/>
          </w:tcPr>
          <w:p w14:paraId="0E1C3BDF"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6C318997"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Мельник</w:t>
            </w:r>
          </w:p>
          <w:p w14:paraId="43784CCF"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Михайло Михайлович</w:t>
            </w:r>
          </w:p>
        </w:tc>
        <w:tc>
          <w:tcPr>
            <w:tcW w:w="2013" w:type="dxa"/>
            <w:vAlign w:val="center"/>
          </w:tcPr>
          <w:p w14:paraId="79276ADA"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13.01.1963</w:t>
            </w:r>
          </w:p>
        </w:tc>
        <w:tc>
          <w:tcPr>
            <w:tcW w:w="4224" w:type="dxa"/>
            <w:vAlign w:val="center"/>
          </w:tcPr>
          <w:p w14:paraId="783B1C3C"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s="Times New Roman"/>
                <w:sz w:val="28"/>
                <w:szCs w:val="28"/>
              </w:rPr>
              <w:t>Закарпатська обласна організація політичної партії "КОМАНДА АНДРІЯ БАЛОГИ</w:t>
            </w:r>
          </w:p>
        </w:tc>
      </w:tr>
      <w:tr w:rsidR="00F447C0" w:rsidRPr="0080046F" w14:paraId="1C57749A" w14:textId="77777777" w:rsidTr="004853BD">
        <w:tc>
          <w:tcPr>
            <w:tcW w:w="528" w:type="dxa"/>
          </w:tcPr>
          <w:p w14:paraId="24F286D1"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072AC3D1"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Паньканинець</w:t>
            </w:r>
          </w:p>
          <w:p w14:paraId="0EA6CBC5"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Юрій Юрійович</w:t>
            </w:r>
          </w:p>
        </w:tc>
        <w:tc>
          <w:tcPr>
            <w:tcW w:w="2013" w:type="dxa"/>
            <w:vAlign w:val="center"/>
          </w:tcPr>
          <w:p w14:paraId="2FE409CD"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10.12.1982</w:t>
            </w:r>
          </w:p>
        </w:tc>
        <w:tc>
          <w:tcPr>
            <w:tcW w:w="4224" w:type="dxa"/>
            <w:vAlign w:val="center"/>
          </w:tcPr>
          <w:p w14:paraId="5A58D104"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s="Times New Roman"/>
                <w:sz w:val="28"/>
                <w:szCs w:val="28"/>
              </w:rPr>
              <w:t>Закарпатська обласна організація політичної партії "РІДНЕ ЗАКАРПАТТЯ"</w:t>
            </w:r>
          </w:p>
        </w:tc>
      </w:tr>
      <w:tr w:rsidR="00F447C0" w:rsidRPr="0080046F" w14:paraId="0486C96E" w14:textId="77777777" w:rsidTr="004853BD">
        <w:tc>
          <w:tcPr>
            <w:tcW w:w="528" w:type="dxa"/>
          </w:tcPr>
          <w:p w14:paraId="6220EBDE"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24059F22"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Пасуля</w:t>
            </w:r>
          </w:p>
          <w:p w14:paraId="06B69C05"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Василь Михайлович</w:t>
            </w:r>
          </w:p>
        </w:tc>
        <w:tc>
          <w:tcPr>
            <w:tcW w:w="2013" w:type="dxa"/>
            <w:vAlign w:val="center"/>
          </w:tcPr>
          <w:p w14:paraId="268C15EE"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16.07.1960</w:t>
            </w:r>
          </w:p>
        </w:tc>
        <w:tc>
          <w:tcPr>
            <w:tcW w:w="4224" w:type="dxa"/>
            <w:vAlign w:val="center"/>
          </w:tcPr>
          <w:p w14:paraId="67320215"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s="Times New Roman"/>
                <w:sz w:val="28"/>
                <w:szCs w:val="28"/>
              </w:rPr>
              <w:t>Закарпатська обласна організація політичної партії "КОМАНДА АНДРІЯ БАЛОГИ</w:t>
            </w:r>
          </w:p>
        </w:tc>
      </w:tr>
      <w:tr w:rsidR="00F447C0" w:rsidRPr="00325E56" w14:paraId="42EF742C" w14:textId="77777777" w:rsidTr="004853BD">
        <w:tc>
          <w:tcPr>
            <w:tcW w:w="528" w:type="dxa"/>
          </w:tcPr>
          <w:p w14:paraId="41EA46B8"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53A7DECE"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60606"/>
                <w:sz w:val="28"/>
                <w:szCs w:val="28"/>
                <w:shd w:val="clear" w:color="auto" w:fill="FFFFFF"/>
                <w:lang w:val="uk-UA"/>
              </w:rPr>
              <w:t>Попдякуник Олександр Олександрович</w:t>
            </w:r>
          </w:p>
        </w:tc>
        <w:tc>
          <w:tcPr>
            <w:tcW w:w="2013" w:type="dxa"/>
            <w:vAlign w:val="center"/>
          </w:tcPr>
          <w:p w14:paraId="6A1B5622"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08.08.1980</w:t>
            </w:r>
          </w:p>
        </w:tc>
        <w:tc>
          <w:tcPr>
            <w:tcW w:w="4224" w:type="dxa"/>
            <w:vAlign w:val="center"/>
          </w:tcPr>
          <w:p w14:paraId="35C43343" w14:textId="77777777" w:rsidR="00F447C0" w:rsidRPr="00325E56" w:rsidRDefault="00F447C0" w:rsidP="004853BD">
            <w:pPr>
              <w:jc w:val="center"/>
              <w:rPr>
                <w:rFonts w:ascii="Times New Roman" w:hAnsi="Times New Roman" w:cs="Times New Roman"/>
                <w:sz w:val="28"/>
                <w:szCs w:val="28"/>
                <w:shd w:val="clear" w:color="auto" w:fill="FFFFFF"/>
                <w:lang w:val="uk-UA"/>
              </w:rPr>
            </w:pPr>
            <w:r w:rsidRPr="00325E56">
              <w:rPr>
                <w:rFonts w:ascii="Times New Roman" w:hAnsi="Times New Roman" w:cs="Times New Roman"/>
                <w:sz w:val="28"/>
                <w:szCs w:val="28"/>
                <w:lang w:val="uk-UA"/>
              </w:rPr>
              <w:t>Закарпатська обласна організація політичної партії Всеукраїнське об'єднання "Батьківщина"</w:t>
            </w:r>
          </w:p>
        </w:tc>
      </w:tr>
      <w:tr w:rsidR="00F447C0" w:rsidRPr="0080046F" w14:paraId="4836427A" w14:textId="77777777" w:rsidTr="004853BD">
        <w:tc>
          <w:tcPr>
            <w:tcW w:w="528" w:type="dxa"/>
          </w:tcPr>
          <w:p w14:paraId="774885DC"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34444CDF"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Попюрканич</w:t>
            </w:r>
          </w:p>
          <w:p w14:paraId="3B45DBE8"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Богдан Йосипович</w:t>
            </w:r>
          </w:p>
        </w:tc>
        <w:tc>
          <w:tcPr>
            <w:tcW w:w="2013" w:type="dxa"/>
            <w:vAlign w:val="center"/>
          </w:tcPr>
          <w:p w14:paraId="02122568"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19.10.1975</w:t>
            </w:r>
          </w:p>
        </w:tc>
        <w:tc>
          <w:tcPr>
            <w:tcW w:w="4224" w:type="dxa"/>
            <w:vAlign w:val="center"/>
          </w:tcPr>
          <w:p w14:paraId="0D31BD42" w14:textId="77777777" w:rsidR="00F447C0" w:rsidRPr="001E378E" w:rsidRDefault="00F447C0" w:rsidP="004853BD">
            <w:pPr>
              <w:jc w:val="center"/>
              <w:rPr>
                <w:rFonts w:ascii="Times New Roman" w:hAnsi="Times New Roman" w:cs="Times New Roman"/>
                <w:sz w:val="28"/>
                <w:szCs w:val="28"/>
                <w:shd w:val="clear" w:color="auto" w:fill="FFFFFF"/>
                <w:lang w:val="uk-UA"/>
              </w:rPr>
            </w:pPr>
            <w:r w:rsidRPr="001E378E">
              <w:rPr>
                <w:rFonts w:ascii="Times New Roman" w:hAnsi="Times New Roman" w:cs="Times New Roman"/>
                <w:sz w:val="28"/>
                <w:szCs w:val="28"/>
              </w:rPr>
              <w:t>Закарпатська обласна організація політичної партії "РІДНЕ ЗАКАРПАТТЯ"</w:t>
            </w:r>
          </w:p>
        </w:tc>
      </w:tr>
      <w:tr w:rsidR="00F447C0" w:rsidRPr="00325E56" w14:paraId="155D6C28" w14:textId="77777777" w:rsidTr="004853BD">
        <w:tc>
          <w:tcPr>
            <w:tcW w:w="528" w:type="dxa"/>
          </w:tcPr>
          <w:p w14:paraId="64A12750"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156E134A"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60606"/>
                <w:sz w:val="28"/>
                <w:szCs w:val="28"/>
                <w:shd w:val="clear" w:color="auto" w:fill="FFFFFF"/>
                <w:lang w:val="uk-UA"/>
              </w:rPr>
              <w:t>Рендзей Любомир-Михайло Михайлович</w:t>
            </w:r>
          </w:p>
        </w:tc>
        <w:tc>
          <w:tcPr>
            <w:tcW w:w="2013" w:type="dxa"/>
            <w:vAlign w:val="center"/>
          </w:tcPr>
          <w:p w14:paraId="3AE6AE96"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21.11.1972</w:t>
            </w:r>
          </w:p>
        </w:tc>
        <w:tc>
          <w:tcPr>
            <w:tcW w:w="4224" w:type="dxa"/>
            <w:vAlign w:val="center"/>
          </w:tcPr>
          <w:p w14:paraId="3EC48CE1" w14:textId="77777777" w:rsidR="00F447C0" w:rsidRPr="001E378E" w:rsidRDefault="00F447C0" w:rsidP="004853BD">
            <w:pPr>
              <w:jc w:val="center"/>
              <w:rPr>
                <w:rFonts w:ascii="Times New Roman" w:hAnsi="Times New Roman" w:cs="Times New Roman"/>
                <w:sz w:val="28"/>
                <w:szCs w:val="28"/>
                <w:shd w:val="clear" w:color="auto" w:fill="FFFFFF"/>
                <w:lang w:val="uk-UA"/>
              </w:rPr>
            </w:pPr>
            <w:r w:rsidRPr="00325E56">
              <w:rPr>
                <w:rFonts w:ascii="Times New Roman" w:hAnsi="Times New Roman" w:cs="Times New Roman"/>
                <w:sz w:val="28"/>
                <w:szCs w:val="28"/>
                <w:lang w:val="uk-UA"/>
              </w:rPr>
              <w:t>Закарпатська територіальна організація політичної партії "ЄВРОПЕЙСЬКА СОЛІДАРНІСТЬ"</w:t>
            </w:r>
          </w:p>
        </w:tc>
      </w:tr>
      <w:tr w:rsidR="00F447C0" w:rsidRPr="0080046F" w14:paraId="6654B8C3" w14:textId="77777777" w:rsidTr="004853BD">
        <w:tc>
          <w:tcPr>
            <w:tcW w:w="528" w:type="dxa"/>
          </w:tcPr>
          <w:p w14:paraId="3C0AFAE5"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0C47FE28"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Роман</w:t>
            </w:r>
          </w:p>
          <w:p w14:paraId="40EE0BA3"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Валерій Михайлович</w:t>
            </w:r>
          </w:p>
        </w:tc>
        <w:tc>
          <w:tcPr>
            <w:tcW w:w="2013" w:type="dxa"/>
            <w:vAlign w:val="center"/>
          </w:tcPr>
          <w:p w14:paraId="07415485"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09.06.1973</w:t>
            </w:r>
          </w:p>
        </w:tc>
        <w:tc>
          <w:tcPr>
            <w:tcW w:w="4224" w:type="dxa"/>
            <w:vAlign w:val="center"/>
          </w:tcPr>
          <w:p w14:paraId="70541FCC" w14:textId="77777777" w:rsidR="00F447C0" w:rsidRPr="001E378E" w:rsidRDefault="00F447C0" w:rsidP="004853BD">
            <w:pPr>
              <w:jc w:val="center"/>
              <w:rPr>
                <w:rFonts w:ascii="Times New Roman" w:hAnsi="Times New Roman" w:cs="Times New Roman"/>
                <w:sz w:val="28"/>
                <w:szCs w:val="28"/>
                <w:shd w:val="clear" w:color="auto" w:fill="FFFFFF"/>
                <w:lang w:val="uk-UA"/>
              </w:rPr>
            </w:pPr>
            <w:r w:rsidRPr="001E378E">
              <w:rPr>
                <w:rFonts w:ascii="Times New Roman" w:hAnsi="Times New Roman" w:cs="Times New Roman"/>
                <w:sz w:val="28"/>
                <w:szCs w:val="28"/>
              </w:rPr>
              <w:t>Закарпатська обласна організація політичної партії "РІДНЕ ЗАКАРПАТТЯ"</w:t>
            </w:r>
          </w:p>
        </w:tc>
      </w:tr>
      <w:tr w:rsidR="00F447C0" w:rsidRPr="00325E56" w14:paraId="0CE76807" w14:textId="77777777" w:rsidTr="004853BD">
        <w:tc>
          <w:tcPr>
            <w:tcW w:w="528" w:type="dxa"/>
          </w:tcPr>
          <w:p w14:paraId="5B410128"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67D64015" w14:textId="77777777" w:rsidR="00F447C0" w:rsidRPr="001E378E" w:rsidRDefault="00F447C0" w:rsidP="004853BD">
            <w:pPr>
              <w:jc w:val="center"/>
              <w:rPr>
                <w:rFonts w:ascii="Times New Roman" w:hAnsi="Times New Roman"/>
                <w:color w:val="060606"/>
                <w:sz w:val="28"/>
                <w:szCs w:val="28"/>
                <w:shd w:val="clear" w:color="auto" w:fill="FFFFFF"/>
                <w:lang w:val="uk-UA"/>
              </w:rPr>
            </w:pPr>
            <w:r w:rsidRPr="001E378E">
              <w:rPr>
                <w:rFonts w:ascii="Times New Roman" w:hAnsi="Times New Roman"/>
                <w:color w:val="060606"/>
                <w:sz w:val="28"/>
                <w:szCs w:val="28"/>
                <w:shd w:val="clear" w:color="auto" w:fill="FFFFFF"/>
                <w:lang w:val="uk-UA"/>
              </w:rPr>
              <w:t>Савко</w:t>
            </w:r>
          </w:p>
          <w:p w14:paraId="21655CB1"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60606"/>
                <w:sz w:val="28"/>
                <w:szCs w:val="28"/>
                <w:shd w:val="clear" w:color="auto" w:fill="FFFFFF"/>
                <w:lang w:val="uk-UA"/>
              </w:rPr>
              <w:t>Іван Михайлович</w:t>
            </w:r>
          </w:p>
        </w:tc>
        <w:tc>
          <w:tcPr>
            <w:tcW w:w="2013" w:type="dxa"/>
            <w:vAlign w:val="center"/>
          </w:tcPr>
          <w:p w14:paraId="48A1BDD4"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23.08.1980</w:t>
            </w:r>
          </w:p>
        </w:tc>
        <w:tc>
          <w:tcPr>
            <w:tcW w:w="4224" w:type="dxa"/>
            <w:vAlign w:val="center"/>
          </w:tcPr>
          <w:p w14:paraId="7FFC4B73" w14:textId="77777777" w:rsidR="00F447C0" w:rsidRPr="001E378E" w:rsidRDefault="00F447C0" w:rsidP="004853BD">
            <w:pPr>
              <w:jc w:val="center"/>
              <w:rPr>
                <w:rFonts w:ascii="Times New Roman" w:hAnsi="Times New Roman" w:cs="Times New Roman"/>
                <w:sz w:val="28"/>
                <w:szCs w:val="28"/>
                <w:shd w:val="clear" w:color="auto" w:fill="FFFFFF"/>
                <w:lang w:val="uk-UA"/>
              </w:rPr>
            </w:pPr>
            <w:r w:rsidRPr="00325E56">
              <w:rPr>
                <w:rFonts w:ascii="Times New Roman" w:hAnsi="Times New Roman" w:cs="Times New Roman"/>
                <w:sz w:val="28"/>
                <w:szCs w:val="28"/>
                <w:lang w:val="uk-UA"/>
              </w:rPr>
              <w:t>Закарпатська обласна організація політичної партії Всеукраїнське об'єднання "Батьківщина"</w:t>
            </w:r>
          </w:p>
        </w:tc>
      </w:tr>
      <w:tr w:rsidR="00F447C0" w:rsidRPr="0080046F" w14:paraId="580B997E" w14:textId="77777777" w:rsidTr="004853BD">
        <w:tc>
          <w:tcPr>
            <w:tcW w:w="528" w:type="dxa"/>
          </w:tcPr>
          <w:p w14:paraId="248E81BA"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0A13845B" w14:textId="77777777" w:rsidR="00F447C0" w:rsidRPr="001E378E" w:rsidRDefault="00F447C0" w:rsidP="004853BD">
            <w:pPr>
              <w:jc w:val="center"/>
              <w:rPr>
                <w:rFonts w:ascii="Times New Roman" w:hAnsi="Times New Roman"/>
                <w:color w:val="060606"/>
                <w:sz w:val="28"/>
                <w:szCs w:val="28"/>
                <w:shd w:val="clear" w:color="auto" w:fill="FFFFFF"/>
                <w:lang w:val="uk-UA"/>
              </w:rPr>
            </w:pPr>
            <w:r w:rsidRPr="001E378E">
              <w:rPr>
                <w:rFonts w:ascii="Times New Roman" w:hAnsi="Times New Roman"/>
                <w:color w:val="060606"/>
                <w:sz w:val="28"/>
                <w:szCs w:val="28"/>
                <w:shd w:val="clear" w:color="auto" w:fill="FFFFFF"/>
                <w:lang w:val="uk-UA"/>
              </w:rPr>
              <w:t>Світлинець</w:t>
            </w:r>
          </w:p>
          <w:p w14:paraId="29C94AFC"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60606"/>
                <w:sz w:val="28"/>
                <w:szCs w:val="28"/>
                <w:shd w:val="clear" w:color="auto" w:fill="FFFFFF"/>
                <w:lang w:val="uk-UA"/>
              </w:rPr>
              <w:t>Марія Іванівна</w:t>
            </w:r>
          </w:p>
        </w:tc>
        <w:tc>
          <w:tcPr>
            <w:tcW w:w="2013" w:type="dxa"/>
            <w:vAlign w:val="center"/>
          </w:tcPr>
          <w:p w14:paraId="2A4E7AAB"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11.01.1962</w:t>
            </w:r>
          </w:p>
        </w:tc>
        <w:tc>
          <w:tcPr>
            <w:tcW w:w="4224" w:type="dxa"/>
            <w:vAlign w:val="center"/>
          </w:tcPr>
          <w:p w14:paraId="1FC4B2C9" w14:textId="77777777" w:rsidR="00F447C0" w:rsidRPr="001E378E" w:rsidRDefault="00F447C0" w:rsidP="004853BD">
            <w:pPr>
              <w:jc w:val="center"/>
              <w:rPr>
                <w:rFonts w:ascii="Times New Roman" w:hAnsi="Times New Roman" w:cs="Times New Roman"/>
                <w:sz w:val="28"/>
                <w:szCs w:val="28"/>
                <w:shd w:val="clear" w:color="auto" w:fill="FFFFFF"/>
                <w:lang w:val="uk-UA"/>
              </w:rPr>
            </w:pPr>
            <w:r w:rsidRPr="001E378E">
              <w:rPr>
                <w:rFonts w:ascii="Times New Roman" w:hAnsi="Times New Roman" w:cs="Times New Roman"/>
                <w:sz w:val="28"/>
                <w:szCs w:val="28"/>
              </w:rPr>
              <w:t>Закарпатська обласна організація політичної партії "КОМАНДА АНДРІЯ БАЛОГИ</w:t>
            </w:r>
          </w:p>
        </w:tc>
      </w:tr>
      <w:tr w:rsidR="00F447C0" w:rsidRPr="0080046F" w14:paraId="1F549F60" w14:textId="77777777" w:rsidTr="004853BD">
        <w:tc>
          <w:tcPr>
            <w:tcW w:w="528" w:type="dxa"/>
          </w:tcPr>
          <w:p w14:paraId="500C53C2"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03F62348"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60606"/>
                <w:sz w:val="28"/>
                <w:szCs w:val="28"/>
                <w:shd w:val="clear" w:color="auto" w:fill="FFFFFF"/>
                <w:lang w:val="uk-UA"/>
              </w:rPr>
              <w:t>Станко Ганна Андріївна</w:t>
            </w:r>
          </w:p>
        </w:tc>
        <w:tc>
          <w:tcPr>
            <w:tcW w:w="2013" w:type="dxa"/>
            <w:vAlign w:val="center"/>
          </w:tcPr>
          <w:p w14:paraId="14B4208E"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60606"/>
                <w:sz w:val="28"/>
                <w:szCs w:val="28"/>
                <w:shd w:val="clear" w:color="auto" w:fill="FFFFFF"/>
                <w:lang w:val="uk-UA"/>
              </w:rPr>
              <w:t>04.10.1971</w:t>
            </w:r>
          </w:p>
        </w:tc>
        <w:tc>
          <w:tcPr>
            <w:tcW w:w="4224" w:type="dxa"/>
            <w:vAlign w:val="center"/>
          </w:tcPr>
          <w:p w14:paraId="5D519F2E" w14:textId="77777777" w:rsidR="00F447C0" w:rsidRPr="001E378E" w:rsidRDefault="00F447C0" w:rsidP="004853BD">
            <w:pPr>
              <w:jc w:val="center"/>
              <w:rPr>
                <w:rFonts w:ascii="Times New Roman" w:hAnsi="Times New Roman" w:cs="Times New Roman"/>
                <w:sz w:val="28"/>
                <w:szCs w:val="28"/>
                <w:shd w:val="clear" w:color="auto" w:fill="FFFFFF"/>
                <w:lang w:val="uk-UA"/>
              </w:rPr>
            </w:pPr>
            <w:r w:rsidRPr="001E378E">
              <w:rPr>
                <w:rFonts w:ascii="Times New Roman" w:hAnsi="Times New Roman" w:cs="Times New Roman"/>
                <w:sz w:val="28"/>
                <w:szCs w:val="28"/>
              </w:rPr>
              <w:t>Закарпатська обласна організація політичної партії "РІДНЕ ЗАКАРПАТТЯ"</w:t>
            </w:r>
          </w:p>
        </w:tc>
      </w:tr>
      <w:tr w:rsidR="00F447C0" w:rsidRPr="0080046F" w14:paraId="68DCDC5C" w14:textId="77777777" w:rsidTr="004853BD">
        <w:tc>
          <w:tcPr>
            <w:tcW w:w="528" w:type="dxa"/>
          </w:tcPr>
          <w:p w14:paraId="0C72DC6D"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2D7EFE11"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Сочка</w:t>
            </w:r>
          </w:p>
          <w:p w14:paraId="7BE59C0D"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Катерина Федорівна</w:t>
            </w:r>
          </w:p>
        </w:tc>
        <w:tc>
          <w:tcPr>
            <w:tcW w:w="2013" w:type="dxa"/>
            <w:vAlign w:val="center"/>
          </w:tcPr>
          <w:p w14:paraId="32A0A2AC"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25.05.1966</w:t>
            </w:r>
          </w:p>
        </w:tc>
        <w:tc>
          <w:tcPr>
            <w:tcW w:w="4224" w:type="dxa"/>
            <w:vAlign w:val="center"/>
          </w:tcPr>
          <w:p w14:paraId="578D7561"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s="Times New Roman"/>
                <w:sz w:val="28"/>
                <w:szCs w:val="28"/>
              </w:rPr>
              <w:t>Закарпатська обласна організація політичної партії "ОПОЗИЦІЙНА ПЛАТФОРМА - ЗА ЖИТТЯ"</w:t>
            </w:r>
          </w:p>
        </w:tc>
      </w:tr>
      <w:tr w:rsidR="00F447C0" w:rsidRPr="0080046F" w14:paraId="409F4896" w14:textId="77777777" w:rsidTr="004853BD">
        <w:tc>
          <w:tcPr>
            <w:tcW w:w="528" w:type="dxa"/>
          </w:tcPr>
          <w:p w14:paraId="7BFE9241"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703DC9D6"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Цогла</w:t>
            </w:r>
          </w:p>
          <w:p w14:paraId="0D750B42"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Олександр Юрійович</w:t>
            </w:r>
          </w:p>
        </w:tc>
        <w:tc>
          <w:tcPr>
            <w:tcW w:w="2013" w:type="dxa"/>
            <w:vAlign w:val="center"/>
          </w:tcPr>
          <w:p w14:paraId="5E3DA7D6"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28.06.1983</w:t>
            </w:r>
          </w:p>
        </w:tc>
        <w:tc>
          <w:tcPr>
            <w:tcW w:w="4224" w:type="dxa"/>
            <w:vAlign w:val="center"/>
          </w:tcPr>
          <w:p w14:paraId="7E5C93CE"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s="Times New Roman"/>
                <w:sz w:val="28"/>
                <w:szCs w:val="28"/>
              </w:rPr>
              <w:t>Закарпатська обласна організація політичної партії "СЛУГА НАРОДУ"</w:t>
            </w:r>
          </w:p>
        </w:tc>
      </w:tr>
      <w:tr w:rsidR="00F447C0" w:rsidRPr="0080046F" w14:paraId="60A2C761" w14:textId="77777777" w:rsidTr="004853BD">
        <w:tc>
          <w:tcPr>
            <w:tcW w:w="528" w:type="dxa"/>
          </w:tcPr>
          <w:p w14:paraId="39B07AFC" w14:textId="77777777" w:rsidR="00F447C0" w:rsidRPr="001E378E" w:rsidRDefault="00F447C0" w:rsidP="00F447C0">
            <w:pPr>
              <w:pStyle w:val="a7"/>
              <w:numPr>
                <w:ilvl w:val="0"/>
                <w:numId w:val="48"/>
              </w:numPr>
              <w:ind w:left="414" w:hanging="357"/>
              <w:jc w:val="center"/>
              <w:rPr>
                <w:rFonts w:ascii="Times New Roman" w:hAnsi="Times New Roman" w:cs="Times New Roman"/>
                <w:bCs/>
                <w:sz w:val="28"/>
                <w:szCs w:val="28"/>
                <w:lang w:val="uk-UA"/>
              </w:rPr>
            </w:pPr>
          </w:p>
        </w:tc>
        <w:tc>
          <w:tcPr>
            <w:tcW w:w="2586" w:type="dxa"/>
            <w:vAlign w:val="center"/>
          </w:tcPr>
          <w:p w14:paraId="426ADCE1" w14:textId="77777777" w:rsidR="00F447C0" w:rsidRPr="001E378E" w:rsidRDefault="00F447C0" w:rsidP="004853BD">
            <w:pPr>
              <w:jc w:val="center"/>
              <w:rPr>
                <w:rFonts w:ascii="Times New Roman" w:hAnsi="Times New Roman"/>
                <w:color w:val="000000"/>
                <w:sz w:val="28"/>
                <w:szCs w:val="28"/>
                <w:shd w:val="clear" w:color="auto" w:fill="FFFFFF"/>
                <w:lang w:val="uk-UA"/>
              </w:rPr>
            </w:pPr>
            <w:r w:rsidRPr="001E378E">
              <w:rPr>
                <w:rFonts w:ascii="Times New Roman" w:hAnsi="Times New Roman"/>
                <w:color w:val="000000"/>
                <w:sz w:val="28"/>
                <w:szCs w:val="28"/>
                <w:shd w:val="clear" w:color="auto" w:fill="FFFFFF"/>
                <w:lang w:val="uk-UA"/>
              </w:rPr>
              <w:t>Шатохіна</w:t>
            </w:r>
          </w:p>
          <w:p w14:paraId="18A87A95"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olor w:val="000000"/>
                <w:sz w:val="28"/>
                <w:szCs w:val="28"/>
                <w:shd w:val="clear" w:color="auto" w:fill="FFFFFF"/>
                <w:lang w:val="uk-UA"/>
              </w:rPr>
              <w:t>Аліна Петрівна</w:t>
            </w:r>
          </w:p>
        </w:tc>
        <w:tc>
          <w:tcPr>
            <w:tcW w:w="2013" w:type="dxa"/>
            <w:vAlign w:val="center"/>
          </w:tcPr>
          <w:p w14:paraId="12736D9D" w14:textId="77777777" w:rsidR="00F447C0" w:rsidRPr="001E378E" w:rsidRDefault="00F447C0" w:rsidP="004853BD">
            <w:pPr>
              <w:jc w:val="center"/>
              <w:rPr>
                <w:rFonts w:ascii="Times New Roman" w:hAnsi="Times New Roman" w:cs="Times New Roman"/>
                <w:b/>
                <w:sz w:val="28"/>
                <w:szCs w:val="28"/>
                <w:lang w:val="uk-UA"/>
              </w:rPr>
            </w:pPr>
            <w:r w:rsidRPr="001E378E">
              <w:rPr>
                <w:rFonts w:ascii="Times New Roman" w:hAnsi="Times New Roman"/>
                <w:color w:val="000000"/>
                <w:sz w:val="28"/>
                <w:szCs w:val="28"/>
                <w:shd w:val="clear" w:color="auto" w:fill="FFFFFF"/>
                <w:lang w:val="uk-UA"/>
              </w:rPr>
              <w:t>05.12.1993</w:t>
            </w:r>
          </w:p>
        </w:tc>
        <w:tc>
          <w:tcPr>
            <w:tcW w:w="4224" w:type="dxa"/>
            <w:vAlign w:val="center"/>
          </w:tcPr>
          <w:p w14:paraId="7140DE73" w14:textId="77777777" w:rsidR="00F447C0" w:rsidRPr="001E378E" w:rsidRDefault="00F447C0" w:rsidP="004853BD">
            <w:pPr>
              <w:jc w:val="center"/>
              <w:rPr>
                <w:rFonts w:ascii="Times New Roman" w:hAnsi="Times New Roman" w:cs="Times New Roman"/>
                <w:sz w:val="28"/>
                <w:szCs w:val="28"/>
                <w:shd w:val="clear" w:color="auto" w:fill="FFFFFF"/>
              </w:rPr>
            </w:pPr>
            <w:r w:rsidRPr="001E378E">
              <w:rPr>
                <w:rFonts w:ascii="Times New Roman" w:hAnsi="Times New Roman" w:cs="Times New Roman"/>
                <w:sz w:val="28"/>
                <w:szCs w:val="28"/>
              </w:rPr>
              <w:t>Закарпатська обласна організація політичної партії "РІДНЕ ЗАКАРПАТТЯ"</w:t>
            </w:r>
          </w:p>
        </w:tc>
      </w:tr>
    </w:tbl>
    <w:p w14:paraId="5FC7B9C4"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0C2E72C4" w14:textId="77777777" w:rsidR="00F447C0" w:rsidRPr="00DA6D3B"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DA6D3B">
        <w:rPr>
          <w:rFonts w:ascii="Times New Roman" w:eastAsia="Times New Roman" w:hAnsi="Times New Roman" w:cs="Times New Roman"/>
          <w:b/>
          <w:bCs/>
          <w:sz w:val="32"/>
          <w:szCs w:val="32"/>
          <w:lang w:eastAsia="ru-RU"/>
        </w:rPr>
        <w:t>2.6. Громадський сектор</w:t>
      </w:r>
    </w:p>
    <w:p w14:paraId="6CF58585" w14:textId="77777777" w:rsidR="00F447C0" w:rsidRPr="0080046F" w:rsidRDefault="00F447C0" w:rsidP="00F447C0">
      <w:pPr>
        <w:shd w:val="clear" w:color="auto" w:fill="FFFFFF"/>
        <w:spacing w:line="288" w:lineRule="atLeast"/>
        <w:ind w:firstLine="708"/>
        <w:jc w:val="both"/>
        <w:rPr>
          <w:rFonts w:ascii="Times New Roman" w:eastAsia="Times New Roman" w:hAnsi="Times New Roman" w:cs="Times New Roman"/>
          <w:color w:val="0A0A0A"/>
          <w:sz w:val="28"/>
          <w:szCs w:val="28"/>
          <w:lang w:eastAsia="ru-RU"/>
        </w:rPr>
      </w:pPr>
      <w:r w:rsidRPr="0080046F">
        <w:rPr>
          <w:rFonts w:ascii="Arial" w:hAnsi="Arial" w:cs="Arial"/>
          <w:color w:val="0A0A0A"/>
          <w:sz w:val="28"/>
          <w:szCs w:val="28"/>
        </w:rPr>
        <w:t xml:space="preserve"> </w:t>
      </w:r>
      <w:r w:rsidRPr="0080046F">
        <w:rPr>
          <w:rFonts w:ascii="Times New Roman" w:eastAsia="Times New Roman" w:hAnsi="Times New Roman" w:cs="Times New Roman"/>
          <w:color w:val="0A0A0A"/>
          <w:sz w:val="28"/>
          <w:szCs w:val="28"/>
          <w:lang w:eastAsia="ru-RU"/>
        </w:rPr>
        <w:t>У Білківській громаді діють різні громадські, благодійні та молодіжні ініціативи, які працюють над розвитком місцевого самоврядування, просуненням власних ініціатив  та волонтерством.</w:t>
      </w:r>
      <w:r w:rsidRPr="0080046F">
        <w:rPr>
          <w:rFonts w:ascii="Times New Roman" w:eastAsia="Times New Roman" w:hAnsi="Times New Roman" w:cs="Times New Roman"/>
          <w:color w:val="0A0A0A"/>
          <w:sz w:val="28"/>
          <w:szCs w:val="28"/>
          <w:lang w:val="en-US" w:eastAsia="ru-RU"/>
        </w:rPr>
        <w:t> </w:t>
      </w:r>
    </w:p>
    <w:p w14:paraId="221021A0" w14:textId="77777777" w:rsidR="00F447C0" w:rsidRPr="0080046F" w:rsidRDefault="00F447C0" w:rsidP="00F447C0">
      <w:pPr>
        <w:pStyle w:val="ac"/>
        <w:jc w:val="both"/>
        <w:rPr>
          <w:rFonts w:ascii="Times New Roman" w:hAnsi="Times New Roman"/>
          <w:color w:val="56595E"/>
          <w:sz w:val="28"/>
          <w:szCs w:val="28"/>
          <w:lang w:val="uk-UA" w:eastAsia="ru-RU"/>
        </w:rPr>
      </w:pPr>
      <w:r w:rsidRPr="0080046F">
        <w:rPr>
          <w:rFonts w:ascii="Times New Roman" w:hAnsi="Times New Roman"/>
          <w:sz w:val="28"/>
          <w:szCs w:val="28"/>
          <w:lang w:eastAsia="ru-RU"/>
        </w:rPr>
        <w:t>До ключових та найбільш активних організацій належать:</w:t>
      </w:r>
    </w:p>
    <w:p w14:paraId="5FE6B696" w14:textId="77777777" w:rsidR="00F447C0" w:rsidRPr="0080046F" w:rsidRDefault="00F447C0" w:rsidP="00F447C0">
      <w:pPr>
        <w:pStyle w:val="ac"/>
        <w:ind w:firstLine="708"/>
        <w:jc w:val="both"/>
        <w:rPr>
          <w:rFonts w:ascii="Times New Roman" w:hAnsi="Times New Roman"/>
          <w:sz w:val="28"/>
          <w:szCs w:val="28"/>
          <w:lang w:val="uk-UA" w:eastAsia="ru-RU"/>
        </w:rPr>
      </w:pPr>
      <w:r w:rsidRPr="0080046F">
        <w:rPr>
          <w:rFonts w:ascii="Times New Roman" w:hAnsi="Times New Roman"/>
          <w:sz w:val="28"/>
          <w:szCs w:val="28"/>
          <w:lang w:val="uk-UA" w:eastAsia="ru-RU"/>
        </w:rPr>
        <w:t>1)</w:t>
      </w:r>
      <w:r w:rsidRPr="0080046F">
        <w:rPr>
          <w:rFonts w:ascii="Times New Roman" w:hAnsi="Times New Roman"/>
          <w:b/>
          <w:bCs/>
          <w:sz w:val="28"/>
          <w:szCs w:val="28"/>
          <w:lang w:val="uk-UA" w:eastAsia="ru-RU"/>
        </w:rPr>
        <w:t>Молодіжні об'єднання.</w:t>
      </w:r>
      <w:r w:rsidRPr="0080046F">
        <w:rPr>
          <w:rFonts w:ascii="Times New Roman" w:hAnsi="Times New Roman"/>
          <w:sz w:val="28"/>
          <w:szCs w:val="28"/>
          <w:lang w:eastAsia="ru-RU"/>
        </w:rPr>
        <w:t> </w:t>
      </w:r>
      <w:r w:rsidRPr="0080046F">
        <w:rPr>
          <w:rFonts w:ascii="Times New Roman" w:hAnsi="Times New Roman"/>
          <w:sz w:val="28"/>
          <w:szCs w:val="28"/>
          <w:lang w:val="uk-UA" w:eastAsia="ru-RU"/>
        </w:rPr>
        <w:t>Організації, що залучають молодь до прийняття рішень та реалізують ініціативи для сталого розвитку сіл громади.</w:t>
      </w:r>
      <w:r w:rsidRPr="0080046F">
        <w:rPr>
          <w:rFonts w:ascii="Times New Roman" w:hAnsi="Times New Roman"/>
          <w:sz w:val="28"/>
          <w:szCs w:val="28"/>
          <w:lang w:eastAsia="ru-RU"/>
        </w:rPr>
        <w:t> </w:t>
      </w:r>
    </w:p>
    <w:p w14:paraId="30F792ED" w14:textId="77777777" w:rsidR="00F447C0" w:rsidRPr="0080046F" w:rsidRDefault="00F447C0" w:rsidP="00F447C0">
      <w:pPr>
        <w:pStyle w:val="ac"/>
        <w:ind w:firstLine="708"/>
        <w:jc w:val="both"/>
        <w:rPr>
          <w:rFonts w:ascii="Arial" w:hAnsi="Arial" w:cs="Arial"/>
          <w:sz w:val="28"/>
          <w:szCs w:val="28"/>
          <w:lang w:val="uk-UA"/>
        </w:rPr>
      </w:pPr>
      <w:r w:rsidRPr="0080046F">
        <w:rPr>
          <w:rFonts w:ascii="Times New Roman" w:hAnsi="Times New Roman"/>
          <w:sz w:val="28"/>
          <w:szCs w:val="28"/>
          <w:lang w:val="uk-UA" w:eastAsia="ru-RU"/>
        </w:rPr>
        <w:lastRenderedPageBreak/>
        <w:t xml:space="preserve">При Білківській сільській раді у 2022 році було створено Молодіжну раду , яка </w:t>
      </w:r>
      <w:r w:rsidRPr="0080046F">
        <w:rPr>
          <w:rFonts w:ascii="Times New Roman" w:hAnsi="Times New Roman"/>
          <w:sz w:val="28"/>
          <w:szCs w:val="28"/>
          <w:lang w:val="uk-UA"/>
        </w:rPr>
        <w:t xml:space="preserve">діє як постійний консультативно-дорадчий орган. </w:t>
      </w:r>
      <w:r w:rsidRPr="0080046F">
        <w:rPr>
          <w:rStyle w:val="t286pc"/>
          <w:rFonts w:ascii="Times New Roman" w:hAnsi="Times New Roman"/>
          <w:sz w:val="28"/>
          <w:szCs w:val="28"/>
        </w:rPr>
        <w:t>Члени ради беруть участь у розробці Стратегії розвитку громади, пропонують екологічні, культурні та соціальні проєкти, а також вчаться проєктному менеджменту.</w:t>
      </w:r>
      <w:r w:rsidRPr="0080046F">
        <w:rPr>
          <w:rFonts w:ascii="Times New Roman" w:hAnsi="Times New Roman"/>
          <w:sz w:val="28"/>
          <w:szCs w:val="28"/>
        </w:rPr>
        <w:t xml:space="preserve"> </w:t>
      </w:r>
      <w:r w:rsidRPr="0080046F">
        <w:rPr>
          <w:rFonts w:ascii="Times New Roman" w:hAnsi="Times New Roman"/>
          <w:sz w:val="28"/>
          <w:szCs w:val="28"/>
          <w:lang w:val="uk-UA"/>
        </w:rPr>
        <w:t xml:space="preserve">Також діє </w:t>
      </w:r>
      <w:r w:rsidRPr="0080046F">
        <w:rPr>
          <w:rFonts w:ascii="Times New Roman" w:hAnsi="Times New Roman"/>
          <w:bCs/>
          <w:sz w:val="28"/>
          <w:szCs w:val="28"/>
        </w:rPr>
        <w:t>Молодіжний простір «Стріха-хаб»</w:t>
      </w:r>
      <w:r w:rsidRPr="0080046F">
        <w:rPr>
          <w:rFonts w:ascii="Times New Roman" w:hAnsi="Times New Roman"/>
          <w:sz w:val="28"/>
          <w:szCs w:val="28"/>
        </w:rPr>
        <w:t>, створений для комунікації молоді.</w:t>
      </w:r>
      <w:r w:rsidRPr="0080046F">
        <w:rPr>
          <w:rFonts w:ascii="Times New Roman" w:hAnsi="Times New Roman"/>
          <w:sz w:val="28"/>
          <w:szCs w:val="28"/>
          <w:lang w:val="uk-UA" w:eastAsia="ru-RU"/>
        </w:rPr>
        <w:t xml:space="preserve"> </w:t>
      </w:r>
      <w:r w:rsidRPr="0080046F">
        <w:rPr>
          <w:rStyle w:val="t286pc"/>
          <w:rFonts w:ascii="Times New Roman" w:hAnsi="Times New Roman"/>
          <w:sz w:val="28"/>
          <w:szCs w:val="28"/>
          <w:lang w:val="uk-UA"/>
        </w:rPr>
        <w:t xml:space="preserve">На базі </w:t>
      </w:r>
      <w:r w:rsidRPr="0080046F">
        <w:rPr>
          <w:rStyle w:val="afc"/>
          <w:rFonts w:ascii="Times New Roman" w:hAnsi="Times New Roman"/>
          <w:b w:val="0"/>
          <w:sz w:val="28"/>
          <w:szCs w:val="28"/>
          <w:lang w:val="uk-UA"/>
        </w:rPr>
        <w:t>«Стріха-хабу»</w:t>
      </w:r>
      <w:r w:rsidRPr="0080046F">
        <w:rPr>
          <w:rStyle w:val="t286pc"/>
          <w:rFonts w:ascii="Times New Roman" w:hAnsi="Times New Roman"/>
          <w:sz w:val="28"/>
          <w:szCs w:val="28"/>
          <w:lang w:val="uk-UA"/>
        </w:rPr>
        <w:t xml:space="preserve"> проходять тренінги, навчальні модулі (наприклад, Школа молодіжних рад від БФ «Центр громадських ініціатив»), воркшопи та неформальні зустрічі.</w:t>
      </w:r>
    </w:p>
    <w:p w14:paraId="24CC604C" w14:textId="77777777" w:rsidR="00F447C0" w:rsidRPr="0080046F" w:rsidRDefault="00F447C0" w:rsidP="00F447C0">
      <w:pPr>
        <w:shd w:val="clear" w:color="auto" w:fill="FFFFFF"/>
        <w:spacing w:after="0" w:line="288" w:lineRule="atLeast"/>
        <w:ind w:firstLine="708"/>
        <w:jc w:val="both"/>
        <w:rPr>
          <w:rFonts w:ascii="Times New Roman" w:eastAsia="Times New Roman" w:hAnsi="Times New Roman" w:cs="Times New Roman"/>
          <w:color w:val="0A0A0A"/>
          <w:sz w:val="28"/>
          <w:szCs w:val="28"/>
          <w:lang w:eastAsia="ru-RU"/>
        </w:rPr>
      </w:pPr>
      <w:r w:rsidRPr="0080046F">
        <w:rPr>
          <w:rFonts w:ascii="Times New Roman" w:eastAsia="Times New Roman" w:hAnsi="Times New Roman" w:cs="Times New Roman"/>
          <w:sz w:val="28"/>
          <w:szCs w:val="28"/>
          <w:lang w:eastAsia="ru-RU"/>
        </w:rPr>
        <w:t>2)</w:t>
      </w:r>
      <w:r w:rsidRPr="0080046F">
        <w:rPr>
          <w:rFonts w:ascii="Times New Roman" w:eastAsia="Times New Roman" w:hAnsi="Times New Roman" w:cs="Times New Roman"/>
          <w:b/>
          <w:bCs/>
          <w:color w:val="0A0A0A"/>
          <w:sz w:val="28"/>
          <w:szCs w:val="28"/>
          <w:lang w:eastAsia="ru-RU"/>
        </w:rPr>
        <w:t xml:space="preserve">Ветеранський  простір. </w:t>
      </w:r>
      <w:r w:rsidRPr="0080046F">
        <w:rPr>
          <w:rFonts w:ascii="Times New Roman" w:eastAsia="Times New Roman" w:hAnsi="Times New Roman" w:cs="Times New Roman"/>
          <w:color w:val="0A0A0A"/>
          <w:sz w:val="28"/>
          <w:szCs w:val="28"/>
          <w:lang w:eastAsia="ru-RU"/>
        </w:rPr>
        <w:t>Локальне представництво, яке опікується підтримкою захисників та їхніх родин (наприклад, співпрацюють з Українським ветеранським фондом).</w:t>
      </w:r>
    </w:p>
    <w:p w14:paraId="4F97010D" w14:textId="77777777" w:rsidR="00F447C0" w:rsidRPr="0080046F" w:rsidRDefault="00F447C0" w:rsidP="00F447C0">
      <w:pPr>
        <w:shd w:val="clear" w:color="auto" w:fill="FFFFFF"/>
        <w:spacing w:after="0" w:line="288" w:lineRule="atLeast"/>
        <w:ind w:firstLine="708"/>
        <w:jc w:val="both"/>
        <w:rPr>
          <w:rFonts w:ascii="Times New Roman" w:eastAsia="Times New Roman" w:hAnsi="Times New Roman" w:cs="Times New Roman"/>
          <w:color w:val="0A0A0A"/>
          <w:sz w:val="28"/>
          <w:szCs w:val="28"/>
          <w:lang w:eastAsia="ru-RU"/>
        </w:rPr>
      </w:pPr>
      <w:r w:rsidRPr="0080046F">
        <w:rPr>
          <w:rFonts w:ascii="Times New Roman" w:eastAsia="Times New Roman" w:hAnsi="Times New Roman" w:cs="Times New Roman"/>
          <w:color w:val="0A0A0A"/>
          <w:sz w:val="28"/>
          <w:szCs w:val="28"/>
          <w:lang w:eastAsia="ru-RU"/>
        </w:rPr>
        <w:t>У Білківській громаді діє</w:t>
      </w:r>
      <w:r w:rsidRPr="0080046F">
        <w:rPr>
          <w:rStyle w:val="10"/>
          <w:rFonts w:eastAsiaTheme="minorHAnsi"/>
          <w:sz w:val="28"/>
          <w:szCs w:val="28"/>
        </w:rPr>
        <w:t xml:space="preserve"> </w:t>
      </w:r>
      <w:r w:rsidRPr="0080046F">
        <w:rPr>
          <w:rStyle w:val="afc"/>
          <w:rFonts w:ascii="Times New Roman" w:hAnsi="Times New Roman" w:cs="Times New Roman"/>
          <w:b w:val="0"/>
          <w:sz w:val="28"/>
          <w:szCs w:val="28"/>
        </w:rPr>
        <w:t>Ветеранський простір «Вдома»</w:t>
      </w:r>
      <w:r w:rsidRPr="0080046F">
        <w:rPr>
          <w:rStyle w:val="afc"/>
          <w:rFonts w:ascii="Times New Roman" w:hAnsi="Times New Roman" w:cs="Times New Roman"/>
          <w:sz w:val="28"/>
          <w:szCs w:val="28"/>
        </w:rPr>
        <w:t xml:space="preserve"> -</w:t>
      </w:r>
      <w:r w:rsidRPr="0080046F">
        <w:rPr>
          <w:rStyle w:val="t286pc"/>
          <w:rFonts w:ascii="Times New Roman" w:hAnsi="Times New Roman" w:cs="Times New Roman"/>
          <w:sz w:val="28"/>
          <w:szCs w:val="28"/>
        </w:rPr>
        <w:t xml:space="preserve"> Спеціалізований комунальний заклад, створений для комплексної реінтеграції ветеранів громади. Консультантами тут є  самі ветерани, які допомагають побратимам із працевлаштуванням, лікуванням та юридичним супроводом. </w:t>
      </w:r>
    </w:p>
    <w:p w14:paraId="6F102776" w14:textId="77777777" w:rsidR="00F447C0" w:rsidRPr="0080046F" w:rsidRDefault="00F447C0" w:rsidP="00F447C0">
      <w:pPr>
        <w:shd w:val="clear" w:color="auto" w:fill="FFFFFF"/>
        <w:spacing w:after="0" w:line="288" w:lineRule="atLeast"/>
        <w:ind w:firstLine="708"/>
        <w:jc w:val="both"/>
        <w:rPr>
          <w:rFonts w:ascii="Times New Roman" w:eastAsia="Times New Roman" w:hAnsi="Times New Roman" w:cs="Times New Roman"/>
          <w:color w:val="56595E"/>
          <w:sz w:val="28"/>
          <w:szCs w:val="28"/>
          <w:lang w:eastAsia="ru-RU"/>
        </w:rPr>
      </w:pPr>
      <w:r w:rsidRPr="0080046F">
        <w:rPr>
          <w:rFonts w:ascii="Times New Roman" w:eastAsia="Times New Roman" w:hAnsi="Times New Roman" w:cs="Times New Roman"/>
          <w:color w:val="0A0A0A"/>
          <w:sz w:val="28"/>
          <w:szCs w:val="28"/>
          <w:lang w:eastAsia="ru-RU"/>
        </w:rPr>
        <w:t>3)</w:t>
      </w:r>
      <w:r w:rsidRPr="0080046F">
        <w:rPr>
          <w:rFonts w:ascii="Times New Roman" w:eastAsia="Times New Roman" w:hAnsi="Times New Roman" w:cs="Times New Roman"/>
          <w:b/>
          <w:bCs/>
          <w:color w:val="0A0A0A"/>
          <w:sz w:val="28"/>
          <w:szCs w:val="28"/>
          <w:lang w:eastAsia="ru-RU"/>
        </w:rPr>
        <w:t>Благодійні фонди:</w:t>
      </w:r>
      <w:r w:rsidRPr="0080046F">
        <w:rPr>
          <w:rFonts w:ascii="Times New Roman" w:eastAsia="Times New Roman" w:hAnsi="Times New Roman" w:cs="Times New Roman"/>
          <w:color w:val="0A0A0A"/>
          <w:sz w:val="28"/>
          <w:szCs w:val="28"/>
          <w:lang w:eastAsia="ru-RU"/>
        </w:rPr>
        <w:t> Релігійні та місцеві фонди, що надають гуманітарну допомогу та підтримують соціально вразливі верстви населення. </w:t>
      </w:r>
    </w:p>
    <w:p w14:paraId="59C6CE9B" w14:textId="77777777" w:rsidR="00F447C0" w:rsidRPr="0080046F" w:rsidRDefault="00F447C0" w:rsidP="00F447C0">
      <w:pPr>
        <w:shd w:val="clear" w:color="auto" w:fill="FFFFFF"/>
        <w:spacing w:after="0" w:line="288" w:lineRule="atLeast"/>
        <w:ind w:firstLine="708"/>
        <w:jc w:val="both"/>
        <w:rPr>
          <w:rFonts w:ascii="Times New Roman" w:eastAsia="Times New Roman" w:hAnsi="Times New Roman" w:cs="Times New Roman"/>
          <w:color w:val="56595E"/>
          <w:sz w:val="28"/>
          <w:szCs w:val="28"/>
          <w:lang w:eastAsia="ru-RU"/>
        </w:rPr>
      </w:pPr>
      <w:r w:rsidRPr="0080046F">
        <w:rPr>
          <w:rFonts w:ascii="Times New Roman" w:eastAsia="Times New Roman" w:hAnsi="Times New Roman" w:cs="Times New Roman"/>
          <w:sz w:val="28"/>
          <w:szCs w:val="28"/>
          <w:lang w:eastAsia="ru-RU"/>
        </w:rPr>
        <w:t>4)</w:t>
      </w:r>
      <w:r w:rsidRPr="0080046F">
        <w:rPr>
          <w:rFonts w:ascii="Times New Roman" w:eastAsia="Times New Roman" w:hAnsi="Times New Roman" w:cs="Times New Roman"/>
          <w:b/>
          <w:bCs/>
          <w:color w:val="0A0A0A"/>
          <w:sz w:val="28"/>
          <w:szCs w:val="28"/>
          <w:lang w:eastAsia="ru-RU"/>
        </w:rPr>
        <w:t xml:space="preserve">Релігійні організації. </w:t>
      </w:r>
    </w:p>
    <w:p w14:paraId="3AF0EA26" w14:textId="77777777" w:rsidR="00F447C0" w:rsidRPr="0080046F" w:rsidRDefault="00F447C0" w:rsidP="00F447C0">
      <w:pPr>
        <w:shd w:val="clear" w:color="auto" w:fill="FFFFFF"/>
        <w:spacing w:after="0" w:line="288" w:lineRule="atLeast"/>
        <w:ind w:firstLine="708"/>
        <w:jc w:val="both"/>
        <w:rPr>
          <w:rFonts w:ascii="Times New Roman" w:eastAsia="Times New Roman" w:hAnsi="Times New Roman" w:cs="Times New Roman"/>
          <w:color w:val="56595E"/>
          <w:sz w:val="28"/>
          <w:szCs w:val="28"/>
          <w:lang w:eastAsia="ru-RU"/>
        </w:rPr>
      </w:pPr>
      <w:r w:rsidRPr="0080046F">
        <w:rPr>
          <w:rFonts w:ascii="Times New Roman" w:eastAsia="Times New Roman" w:hAnsi="Times New Roman" w:cs="Times New Roman"/>
          <w:sz w:val="28"/>
          <w:szCs w:val="28"/>
          <w:lang w:eastAsia="ru-RU"/>
        </w:rPr>
        <w:t>5)</w:t>
      </w:r>
      <w:r w:rsidRPr="0080046F">
        <w:rPr>
          <w:rFonts w:ascii="Times New Roman" w:eastAsia="Times New Roman" w:hAnsi="Times New Roman" w:cs="Times New Roman"/>
          <w:b/>
          <w:sz w:val="28"/>
          <w:szCs w:val="28"/>
          <w:lang w:eastAsia="ru-RU"/>
        </w:rPr>
        <w:t>громадські організації</w:t>
      </w:r>
    </w:p>
    <w:p w14:paraId="4753857A" w14:textId="77777777" w:rsidR="00F447C0" w:rsidRPr="0080046F" w:rsidRDefault="00F447C0" w:rsidP="00F447C0">
      <w:pPr>
        <w:shd w:val="clear" w:color="auto" w:fill="FFFFFF"/>
        <w:spacing w:after="0" w:line="288" w:lineRule="atLeast"/>
        <w:ind w:firstLine="708"/>
        <w:jc w:val="both"/>
        <w:rPr>
          <w:rFonts w:ascii="Times New Roman" w:eastAsia="Times New Roman" w:hAnsi="Times New Roman" w:cs="Times New Roman"/>
          <w:color w:val="56595E"/>
          <w:sz w:val="28"/>
          <w:szCs w:val="28"/>
          <w:lang w:eastAsia="ru-RU"/>
        </w:rPr>
      </w:pPr>
    </w:p>
    <w:tbl>
      <w:tblPr>
        <w:tblStyle w:val="afd"/>
        <w:tblW w:w="9652" w:type="dxa"/>
        <w:tblLayout w:type="fixed"/>
        <w:tblLook w:val="04A0" w:firstRow="1" w:lastRow="0" w:firstColumn="1" w:lastColumn="0" w:noHBand="0" w:noVBand="1"/>
      </w:tblPr>
      <w:tblGrid>
        <w:gridCol w:w="534"/>
        <w:gridCol w:w="1984"/>
        <w:gridCol w:w="567"/>
        <w:gridCol w:w="851"/>
        <w:gridCol w:w="2693"/>
        <w:gridCol w:w="1843"/>
        <w:gridCol w:w="1180"/>
      </w:tblGrid>
      <w:tr w:rsidR="00F447C0" w:rsidRPr="0080046F" w14:paraId="49A06686" w14:textId="77777777" w:rsidTr="004853BD">
        <w:trPr>
          <w:trHeight w:val="1692"/>
        </w:trPr>
        <w:tc>
          <w:tcPr>
            <w:tcW w:w="534" w:type="dxa"/>
          </w:tcPr>
          <w:p w14:paraId="6A3472B5"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Cs/>
                <w:kern w:val="36"/>
                <w:sz w:val="28"/>
                <w:szCs w:val="28"/>
                <w:lang w:val="uk-UA" w:eastAsia="ru-RU"/>
              </w:rPr>
            </w:pPr>
            <w:r w:rsidRPr="0080046F">
              <w:rPr>
                <w:rFonts w:ascii="Times New Roman" w:eastAsia="Times New Roman" w:hAnsi="Times New Roman" w:cs="Times New Roman"/>
                <w:bCs/>
                <w:kern w:val="36"/>
                <w:sz w:val="28"/>
                <w:szCs w:val="28"/>
                <w:lang w:val="uk-UA" w:eastAsia="ru-RU"/>
              </w:rPr>
              <w:t>№</w:t>
            </w:r>
          </w:p>
        </w:tc>
        <w:tc>
          <w:tcPr>
            <w:tcW w:w="2551" w:type="dxa"/>
            <w:gridSpan w:val="2"/>
          </w:tcPr>
          <w:p w14:paraId="79217E57" w14:textId="77777777" w:rsidR="00F447C0" w:rsidRPr="0080046F" w:rsidRDefault="00F447C0" w:rsidP="004853BD">
            <w:pPr>
              <w:pStyle w:val="ac"/>
              <w:jc w:val="center"/>
              <w:rPr>
                <w:rFonts w:ascii="Times New Roman" w:hAnsi="Times New Roman"/>
                <w:b/>
                <w:kern w:val="36"/>
                <w:sz w:val="28"/>
                <w:szCs w:val="28"/>
                <w:lang w:val="uk-UA" w:eastAsia="ru-RU"/>
              </w:rPr>
            </w:pPr>
            <w:r w:rsidRPr="0080046F">
              <w:rPr>
                <w:rFonts w:ascii="Times New Roman" w:hAnsi="Times New Roman"/>
                <w:b/>
                <w:kern w:val="36"/>
                <w:sz w:val="28"/>
                <w:szCs w:val="28"/>
                <w:lang w:val="uk-UA" w:eastAsia="ru-RU"/>
              </w:rPr>
              <w:t>Назва громадської організації</w:t>
            </w:r>
          </w:p>
        </w:tc>
        <w:tc>
          <w:tcPr>
            <w:tcW w:w="851" w:type="dxa"/>
          </w:tcPr>
          <w:p w14:paraId="14F8C1B9" w14:textId="77777777" w:rsidR="00F447C0" w:rsidRPr="0080046F" w:rsidRDefault="00F447C0" w:rsidP="004853BD">
            <w:pPr>
              <w:pStyle w:val="ac"/>
              <w:jc w:val="center"/>
              <w:rPr>
                <w:rFonts w:ascii="Times New Roman" w:hAnsi="Times New Roman"/>
                <w:b/>
                <w:kern w:val="36"/>
                <w:sz w:val="28"/>
                <w:szCs w:val="28"/>
                <w:lang w:val="uk-UA" w:eastAsia="ru-RU"/>
              </w:rPr>
            </w:pPr>
            <w:r w:rsidRPr="0080046F">
              <w:rPr>
                <w:rFonts w:ascii="Times New Roman" w:hAnsi="Times New Roman"/>
                <w:b/>
                <w:sz w:val="28"/>
                <w:szCs w:val="28"/>
                <w:lang w:val="uk-UA"/>
              </w:rPr>
              <w:t>Код ЄДРПОУ</w:t>
            </w:r>
          </w:p>
        </w:tc>
        <w:tc>
          <w:tcPr>
            <w:tcW w:w="2693" w:type="dxa"/>
          </w:tcPr>
          <w:p w14:paraId="262CA243" w14:textId="77777777" w:rsidR="00F447C0" w:rsidRPr="0080046F" w:rsidRDefault="00F447C0" w:rsidP="004853BD">
            <w:pPr>
              <w:pStyle w:val="ac"/>
              <w:jc w:val="center"/>
              <w:rPr>
                <w:rFonts w:ascii="Times New Roman" w:hAnsi="Times New Roman"/>
                <w:b/>
                <w:kern w:val="36"/>
                <w:sz w:val="28"/>
                <w:szCs w:val="28"/>
                <w:lang w:val="uk-UA" w:eastAsia="ru-RU"/>
              </w:rPr>
            </w:pPr>
            <w:r w:rsidRPr="0080046F">
              <w:rPr>
                <w:rFonts w:ascii="Times New Roman" w:hAnsi="Times New Roman"/>
                <w:b/>
                <w:sz w:val="28"/>
                <w:szCs w:val="28"/>
                <w:lang w:val="uk-UA"/>
              </w:rPr>
              <w:t>КВЕД/Основний Вид діяльності</w:t>
            </w:r>
          </w:p>
        </w:tc>
        <w:tc>
          <w:tcPr>
            <w:tcW w:w="1843" w:type="dxa"/>
          </w:tcPr>
          <w:p w14:paraId="1959A5D4" w14:textId="77777777" w:rsidR="00F447C0" w:rsidRPr="0080046F" w:rsidRDefault="00F447C0" w:rsidP="004853BD">
            <w:pPr>
              <w:pStyle w:val="ac"/>
              <w:jc w:val="center"/>
              <w:rPr>
                <w:rFonts w:ascii="Times New Roman" w:hAnsi="Times New Roman"/>
                <w:b/>
                <w:kern w:val="36"/>
                <w:sz w:val="28"/>
                <w:szCs w:val="28"/>
                <w:lang w:val="uk-UA" w:eastAsia="ru-RU"/>
              </w:rPr>
            </w:pPr>
            <w:r w:rsidRPr="0080046F">
              <w:rPr>
                <w:rFonts w:ascii="Times New Roman" w:hAnsi="Times New Roman"/>
                <w:b/>
                <w:sz w:val="28"/>
                <w:szCs w:val="28"/>
                <w:lang w:val="uk-UA"/>
              </w:rPr>
              <w:t>ПІП керівника</w:t>
            </w:r>
          </w:p>
        </w:tc>
        <w:tc>
          <w:tcPr>
            <w:tcW w:w="1180" w:type="dxa"/>
          </w:tcPr>
          <w:p w14:paraId="1F3B866A" w14:textId="77777777" w:rsidR="00F447C0" w:rsidRPr="0080046F" w:rsidRDefault="00F447C0" w:rsidP="004853BD">
            <w:pPr>
              <w:pStyle w:val="ac"/>
              <w:jc w:val="center"/>
              <w:rPr>
                <w:rFonts w:ascii="Times New Roman" w:hAnsi="Times New Roman"/>
                <w:b/>
                <w:kern w:val="36"/>
                <w:sz w:val="28"/>
                <w:szCs w:val="28"/>
                <w:lang w:val="uk-UA" w:eastAsia="ru-RU"/>
              </w:rPr>
            </w:pPr>
            <w:r w:rsidRPr="0080046F">
              <w:rPr>
                <w:rFonts w:ascii="Times New Roman" w:hAnsi="Times New Roman"/>
                <w:b/>
                <w:sz w:val="28"/>
                <w:szCs w:val="28"/>
                <w:lang w:val="uk-UA"/>
              </w:rPr>
              <w:t>Населений пункт, де зареєстрована</w:t>
            </w:r>
          </w:p>
        </w:tc>
      </w:tr>
      <w:tr w:rsidR="00F447C0" w:rsidRPr="0080046F" w14:paraId="448BDCFF" w14:textId="77777777" w:rsidTr="004853BD">
        <w:trPr>
          <w:trHeight w:val="504"/>
        </w:trPr>
        <w:tc>
          <w:tcPr>
            <w:tcW w:w="9652" w:type="dxa"/>
            <w:gridSpan w:val="7"/>
          </w:tcPr>
          <w:p w14:paraId="298A109A" w14:textId="77777777" w:rsidR="00F447C0" w:rsidRPr="0080046F" w:rsidRDefault="00F447C0" w:rsidP="004853BD">
            <w:pPr>
              <w:pStyle w:val="ac"/>
              <w:jc w:val="center"/>
              <w:rPr>
                <w:rFonts w:ascii="Times New Roman" w:hAnsi="Times New Roman"/>
                <w:b/>
                <w:sz w:val="28"/>
                <w:szCs w:val="28"/>
                <w:lang w:val="uk-UA"/>
              </w:rPr>
            </w:pPr>
            <w:r w:rsidRPr="0080046F">
              <w:rPr>
                <w:rFonts w:ascii="Times New Roman" w:hAnsi="Times New Roman"/>
                <w:b/>
                <w:sz w:val="28"/>
                <w:szCs w:val="28"/>
                <w:lang w:val="uk-UA"/>
              </w:rPr>
              <w:t>Благодійні організації та фонди</w:t>
            </w:r>
          </w:p>
          <w:p w14:paraId="30ABA955" w14:textId="77777777" w:rsidR="00F447C0" w:rsidRPr="0080046F" w:rsidRDefault="00F447C0" w:rsidP="004853BD">
            <w:pPr>
              <w:pStyle w:val="ac"/>
              <w:jc w:val="center"/>
              <w:rPr>
                <w:rFonts w:ascii="Times New Roman" w:hAnsi="Times New Roman"/>
                <w:b/>
                <w:sz w:val="28"/>
                <w:szCs w:val="28"/>
                <w:lang w:val="uk-UA"/>
              </w:rPr>
            </w:pPr>
          </w:p>
        </w:tc>
      </w:tr>
      <w:tr w:rsidR="00F447C0" w:rsidRPr="0080046F" w14:paraId="48FEA91A" w14:textId="77777777" w:rsidTr="004853BD">
        <w:tc>
          <w:tcPr>
            <w:tcW w:w="534" w:type="dxa"/>
          </w:tcPr>
          <w:p w14:paraId="44AA088A"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1</w:t>
            </w:r>
          </w:p>
        </w:tc>
        <w:tc>
          <w:tcPr>
            <w:tcW w:w="1984" w:type="dxa"/>
          </w:tcPr>
          <w:p w14:paraId="4A16712C" w14:textId="77777777" w:rsidR="00F447C0" w:rsidRPr="00BD5950" w:rsidRDefault="00F447C0" w:rsidP="004853BD">
            <w:pPr>
              <w:spacing w:before="100" w:beforeAutospacing="1" w:after="100" w:afterAutospacing="1"/>
              <w:outlineLvl w:val="0"/>
              <w:rPr>
                <w:rFonts w:ascii="Times New Roman" w:eastAsia="Times New Roman" w:hAnsi="Times New Roman" w:cs="Times New Roman"/>
                <w:b/>
                <w:bCs/>
                <w:kern w:val="36"/>
                <w:sz w:val="24"/>
                <w:szCs w:val="24"/>
                <w:lang w:val="uk-UA" w:eastAsia="ru-RU"/>
              </w:rPr>
            </w:pPr>
            <w:r w:rsidRPr="00BD5950">
              <w:rPr>
                <w:rFonts w:ascii="Times New Roman" w:hAnsi="Times New Roman" w:cs="Times New Roman"/>
                <w:color w:val="1F1F1F"/>
                <w:sz w:val="24"/>
                <w:szCs w:val="24"/>
                <w:shd w:val="clear" w:color="auto" w:fill="FFFFFF"/>
              </w:rPr>
              <w:t>БЛАГОДІЙНА ОРГАНІЗАЦІЯ БЛАГОДІЙНИЙ ФОНД АНІМЕД</w:t>
            </w:r>
          </w:p>
        </w:tc>
        <w:tc>
          <w:tcPr>
            <w:tcW w:w="1418" w:type="dxa"/>
            <w:gridSpan w:val="2"/>
          </w:tcPr>
          <w:p w14:paraId="5A00730F"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hAnsi="Times New Roman" w:cs="Times New Roman"/>
                <w:color w:val="1F1F1F"/>
                <w:sz w:val="28"/>
                <w:szCs w:val="28"/>
                <w:shd w:val="clear" w:color="auto" w:fill="FFFFFF"/>
              </w:rPr>
              <w:t>44989833</w:t>
            </w:r>
          </w:p>
        </w:tc>
        <w:tc>
          <w:tcPr>
            <w:tcW w:w="2693" w:type="dxa"/>
          </w:tcPr>
          <w:p w14:paraId="5E4AEAA0"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hAnsi="Times New Roman" w:cs="Times New Roman"/>
                <w:color w:val="1F1F1F"/>
                <w:sz w:val="28"/>
                <w:szCs w:val="28"/>
                <w:shd w:val="clear" w:color="auto" w:fill="FFFFFF"/>
              </w:rPr>
              <w:t>88.99 Надання іншої соціальної допомоги без забезпечення проживання, н.в.і.у</w:t>
            </w:r>
          </w:p>
        </w:tc>
        <w:tc>
          <w:tcPr>
            <w:tcW w:w="1843" w:type="dxa"/>
          </w:tcPr>
          <w:p w14:paraId="7B17F6B4"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hAnsi="Times New Roman" w:cs="Times New Roman"/>
                <w:color w:val="1F1F1F"/>
                <w:sz w:val="28"/>
                <w:szCs w:val="28"/>
                <w:shd w:val="clear" w:color="auto" w:fill="FFFFFF"/>
              </w:rPr>
              <w:t>ЯКІМОВ АРТЕМ ВАЛЕРІЙОВИЧ</w:t>
            </w:r>
          </w:p>
        </w:tc>
        <w:tc>
          <w:tcPr>
            <w:tcW w:w="1180" w:type="dxa"/>
          </w:tcPr>
          <w:p w14:paraId="61605DE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218E0654" w14:textId="77777777" w:rsidTr="004853BD">
        <w:tc>
          <w:tcPr>
            <w:tcW w:w="534" w:type="dxa"/>
          </w:tcPr>
          <w:p w14:paraId="6CAA29E7"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2</w:t>
            </w:r>
          </w:p>
        </w:tc>
        <w:tc>
          <w:tcPr>
            <w:tcW w:w="1984" w:type="dxa"/>
          </w:tcPr>
          <w:p w14:paraId="57166C7E"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БЛАГОДІЙНА ОРГАНІЗАЦІЯ ВЕФИЛЬ</w:t>
            </w:r>
          </w:p>
        </w:tc>
        <w:tc>
          <w:tcPr>
            <w:tcW w:w="1418" w:type="dxa"/>
            <w:gridSpan w:val="2"/>
          </w:tcPr>
          <w:p w14:paraId="124CF511"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26100549</w:t>
            </w:r>
          </w:p>
        </w:tc>
        <w:tc>
          <w:tcPr>
            <w:tcW w:w="2693" w:type="dxa"/>
          </w:tcPr>
          <w:p w14:paraId="2D62581B" w14:textId="77777777" w:rsidR="00F447C0" w:rsidRPr="0080046F" w:rsidRDefault="00F447C0" w:rsidP="004853BD">
            <w:pPr>
              <w:shd w:val="clear" w:color="auto" w:fill="FFFFFF"/>
              <w:textAlignment w:val="baseline"/>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87.90 Надання інших послуг догляду із забезпеченням проживання</w:t>
            </w:r>
          </w:p>
        </w:tc>
        <w:tc>
          <w:tcPr>
            <w:tcW w:w="1843" w:type="dxa"/>
          </w:tcPr>
          <w:p w14:paraId="30DACFDD"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КОГУТ МАРІЯ ВАСИЛІВНА</w:t>
            </w:r>
          </w:p>
        </w:tc>
        <w:tc>
          <w:tcPr>
            <w:tcW w:w="1180" w:type="dxa"/>
          </w:tcPr>
          <w:p w14:paraId="556512C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С.Вел Раковець</w:t>
            </w:r>
          </w:p>
        </w:tc>
      </w:tr>
      <w:tr w:rsidR="00F447C0" w:rsidRPr="0080046F" w14:paraId="6F3E2741" w14:textId="77777777" w:rsidTr="004853BD">
        <w:tc>
          <w:tcPr>
            <w:tcW w:w="534" w:type="dxa"/>
          </w:tcPr>
          <w:p w14:paraId="60959A88"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3</w:t>
            </w:r>
          </w:p>
        </w:tc>
        <w:tc>
          <w:tcPr>
            <w:tcW w:w="1984" w:type="dxa"/>
          </w:tcPr>
          <w:p w14:paraId="66564153"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БЛАГОДІЙНА ОРГАНІЗАЦІЯ ДОПОМОГА БЕЗ КОРДОНІВ</w:t>
            </w:r>
          </w:p>
        </w:tc>
        <w:tc>
          <w:tcPr>
            <w:tcW w:w="1418" w:type="dxa"/>
            <w:gridSpan w:val="2"/>
          </w:tcPr>
          <w:p w14:paraId="1614F8E7"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26396099</w:t>
            </w:r>
          </w:p>
        </w:tc>
        <w:tc>
          <w:tcPr>
            <w:tcW w:w="2693" w:type="dxa"/>
          </w:tcPr>
          <w:p w14:paraId="3D9D7109" w14:textId="77777777" w:rsidR="00F447C0" w:rsidRPr="0080046F" w:rsidRDefault="00F447C0" w:rsidP="004853BD">
            <w:pPr>
              <w:shd w:val="clear" w:color="auto" w:fill="FFFFFF"/>
              <w:textAlignment w:val="baseline"/>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94.99 Діяльність інших громадських організацій, н. в. і. у. (основний)</w:t>
            </w:r>
          </w:p>
        </w:tc>
        <w:tc>
          <w:tcPr>
            <w:tcW w:w="1843" w:type="dxa"/>
          </w:tcPr>
          <w:p w14:paraId="5C064C2C"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КОРОЛЬ ПЕТРО ВАСИЛЬОВИЧ</w:t>
            </w:r>
          </w:p>
        </w:tc>
        <w:tc>
          <w:tcPr>
            <w:tcW w:w="1180" w:type="dxa"/>
          </w:tcPr>
          <w:p w14:paraId="78A50F0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7DBC47FE" w14:textId="77777777" w:rsidTr="004853BD">
        <w:trPr>
          <w:trHeight w:val="1068"/>
        </w:trPr>
        <w:tc>
          <w:tcPr>
            <w:tcW w:w="534" w:type="dxa"/>
          </w:tcPr>
          <w:p w14:paraId="3E74CCF1"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4</w:t>
            </w:r>
          </w:p>
        </w:tc>
        <w:tc>
          <w:tcPr>
            <w:tcW w:w="1984" w:type="dxa"/>
          </w:tcPr>
          <w:p w14:paraId="21E71BC9"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БЛАГОДІЙНИЙ ХАРІТАТИВНО-СОЦІАЛЬНИЙ ЦЕНТР ДОБРИЙ ПАСТИР</w:t>
            </w:r>
          </w:p>
        </w:tc>
        <w:tc>
          <w:tcPr>
            <w:tcW w:w="1418" w:type="dxa"/>
            <w:gridSpan w:val="2"/>
          </w:tcPr>
          <w:p w14:paraId="3A21A684"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25447133</w:t>
            </w:r>
          </w:p>
        </w:tc>
        <w:tc>
          <w:tcPr>
            <w:tcW w:w="2693" w:type="dxa"/>
          </w:tcPr>
          <w:p w14:paraId="37FDEE25" w14:textId="77777777" w:rsidR="00F447C0" w:rsidRPr="0080046F" w:rsidRDefault="00F447C0" w:rsidP="004853BD">
            <w:pPr>
              <w:shd w:val="clear" w:color="auto" w:fill="FFFFFF"/>
              <w:textAlignment w:val="baseline"/>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88.99 Надання іншої соціальної допомоги без забезпечення проживання, н.в.і.у.</w:t>
            </w:r>
          </w:p>
        </w:tc>
        <w:tc>
          <w:tcPr>
            <w:tcW w:w="1843" w:type="dxa"/>
          </w:tcPr>
          <w:p w14:paraId="23A5D344" w14:textId="77777777" w:rsidR="00F447C0"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ЗВОНАР ЮРІЙ МИХАЙЛОВИЧ</w:t>
            </w:r>
          </w:p>
          <w:p w14:paraId="2BA698AB" w14:textId="77777777" w:rsidR="00F447C0"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lang w:val="uk-UA"/>
              </w:rPr>
            </w:pPr>
          </w:p>
          <w:p w14:paraId="313B9E1B"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lang w:val="uk-UA"/>
              </w:rPr>
            </w:pPr>
          </w:p>
        </w:tc>
        <w:tc>
          <w:tcPr>
            <w:tcW w:w="1180" w:type="dxa"/>
          </w:tcPr>
          <w:p w14:paraId="572D3E4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С.Білки</w:t>
            </w:r>
          </w:p>
        </w:tc>
      </w:tr>
      <w:tr w:rsidR="00F447C0" w:rsidRPr="0080046F" w14:paraId="43EBA1D3" w14:textId="77777777" w:rsidTr="004853BD">
        <w:trPr>
          <w:trHeight w:val="563"/>
        </w:trPr>
        <w:tc>
          <w:tcPr>
            <w:tcW w:w="9652" w:type="dxa"/>
            <w:gridSpan w:val="7"/>
          </w:tcPr>
          <w:p w14:paraId="3B22DFAC" w14:textId="77777777" w:rsidR="00F447C0" w:rsidRPr="0080046F" w:rsidRDefault="00F447C0" w:rsidP="004853BD">
            <w:pPr>
              <w:spacing w:before="100" w:beforeAutospacing="1" w:after="100" w:afterAutospacing="1"/>
              <w:jc w:val="center"/>
              <w:outlineLvl w:val="0"/>
              <w:rPr>
                <w:rFonts w:ascii="Times New Roman" w:hAnsi="Times New Roman" w:cs="Times New Roman"/>
                <w:b/>
                <w:color w:val="1F1F1F"/>
                <w:sz w:val="28"/>
                <w:szCs w:val="28"/>
                <w:shd w:val="clear" w:color="auto" w:fill="FFFFFF"/>
                <w:lang w:val="uk-UA"/>
              </w:rPr>
            </w:pPr>
            <w:r w:rsidRPr="0080046F">
              <w:rPr>
                <w:rFonts w:ascii="Times New Roman" w:hAnsi="Times New Roman" w:cs="Times New Roman"/>
                <w:b/>
                <w:color w:val="1F1F1F"/>
                <w:sz w:val="28"/>
                <w:szCs w:val="28"/>
                <w:shd w:val="clear" w:color="auto" w:fill="FFFFFF"/>
                <w:lang w:val="uk-UA"/>
              </w:rPr>
              <w:lastRenderedPageBreak/>
              <w:t>Громадські організації</w:t>
            </w:r>
          </w:p>
        </w:tc>
      </w:tr>
      <w:tr w:rsidR="00F447C0" w:rsidRPr="0080046F" w14:paraId="4CB8D8F0" w14:textId="77777777" w:rsidTr="004853BD">
        <w:tc>
          <w:tcPr>
            <w:tcW w:w="534" w:type="dxa"/>
          </w:tcPr>
          <w:p w14:paraId="41ABFB69"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5</w:t>
            </w:r>
          </w:p>
        </w:tc>
        <w:tc>
          <w:tcPr>
            <w:tcW w:w="1984" w:type="dxa"/>
          </w:tcPr>
          <w:p w14:paraId="7DD8CA3A"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lang w:val="uk-UA"/>
              </w:rPr>
              <w:t>ВІДОКРЕМЛЕНИЙ ПІДРОЗДІЛ «ГРОМАДСЬКОЇ ОРГАНІЗАЦІЇ «ВСЕУКРАЇНСЬКЕ ГРОМАДСЬКЕ ОБ’ЄДНАННЯ «НАЦІОНАЛЬНА ТА ГРОМАДЯНСЬКА ІДЕНТИЧНІСТЬ» В ЗАКАРПАТСЬКІЙ ОБЛАСТІ»</w:t>
            </w:r>
          </w:p>
        </w:tc>
        <w:tc>
          <w:tcPr>
            <w:tcW w:w="1418" w:type="dxa"/>
            <w:gridSpan w:val="2"/>
          </w:tcPr>
          <w:p w14:paraId="00D3002C"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45586354</w:t>
            </w:r>
          </w:p>
        </w:tc>
        <w:tc>
          <w:tcPr>
            <w:tcW w:w="2693" w:type="dxa"/>
          </w:tcPr>
          <w:p w14:paraId="39BA3715"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r w:rsidRPr="0080046F">
              <w:rPr>
                <w:rFonts w:ascii="Times New Roman" w:eastAsia="Times New Roman" w:hAnsi="Times New Roman" w:cs="Times New Roman"/>
                <w:color w:val="1F1F1F"/>
                <w:sz w:val="28"/>
                <w:szCs w:val="28"/>
                <w:lang w:val="uk-UA" w:eastAsia="ru-RU"/>
              </w:rPr>
              <w:t>94.99 Діяльність інших громадських організацій, н.в.і.у.</w:t>
            </w:r>
          </w:p>
          <w:p w14:paraId="37DFE2B8" w14:textId="77777777" w:rsidR="00F447C0" w:rsidRPr="0080046F" w:rsidRDefault="00F447C0" w:rsidP="004853BD">
            <w:pPr>
              <w:shd w:val="clear" w:color="auto" w:fill="FFFFFF"/>
              <w:textAlignment w:val="baseline"/>
              <w:rPr>
                <w:rFonts w:ascii="Times New Roman" w:hAnsi="Times New Roman" w:cs="Times New Roman"/>
                <w:color w:val="1F1F1F"/>
                <w:sz w:val="28"/>
                <w:szCs w:val="28"/>
                <w:shd w:val="clear" w:color="auto" w:fill="FFFFFF"/>
                <w:lang w:val="uk-UA"/>
              </w:rPr>
            </w:pPr>
          </w:p>
        </w:tc>
        <w:tc>
          <w:tcPr>
            <w:tcW w:w="1843" w:type="dxa"/>
          </w:tcPr>
          <w:p w14:paraId="230973BA"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М</w:t>
            </w:r>
            <w:r w:rsidRPr="0080046F">
              <w:rPr>
                <w:rFonts w:ascii="Times New Roman" w:hAnsi="Times New Roman" w:cs="Times New Roman"/>
                <w:color w:val="1F1F1F"/>
                <w:sz w:val="28"/>
                <w:szCs w:val="28"/>
                <w:shd w:val="clear" w:color="auto" w:fill="FFFFFF"/>
                <w:lang w:val="uk-UA"/>
              </w:rPr>
              <w:t>АТІКО ІВАН ІВАНОВИЧ</w:t>
            </w:r>
          </w:p>
        </w:tc>
        <w:tc>
          <w:tcPr>
            <w:tcW w:w="1180" w:type="dxa"/>
          </w:tcPr>
          <w:p w14:paraId="3CA979F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С.Імстичово</w:t>
            </w:r>
          </w:p>
        </w:tc>
      </w:tr>
      <w:tr w:rsidR="00F447C0" w:rsidRPr="0080046F" w14:paraId="198CAF23" w14:textId="77777777" w:rsidTr="004853BD">
        <w:trPr>
          <w:trHeight w:val="1128"/>
        </w:trPr>
        <w:tc>
          <w:tcPr>
            <w:tcW w:w="534" w:type="dxa"/>
          </w:tcPr>
          <w:p w14:paraId="6A6751B7"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6</w:t>
            </w:r>
          </w:p>
        </w:tc>
        <w:tc>
          <w:tcPr>
            <w:tcW w:w="1984" w:type="dxa"/>
          </w:tcPr>
          <w:p w14:paraId="18B6D437"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ГРОМАДСЬКА ОРГАНІЗАЦІЯ БОКСЕРСЬКИЙ КЛУБ КРОТОН</w:t>
            </w:r>
          </w:p>
        </w:tc>
        <w:tc>
          <w:tcPr>
            <w:tcW w:w="1418" w:type="dxa"/>
            <w:gridSpan w:val="2"/>
          </w:tcPr>
          <w:p w14:paraId="38F809B0"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41164759</w:t>
            </w:r>
          </w:p>
        </w:tc>
        <w:tc>
          <w:tcPr>
            <w:tcW w:w="2693" w:type="dxa"/>
          </w:tcPr>
          <w:p w14:paraId="1E987843"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r w:rsidRPr="0080046F">
              <w:rPr>
                <w:rFonts w:ascii="Times New Roman" w:eastAsia="Times New Roman" w:hAnsi="Times New Roman" w:cs="Times New Roman"/>
                <w:color w:val="1F1F1F"/>
                <w:sz w:val="28"/>
                <w:szCs w:val="28"/>
                <w:lang w:val="uk-UA" w:eastAsia="ru-RU"/>
              </w:rPr>
              <w:t>94.99 Діяльність інших громадських організацій, н.в.і.у.</w:t>
            </w:r>
          </w:p>
          <w:p w14:paraId="5A4A5537"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p>
        </w:tc>
        <w:tc>
          <w:tcPr>
            <w:tcW w:w="1843" w:type="dxa"/>
          </w:tcPr>
          <w:p w14:paraId="70B405A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ГОРЗОВ ВОЛОДИМИР ПЕТРОВИЧ</w:t>
            </w:r>
          </w:p>
        </w:tc>
        <w:tc>
          <w:tcPr>
            <w:tcW w:w="1180" w:type="dxa"/>
          </w:tcPr>
          <w:p w14:paraId="4548EBD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0DFD08D2" w14:textId="77777777" w:rsidTr="004853BD">
        <w:tc>
          <w:tcPr>
            <w:tcW w:w="534" w:type="dxa"/>
          </w:tcPr>
          <w:p w14:paraId="45279A3F"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7</w:t>
            </w:r>
          </w:p>
        </w:tc>
        <w:tc>
          <w:tcPr>
            <w:tcW w:w="1984" w:type="dxa"/>
          </w:tcPr>
          <w:p w14:paraId="1B553622"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ГРОМАДСЬКА ОРГАНІЗАЦІЯ БОРЖАВСЬКА ІНІЦІАТИВА</w:t>
            </w:r>
          </w:p>
        </w:tc>
        <w:tc>
          <w:tcPr>
            <w:tcW w:w="1418" w:type="dxa"/>
            <w:gridSpan w:val="2"/>
          </w:tcPr>
          <w:p w14:paraId="2F0A88A0"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25451726</w:t>
            </w:r>
          </w:p>
        </w:tc>
        <w:tc>
          <w:tcPr>
            <w:tcW w:w="2693" w:type="dxa"/>
          </w:tcPr>
          <w:p w14:paraId="42282689"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r w:rsidRPr="0080046F">
              <w:rPr>
                <w:rFonts w:ascii="Times New Roman" w:eastAsia="Times New Roman" w:hAnsi="Times New Roman" w:cs="Times New Roman"/>
                <w:color w:val="1F1F1F"/>
                <w:sz w:val="28"/>
                <w:szCs w:val="28"/>
                <w:lang w:val="uk-UA" w:eastAsia="ru-RU"/>
              </w:rPr>
              <w:t>94.99 Діяльність інших громадських організацій, н.в.і.у.</w:t>
            </w:r>
          </w:p>
          <w:p w14:paraId="195B2964"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p>
        </w:tc>
        <w:tc>
          <w:tcPr>
            <w:tcW w:w="1843" w:type="dxa"/>
          </w:tcPr>
          <w:p w14:paraId="594FB014"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ДОБРА ДЕНИС ІВАНОВИЧ</w:t>
            </w:r>
          </w:p>
        </w:tc>
        <w:tc>
          <w:tcPr>
            <w:tcW w:w="1180" w:type="dxa"/>
          </w:tcPr>
          <w:p w14:paraId="6122C56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С.Імстичово</w:t>
            </w:r>
          </w:p>
        </w:tc>
      </w:tr>
      <w:tr w:rsidR="00F447C0" w:rsidRPr="0080046F" w14:paraId="6D005E9B" w14:textId="77777777" w:rsidTr="004853BD">
        <w:tc>
          <w:tcPr>
            <w:tcW w:w="534" w:type="dxa"/>
          </w:tcPr>
          <w:p w14:paraId="3F481D6E"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8</w:t>
            </w:r>
          </w:p>
        </w:tc>
        <w:tc>
          <w:tcPr>
            <w:tcW w:w="1984" w:type="dxa"/>
          </w:tcPr>
          <w:p w14:paraId="4C9DE731"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ГРОМАДСЬКА ОРГАНІЗАЦІЯ ЛЮБИТЕЛІВ МИСЛИВСТВА ТА РИБАЛЬСТВА СУДАК</w:t>
            </w:r>
          </w:p>
        </w:tc>
        <w:tc>
          <w:tcPr>
            <w:tcW w:w="1418" w:type="dxa"/>
            <w:gridSpan w:val="2"/>
          </w:tcPr>
          <w:p w14:paraId="60BB21A9" w14:textId="77777777" w:rsidR="00F447C0" w:rsidRPr="0080046F" w:rsidRDefault="00F447C0" w:rsidP="004853BD">
            <w:pPr>
              <w:rPr>
                <w:rFonts w:ascii="Times New Roman" w:eastAsia="Times New Roman" w:hAnsi="Times New Roman" w:cs="Times New Roman"/>
                <w:sz w:val="28"/>
                <w:szCs w:val="28"/>
                <w:lang w:eastAsia="ru-RU"/>
              </w:rPr>
            </w:pPr>
            <w:r w:rsidRPr="0080046F">
              <w:rPr>
                <w:rFonts w:ascii="Times New Roman" w:eastAsia="Times New Roman" w:hAnsi="Times New Roman" w:cs="Times New Roman"/>
                <w:color w:val="1F1F1F"/>
                <w:sz w:val="28"/>
                <w:szCs w:val="28"/>
                <w:lang w:eastAsia="ru-RU"/>
              </w:rPr>
              <w:t>39321746</w:t>
            </w:r>
          </w:p>
          <w:p w14:paraId="06072897" w14:textId="77777777" w:rsidR="00F447C0" w:rsidRPr="0080046F" w:rsidRDefault="00F447C0" w:rsidP="004853BD">
            <w:pPr>
              <w:spacing w:before="100" w:beforeAutospacing="1" w:after="100" w:afterAutospacing="1"/>
              <w:outlineLvl w:val="0"/>
              <w:rPr>
                <w:rFonts w:ascii="Times New Roman" w:hAnsi="Times New Roman" w:cs="Times New Roman"/>
                <w:color w:val="1F1F1F"/>
                <w:sz w:val="28"/>
                <w:szCs w:val="28"/>
                <w:shd w:val="clear" w:color="auto" w:fill="FFFFFF"/>
              </w:rPr>
            </w:pPr>
          </w:p>
        </w:tc>
        <w:tc>
          <w:tcPr>
            <w:tcW w:w="2693" w:type="dxa"/>
          </w:tcPr>
          <w:p w14:paraId="5BACD450"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r w:rsidRPr="0080046F">
              <w:rPr>
                <w:rFonts w:ascii="Times New Roman" w:eastAsia="Times New Roman" w:hAnsi="Times New Roman" w:cs="Times New Roman"/>
                <w:color w:val="1F1F1F"/>
                <w:sz w:val="28"/>
                <w:szCs w:val="28"/>
                <w:lang w:val="uk-UA" w:eastAsia="ru-RU"/>
              </w:rPr>
              <w:t>94.99 Діяльність інших громадських організацій, н.в.і.у.</w:t>
            </w:r>
          </w:p>
          <w:p w14:paraId="1059E864"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p>
        </w:tc>
        <w:tc>
          <w:tcPr>
            <w:tcW w:w="1843" w:type="dxa"/>
          </w:tcPr>
          <w:p w14:paraId="64350A4F"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БІЛИНЕЦЬ ОЛЕКСАНДР ПЕТРОВИЧ</w:t>
            </w:r>
          </w:p>
        </w:tc>
        <w:tc>
          <w:tcPr>
            <w:tcW w:w="1180" w:type="dxa"/>
          </w:tcPr>
          <w:p w14:paraId="61D96B9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6F8518FF" w14:textId="77777777" w:rsidTr="004853BD">
        <w:tc>
          <w:tcPr>
            <w:tcW w:w="534" w:type="dxa"/>
          </w:tcPr>
          <w:p w14:paraId="423A64B5"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9</w:t>
            </w:r>
          </w:p>
        </w:tc>
        <w:tc>
          <w:tcPr>
            <w:tcW w:w="1984" w:type="dxa"/>
          </w:tcPr>
          <w:p w14:paraId="55364C18"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ГРОМАДСЬКА ОРГАНІЗАЦІЯ РЕЗИДЕНЦІЯ СУЧАСНОГО МИСТЕЦТВА ВИБАЧТЕ НОМЕРІВ НЕМА</w:t>
            </w:r>
            <w:r w:rsidRPr="00BD5950">
              <w:rPr>
                <w:rFonts w:ascii="Times New Roman" w:hAnsi="Times New Roman" w:cs="Times New Roman"/>
                <w:color w:val="1F1F1F"/>
                <w:sz w:val="24"/>
                <w:szCs w:val="24"/>
                <w:shd w:val="clear" w:color="auto" w:fill="FFFFFF"/>
                <w:lang w:val="uk-UA"/>
              </w:rPr>
              <w:t>Є</w:t>
            </w:r>
          </w:p>
        </w:tc>
        <w:tc>
          <w:tcPr>
            <w:tcW w:w="1418" w:type="dxa"/>
            <w:gridSpan w:val="2"/>
          </w:tcPr>
          <w:p w14:paraId="1F12147B" w14:textId="77777777" w:rsidR="00F447C0" w:rsidRPr="0080046F" w:rsidRDefault="00F447C0" w:rsidP="004853BD">
            <w:pPr>
              <w:rPr>
                <w:rFonts w:ascii="Times New Roman" w:eastAsia="Times New Roman" w:hAnsi="Times New Roman" w:cs="Times New Roman"/>
                <w:color w:val="1F1F1F"/>
                <w:sz w:val="28"/>
                <w:szCs w:val="28"/>
                <w:lang w:eastAsia="ru-RU"/>
              </w:rPr>
            </w:pPr>
            <w:r w:rsidRPr="0080046F">
              <w:rPr>
                <w:rFonts w:ascii="Times New Roman" w:hAnsi="Times New Roman" w:cs="Times New Roman"/>
                <w:color w:val="1F1F1F"/>
                <w:sz w:val="28"/>
                <w:szCs w:val="28"/>
                <w:shd w:val="clear" w:color="auto" w:fill="FFFFFF"/>
              </w:rPr>
              <w:t>42865012</w:t>
            </w:r>
          </w:p>
        </w:tc>
        <w:tc>
          <w:tcPr>
            <w:tcW w:w="2693" w:type="dxa"/>
          </w:tcPr>
          <w:p w14:paraId="13A86B68"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r w:rsidRPr="0080046F">
              <w:rPr>
                <w:rFonts w:ascii="Times New Roman" w:eastAsia="Times New Roman" w:hAnsi="Times New Roman" w:cs="Times New Roman"/>
                <w:color w:val="1F1F1F"/>
                <w:sz w:val="28"/>
                <w:szCs w:val="28"/>
                <w:lang w:val="uk-UA" w:eastAsia="ru-RU"/>
              </w:rPr>
              <w:t>94.99 Діяльність інших громадських організацій, н.в.і.у.</w:t>
            </w:r>
          </w:p>
          <w:p w14:paraId="3F2D3B84"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p>
        </w:tc>
        <w:tc>
          <w:tcPr>
            <w:tcW w:w="1843" w:type="dxa"/>
          </w:tcPr>
          <w:p w14:paraId="4550FC69"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РЯСКА ПЕТРО ЮРІЙОВИЧ</w:t>
            </w:r>
          </w:p>
        </w:tc>
        <w:tc>
          <w:tcPr>
            <w:tcW w:w="1180" w:type="dxa"/>
          </w:tcPr>
          <w:p w14:paraId="4EF0309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131BCE7D" w14:textId="77777777" w:rsidTr="004853BD">
        <w:tc>
          <w:tcPr>
            <w:tcW w:w="534" w:type="dxa"/>
          </w:tcPr>
          <w:p w14:paraId="601CF069"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10</w:t>
            </w:r>
          </w:p>
        </w:tc>
        <w:tc>
          <w:tcPr>
            <w:tcW w:w="1984" w:type="dxa"/>
          </w:tcPr>
          <w:p w14:paraId="513FDD10"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lang w:val="uk-UA"/>
              </w:rPr>
              <w:t>ГРОМАДСЬКА ОРГАНІЗАЦІЯ СПІЛКА ПІДПРИЄМЦІВ ІРШАВСЬКОГО РИНКУ</w:t>
            </w:r>
          </w:p>
        </w:tc>
        <w:tc>
          <w:tcPr>
            <w:tcW w:w="1418" w:type="dxa"/>
            <w:gridSpan w:val="2"/>
          </w:tcPr>
          <w:p w14:paraId="1A107E64"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40968081</w:t>
            </w:r>
          </w:p>
        </w:tc>
        <w:tc>
          <w:tcPr>
            <w:tcW w:w="2693" w:type="dxa"/>
          </w:tcPr>
          <w:p w14:paraId="05CD7210" w14:textId="77777777" w:rsidR="00F447C0" w:rsidRPr="0080046F" w:rsidRDefault="00F447C0" w:rsidP="00F447C0">
            <w:pPr>
              <w:numPr>
                <w:ilvl w:val="0"/>
                <w:numId w:val="43"/>
              </w:numPr>
              <w:shd w:val="clear" w:color="auto" w:fill="FFFFFF"/>
              <w:spacing w:after="96"/>
              <w:ind w:left="0"/>
              <w:textAlignment w:val="baseline"/>
              <w:rPr>
                <w:rFonts w:ascii="Times New Roman" w:eastAsia="Times New Roman" w:hAnsi="Times New Roman" w:cs="Times New Roman"/>
                <w:color w:val="1F1F1F"/>
                <w:sz w:val="28"/>
                <w:szCs w:val="28"/>
                <w:lang w:val="uk-UA" w:eastAsia="ru-RU"/>
              </w:rPr>
            </w:pPr>
            <w:r w:rsidRPr="0080046F">
              <w:rPr>
                <w:rFonts w:ascii="Times New Roman" w:hAnsi="Times New Roman" w:cs="Times New Roman"/>
                <w:color w:val="1F1F1F"/>
                <w:sz w:val="28"/>
                <w:szCs w:val="28"/>
                <w:shd w:val="clear" w:color="auto" w:fill="FFFFFF"/>
                <w:lang w:val="uk-UA"/>
              </w:rPr>
              <w:t>94.99 Діяльність інших громадських організацій, н.в.і.у.</w:t>
            </w:r>
          </w:p>
        </w:tc>
        <w:tc>
          <w:tcPr>
            <w:tcW w:w="1843" w:type="dxa"/>
          </w:tcPr>
          <w:p w14:paraId="359D77FA"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ІГНАТКО ТЕТЯНА ЮРІЇВНА</w:t>
            </w:r>
          </w:p>
        </w:tc>
        <w:tc>
          <w:tcPr>
            <w:tcW w:w="1180" w:type="dxa"/>
          </w:tcPr>
          <w:p w14:paraId="7510731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 Білки</w:t>
            </w:r>
          </w:p>
        </w:tc>
      </w:tr>
      <w:tr w:rsidR="00F447C0" w:rsidRPr="0080046F" w14:paraId="47302433" w14:textId="77777777" w:rsidTr="004853BD">
        <w:tc>
          <w:tcPr>
            <w:tcW w:w="534" w:type="dxa"/>
          </w:tcPr>
          <w:p w14:paraId="2CCD4D94"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lastRenderedPageBreak/>
              <w:t>11</w:t>
            </w:r>
          </w:p>
        </w:tc>
        <w:tc>
          <w:tcPr>
            <w:tcW w:w="1984" w:type="dxa"/>
          </w:tcPr>
          <w:p w14:paraId="5B25FB22"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ГРОМАДСЬКА ОРГАНІЗАЦІЯ ФУТБОЛЬНИЙ КЛУБ БІЛКИ</w:t>
            </w:r>
          </w:p>
        </w:tc>
        <w:tc>
          <w:tcPr>
            <w:tcW w:w="1418" w:type="dxa"/>
            <w:gridSpan w:val="2"/>
          </w:tcPr>
          <w:p w14:paraId="5B20356B"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44186906</w:t>
            </w:r>
          </w:p>
        </w:tc>
        <w:tc>
          <w:tcPr>
            <w:tcW w:w="2693" w:type="dxa"/>
          </w:tcPr>
          <w:p w14:paraId="7DAE438D" w14:textId="77777777" w:rsidR="00F447C0" w:rsidRPr="0080046F" w:rsidRDefault="00F447C0" w:rsidP="00F447C0">
            <w:pPr>
              <w:numPr>
                <w:ilvl w:val="0"/>
                <w:numId w:val="43"/>
              </w:numPr>
              <w:shd w:val="clear" w:color="auto" w:fill="FFFFFF"/>
              <w:spacing w:after="96"/>
              <w:ind w:left="0"/>
              <w:textAlignment w:val="baseline"/>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94.99 Діяльність інших громадських організацій, н.в.і.у.</w:t>
            </w:r>
          </w:p>
        </w:tc>
        <w:tc>
          <w:tcPr>
            <w:tcW w:w="1843" w:type="dxa"/>
          </w:tcPr>
          <w:p w14:paraId="216277D4"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БРОВДІ ВАСИЛЬ ВАСИЛЬОВИЧ</w:t>
            </w:r>
          </w:p>
        </w:tc>
        <w:tc>
          <w:tcPr>
            <w:tcW w:w="1180" w:type="dxa"/>
          </w:tcPr>
          <w:p w14:paraId="599BC06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2FA15BE5" w14:textId="77777777" w:rsidTr="004853BD">
        <w:tc>
          <w:tcPr>
            <w:tcW w:w="534" w:type="dxa"/>
          </w:tcPr>
          <w:p w14:paraId="1CE9A600"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12</w:t>
            </w:r>
          </w:p>
        </w:tc>
        <w:tc>
          <w:tcPr>
            <w:tcW w:w="1984" w:type="dxa"/>
          </w:tcPr>
          <w:p w14:paraId="4A920FF0"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ГРОМАДСЬКА ОРГАНІЗАЦІЯ ЦЕНТР РОЗВИТКУ ІМСТИЧОВА</w:t>
            </w:r>
          </w:p>
        </w:tc>
        <w:tc>
          <w:tcPr>
            <w:tcW w:w="1418" w:type="dxa"/>
            <w:gridSpan w:val="2"/>
          </w:tcPr>
          <w:p w14:paraId="607A3E08"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43145612</w:t>
            </w:r>
          </w:p>
        </w:tc>
        <w:tc>
          <w:tcPr>
            <w:tcW w:w="2693" w:type="dxa"/>
          </w:tcPr>
          <w:p w14:paraId="4CAA9C8F" w14:textId="77777777" w:rsidR="00F447C0" w:rsidRPr="0080046F" w:rsidRDefault="00F447C0" w:rsidP="00F447C0">
            <w:pPr>
              <w:numPr>
                <w:ilvl w:val="0"/>
                <w:numId w:val="43"/>
              </w:numPr>
              <w:shd w:val="clear" w:color="auto" w:fill="FFFFFF"/>
              <w:spacing w:after="96"/>
              <w:ind w:left="0"/>
              <w:textAlignment w:val="baseline"/>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94.99 Діяльність інших громадських організацій, н.в.і.у.</w:t>
            </w:r>
          </w:p>
        </w:tc>
        <w:tc>
          <w:tcPr>
            <w:tcW w:w="1843" w:type="dxa"/>
          </w:tcPr>
          <w:p w14:paraId="48450A1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БІЛИНЕЦЬ МАРИНА ІВАНІВНА</w:t>
            </w:r>
          </w:p>
        </w:tc>
        <w:tc>
          <w:tcPr>
            <w:tcW w:w="1180" w:type="dxa"/>
          </w:tcPr>
          <w:p w14:paraId="1BA1F78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С.Імстичово</w:t>
            </w:r>
          </w:p>
        </w:tc>
      </w:tr>
      <w:tr w:rsidR="00F447C0" w:rsidRPr="0080046F" w14:paraId="719353FA" w14:textId="77777777" w:rsidTr="004853BD">
        <w:tc>
          <w:tcPr>
            <w:tcW w:w="534" w:type="dxa"/>
          </w:tcPr>
          <w:p w14:paraId="5C4F2AF8"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13</w:t>
            </w:r>
          </w:p>
        </w:tc>
        <w:tc>
          <w:tcPr>
            <w:tcW w:w="1984" w:type="dxa"/>
          </w:tcPr>
          <w:p w14:paraId="64305092"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ГРОМАДСЬКА ОРГАНІЗАЦІЯ «СПОРТИВНИЙ КЛУБ ВИНОГРАДАР ВЕЛИКИЙ РАКОВЕЦЬ»</w:t>
            </w:r>
          </w:p>
        </w:tc>
        <w:tc>
          <w:tcPr>
            <w:tcW w:w="1418" w:type="dxa"/>
            <w:gridSpan w:val="2"/>
          </w:tcPr>
          <w:p w14:paraId="2C8FE122"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44399636</w:t>
            </w:r>
          </w:p>
        </w:tc>
        <w:tc>
          <w:tcPr>
            <w:tcW w:w="2693" w:type="dxa"/>
          </w:tcPr>
          <w:p w14:paraId="26BCA501" w14:textId="77777777" w:rsidR="00F447C0" w:rsidRPr="0080046F" w:rsidRDefault="00F447C0" w:rsidP="00F447C0">
            <w:pPr>
              <w:numPr>
                <w:ilvl w:val="0"/>
                <w:numId w:val="43"/>
              </w:numPr>
              <w:shd w:val="clear" w:color="auto" w:fill="FFFFFF"/>
              <w:spacing w:after="96"/>
              <w:ind w:left="0"/>
              <w:textAlignment w:val="baseline"/>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94.99 Діяльність інших громадських організацій, н.в.і.у.</w:t>
            </w:r>
          </w:p>
        </w:tc>
        <w:tc>
          <w:tcPr>
            <w:tcW w:w="1843" w:type="dxa"/>
          </w:tcPr>
          <w:p w14:paraId="2E12CE10"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К</w:t>
            </w:r>
            <w:r w:rsidRPr="0080046F">
              <w:rPr>
                <w:rFonts w:ascii="Times New Roman" w:hAnsi="Times New Roman" w:cs="Times New Roman"/>
                <w:color w:val="1F1F1F"/>
                <w:sz w:val="28"/>
                <w:szCs w:val="28"/>
                <w:shd w:val="clear" w:color="auto" w:fill="FFFFFF"/>
                <w:lang w:val="uk-UA"/>
              </w:rPr>
              <w:t>ЕПША ЯРОСЛАВ ІВАНОВИЧ</w:t>
            </w:r>
          </w:p>
        </w:tc>
        <w:tc>
          <w:tcPr>
            <w:tcW w:w="1180" w:type="dxa"/>
          </w:tcPr>
          <w:p w14:paraId="2278063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С.Великий Раковець</w:t>
            </w:r>
          </w:p>
        </w:tc>
      </w:tr>
      <w:tr w:rsidR="00F447C0" w:rsidRPr="0080046F" w14:paraId="49D00CE5" w14:textId="77777777" w:rsidTr="004853BD">
        <w:tc>
          <w:tcPr>
            <w:tcW w:w="534" w:type="dxa"/>
          </w:tcPr>
          <w:p w14:paraId="3C09A285"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14</w:t>
            </w:r>
          </w:p>
        </w:tc>
        <w:tc>
          <w:tcPr>
            <w:tcW w:w="1984" w:type="dxa"/>
          </w:tcPr>
          <w:p w14:paraId="58AC962A"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ЗАКАРПАТСЬКЕ ПРЕДСТАВНИЦТВО ГРОМАДСЬКОЇ ОРГАНІЗАЦІЇ "НАЦІОНАЛЬНА ФЕДЕРАЦІЯ СПОРТИВНОГО АЙКІДО УКРАЇНИ"</w:t>
            </w:r>
          </w:p>
        </w:tc>
        <w:tc>
          <w:tcPr>
            <w:tcW w:w="1418" w:type="dxa"/>
            <w:gridSpan w:val="2"/>
          </w:tcPr>
          <w:p w14:paraId="7009BEE5"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46182814</w:t>
            </w:r>
          </w:p>
        </w:tc>
        <w:tc>
          <w:tcPr>
            <w:tcW w:w="2693" w:type="dxa"/>
          </w:tcPr>
          <w:p w14:paraId="40ED37C6" w14:textId="77777777" w:rsidR="00F447C0" w:rsidRPr="0080046F" w:rsidRDefault="00F447C0" w:rsidP="00F447C0">
            <w:pPr>
              <w:numPr>
                <w:ilvl w:val="0"/>
                <w:numId w:val="43"/>
              </w:numPr>
              <w:shd w:val="clear" w:color="auto" w:fill="FFFFFF"/>
              <w:spacing w:after="96"/>
              <w:ind w:left="0"/>
              <w:textAlignment w:val="baseline"/>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94.99 Діяльність інших громадських організацій, н.в.і.у.</w:t>
            </w:r>
          </w:p>
        </w:tc>
        <w:tc>
          <w:tcPr>
            <w:tcW w:w="1843" w:type="dxa"/>
          </w:tcPr>
          <w:p w14:paraId="67818603"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СОЧКА ТАРАС ПЕТРОВИЧ </w:t>
            </w:r>
          </w:p>
        </w:tc>
        <w:tc>
          <w:tcPr>
            <w:tcW w:w="1180" w:type="dxa"/>
          </w:tcPr>
          <w:p w14:paraId="6EFF0E2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0FAEF55D" w14:textId="77777777" w:rsidTr="004853BD">
        <w:trPr>
          <w:trHeight w:val="2844"/>
        </w:trPr>
        <w:tc>
          <w:tcPr>
            <w:tcW w:w="534" w:type="dxa"/>
          </w:tcPr>
          <w:p w14:paraId="4D8B95B7"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15</w:t>
            </w:r>
          </w:p>
        </w:tc>
        <w:tc>
          <w:tcPr>
            <w:tcW w:w="1984" w:type="dxa"/>
          </w:tcPr>
          <w:p w14:paraId="7EFB763A" w14:textId="77777777" w:rsidR="00F447C0" w:rsidRPr="00BD5950" w:rsidRDefault="00F447C0" w:rsidP="004853BD">
            <w:pPr>
              <w:spacing w:before="100" w:beforeAutospacing="1" w:after="100" w:afterAutospacing="1"/>
              <w:outlineLvl w:val="0"/>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ЗАКАРПАТСЬКИЙ ОБЛАСНИЙ ВІДОКРЕМЛЕНИЙ ПІДРОЗДІЛ ГРОМАДСЬКОЇ ОРГАНІЗАЦІЇ "ВСЕУКРАЇНСЬКИЙ ЦЕНТР РЕФОРМ ТРАНСПОРТНОЇ ІНФРАСТРУКТУРИ"</w:t>
            </w:r>
          </w:p>
        </w:tc>
        <w:tc>
          <w:tcPr>
            <w:tcW w:w="1418" w:type="dxa"/>
            <w:gridSpan w:val="2"/>
          </w:tcPr>
          <w:p w14:paraId="0FF38CBA"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40270014</w:t>
            </w:r>
          </w:p>
        </w:tc>
        <w:tc>
          <w:tcPr>
            <w:tcW w:w="2693" w:type="dxa"/>
          </w:tcPr>
          <w:p w14:paraId="0D6A8694" w14:textId="77777777" w:rsidR="00F447C0" w:rsidRPr="0080046F" w:rsidRDefault="00F447C0" w:rsidP="00F447C0">
            <w:pPr>
              <w:numPr>
                <w:ilvl w:val="0"/>
                <w:numId w:val="43"/>
              </w:numPr>
              <w:shd w:val="clear" w:color="auto" w:fill="FFFFFF"/>
              <w:spacing w:after="96"/>
              <w:ind w:left="0"/>
              <w:textAlignment w:val="baseline"/>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94.99 Діяльність інших громадських організацій, н.в.і.у.</w:t>
            </w:r>
          </w:p>
        </w:tc>
        <w:tc>
          <w:tcPr>
            <w:tcW w:w="1843" w:type="dxa"/>
          </w:tcPr>
          <w:p w14:paraId="4AB9886C" w14:textId="77777777" w:rsidR="00F447C0" w:rsidRPr="0080046F" w:rsidRDefault="00F447C0" w:rsidP="004853BD">
            <w:pPr>
              <w:shd w:val="clear" w:color="auto" w:fill="FFFFFF"/>
              <w:textAlignment w:val="baseline"/>
              <w:rPr>
                <w:rFonts w:ascii="Times New Roman" w:hAnsi="Times New Roman" w:cs="Times New Roman"/>
                <w:color w:val="1F1F1F"/>
                <w:sz w:val="28"/>
                <w:szCs w:val="28"/>
              </w:rPr>
            </w:pPr>
            <w:r w:rsidRPr="0080046F">
              <w:rPr>
                <w:rFonts w:ascii="Times New Roman" w:hAnsi="Times New Roman" w:cs="Times New Roman"/>
                <w:color w:val="1F1F1F"/>
                <w:sz w:val="28"/>
                <w:szCs w:val="28"/>
              </w:rPr>
              <w:t>ДОБРА ДЕНИС ІВАНОВИЧ </w:t>
            </w:r>
          </w:p>
          <w:p w14:paraId="4AB37AF7" w14:textId="77777777" w:rsidR="00F447C0" w:rsidRPr="0080046F" w:rsidRDefault="00F447C0" w:rsidP="004853BD">
            <w:pPr>
              <w:rPr>
                <w:rFonts w:ascii="Times New Roman" w:hAnsi="Times New Roman" w:cs="Times New Roman"/>
                <w:color w:val="1F1F1F"/>
                <w:sz w:val="28"/>
                <w:szCs w:val="28"/>
                <w:shd w:val="clear" w:color="auto" w:fill="FFFFFF"/>
              </w:rPr>
            </w:pPr>
          </w:p>
        </w:tc>
        <w:tc>
          <w:tcPr>
            <w:tcW w:w="1180" w:type="dxa"/>
          </w:tcPr>
          <w:p w14:paraId="6281268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С.Імстичово</w:t>
            </w:r>
          </w:p>
        </w:tc>
      </w:tr>
      <w:tr w:rsidR="00F447C0" w:rsidRPr="0080046F" w14:paraId="2E2150EB" w14:textId="77777777" w:rsidTr="004853BD">
        <w:trPr>
          <w:trHeight w:val="468"/>
        </w:trPr>
        <w:tc>
          <w:tcPr>
            <w:tcW w:w="9652" w:type="dxa"/>
            <w:gridSpan w:val="7"/>
          </w:tcPr>
          <w:p w14:paraId="4607A3BD" w14:textId="77777777" w:rsidR="00F447C0" w:rsidRPr="0080046F" w:rsidRDefault="00F447C0" w:rsidP="004853BD">
            <w:pPr>
              <w:jc w:val="center"/>
              <w:rPr>
                <w:rFonts w:ascii="Times New Roman" w:hAnsi="Times New Roman" w:cs="Times New Roman"/>
                <w:b/>
                <w:sz w:val="28"/>
                <w:szCs w:val="28"/>
                <w:lang w:val="uk-UA"/>
              </w:rPr>
            </w:pPr>
            <w:r w:rsidRPr="0080046F">
              <w:rPr>
                <w:rFonts w:ascii="Times New Roman" w:hAnsi="Times New Roman" w:cs="Times New Roman"/>
                <w:b/>
                <w:sz w:val="28"/>
                <w:szCs w:val="28"/>
                <w:lang w:val="uk-UA"/>
              </w:rPr>
              <w:t>Релігійні організації та фонди</w:t>
            </w:r>
          </w:p>
        </w:tc>
      </w:tr>
      <w:tr w:rsidR="00F447C0" w:rsidRPr="0080046F" w14:paraId="793811B7" w14:textId="77777777" w:rsidTr="004853BD">
        <w:trPr>
          <w:trHeight w:val="853"/>
        </w:trPr>
        <w:tc>
          <w:tcPr>
            <w:tcW w:w="534" w:type="dxa"/>
          </w:tcPr>
          <w:p w14:paraId="4F2A173E"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16</w:t>
            </w:r>
          </w:p>
        </w:tc>
        <w:tc>
          <w:tcPr>
            <w:tcW w:w="1984" w:type="dxa"/>
          </w:tcPr>
          <w:p w14:paraId="1CCA977E"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ПРАВОСЛАВНИЙ БЛАГОДІЙНИЙ ФОНД ІМЕНІ СВЯТОГО ВЕЛИКОМУЧЕНИКА ГЕОРГІЯ ПОБІДОНОСЦЯ</w:t>
            </w:r>
          </w:p>
        </w:tc>
        <w:tc>
          <w:tcPr>
            <w:tcW w:w="1418" w:type="dxa"/>
            <w:gridSpan w:val="2"/>
          </w:tcPr>
          <w:p w14:paraId="23227AD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38056290</w:t>
            </w:r>
          </w:p>
        </w:tc>
        <w:tc>
          <w:tcPr>
            <w:tcW w:w="2693" w:type="dxa"/>
          </w:tcPr>
          <w:p w14:paraId="7CCE66AF" w14:textId="77777777" w:rsidR="00F447C0" w:rsidRPr="0080046F" w:rsidRDefault="00F447C0" w:rsidP="00F447C0">
            <w:pPr>
              <w:numPr>
                <w:ilvl w:val="0"/>
                <w:numId w:val="43"/>
              </w:numPr>
              <w:shd w:val="clear" w:color="auto" w:fill="FFFFFF"/>
              <w:spacing w:after="96"/>
              <w:ind w:left="0"/>
              <w:textAlignment w:val="baseline"/>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88.99 Надання іншої соціальної допомоги без забезпечення проживання, н.в.і.у.</w:t>
            </w:r>
          </w:p>
        </w:tc>
        <w:tc>
          <w:tcPr>
            <w:tcW w:w="1843" w:type="dxa"/>
          </w:tcPr>
          <w:p w14:paraId="154641B6" w14:textId="77777777" w:rsidR="00F447C0" w:rsidRPr="0080046F" w:rsidRDefault="00F447C0" w:rsidP="004853BD">
            <w:pPr>
              <w:shd w:val="clear" w:color="auto" w:fill="FFFFFF"/>
              <w:textAlignment w:val="baseline"/>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ВЕРЕШ ОЛЕКСАНДР МИКОЛАЙОВИЧ</w:t>
            </w:r>
          </w:p>
        </w:tc>
        <w:tc>
          <w:tcPr>
            <w:tcW w:w="1180" w:type="dxa"/>
          </w:tcPr>
          <w:p w14:paraId="4353999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С.Заболотне</w:t>
            </w:r>
          </w:p>
        </w:tc>
      </w:tr>
      <w:tr w:rsidR="00F447C0" w:rsidRPr="0080046F" w14:paraId="4FB412F9" w14:textId="77777777" w:rsidTr="004853BD">
        <w:trPr>
          <w:trHeight w:val="1212"/>
        </w:trPr>
        <w:tc>
          <w:tcPr>
            <w:tcW w:w="534" w:type="dxa"/>
          </w:tcPr>
          <w:p w14:paraId="770C8DD7"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lastRenderedPageBreak/>
              <w:t>17</w:t>
            </w:r>
          </w:p>
        </w:tc>
        <w:tc>
          <w:tcPr>
            <w:tcW w:w="1984" w:type="dxa"/>
          </w:tcPr>
          <w:p w14:paraId="37AA74C1"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lang w:val="uk-UA"/>
              </w:rPr>
              <w:t>РЕЛІГІЙНА ОРГАНІЗАЦІЯ СВЯТО-ГЕОРГІЇВСЬКИЙ ЧОЛОВІЧИЙ МОНАСТИР МУКАЧІВСЬКОЇ ЄПАРХІЇ УКРАЇНСЬКОЇ ПРАВОСЛАВНОЇ ЦЕРКВИ</w:t>
            </w:r>
          </w:p>
        </w:tc>
        <w:tc>
          <w:tcPr>
            <w:tcW w:w="1418" w:type="dxa"/>
            <w:gridSpan w:val="2"/>
          </w:tcPr>
          <w:p w14:paraId="214DEF80"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38813686</w:t>
            </w:r>
          </w:p>
        </w:tc>
        <w:tc>
          <w:tcPr>
            <w:tcW w:w="2693" w:type="dxa"/>
          </w:tcPr>
          <w:p w14:paraId="45E9BDBE" w14:textId="77777777" w:rsidR="00F447C0" w:rsidRPr="0080046F" w:rsidRDefault="00F447C0" w:rsidP="004853BD">
            <w:pPr>
              <w:rPr>
                <w:rStyle w:val="ad"/>
                <w:rFonts w:ascii="Times New Roman" w:hAnsi="Times New Roman" w:cs="Times New Roman"/>
                <w:color w:val="0090D8"/>
                <w:sz w:val="28"/>
                <w:szCs w:val="28"/>
                <w:bdr w:val="none" w:sz="0" w:space="0" w:color="auto" w:frame="1"/>
                <w:shd w:val="clear" w:color="auto" w:fill="EFF1F6"/>
              </w:rPr>
            </w:pPr>
            <w:r w:rsidRPr="0080046F">
              <w:rPr>
                <w:rFonts w:ascii="Times New Roman" w:hAnsi="Times New Roman" w:cs="Times New Roman"/>
                <w:color w:val="1F1F1F"/>
                <w:sz w:val="28"/>
                <w:szCs w:val="28"/>
                <w:bdr w:val="none" w:sz="0" w:space="0" w:color="auto" w:frame="1"/>
                <w:shd w:val="clear" w:color="auto" w:fill="FFFFFF"/>
              </w:rPr>
              <w:t>94.91 Діяльність релігійних організацій</w:t>
            </w:r>
            <w:r w:rsidRPr="0080046F">
              <w:rPr>
                <w:rFonts w:ascii="Times New Roman" w:hAnsi="Times New Roman" w:cs="Times New Roman"/>
                <w:sz w:val="28"/>
                <w:szCs w:val="28"/>
              </w:rPr>
              <w:fldChar w:fldCharType="begin"/>
            </w:r>
            <w:r w:rsidRPr="0080046F">
              <w:rPr>
                <w:rFonts w:ascii="Times New Roman" w:hAnsi="Times New Roman" w:cs="Times New Roman"/>
                <w:sz w:val="28"/>
                <w:szCs w:val="28"/>
              </w:rPr>
              <w:instrText xml:space="preserve"> HYPERLINK "https://youcontrol.market/catalog/hromadski-orhanizatsii/94.91" \t "_blank" </w:instrText>
            </w:r>
            <w:r w:rsidRPr="0080046F">
              <w:rPr>
                <w:rFonts w:ascii="Times New Roman" w:hAnsi="Times New Roman" w:cs="Times New Roman"/>
                <w:sz w:val="28"/>
                <w:szCs w:val="28"/>
              </w:rPr>
              <w:fldChar w:fldCharType="separate"/>
            </w:r>
          </w:p>
          <w:p w14:paraId="3320FD5D" w14:textId="77777777" w:rsidR="00F447C0" w:rsidRPr="0080046F" w:rsidRDefault="00F447C0" w:rsidP="004853BD">
            <w:pPr>
              <w:shd w:val="clear" w:color="auto" w:fill="FFFFFF"/>
              <w:spacing w:after="96"/>
              <w:textAlignment w:val="baseline"/>
              <w:rPr>
                <w:rFonts w:ascii="Times New Roman" w:hAnsi="Times New Roman" w:cs="Times New Roman"/>
                <w:color w:val="1F1F1F"/>
                <w:sz w:val="28"/>
                <w:szCs w:val="28"/>
                <w:shd w:val="clear" w:color="auto" w:fill="FFFFFF"/>
                <w:lang w:val="uk-UA"/>
              </w:rPr>
            </w:pPr>
            <w:r w:rsidRPr="0080046F">
              <w:rPr>
                <w:rFonts w:ascii="Times New Roman" w:hAnsi="Times New Roman" w:cs="Times New Roman"/>
                <w:sz w:val="28"/>
                <w:szCs w:val="28"/>
              </w:rPr>
              <w:fldChar w:fldCharType="end"/>
            </w:r>
          </w:p>
        </w:tc>
        <w:tc>
          <w:tcPr>
            <w:tcW w:w="1843" w:type="dxa"/>
          </w:tcPr>
          <w:p w14:paraId="13A49C60" w14:textId="77777777" w:rsidR="00F447C0" w:rsidRPr="0080046F" w:rsidRDefault="00F447C0" w:rsidP="004853BD">
            <w:pPr>
              <w:shd w:val="clear" w:color="auto" w:fill="FFFFFF"/>
              <w:textAlignment w:val="baseline"/>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ВЕРЕШ ОЛЕКСАНДР МИКОЛАЙОВИЧ </w:t>
            </w:r>
          </w:p>
        </w:tc>
        <w:tc>
          <w:tcPr>
            <w:tcW w:w="1180" w:type="dxa"/>
          </w:tcPr>
          <w:p w14:paraId="2D0FBC3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С.Заболотне</w:t>
            </w:r>
          </w:p>
        </w:tc>
      </w:tr>
      <w:tr w:rsidR="00F447C0" w:rsidRPr="0080046F" w14:paraId="3A78539B" w14:textId="77777777" w:rsidTr="004853BD">
        <w:trPr>
          <w:trHeight w:val="535"/>
        </w:trPr>
        <w:tc>
          <w:tcPr>
            <w:tcW w:w="534" w:type="dxa"/>
          </w:tcPr>
          <w:p w14:paraId="4A48AC81"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18</w:t>
            </w:r>
          </w:p>
        </w:tc>
        <w:tc>
          <w:tcPr>
            <w:tcW w:w="1984" w:type="dxa"/>
          </w:tcPr>
          <w:p w14:paraId="610EA6BB"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ПРАВОСЛАВНА РЕЛІГІЙНА ГРОМАДА УКРАЇНСЬКОЇ ПРАВОСЛАВНОЇ ЦЕРКВИ РІЗДВА БОГОРОДИЦІ СЕЛА ВЕЛИКИЙ РАКОВЕЦЬ</w:t>
            </w:r>
          </w:p>
        </w:tc>
        <w:tc>
          <w:tcPr>
            <w:tcW w:w="1418" w:type="dxa"/>
            <w:gridSpan w:val="2"/>
          </w:tcPr>
          <w:p w14:paraId="0A1F33EC"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36990336</w:t>
            </w:r>
          </w:p>
        </w:tc>
        <w:tc>
          <w:tcPr>
            <w:tcW w:w="2693" w:type="dxa"/>
          </w:tcPr>
          <w:p w14:paraId="6A178BFF"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rPr>
            </w:pPr>
            <w:r w:rsidRPr="0080046F">
              <w:rPr>
                <w:rFonts w:ascii="Times New Roman" w:hAnsi="Times New Roman" w:cs="Times New Roman"/>
                <w:color w:val="1F1F1F"/>
                <w:sz w:val="28"/>
                <w:szCs w:val="28"/>
                <w:shd w:val="clear" w:color="auto" w:fill="FFFFFF"/>
              </w:rPr>
              <w:t>94.91 Діяльність релігійних організацій</w:t>
            </w:r>
          </w:p>
        </w:tc>
        <w:tc>
          <w:tcPr>
            <w:tcW w:w="1843" w:type="dxa"/>
          </w:tcPr>
          <w:p w14:paraId="2462965F" w14:textId="77777777" w:rsidR="00F447C0" w:rsidRPr="0080046F" w:rsidRDefault="00F447C0" w:rsidP="004853BD">
            <w:pPr>
              <w:shd w:val="clear" w:color="auto" w:fill="FFFFFF"/>
              <w:textAlignment w:val="baseline"/>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КРАЙНЯЙ ІВАН ЮРІЙОВИЧ</w:t>
            </w:r>
          </w:p>
        </w:tc>
        <w:tc>
          <w:tcPr>
            <w:tcW w:w="1180" w:type="dxa"/>
          </w:tcPr>
          <w:p w14:paraId="752F811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С.Великий Раковець</w:t>
            </w:r>
          </w:p>
        </w:tc>
      </w:tr>
      <w:tr w:rsidR="00F447C0" w:rsidRPr="0080046F" w14:paraId="25D572BC" w14:textId="77777777" w:rsidTr="004853BD">
        <w:trPr>
          <w:trHeight w:val="1951"/>
        </w:trPr>
        <w:tc>
          <w:tcPr>
            <w:tcW w:w="534" w:type="dxa"/>
          </w:tcPr>
          <w:p w14:paraId="352C2BB7"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19</w:t>
            </w:r>
          </w:p>
        </w:tc>
        <w:tc>
          <w:tcPr>
            <w:tcW w:w="1984" w:type="dxa"/>
          </w:tcPr>
          <w:p w14:paraId="7A95CD1D" w14:textId="77777777" w:rsidR="00F447C0" w:rsidRPr="00BD5950" w:rsidRDefault="00F447C0" w:rsidP="004853BD">
            <w:pPr>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 xml:space="preserve">РЕЛІГІЙНА ГРЕКО-КАТОЛИЦЬКА ГРОМАДА СВ. ЙОАНА ЗЛАТОУСТА С. ВЕЛИКИЙ РАКОВЕЦЬ </w:t>
            </w:r>
          </w:p>
        </w:tc>
        <w:tc>
          <w:tcPr>
            <w:tcW w:w="1418" w:type="dxa"/>
            <w:gridSpan w:val="2"/>
          </w:tcPr>
          <w:p w14:paraId="5FEAD63B"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33281698</w:t>
            </w:r>
          </w:p>
        </w:tc>
        <w:tc>
          <w:tcPr>
            <w:tcW w:w="2693" w:type="dxa"/>
          </w:tcPr>
          <w:p w14:paraId="4F2989A6" w14:textId="77777777" w:rsidR="00F447C0" w:rsidRPr="0080046F" w:rsidRDefault="00F447C0" w:rsidP="004853BD">
            <w:pPr>
              <w:rPr>
                <w:rStyle w:val="ad"/>
                <w:rFonts w:ascii="Times New Roman" w:hAnsi="Times New Roman" w:cs="Times New Roman"/>
                <w:color w:val="0090D8"/>
                <w:sz w:val="28"/>
                <w:szCs w:val="28"/>
                <w:bdr w:val="none" w:sz="0" w:space="0" w:color="auto" w:frame="1"/>
                <w:shd w:val="clear" w:color="auto" w:fill="EFF1F6"/>
              </w:rPr>
            </w:pPr>
            <w:r w:rsidRPr="0080046F">
              <w:rPr>
                <w:rFonts w:ascii="Times New Roman" w:hAnsi="Times New Roman" w:cs="Times New Roman"/>
                <w:color w:val="1F1F1F"/>
                <w:sz w:val="28"/>
                <w:szCs w:val="28"/>
                <w:bdr w:val="none" w:sz="0" w:space="0" w:color="auto" w:frame="1"/>
                <w:shd w:val="clear" w:color="auto" w:fill="FFFFFF"/>
              </w:rPr>
              <w:t>94.91 Діяльність релігійних організацій</w:t>
            </w:r>
            <w:r w:rsidRPr="0080046F">
              <w:rPr>
                <w:rFonts w:ascii="Times New Roman" w:hAnsi="Times New Roman" w:cs="Times New Roman"/>
                <w:sz w:val="28"/>
                <w:szCs w:val="28"/>
              </w:rPr>
              <w:fldChar w:fldCharType="begin"/>
            </w:r>
            <w:r w:rsidRPr="0080046F">
              <w:rPr>
                <w:rFonts w:ascii="Times New Roman" w:hAnsi="Times New Roman" w:cs="Times New Roman"/>
                <w:sz w:val="28"/>
                <w:szCs w:val="28"/>
              </w:rPr>
              <w:instrText xml:space="preserve"> HYPERLINK "https://youcontrol.market/catalog/hromadski-orhanizatsii/94.91" \t "_blank" </w:instrText>
            </w:r>
            <w:r w:rsidRPr="0080046F">
              <w:rPr>
                <w:rFonts w:ascii="Times New Roman" w:hAnsi="Times New Roman" w:cs="Times New Roman"/>
                <w:sz w:val="28"/>
                <w:szCs w:val="28"/>
              </w:rPr>
              <w:fldChar w:fldCharType="separate"/>
            </w:r>
          </w:p>
          <w:p w14:paraId="07927495" w14:textId="77777777" w:rsidR="00F447C0" w:rsidRPr="0080046F" w:rsidRDefault="00F447C0" w:rsidP="00F447C0">
            <w:pPr>
              <w:numPr>
                <w:ilvl w:val="0"/>
                <w:numId w:val="43"/>
              </w:numPr>
              <w:shd w:val="clear" w:color="auto" w:fill="FFFFFF"/>
              <w:spacing w:after="96"/>
              <w:ind w:left="0"/>
              <w:textAlignment w:val="baseline"/>
              <w:rPr>
                <w:rFonts w:ascii="Times New Roman" w:hAnsi="Times New Roman" w:cs="Times New Roman"/>
                <w:color w:val="1F1F1F"/>
                <w:sz w:val="28"/>
                <w:szCs w:val="28"/>
                <w:shd w:val="clear" w:color="auto" w:fill="FFFFFF"/>
              </w:rPr>
            </w:pPr>
            <w:r w:rsidRPr="0080046F">
              <w:rPr>
                <w:rFonts w:ascii="Times New Roman" w:hAnsi="Times New Roman" w:cs="Times New Roman"/>
                <w:sz w:val="28"/>
                <w:szCs w:val="28"/>
              </w:rPr>
              <w:fldChar w:fldCharType="end"/>
            </w:r>
          </w:p>
        </w:tc>
        <w:tc>
          <w:tcPr>
            <w:tcW w:w="1843" w:type="dxa"/>
          </w:tcPr>
          <w:p w14:paraId="188F325A"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ЕГРЕШІ ОЛЕКСАНДР МИХАЙЛОВИЧ</w:t>
            </w:r>
          </w:p>
        </w:tc>
        <w:tc>
          <w:tcPr>
            <w:tcW w:w="1180" w:type="dxa"/>
          </w:tcPr>
          <w:p w14:paraId="488B5F5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С.Великий Раковець</w:t>
            </w:r>
          </w:p>
        </w:tc>
      </w:tr>
      <w:tr w:rsidR="00F447C0" w:rsidRPr="0080046F" w14:paraId="4ED598F7" w14:textId="77777777" w:rsidTr="004853BD">
        <w:trPr>
          <w:trHeight w:val="360"/>
        </w:trPr>
        <w:tc>
          <w:tcPr>
            <w:tcW w:w="534" w:type="dxa"/>
          </w:tcPr>
          <w:p w14:paraId="089F5FE1"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20</w:t>
            </w:r>
          </w:p>
        </w:tc>
        <w:tc>
          <w:tcPr>
            <w:tcW w:w="1984" w:type="dxa"/>
          </w:tcPr>
          <w:p w14:paraId="652DFC73"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lang w:val="uk-UA"/>
              </w:rPr>
              <w:t>РЕЛІГІЙНА ОРГАНІЗАЦІЯ ПОМІСНА ЦЕРКВА УКРАЇНСЬКОЇ ЦЕРКВИ ХРИСТИЯН ВІРИ ЄВАНГЕЛЬСЬКОЇ С. ВЕЛИКИЙ РАКОВЕЦЬ ХУСТСЬКОГО РАЙОНУ</w:t>
            </w:r>
          </w:p>
        </w:tc>
        <w:tc>
          <w:tcPr>
            <w:tcW w:w="1418" w:type="dxa"/>
            <w:gridSpan w:val="2"/>
          </w:tcPr>
          <w:p w14:paraId="303AAD15"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44500077</w:t>
            </w:r>
          </w:p>
        </w:tc>
        <w:tc>
          <w:tcPr>
            <w:tcW w:w="2693" w:type="dxa"/>
          </w:tcPr>
          <w:p w14:paraId="560EC848" w14:textId="77777777" w:rsidR="00F447C0" w:rsidRPr="0080046F" w:rsidRDefault="00F447C0" w:rsidP="004853BD">
            <w:pPr>
              <w:rPr>
                <w:rStyle w:val="ad"/>
                <w:rFonts w:ascii="Times New Roman" w:hAnsi="Times New Roman" w:cs="Times New Roman"/>
                <w:color w:val="0090D8"/>
                <w:sz w:val="28"/>
                <w:szCs w:val="28"/>
                <w:bdr w:val="none" w:sz="0" w:space="0" w:color="auto" w:frame="1"/>
                <w:shd w:val="clear" w:color="auto" w:fill="EFF1F6"/>
              </w:rPr>
            </w:pPr>
            <w:r w:rsidRPr="0080046F">
              <w:rPr>
                <w:rFonts w:ascii="Times New Roman" w:hAnsi="Times New Roman" w:cs="Times New Roman"/>
                <w:color w:val="1F1F1F"/>
                <w:sz w:val="28"/>
                <w:szCs w:val="28"/>
                <w:bdr w:val="none" w:sz="0" w:space="0" w:color="auto" w:frame="1"/>
                <w:shd w:val="clear" w:color="auto" w:fill="FFFFFF"/>
              </w:rPr>
              <w:t>94.91 Діяльність релігійних організацій</w:t>
            </w:r>
            <w:r w:rsidRPr="0080046F">
              <w:rPr>
                <w:rFonts w:ascii="Times New Roman" w:hAnsi="Times New Roman" w:cs="Times New Roman"/>
                <w:sz w:val="28"/>
                <w:szCs w:val="28"/>
              </w:rPr>
              <w:fldChar w:fldCharType="begin"/>
            </w:r>
            <w:r w:rsidRPr="0080046F">
              <w:rPr>
                <w:rFonts w:ascii="Times New Roman" w:hAnsi="Times New Roman" w:cs="Times New Roman"/>
                <w:sz w:val="28"/>
                <w:szCs w:val="28"/>
              </w:rPr>
              <w:instrText xml:space="preserve"> HYPERLINK "https://youcontrol.market/catalog/hromadski-orhanizatsii/94.91" \t "_blank" </w:instrText>
            </w:r>
            <w:r w:rsidRPr="0080046F">
              <w:rPr>
                <w:rFonts w:ascii="Times New Roman" w:hAnsi="Times New Roman" w:cs="Times New Roman"/>
                <w:sz w:val="28"/>
                <w:szCs w:val="28"/>
              </w:rPr>
              <w:fldChar w:fldCharType="separate"/>
            </w:r>
          </w:p>
          <w:p w14:paraId="10266134"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lang w:val="uk-UA"/>
              </w:rPr>
            </w:pPr>
            <w:r w:rsidRPr="0080046F">
              <w:rPr>
                <w:rFonts w:ascii="Times New Roman" w:hAnsi="Times New Roman" w:cs="Times New Roman"/>
                <w:sz w:val="28"/>
                <w:szCs w:val="28"/>
              </w:rPr>
              <w:fldChar w:fldCharType="end"/>
            </w:r>
          </w:p>
        </w:tc>
        <w:tc>
          <w:tcPr>
            <w:tcW w:w="1843" w:type="dxa"/>
          </w:tcPr>
          <w:p w14:paraId="2B6BC2B6"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Ш</w:t>
            </w:r>
            <w:r w:rsidRPr="0080046F">
              <w:rPr>
                <w:rFonts w:ascii="Times New Roman" w:hAnsi="Times New Roman" w:cs="Times New Roman"/>
                <w:color w:val="1F1F1F"/>
                <w:sz w:val="28"/>
                <w:szCs w:val="28"/>
                <w:shd w:val="clear" w:color="auto" w:fill="FFFFFF"/>
                <w:lang w:val="uk-UA"/>
              </w:rPr>
              <w:t>АРКАДІ МИХАЙЛО ІВАНОВИЧ</w:t>
            </w:r>
          </w:p>
        </w:tc>
        <w:tc>
          <w:tcPr>
            <w:tcW w:w="1180" w:type="dxa"/>
          </w:tcPr>
          <w:p w14:paraId="60198A2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С.Великий Раковець</w:t>
            </w:r>
          </w:p>
        </w:tc>
      </w:tr>
      <w:tr w:rsidR="00F447C0" w:rsidRPr="0080046F" w14:paraId="1B47BF89" w14:textId="77777777" w:rsidTr="004853BD">
        <w:tc>
          <w:tcPr>
            <w:tcW w:w="534" w:type="dxa"/>
          </w:tcPr>
          <w:p w14:paraId="735A084E"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21</w:t>
            </w:r>
          </w:p>
        </w:tc>
        <w:tc>
          <w:tcPr>
            <w:tcW w:w="1984" w:type="dxa"/>
          </w:tcPr>
          <w:p w14:paraId="5FFD8A9A"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 xml:space="preserve">РЕЛІГІЙНА ГРЕКО-КАТОЛИЦЬКА ГРОМАДА СВЯТОГО ВЕЛИКОМУЧЕНИКА ДИМИТРІЯ С. ЛУКОВО </w:t>
            </w:r>
          </w:p>
        </w:tc>
        <w:tc>
          <w:tcPr>
            <w:tcW w:w="1418" w:type="dxa"/>
            <w:gridSpan w:val="2"/>
          </w:tcPr>
          <w:p w14:paraId="1CBB0FF0"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33874959</w:t>
            </w:r>
          </w:p>
        </w:tc>
        <w:tc>
          <w:tcPr>
            <w:tcW w:w="2693" w:type="dxa"/>
          </w:tcPr>
          <w:p w14:paraId="4F5F236F"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rPr>
            </w:pPr>
            <w:r w:rsidRPr="0080046F">
              <w:rPr>
                <w:rFonts w:ascii="Times New Roman" w:hAnsi="Times New Roman" w:cs="Times New Roman"/>
                <w:color w:val="1F1F1F"/>
                <w:sz w:val="28"/>
                <w:szCs w:val="28"/>
                <w:bdr w:val="none" w:sz="0" w:space="0" w:color="auto" w:frame="1"/>
                <w:shd w:val="clear" w:color="auto" w:fill="FFFFFF"/>
              </w:rPr>
              <w:t>94.91 Діяльність релігійних організацій</w:t>
            </w:r>
          </w:p>
        </w:tc>
        <w:tc>
          <w:tcPr>
            <w:tcW w:w="1843" w:type="dxa"/>
          </w:tcPr>
          <w:p w14:paraId="0FDF2A7A"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Б</w:t>
            </w:r>
            <w:r w:rsidRPr="0080046F">
              <w:rPr>
                <w:rFonts w:ascii="Times New Roman" w:hAnsi="Times New Roman" w:cs="Times New Roman"/>
                <w:color w:val="1F1F1F"/>
                <w:sz w:val="28"/>
                <w:szCs w:val="28"/>
                <w:shd w:val="clear" w:color="auto" w:fill="FFFFFF"/>
                <w:lang w:val="uk-UA"/>
              </w:rPr>
              <w:t>УРДЮХ ВІКТОР МИХАЙЛОВИ</w:t>
            </w:r>
          </w:p>
        </w:tc>
        <w:tc>
          <w:tcPr>
            <w:tcW w:w="1180" w:type="dxa"/>
          </w:tcPr>
          <w:p w14:paraId="7F6D32E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С.Луково</w:t>
            </w:r>
          </w:p>
        </w:tc>
      </w:tr>
      <w:tr w:rsidR="00F447C0" w:rsidRPr="0080046F" w14:paraId="1C455931" w14:textId="77777777" w:rsidTr="004853BD">
        <w:tc>
          <w:tcPr>
            <w:tcW w:w="534" w:type="dxa"/>
          </w:tcPr>
          <w:p w14:paraId="2A8BB3FA"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lastRenderedPageBreak/>
              <w:t>22</w:t>
            </w:r>
          </w:p>
        </w:tc>
        <w:tc>
          <w:tcPr>
            <w:tcW w:w="1984" w:type="dxa"/>
          </w:tcPr>
          <w:p w14:paraId="4C84430E"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 xml:space="preserve">РЕЛІГІЙНА ГРЕКО-КАТОЛИЦЬКА ГРОМАДА УСПЕННЯ ПРЕСВЯТОЇ БОГОРОДИЦІ С. БІЛКИ </w:t>
            </w:r>
          </w:p>
        </w:tc>
        <w:tc>
          <w:tcPr>
            <w:tcW w:w="1418" w:type="dxa"/>
            <w:gridSpan w:val="2"/>
          </w:tcPr>
          <w:p w14:paraId="090D43A2"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22091635</w:t>
            </w:r>
          </w:p>
        </w:tc>
        <w:tc>
          <w:tcPr>
            <w:tcW w:w="2693" w:type="dxa"/>
          </w:tcPr>
          <w:p w14:paraId="5CE865A2"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rPr>
            </w:pPr>
            <w:r w:rsidRPr="0080046F">
              <w:rPr>
                <w:rFonts w:ascii="Times New Roman" w:hAnsi="Times New Roman" w:cs="Times New Roman"/>
                <w:color w:val="1F1F1F"/>
                <w:sz w:val="28"/>
                <w:szCs w:val="28"/>
                <w:bdr w:val="none" w:sz="0" w:space="0" w:color="auto" w:frame="1"/>
                <w:shd w:val="clear" w:color="auto" w:fill="FFFFFF"/>
              </w:rPr>
              <w:t>94.91 Діяльність релігійних організацій</w:t>
            </w:r>
          </w:p>
        </w:tc>
        <w:tc>
          <w:tcPr>
            <w:tcW w:w="1843" w:type="dxa"/>
          </w:tcPr>
          <w:p w14:paraId="5A8FD224"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ШЕЛЕМБА ВІТАЛІЙ МИХАЙЛОВИЧ </w:t>
            </w:r>
          </w:p>
        </w:tc>
        <w:tc>
          <w:tcPr>
            <w:tcW w:w="1180" w:type="dxa"/>
          </w:tcPr>
          <w:p w14:paraId="5A7D843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40A104D8" w14:textId="77777777" w:rsidTr="004853BD">
        <w:tc>
          <w:tcPr>
            <w:tcW w:w="534" w:type="dxa"/>
          </w:tcPr>
          <w:p w14:paraId="2B7B7D46"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23</w:t>
            </w:r>
          </w:p>
        </w:tc>
        <w:tc>
          <w:tcPr>
            <w:tcW w:w="1984" w:type="dxa"/>
          </w:tcPr>
          <w:p w14:paraId="3B81C36B"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 xml:space="preserve">РЕЛІГІЙНА ГРОМАДА РЕФОРМАТСЬКОЇ ЦЕРКВИ С. БІЛКИ </w:t>
            </w:r>
          </w:p>
        </w:tc>
        <w:tc>
          <w:tcPr>
            <w:tcW w:w="1418" w:type="dxa"/>
            <w:gridSpan w:val="2"/>
          </w:tcPr>
          <w:p w14:paraId="7C32A34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36990399</w:t>
            </w:r>
          </w:p>
        </w:tc>
        <w:tc>
          <w:tcPr>
            <w:tcW w:w="2693" w:type="dxa"/>
          </w:tcPr>
          <w:p w14:paraId="3DAFD375"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rPr>
            </w:pPr>
            <w:r w:rsidRPr="0080046F">
              <w:rPr>
                <w:rFonts w:ascii="Times New Roman" w:hAnsi="Times New Roman" w:cs="Times New Roman"/>
                <w:color w:val="1F1F1F"/>
                <w:sz w:val="28"/>
                <w:szCs w:val="28"/>
                <w:bdr w:val="none" w:sz="0" w:space="0" w:color="auto" w:frame="1"/>
                <w:shd w:val="clear" w:color="auto" w:fill="FFFFFF"/>
              </w:rPr>
              <w:t>94.91 Діяльність релігійних організацій</w:t>
            </w:r>
          </w:p>
        </w:tc>
        <w:tc>
          <w:tcPr>
            <w:tcW w:w="1843" w:type="dxa"/>
          </w:tcPr>
          <w:p w14:paraId="1D500D8B"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ВАРГА АНДРІЙ АНДРІЙОВИЧ</w:t>
            </w:r>
          </w:p>
        </w:tc>
        <w:tc>
          <w:tcPr>
            <w:tcW w:w="1180" w:type="dxa"/>
          </w:tcPr>
          <w:p w14:paraId="23243F6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633F9681" w14:textId="77777777" w:rsidTr="004853BD">
        <w:tc>
          <w:tcPr>
            <w:tcW w:w="534" w:type="dxa"/>
          </w:tcPr>
          <w:p w14:paraId="7C43B5AC"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24</w:t>
            </w:r>
          </w:p>
        </w:tc>
        <w:tc>
          <w:tcPr>
            <w:tcW w:w="1984" w:type="dxa"/>
          </w:tcPr>
          <w:p w14:paraId="4C9D7434"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lang w:val="uk-UA"/>
              </w:rPr>
              <w:t xml:space="preserve">РЕЛІГІЙНА ГРОМАДА УКРАЇНСЬКОЇ ПРАВОСЛАВНОЇ ЦЕРКВИ СВЯТО-ПЕТРО-ПАВЛІВСЬКОЇ ЦЕРКВИ С.БІЛКИ </w:t>
            </w:r>
          </w:p>
        </w:tc>
        <w:tc>
          <w:tcPr>
            <w:tcW w:w="1418" w:type="dxa"/>
            <w:gridSpan w:val="2"/>
          </w:tcPr>
          <w:p w14:paraId="4F7FDE4F"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38456544</w:t>
            </w:r>
          </w:p>
        </w:tc>
        <w:tc>
          <w:tcPr>
            <w:tcW w:w="2693" w:type="dxa"/>
          </w:tcPr>
          <w:p w14:paraId="77805A5B"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lang w:val="uk-UA"/>
              </w:rPr>
            </w:pPr>
            <w:r w:rsidRPr="0080046F">
              <w:rPr>
                <w:rFonts w:ascii="Times New Roman" w:hAnsi="Times New Roman" w:cs="Times New Roman"/>
                <w:color w:val="1F1F1F"/>
                <w:sz w:val="28"/>
                <w:szCs w:val="28"/>
                <w:bdr w:val="none" w:sz="0" w:space="0" w:color="auto" w:frame="1"/>
                <w:shd w:val="clear" w:color="auto" w:fill="FFFFFF"/>
              </w:rPr>
              <w:t>94.91 Діяльність релігійних організацій</w:t>
            </w:r>
          </w:p>
        </w:tc>
        <w:tc>
          <w:tcPr>
            <w:tcW w:w="1843" w:type="dxa"/>
          </w:tcPr>
          <w:p w14:paraId="12175736"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ЧУЛЕЙ ЮРІЙ ОЛЕКСАНДРОВИЧ </w:t>
            </w:r>
          </w:p>
        </w:tc>
        <w:tc>
          <w:tcPr>
            <w:tcW w:w="1180" w:type="dxa"/>
          </w:tcPr>
          <w:p w14:paraId="247979B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21F3688E" w14:textId="77777777" w:rsidTr="004853BD">
        <w:tc>
          <w:tcPr>
            <w:tcW w:w="534" w:type="dxa"/>
          </w:tcPr>
          <w:p w14:paraId="197DCD13"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25</w:t>
            </w:r>
          </w:p>
        </w:tc>
        <w:tc>
          <w:tcPr>
            <w:tcW w:w="1984" w:type="dxa"/>
          </w:tcPr>
          <w:p w14:paraId="0A310F33"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lang w:val="uk-UA"/>
              </w:rPr>
              <w:t>РЕЛІГІЙНА ГРОМАДА УКРАЇНСЬКОЇ ПРАВОСЛАВНОЇ ЦЕРКВИ СВЯТО-ПОКРОВСЬКОЇ ЦЕРКВИ С.МАЛИЙ РАКОВЕЦЬ</w:t>
            </w:r>
          </w:p>
        </w:tc>
        <w:tc>
          <w:tcPr>
            <w:tcW w:w="1418" w:type="dxa"/>
            <w:gridSpan w:val="2"/>
          </w:tcPr>
          <w:p w14:paraId="1720BAF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33874922</w:t>
            </w:r>
          </w:p>
        </w:tc>
        <w:tc>
          <w:tcPr>
            <w:tcW w:w="2693" w:type="dxa"/>
          </w:tcPr>
          <w:p w14:paraId="5DB192B6"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lang w:val="uk-UA"/>
              </w:rPr>
            </w:pPr>
            <w:r w:rsidRPr="0080046F">
              <w:rPr>
                <w:rFonts w:ascii="Times New Roman" w:hAnsi="Times New Roman" w:cs="Times New Roman"/>
                <w:color w:val="1F1F1F"/>
                <w:sz w:val="28"/>
                <w:szCs w:val="28"/>
                <w:shd w:val="clear" w:color="auto" w:fill="FFFFFF"/>
              </w:rPr>
              <w:t>94.91 Діяльність релігійних організацій</w:t>
            </w:r>
          </w:p>
        </w:tc>
        <w:tc>
          <w:tcPr>
            <w:tcW w:w="1843" w:type="dxa"/>
          </w:tcPr>
          <w:p w14:paraId="00562910"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ЗЕЛЕНЯК ІВАН МИКОЛАЙОВИЧ</w:t>
            </w:r>
          </w:p>
        </w:tc>
        <w:tc>
          <w:tcPr>
            <w:tcW w:w="1180" w:type="dxa"/>
          </w:tcPr>
          <w:p w14:paraId="0471EF3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С.Малий Раковець</w:t>
            </w:r>
          </w:p>
        </w:tc>
      </w:tr>
      <w:tr w:rsidR="00F447C0" w:rsidRPr="0080046F" w14:paraId="6DFC0159" w14:textId="77777777" w:rsidTr="004853BD">
        <w:tc>
          <w:tcPr>
            <w:tcW w:w="534" w:type="dxa"/>
          </w:tcPr>
          <w:p w14:paraId="11FEC154"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26</w:t>
            </w:r>
          </w:p>
        </w:tc>
        <w:tc>
          <w:tcPr>
            <w:tcW w:w="1984" w:type="dxa"/>
          </w:tcPr>
          <w:p w14:paraId="754B677A" w14:textId="77777777" w:rsidR="00F447C0" w:rsidRPr="00BD5950" w:rsidRDefault="00F447C0" w:rsidP="004853BD">
            <w:pPr>
              <w:rPr>
                <w:rFonts w:ascii="Times New Roman" w:hAnsi="Times New Roman" w:cs="Times New Roman"/>
                <w:color w:val="1F1F1F"/>
                <w:sz w:val="24"/>
                <w:szCs w:val="24"/>
                <w:shd w:val="clear" w:color="auto" w:fill="FFFFFF"/>
                <w:lang w:val="uk-UA"/>
              </w:rPr>
            </w:pPr>
            <w:r w:rsidRPr="00BD5950">
              <w:rPr>
                <w:rFonts w:ascii="Times New Roman" w:hAnsi="Times New Roman" w:cs="Times New Roman"/>
                <w:color w:val="1F1F1F"/>
                <w:sz w:val="24"/>
                <w:szCs w:val="24"/>
                <w:shd w:val="clear" w:color="auto" w:fill="FFFFFF"/>
              </w:rPr>
              <w:t xml:space="preserve">РЕЛІГІЙНА ГРОМАДА УКРАЇНСЬКОЇ ПРАВОСЛАВНОЇ ЦЕРКВИ СВЯТО-РІЗДВА-БОГОРОДИЧНОЇ ЦЕРКВИ С. ІМСТИЧЕВО </w:t>
            </w:r>
          </w:p>
        </w:tc>
        <w:tc>
          <w:tcPr>
            <w:tcW w:w="1418" w:type="dxa"/>
            <w:gridSpan w:val="2"/>
          </w:tcPr>
          <w:p w14:paraId="68CD9F1A"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39638032</w:t>
            </w:r>
          </w:p>
        </w:tc>
        <w:tc>
          <w:tcPr>
            <w:tcW w:w="2693" w:type="dxa"/>
          </w:tcPr>
          <w:p w14:paraId="335DA0B5"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lang w:val="uk-UA"/>
              </w:rPr>
            </w:pPr>
            <w:r w:rsidRPr="0080046F">
              <w:rPr>
                <w:rFonts w:ascii="Times New Roman" w:hAnsi="Times New Roman" w:cs="Times New Roman"/>
                <w:color w:val="1F1F1F"/>
                <w:sz w:val="28"/>
                <w:szCs w:val="28"/>
                <w:shd w:val="clear" w:color="auto" w:fill="FFFFFF"/>
              </w:rPr>
              <w:t>94.91 Діяльність релігійних організацій</w:t>
            </w:r>
          </w:p>
        </w:tc>
        <w:tc>
          <w:tcPr>
            <w:tcW w:w="1843" w:type="dxa"/>
          </w:tcPr>
          <w:p w14:paraId="29EB07B0"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МУШКА ІВАН МИХАЙЛОВИЧ</w:t>
            </w:r>
          </w:p>
        </w:tc>
        <w:tc>
          <w:tcPr>
            <w:tcW w:w="1180" w:type="dxa"/>
          </w:tcPr>
          <w:p w14:paraId="3892ACC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С.Імстичово</w:t>
            </w:r>
          </w:p>
        </w:tc>
      </w:tr>
      <w:tr w:rsidR="00F447C0" w:rsidRPr="0080046F" w14:paraId="42C7D424" w14:textId="77777777" w:rsidTr="004853BD">
        <w:tc>
          <w:tcPr>
            <w:tcW w:w="534" w:type="dxa"/>
          </w:tcPr>
          <w:p w14:paraId="77CC9B1B"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t>27</w:t>
            </w:r>
          </w:p>
        </w:tc>
        <w:tc>
          <w:tcPr>
            <w:tcW w:w="1984" w:type="dxa"/>
          </w:tcPr>
          <w:p w14:paraId="7F674AAC" w14:textId="77777777" w:rsidR="00F447C0" w:rsidRPr="00BD5950" w:rsidRDefault="00F447C0" w:rsidP="004853BD">
            <w:pPr>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РЕЛІГІЙНА ОРГАНІЗАЦІЯ РЕЛІГІЙНА ГРЕКО-КАТОЛИЦЬКА ГРОМАДА БОЖОГО МИЛОСЕРДЯ С. ІМСТИЧОВО ІРШАВСЬКОГО РАЙОНУ</w:t>
            </w:r>
          </w:p>
        </w:tc>
        <w:tc>
          <w:tcPr>
            <w:tcW w:w="1418" w:type="dxa"/>
            <w:gridSpan w:val="2"/>
          </w:tcPr>
          <w:p w14:paraId="38A8B008"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25441260</w:t>
            </w:r>
          </w:p>
        </w:tc>
        <w:tc>
          <w:tcPr>
            <w:tcW w:w="2693" w:type="dxa"/>
          </w:tcPr>
          <w:p w14:paraId="3A75ED03" w14:textId="77777777" w:rsidR="00F447C0" w:rsidRPr="0080046F" w:rsidRDefault="00F447C0" w:rsidP="004853BD">
            <w:pPr>
              <w:rPr>
                <w:rStyle w:val="ad"/>
                <w:rFonts w:ascii="Times New Roman" w:hAnsi="Times New Roman" w:cs="Times New Roman"/>
                <w:color w:val="0090D8"/>
                <w:sz w:val="28"/>
                <w:szCs w:val="28"/>
                <w:bdr w:val="none" w:sz="0" w:space="0" w:color="auto" w:frame="1"/>
                <w:shd w:val="clear" w:color="auto" w:fill="EFF1F6"/>
              </w:rPr>
            </w:pPr>
            <w:r w:rsidRPr="0080046F">
              <w:rPr>
                <w:rFonts w:ascii="Times New Roman" w:hAnsi="Times New Roman" w:cs="Times New Roman"/>
                <w:color w:val="1F1F1F"/>
                <w:sz w:val="28"/>
                <w:szCs w:val="28"/>
                <w:bdr w:val="none" w:sz="0" w:space="0" w:color="auto" w:frame="1"/>
                <w:shd w:val="clear" w:color="auto" w:fill="FFFFFF"/>
              </w:rPr>
              <w:t>94.91 Діяльність релігійних організацій</w:t>
            </w:r>
            <w:r w:rsidRPr="0080046F">
              <w:rPr>
                <w:rFonts w:ascii="Times New Roman" w:hAnsi="Times New Roman" w:cs="Times New Roman"/>
                <w:sz w:val="28"/>
                <w:szCs w:val="28"/>
              </w:rPr>
              <w:fldChar w:fldCharType="begin"/>
            </w:r>
            <w:r w:rsidRPr="0080046F">
              <w:rPr>
                <w:rFonts w:ascii="Times New Roman" w:hAnsi="Times New Roman" w:cs="Times New Roman"/>
                <w:sz w:val="28"/>
                <w:szCs w:val="28"/>
              </w:rPr>
              <w:instrText xml:space="preserve"> HYPERLINK "https://youcontrol.market/catalog/hromadski-orhanizatsii/94.91" \t "_blank" </w:instrText>
            </w:r>
            <w:r w:rsidRPr="0080046F">
              <w:rPr>
                <w:rFonts w:ascii="Times New Roman" w:hAnsi="Times New Roman" w:cs="Times New Roman"/>
                <w:sz w:val="28"/>
                <w:szCs w:val="28"/>
              </w:rPr>
              <w:fldChar w:fldCharType="separate"/>
            </w:r>
          </w:p>
          <w:p w14:paraId="59125837"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lang w:val="uk-UA"/>
              </w:rPr>
            </w:pPr>
            <w:r w:rsidRPr="0080046F">
              <w:rPr>
                <w:rFonts w:ascii="Times New Roman" w:hAnsi="Times New Roman" w:cs="Times New Roman"/>
                <w:sz w:val="28"/>
                <w:szCs w:val="28"/>
              </w:rPr>
              <w:fldChar w:fldCharType="end"/>
            </w:r>
          </w:p>
        </w:tc>
        <w:tc>
          <w:tcPr>
            <w:tcW w:w="1843" w:type="dxa"/>
          </w:tcPr>
          <w:p w14:paraId="2FCF24C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БУРДЮХ ВІКТОР МИХАЙЛОВИЧ</w:t>
            </w:r>
          </w:p>
        </w:tc>
        <w:tc>
          <w:tcPr>
            <w:tcW w:w="1180" w:type="dxa"/>
          </w:tcPr>
          <w:p w14:paraId="38C398C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С.Імстичово</w:t>
            </w:r>
          </w:p>
        </w:tc>
      </w:tr>
      <w:tr w:rsidR="00F447C0" w:rsidRPr="0080046F" w14:paraId="1A935B0F" w14:textId="77777777" w:rsidTr="004853BD">
        <w:tc>
          <w:tcPr>
            <w:tcW w:w="534" w:type="dxa"/>
          </w:tcPr>
          <w:p w14:paraId="0722537B" w14:textId="77777777" w:rsidR="00F447C0" w:rsidRPr="0080046F" w:rsidRDefault="00F447C0" w:rsidP="004853BD">
            <w:pPr>
              <w:spacing w:before="100" w:beforeAutospacing="1" w:after="100" w:afterAutospacing="1"/>
              <w:outlineLvl w:val="0"/>
              <w:rPr>
                <w:rFonts w:ascii="Times New Roman" w:eastAsia="Times New Roman" w:hAnsi="Times New Roman" w:cs="Times New Roman"/>
                <w:b/>
                <w:bCs/>
                <w:kern w:val="36"/>
                <w:sz w:val="28"/>
                <w:szCs w:val="28"/>
                <w:lang w:val="uk-UA" w:eastAsia="ru-RU"/>
              </w:rPr>
            </w:pPr>
            <w:r w:rsidRPr="0080046F">
              <w:rPr>
                <w:rFonts w:ascii="Times New Roman" w:eastAsia="Times New Roman" w:hAnsi="Times New Roman" w:cs="Times New Roman"/>
                <w:b/>
                <w:bCs/>
                <w:kern w:val="36"/>
                <w:sz w:val="28"/>
                <w:szCs w:val="28"/>
                <w:lang w:val="uk-UA" w:eastAsia="ru-RU"/>
              </w:rPr>
              <w:lastRenderedPageBreak/>
              <w:t>28</w:t>
            </w:r>
          </w:p>
        </w:tc>
        <w:tc>
          <w:tcPr>
            <w:tcW w:w="1984" w:type="dxa"/>
          </w:tcPr>
          <w:p w14:paraId="4AE94676" w14:textId="77777777" w:rsidR="00F447C0" w:rsidRPr="00BD5950" w:rsidRDefault="00F447C0" w:rsidP="004853BD">
            <w:pPr>
              <w:rPr>
                <w:rFonts w:ascii="Times New Roman" w:hAnsi="Times New Roman" w:cs="Times New Roman"/>
                <w:color w:val="1F1F1F"/>
                <w:sz w:val="24"/>
                <w:szCs w:val="24"/>
                <w:shd w:val="clear" w:color="auto" w:fill="FFFFFF"/>
              </w:rPr>
            </w:pPr>
            <w:r w:rsidRPr="00BD5950">
              <w:rPr>
                <w:rFonts w:ascii="Times New Roman" w:hAnsi="Times New Roman" w:cs="Times New Roman"/>
                <w:color w:val="1F1F1F"/>
                <w:sz w:val="24"/>
                <w:szCs w:val="24"/>
                <w:shd w:val="clear" w:color="auto" w:fill="FFFFFF"/>
              </w:rPr>
              <w:t>РЕЛІГІЙНА ОРГАНІЗАЦІЯ СВЯТОМИХАЙЛІВСЬКИЙ МОНАСТИР ПРОВІНЦІЇ СВ. МИКОЛАЯ ВАСИЛІЯНСЬКОГО ЧИНУ СВ. ЙОСАФАТА В УКРАЇНІ МУКАЧІВСЬКОЇ ГРЕКО-КАТОЛИЦЬКОЇ ЄПАРХІЇ</w:t>
            </w:r>
          </w:p>
        </w:tc>
        <w:tc>
          <w:tcPr>
            <w:tcW w:w="1418" w:type="dxa"/>
            <w:gridSpan w:val="2"/>
          </w:tcPr>
          <w:p w14:paraId="72410038"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34782885</w:t>
            </w:r>
          </w:p>
        </w:tc>
        <w:tc>
          <w:tcPr>
            <w:tcW w:w="2693" w:type="dxa"/>
          </w:tcPr>
          <w:p w14:paraId="42B25F00" w14:textId="77777777" w:rsidR="00F447C0" w:rsidRPr="0080046F" w:rsidRDefault="00F447C0" w:rsidP="004853BD">
            <w:pPr>
              <w:rPr>
                <w:rStyle w:val="ad"/>
                <w:rFonts w:ascii="Times New Roman" w:hAnsi="Times New Roman" w:cs="Times New Roman"/>
                <w:color w:val="0090D8"/>
                <w:sz w:val="28"/>
                <w:szCs w:val="28"/>
                <w:bdr w:val="none" w:sz="0" w:space="0" w:color="auto" w:frame="1"/>
                <w:shd w:val="clear" w:color="auto" w:fill="EFF1F6"/>
              </w:rPr>
            </w:pPr>
            <w:r w:rsidRPr="0080046F">
              <w:rPr>
                <w:rFonts w:ascii="Times New Roman" w:hAnsi="Times New Roman" w:cs="Times New Roman"/>
                <w:color w:val="1F1F1F"/>
                <w:sz w:val="28"/>
                <w:szCs w:val="28"/>
                <w:bdr w:val="none" w:sz="0" w:space="0" w:color="auto" w:frame="1"/>
                <w:shd w:val="clear" w:color="auto" w:fill="FFFFFF"/>
              </w:rPr>
              <w:t>94.91 Діяльність релігійних організацій</w:t>
            </w:r>
            <w:r w:rsidRPr="0080046F">
              <w:rPr>
                <w:rFonts w:ascii="Times New Roman" w:hAnsi="Times New Roman" w:cs="Times New Roman"/>
                <w:sz w:val="28"/>
                <w:szCs w:val="28"/>
              </w:rPr>
              <w:fldChar w:fldCharType="begin"/>
            </w:r>
            <w:r w:rsidRPr="0080046F">
              <w:rPr>
                <w:rFonts w:ascii="Times New Roman" w:hAnsi="Times New Roman" w:cs="Times New Roman"/>
                <w:sz w:val="28"/>
                <w:szCs w:val="28"/>
              </w:rPr>
              <w:instrText xml:space="preserve"> HYPERLINK "https://youcontrol.market/catalog/hromadski-orhanizatsii/94.91" \t "_blank" </w:instrText>
            </w:r>
            <w:r w:rsidRPr="0080046F">
              <w:rPr>
                <w:rFonts w:ascii="Times New Roman" w:hAnsi="Times New Roman" w:cs="Times New Roman"/>
                <w:sz w:val="28"/>
                <w:szCs w:val="28"/>
              </w:rPr>
              <w:fldChar w:fldCharType="separate"/>
            </w:r>
          </w:p>
          <w:p w14:paraId="4FF36A2D"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lang w:val="uk-UA"/>
              </w:rPr>
            </w:pPr>
            <w:r w:rsidRPr="0080046F">
              <w:rPr>
                <w:rFonts w:ascii="Times New Roman" w:hAnsi="Times New Roman" w:cs="Times New Roman"/>
                <w:sz w:val="28"/>
                <w:szCs w:val="28"/>
              </w:rPr>
              <w:fldChar w:fldCharType="end"/>
            </w:r>
          </w:p>
        </w:tc>
        <w:tc>
          <w:tcPr>
            <w:tcW w:w="1843" w:type="dxa"/>
          </w:tcPr>
          <w:p w14:paraId="483D1EC2" w14:textId="77777777" w:rsidR="00F447C0" w:rsidRPr="0080046F" w:rsidRDefault="00F447C0" w:rsidP="00F447C0">
            <w:pPr>
              <w:numPr>
                <w:ilvl w:val="0"/>
                <w:numId w:val="44"/>
              </w:numPr>
              <w:shd w:val="clear" w:color="auto" w:fill="FFFFFF"/>
              <w:ind w:left="0"/>
              <w:textAlignment w:val="baseline"/>
              <w:rPr>
                <w:rFonts w:ascii="Times New Roman" w:hAnsi="Times New Roman" w:cs="Times New Roman"/>
                <w:color w:val="1F1F1F"/>
                <w:sz w:val="28"/>
                <w:szCs w:val="28"/>
              </w:rPr>
            </w:pPr>
            <w:r w:rsidRPr="0080046F">
              <w:rPr>
                <w:rFonts w:ascii="Times New Roman" w:hAnsi="Times New Roman" w:cs="Times New Roman"/>
                <w:color w:val="1F1F1F"/>
                <w:sz w:val="28"/>
                <w:szCs w:val="28"/>
              </w:rPr>
              <w:t>ПОГОРІЛЯК МИХАЙЛО МИХАЙЛОВИЧ </w:t>
            </w:r>
          </w:p>
          <w:p w14:paraId="6BD1CD38" w14:textId="77777777" w:rsidR="00F447C0" w:rsidRPr="0080046F" w:rsidRDefault="00F447C0" w:rsidP="004853BD">
            <w:pPr>
              <w:rPr>
                <w:rFonts w:ascii="Times New Roman" w:hAnsi="Times New Roman" w:cs="Times New Roman"/>
                <w:color w:val="1F1F1F"/>
                <w:sz w:val="28"/>
                <w:szCs w:val="28"/>
                <w:shd w:val="clear" w:color="auto" w:fill="FFFFFF"/>
              </w:rPr>
            </w:pPr>
          </w:p>
        </w:tc>
        <w:tc>
          <w:tcPr>
            <w:tcW w:w="1180" w:type="dxa"/>
          </w:tcPr>
          <w:p w14:paraId="6ABAC7E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С.Імстичово</w:t>
            </w:r>
          </w:p>
        </w:tc>
      </w:tr>
    </w:tbl>
    <w:p w14:paraId="22191123" w14:textId="77777777" w:rsidR="00F447C0" w:rsidRPr="0080046F" w:rsidRDefault="00F447C0" w:rsidP="00F447C0">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p>
    <w:p w14:paraId="36B33884" w14:textId="77777777" w:rsidR="00F447C0" w:rsidRPr="00BD5950" w:rsidRDefault="00F447C0" w:rsidP="00F447C0">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ru-RU"/>
        </w:rPr>
      </w:pPr>
      <w:r w:rsidRPr="00BD5950">
        <w:rPr>
          <w:rFonts w:ascii="Times New Roman" w:eastAsia="Times New Roman" w:hAnsi="Times New Roman" w:cs="Times New Roman"/>
          <w:b/>
          <w:bCs/>
          <w:kern w:val="36"/>
          <w:sz w:val="36"/>
          <w:szCs w:val="36"/>
          <w:lang w:eastAsia="ru-RU"/>
        </w:rPr>
        <w:t>3. Соціальна сфера</w:t>
      </w:r>
    </w:p>
    <w:p w14:paraId="148C00C3" w14:textId="77777777" w:rsidR="00F447C0" w:rsidRPr="00BD5950" w:rsidRDefault="00F447C0" w:rsidP="00F447C0">
      <w:pPr>
        <w:tabs>
          <w:tab w:val="center" w:pos="4677"/>
        </w:tabs>
        <w:spacing w:before="100" w:beforeAutospacing="1" w:after="100" w:afterAutospacing="1" w:line="240" w:lineRule="auto"/>
        <w:outlineLvl w:val="1"/>
        <w:rPr>
          <w:rFonts w:ascii="Times New Roman" w:eastAsia="Times New Roman" w:hAnsi="Times New Roman" w:cs="Times New Roman"/>
          <w:bCs/>
          <w:sz w:val="32"/>
          <w:szCs w:val="32"/>
          <w:lang w:eastAsia="ru-RU"/>
        </w:rPr>
      </w:pPr>
      <w:r w:rsidRPr="00BD5950">
        <w:rPr>
          <w:rFonts w:ascii="Times New Roman" w:eastAsia="Times New Roman" w:hAnsi="Times New Roman" w:cs="Times New Roman"/>
          <w:b/>
          <w:bCs/>
          <w:sz w:val="32"/>
          <w:szCs w:val="32"/>
          <w:lang w:eastAsia="ru-RU"/>
        </w:rPr>
        <w:t>3.1. Демографічна ситуація</w:t>
      </w:r>
      <w:r w:rsidRPr="00BD5950">
        <w:rPr>
          <w:rFonts w:ascii="Times New Roman" w:eastAsia="Times New Roman" w:hAnsi="Times New Roman" w:cs="Times New Roman"/>
          <w:bCs/>
          <w:sz w:val="32"/>
          <w:szCs w:val="32"/>
          <w:lang w:eastAsia="ru-RU"/>
        </w:rPr>
        <w:tab/>
      </w:r>
    </w:p>
    <w:p w14:paraId="5A060664" w14:textId="77777777" w:rsidR="00F447C0" w:rsidRPr="00F33C35" w:rsidRDefault="00F447C0" w:rsidP="00F447C0">
      <w:pPr>
        <w:rPr>
          <w:rFonts w:ascii="Times New Roman" w:hAnsi="Times New Roman" w:cs="Times New Roman"/>
          <w:sz w:val="28"/>
          <w:szCs w:val="28"/>
        </w:rPr>
      </w:pPr>
      <w:r w:rsidRPr="00F33C35">
        <w:rPr>
          <w:rFonts w:ascii="Times New Roman" w:hAnsi="Times New Roman" w:cs="Times New Roman"/>
          <w:sz w:val="28"/>
          <w:szCs w:val="28"/>
        </w:rPr>
        <w:t>Таблиця 3.1.1.Показники приросту населення Білківської громади</w:t>
      </w:r>
    </w:p>
    <w:tbl>
      <w:tblPr>
        <w:tblStyle w:val="afd"/>
        <w:tblW w:w="0" w:type="auto"/>
        <w:tblLook w:val="04A0" w:firstRow="1" w:lastRow="0" w:firstColumn="1" w:lastColumn="0" w:noHBand="0" w:noVBand="1"/>
      </w:tblPr>
      <w:tblGrid>
        <w:gridCol w:w="1381"/>
        <w:gridCol w:w="1027"/>
        <w:gridCol w:w="1380"/>
        <w:gridCol w:w="1027"/>
        <w:gridCol w:w="1380"/>
        <w:gridCol w:w="1027"/>
        <w:gridCol w:w="1380"/>
        <w:gridCol w:w="1027"/>
      </w:tblGrid>
      <w:tr w:rsidR="00F447C0" w14:paraId="29742B70" w14:textId="77777777" w:rsidTr="004853BD">
        <w:tc>
          <w:tcPr>
            <w:tcW w:w="2392" w:type="dxa"/>
            <w:gridSpan w:val="2"/>
          </w:tcPr>
          <w:p w14:paraId="34300418"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2023 рік</w:t>
            </w:r>
          </w:p>
        </w:tc>
        <w:tc>
          <w:tcPr>
            <w:tcW w:w="2393" w:type="dxa"/>
            <w:gridSpan w:val="2"/>
          </w:tcPr>
          <w:p w14:paraId="3119D76C"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2024 рік</w:t>
            </w:r>
          </w:p>
        </w:tc>
        <w:tc>
          <w:tcPr>
            <w:tcW w:w="2393" w:type="dxa"/>
            <w:gridSpan w:val="2"/>
          </w:tcPr>
          <w:p w14:paraId="476A27BF"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2025 рік</w:t>
            </w:r>
          </w:p>
        </w:tc>
        <w:tc>
          <w:tcPr>
            <w:tcW w:w="2393" w:type="dxa"/>
            <w:gridSpan w:val="2"/>
          </w:tcPr>
          <w:p w14:paraId="4E83983D"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2026 рік</w:t>
            </w:r>
          </w:p>
        </w:tc>
      </w:tr>
      <w:tr w:rsidR="00F447C0" w14:paraId="7DDD13A4" w14:textId="77777777" w:rsidTr="004853BD">
        <w:tc>
          <w:tcPr>
            <w:tcW w:w="1367" w:type="dxa"/>
          </w:tcPr>
          <w:p w14:paraId="68B321E8"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Народжуваність</w:t>
            </w:r>
          </w:p>
        </w:tc>
        <w:tc>
          <w:tcPr>
            <w:tcW w:w="1025" w:type="dxa"/>
          </w:tcPr>
          <w:p w14:paraId="3B28A04A"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Смертність</w:t>
            </w:r>
          </w:p>
        </w:tc>
        <w:tc>
          <w:tcPr>
            <w:tcW w:w="1368" w:type="dxa"/>
          </w:tcPr>
          <w:p w14:paraId="209A1D03"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Народжуваність</w:t>
            </w:r>
          </w:p>
        </w:tc>
        <w:tc>
          <w:tcPr>
            <w:tcW w:w="1025" w:type="dxa"/>
          </w:tcPr>
          <w:p w14:paraId="5357C5AB"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Смертність</w:t>
            </w:r>
          </w:p>
        </w:tc>
        <w:tc>
          <w:tcPr>
            <w:tcW w:w="1368" w:type="dxa"/>
          </w:tcPr>
          <w:p w14:paraId="69471932"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 xml:space="preserve">Народжуваність </w:t>
            </w:r>
          </w:p>
        </w:tc>
        <w:tc>
          <w:tcPr>
            <w:tcW w:w="1025" w:type="dxa"/>
          </w:tcPr>
          <w:p w14:paraId="679E7877"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Смертність</w:t>
            </w:r>
          </w:p>
        </w:tc>
        <w:tc>
          <w:tcPr>
            <w:tcW w:w="1368" w:type="dxa"/>
          </w:tcPr>
          <w:p w14:paraId="45805D40"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Народжуваність</w:t>
            </w:r>
          </w:p>
        </w:tc>
        <w:tc>
          <w:tcPr>
            <w:tcW w:w="1025" w:type="dxa"/>
          </w:tcPr>
          <w:p w14:paraId="688628EE"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Смертність</w:t>
            </w:r>
          </w:p>
        </w:tc>
      </w:tr>
      <w:tr w:rsidR="00F447C0" w14:paraId="09320C1B" w14:textId="77777777" w:rsidTr="004853BD">
        <w:tc>
          <w:tcPr>
            <w:tcW w:w="1367" w:type="dxa"/>
          </w:tcPr>
          <w:p w14:paraId="25476AF9"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52</w:t>
            </w:r>
          </w:p>
        </w:tc>
        <w:tc>
          <w:tcPr>
            <w:tcW w:w="1025" w:type="dxa"/>
          </w:tcPr>
          <w:p w14:paraId="3FDF979E"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144</w:t>
            </w:r>
          </w:p>
        </w:tc>
        <w:tc>
          <w:tcPr>
            <w:tcW w:w="1368" w:type="dxa"/>
          </w:tcPr>
          <w:p w14:paraId="7FC854F9"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18</w:t>
            </w:r>
          </w:p>
        </w:tc>
        <w:tc>
          <w:tcPr>
            <w:tcW w:w="1025" w:type="dxa"/>
          </w:tcPr>
          <w:p w14:paraId="4370C6B9"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197</w:t>
            </w:r>
          </w:p>
        </w:tc>
        <w:tc>
          <w:tcPr>
            <w:tcW w:w="1368" w:type="dxa"/>
          </w:tcPr>
          <w:p w14:paraId="58848132"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84</w:t>
            </w:r>
          </w:p>
        </w:tc>
        <w:tc>
          <w:tcPr>
            <w:tcW w:w="1025" w:type="dxa"/>
          </w:tcPr>
          <w:p w14:paraId="6E5D3AC5"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204</w:t>
            </w:r>
          </w:p>
        </w:tc>
        <w:tc>
          <w:tcPr>
            <w:tcW w:w="1368" w:type="dxa"/>
          </w:tcPr>
          <w:p w14:paraId="09A48F15"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38</w:t>
            </w:r>
          </w:p>
        </w:tc>
        <w:tc>
          <w:tcPr>
            <w:tcW w:w="1025" w:type="dxa"/>
          </w:tcPr>
          <w:p w14:paraId="0911C152" w14:textId="77777777" w:rsidR="00F447C0" w:rsidRPr="00DF3139" w:rsidRDefault="00F447C0" w:rsidP="004853BD">
            <w:pPr>
              <w:rPr>
                <w:rFonts w:ascii="Times New Roman" w:hAnsi="Times New Roman" w:cs="Times New Roman"/>
                <w:sz w:val="28"/>
                <w:szCs w:val="28"/>
                <w:lang w:val="uk-UA"/>
              </w:rPr>
            </w:pPr>
            <w:r w:rsidRPr="00DF3139">
              <w:rPr>
                <w:rFonts w:ascii="Times New Roman" w:hAnsi="Times New Roman" w:cs="Times New Roman"/>
                <w:sz w:val="28"/>
                <w:szCs w:val="28"/>
                <w:lang w:val="uk-UA"/>
              </w:rPr>
              <w:t>105</w:t>
            </w:r>
          </w:p>
        </w:tc>
      </w:tr>
    </w:tbl>
    <w:p w14:paraId="60072CD1" w14:textId="77777777" w:rsidR="00F447C0" w:rsidRPr="0080046F" w:rsidRDefault="00F447C0" w:rsidP="00F447C0">
      <w:pPr>
        <w:pStyle w:val="ac"/>
        <w:rPr>
          <w:rFonts w:ascii="Times New Roman" w:eastAsia="Times New Roman" w:hAnsi="Times New Roman"/>
          <w:b/>
          <w:bCs/>
          <w:sz w:val="28"/>
          <w:szCs w:val="28"/>
          <w:lang w:val="uk-UA" w:eastAsia="ru-RU"/>
        </w:rPr>
      </w:pPr>
    </w:p>
    <w:p w14:paraId="0E4F32EF" w14:textId="77777777" w:rsidR="00F447C0" w:rsidRPr="0080046F" w:rsidRDefault="00F447C0" w:rsidP="00F447C0">
      <w:pPr>
        <w:pStyle w:val="ac"/>
        <w:ind w:firstLine="708"/>
        <w:rPr>
          <w:rFonts w:ascii="Times New Roman" w:hAnsi="Times New Roman"/>
          <w:sz w:val="28"/>
          <w:szCs w:val="28"/>
          <w:lang w:eastAsia="ru-RU"/>
        </w:rPr>
      </w:pPr>
      <w:r w:rsidRPr="0080046F">
        <w:rPr>
          <w:rFonts w:ascii="Times New Roman" w:hAnsi="Times New Roman"/>
          <w:sz w:val="28"/>
          <w:szCs w:val="28"/>
          <w:lang w:eastAsia="ru-RU"/>
        </w:rPr>
        <w:t>Характерними особливостями демографічної ситуації є:</w:t>
      </w:r>
    </w:p>
    <w:p w14:paraId="0F61A89C" w14:textId="77777777" w:rsidR="00F447C0" w:rsidRPr="00741DF1" w:rsidRDefault="00F447C0" w:rsidP="00F447C0">
      <w:pPr>
        <w:pStyle w:val="ac"/>
        <w:rPr>
          <w:rFonts w:ascii="Times New Roman" w:hAnsi="Times New Roman"/>
          <w:sz w:val="28"/>
          <w:szCs w:val="28"/>
          <w:lang w:val="uk-UA" w:eastAsia="ru-RU"/>
        </w:rPr>
      </w:pPr>
      <w:r>
        <w:rPr>
          <w:rFonts w:ascii="Times New Roman" w:hAnsi="Times New Roman"/>
          <w:sz w:val="28"/>
          <w:szCs w:val="28"/>
          <w:lang w:val="uk-UA" w:eastAsia="ru-RU"/>
        </w:rPr>
        <w:t xml:space="preserve">- </w:t>
      </w:r>
      <w:r w:rsidRPr="0080046F">
        <w:rPr>
          <w:rFonts w:ascii="Times New Roman" w:hAnsi="Times New Roman"/>
          <w:sz w:val="28"/>
          <w:szCs w:val="28"/>
          <w:lang w:eastAsia="ru-RU"/>
        </w:rPr>
        <w:t xml:space="preserve">природне скорочення населення; </w:t>
      </w:r>
    </w:p>
    <w:p w14:paraId="308E1B79" w14:textId="77777777" w:rsidR="00F447C0" w:rsidRPr="0080046F" w:rsidRDefault="00F447C0" w:rsidP="00F447C0">
      <w:pPr>
        <w:pStyle w:val="ac"/>
        <w:rPr>
          <w:rFonts w:ascii="Times New Roman" w:hAnsi="Times New Roman"/>
          <w:sz w:val="28"/>
          <w:szCs w:val="28"/>
          <w:lang w:eastAsia="ru-RU"/>
        </w:rPr>
      </w:pPr>
      <w:r>
        <w:rPr>
          <w:rFonts w:ascii="Times New Roman" w:hAnsi="Times New Roman"/>
          <w:sz w:val="28"/>
          <w:szCs w:val="28"/>
          <w:lang w:val="uk-UA" w:eastAsia="ru-RU"/>
        </w:rPr>
        <w:t xml:space="preserve">- </w:t>
      </w:r>
      <w:r w:rsidRPr="0080046F">
        <w:rPr>
          <w:rFonts w:ascii="Times New Roman" w:hAnsi="Times New Roman"/>
          <w:sz w:val="28"/>
          <w:szCs w:val="28"/>
          <w:lang w:eastAsia="ru-RU"/>
        </w:rPr>
        <w:t xml:space="preserve">трудова міграція; </w:t>
      </w:r>
    </w:p>
    <w:p w14:paraId="56C0D0A4" w14:textId="77777777" w:rsidR="00F447C0" w:rsidRPr="0080046F" w:rsidRDefault="00F447C0" w:rsidP="00F447C0">
      <w:pPr>
        <w:pStyle w:val="ac"/>
        <w:rPr>
          <w:rFonts w:ascii="Times New Roman" w:hAnsi="Times New Roman"/>
          <w:sz w:val="28"/>
          <w:szCs w:val="28"/>
          <w:lang w:eastAsia="ru-RU"/>
        </w:rPr>
      </w:pPr>
      <w:r>
        <w:rPr>
          <w:rFonts w:ascii="Times New Roman" w:hAnsi="Times New Roman"/>
          <w:sz w:val="28"/>
          <w:szCs w:val="28"/>
          <w:lang w:val="uk-UA" w:eastAsia="ru-RU"/>
        </w:rPr>
        <w:t xml:space="preserve">- </w:t>
      </w:r>
      <w:r w:rsidRPr="0080046F">
        <w:rPr>
          <w:rFonts w:ascii="Times New Roman" w:hAnsi="Times New Roman"/>
          <w:sz w:val="28"/>
          <w:szCs w:val="28"/>
          <w:lang w:eastAsia="ru-RU"/>
        </w:rPr>
        <w:t xml:space="preserve">збільшення навантаження на соціальну сферу; </w:t>
      </w:r>
    </w:p>
    <w:p w14:paraId="3E10FBB2" w14:textId="77777777" w:rsidR="00F447C0" w:rsidRPr="0080046F" w:rsidRDefault="00F447C0" w:rsidP="00F447C0">
      <w:pPr>
        <w:pStyle w:val="ac"/>
        <w:rPr>
          <w:rFonts w:ascii="Times New Roman" w:hAnsi="Times New Roman"/>
          <w:sz w:val="28"/>
          <w:szCs w:val="28"/>
          <w:lang w:eastAsia="ru-RU"/>
        </w:rPr>
      </w:pPr>
      <w:r>
        <w:rPr>
          <w:rFonts w:ascii="Times New Roman" w:hAnsi="Times New Roman"/>
          <w:sz w:val="28"/>
          <w:szCs w:val="28"/>
          <w:lang w:val="uk-UA" w:eastAsia="ru-RU"/>
        </w:rPr>
        <w:t xml:space="preserve">- </w:t>
      </w:r>
      <w:r w:rsidRPr="0080046F">
        <w:rPr>
          <w:rFonts w:ascii="Times New Roman" w:hAnsi="Times New Roman"/>
          <w:sz w:val="28"/>
          <w:szCs w:val="28"/>
          <w:lang w:eastAsia="ru-RU"/>
        </w:rPr>
        <w:t xml:space="preserve">внутрішнє переміщення населення у зв’язку з воєнним станом. </w:t>
      </w:r>
    </w:p>
    <w:p w14:paraId="2C94A685" w14:textId="77777777" w:rsidR="00F447C0" w:rsidRPr="0080046F" w:rsidRDefault="00F447C0" w:rsidP="00F447C0">
      <w:pPr>
        <w:pStyle w:val="ac"/>
        <w:rPr>
          <w:rFonts w:ascii="Times New Roman" w:hAnsi="Times New Roman"/>
          <w:sz w:val="28"/>
          <w:szCs w:val="28"/>
          <w:lang w:eastAsia="ru-RU"/>
        </w:rPr>
      </w:pPr>
    </w:p>
    <w:p w14:paraId="5DC50166" w14:textId="77777777" w:rsidR="00F447C0"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BD5950">
        <w:rPr>
          <w:rFonts w:ascii="Times New Roman" w:eastAsia="Times New Roman" w:hAnsi="Times New Roman" w:cs="Times New Roman"/>
          <w:b/>
          <w:bCs/>
          <w:sz w:val="32"/>
          <w:szCs w:val="32"/>
          <w:lang w:eastAsia="ru-RU"/>
        </w:rPr>
        <w:t>3.2. Соціальний захист в громаді</w:t>
      </w:r>
    </w:p>
    <w:p w14:paraId="69D39206" w14:textId="77777777" w:rsidR="00F447C0" w:rsidRPr="00B17FEC" w:rsidRDefault="00F447C0" w:rsidP="00F447C0">
      <w:pPr>
        <w:shd w:val="clear" w:color="auto" w:fill="FFFFFF"/>
        <w:spacing w:after="0" w:line="240" w:lineRule="auto"/>
        <w:ind w:firstLine="709"/>
        <w:jc w:val="both"/>
        <w:textAlignment w:val="baseline"/>
        <w:rPr>
          <w:rFonts w:ascii="Times New Roman" w:hAnsi="Times New Roman" w:cs="Times New Roman"/>
          <w:color w:val="000000" w:themeColor="text1"/>
          <w:sz w:val="28"/>
          <w:szCs w:val="28"/>
          <w:lang w:eastAsia="uk-UA"/>
        </w:rPr>
      </w:pPr>
      <w:r w:rsidRPr="000F35E4">
        <w:rPr>
          <w:rFonts w:ascii="Times New Roman" w:hAnsi="Times New Roman" w:cs="Times New Roman"/>
          <w:kern w:val="3"/>
          <w:sz w:val="28"/>
          <w:szCs w:val="28"/>
          <w:lang w:eastAsia="zh-CN" w:bidi="hi-IN"/>
        </w:rPr>
        <w:t xml:space="preserve">З метою організації забезпечення соціальними послугами жителям Білківської громади, відповідно до  Закону України ,,Про соціальні послуги’’,  до постанови Кабінету Міністрів України від 03 березня 2020 року № 177 ,,Деякі питання діяльності центрів надання соціальних послуг’’, керуючись статтею 26 Закону України ,,Про місцеве самоврядування в Україні’’, рішенням </w:t>
      </w:r>
      <w:r w:rsidRPr="000F35E4">
        <w:rPr>
          <w:rFonts w:ascii="Times New Roman" w:hAnsi="Times New Roman" w:cs="Times New Roman"/>
          <w:sz w:val="28"/>
          <w:szCs w:val="28"/>
        </w:rPr>
        <w:t>Двадцять четвертої сесії восьмого скликання</w:t>
      </w:r>
      <w:r w:rsidRPr="000F35E4">
        <w:rPr>
          <w:rFonts w:ascii="Times New Roman" w:hAnsi="Times New Roman" w:cs="Times New Roman"/>
          <w:b/>
          <w:sz w:val="28"/>
          <w:szCs w:val="28"/>
        </w:rPr>
        <w:t xml:space="preserve"> </w:t>
      </w:r>
      <w:r w:rsidRPr="000F35E4">
        <w:rPr>
          <w:rFonts w:ascii="Times New Roman" w:hAnsi="Times New Roman" w:cs="Times New Roman"/>
          <w:sz w:val="28"/>
          <w:szCs w:val="28"/>
        </w:rPr>
        <w:t>від  21 червня 2023 р. № 1594</w:t>
      </w:r>
      <w:r>
        <w:rPr>
          <w:rFonts w:ascii="Times New Roman" w:hAnsi="Times New Roman" w:cs="Times New Roman"/>
          <w:sz w:val="28"/>
          <w:szCs w:val="28"/>
        </w:rPr>
        <w:t xml:space="preserve"> було створено</w:t>
      </w:r>
      <w:r w:rsidRPr="000F35E4">
        <w:rPr>
          <w:color w:val="000000" w:themeColor="text1"/>
          <w:sz w:val="28"/>
          <w:szCs w:val="28"/>
        </w:rPr>
        <w:t xml:space="preserve"> </w:t>
      </w:r>
      <w:r w:rsidRPr="000F35E4">
        <w:rPr>
          <w:rFonts w:ascii="Times New Roman" w:hAnsi="Times New Roman" w:cs="Times New Roman"/>
          <w:color w:val="000000" w:themeColor="text1"/>
          <w:sz w:val="28"/>
          <w:szCs w:val="28"/>
        </w:rPr>
        <w:t>комунальну установу ,,Центр надання соціальних послуг’’ Білківської сільської ради Хустсько</w:t>
      </w:r>
      <w:r>
        <w:rPr>
          <w:rFonts w:ascii="Times New Roman" w:hAnsi="Times New Roman" w:cs="Times New Roman"/>
          <w:color w:val="000000" w:themeColor="text1"/>
          <w:sz w:val="28"/>
          <w:szCs w:val="28"/>
        </w:rPr>
        <w:t>го району Закарпатської області. Адреса:</w:t>
      </w:r>
      <w:r>
        <w:rPr>
          <w:rFonts w:ascii="Times New Roman" w:hAnsi="Times New Roman"/>
          <w:color w:val="000000" w:themeColor="text1"/>
          <w:sz w:val="28"/>
          <w:szCs w:val="28"/>
          <w:lang w:eastAsia="uk-UA"/>
        </w:rPr>
        <w:t xml:space="preserve"> </w:t>
      </w:r>
      <w:r w:rsidRPr="00B17FEC">
        <w:rPr>
          <w:rFonts w:ascii="Times New Roman" w:hAnsi="Times New Roman"/>
          <w:color w:val="000000" w:themeColor="text1"/>
          <w:sz w:val="28"/>
          <w:szCs w:val="28"/>
          <w:lang w:eastAsia="uk-UA"/>
        </w:rPr>
        <w:t>90132, Закарпатська область, Хустський район, с.Білки, вул. Центральна,13</w:t>
      </w:r>
      <w:r>
        <w:rPr>
          <w:rFonts w:ascii="Times New Roman" w:hAnsi="Times New Roman"/>
          <w:color w:val="000000" w:themeColor="text1"/>
          <w:sz w:val="28"/>
          <w:szCs w:val="28"/>
          <w:lang w:eastAsia="uk-UA"/>
        </w:rPr>
        <w:t>.</w:t>
      </w:r>
      <w:r w:rsidRPr="00B17FEC">
        <w:rPr>
          <w:sz w:val="23"/>
          <w:szCs w:val="23"/>
        </w:rPr>
        <w:t xml:space="preserve"> </w:t>
      </w:r>
      <w:r w:rsidRPr="00B17FEC">
        <w:rPr>
          <w:rFonts w:ascii="Times New Roman" w:hAnsi="Times New Roman" w:cs="Times New Roman"/>
          <w:sz w:val="28"/>
          <w:szCs w:val="28"/>
        </w:rPr>
        <w:t>Вказаний Центр є юридичною особою та діє на підста</w:t>
      </w:r>
      <w:r>
        <w:rPr>
          <w:rFonts w:ascii="Times New Roman" w:hAnsi="Times New Roman" w:cs="Times New Roman"/>
          <w:sz w:val="28"/>
          <w:szCs w:val="28"/>
        </w:rPr>
        <w:t>ві</w:t>
      </w:r>
      <w:r w:rsidRPr="00B17FEC">
        <w:rPr>
          <w:rFonts w:ascii="Times New Roman" w:hAnsi="Times New Roman"/>
          <w:color w:val="000000" w:themeColor="text1"/>
          <w:sz w:val="28"/>
          <w:szCs w:val="28"/>
          <w:lang w:eastAsia="uk-UA"/>
        </w:rPr>
        <w:t xml:space="preserve"> Положення про комунальну установу </w:t>
      </w:r>
      <w:r w:rsidRPr="00B17FEC">
        <w:rPr>
          <w:rFonts w:ascii="Times New Roman" w:hAnsi="Times New Roman"/>
          <w:color w:val="000000" w:themeColor="text1"/>
          <w:sz w:val="28"/>
          <w:szCs w:val="28"/>
          <w:lang w:eastAsia="uk-UA"/>
        </w:rPr>
        <w:lastRenderedPageBreak/>
        <w:t xml:space="preserve">,,Центр надання соціальних послуг’’ </w:t>
      </w:r>
      <w:r w:rsidRPr="00B17FEC">
        <w:rPr>
          <w:rFonts w:ascii="Times New Roman" w:hAnsi="Times New Roman"/>
          <w:color w:val="000000" w:themeColor="text1"/>
          <w:sz w:val="28"/>
          <w:szCs w:val="28"/>
        </w:rPr>
        <w:t>Білківської сільської ради Хустського району</w:t>
      </w:r>
      <w:r w:rsidRPr="00B17FEC">
        <w:rPr>
          <w:color w:val="000000" w:themeColor="text1"/>
          <w:sz w:val="28"/>
          <w:szCs w:val="28"/>
        </w:rPr>
        <w:t xml:space="preserve"> </w:t>
      </w:r>
      <w:r w:rsidRPr="00B17FEC">
        <w:rPr>
          <w:rFonts w:ascii="Times New Roman" w:hAnsi="Times New Roman"/>
          <w:color w:val="000000" w:themeColor="text1"/>
          <w:sz w:val="28"/>
          <w:szCs w:val="28"/>
          <w:lang w:eastAsia="uk-UA"/>
        </w:rPr>
        <w:t>Закарпатської області</w:t>
      </w:r>
      <w:r w:rsidRPr="000F35E4">
        <w:rPr>
          <w:rFonts w:ascii="Times New Roman" w:hAnsi="Times New Roman" w:cs="Times New Roman"/>
          <w:color w:val="000000" w:themeColor="text1"/>
          <w:sz w:val="28"/>
          <w:szCs w:val="28"/>
        </w:rPr>
        <w:t>, в яку входять структурні підрозділи:</w:t>
      </w:r>
    </w:p>
    <w:p w14:paraId="7495E690" w14:textId="77777777" w:rsidR="00F447C0" w:rsidRPr="000F35E4" w:rsidRDefault="00F447C0" w:rsidP="00F447C0">
      <w:pPr>
        <w:pStyle w:val="a7"/>
        <w:numPr>
          <w:ilvl w:val="0"/>
          <w:numId w:val="46"/>
        </w:numPr>
        <w:shd w:val="clear" w:color="auto" w:fill="FFFFFF"/>
        <w:spacing w:after="0" w:line="240" w:lineRule="auto"/>
        <w:jc w:val="both"/>
        <w:textAlignment w:val="baseline"/>
        <w:rPr>
          <w:rFonts w:ascii="Times New Roman" w:hAnsi="Times New Roman" w:cs="Times New Roman"/>
          <w:color w:val="000000" w:themeColor="text1"/>
          <w:sz w:val="28"/>
          <w:szCs w:val="28"/>
        </w:rPr>
      </w:pPr>
      <w:r w:rsidRPr="000F35E4">
        <w:rPr>
          <w:rFonts w:ascii="Times New Roman" w:hAnsi="Times New Roman" w:cs="Times New Roman"/>
          <w:color w:val="000000" w:themeColor="text1"/>
          <w:sz w:val="28"/>
          <w:szCs w:val="28"/>
          <w:shd w:val="clear" w:color="auto" w:fill="FFFFFF"/>
        </w:rPr>
        <w:t>соціальної роботи;</w:t>
      </w:r>
    </w:p>
    <w:p w14:paraId="35BB2237" w14:textId="77777777" w:rsidR="00F447C0" w:rsidRPr="00B17FEC" w:rsidRDefault="00F447C0" w:rsidP="00F447C0">
      <w:pPr>
        <w:numPr>
          <w:ilvl w:val="0"/>
          <w:numId w:val="46"/>
        </w:numPr>
        <w:tabs>
          <w:tab w:val="left" w:pos="0"/>
        </w:tabs>
        <w:spacing w:after="0" w:line="240" w:lineRule="auto"/>
        <w:jc w:val="both"/>
        <w:rPr>
          <w:rFonts w:ascii="Times New Roman" w:hAnsi="Times New Roman" w:cs="Times New Roman"/>
          <w:color w:val="000000" w:themeColor="text1"/>
          <w:sz w:val="28"/>
          <w:szCs w:val="28"/>
          <w:shd w:val="clear" w:color="auto" w:fill="FFFFFF"/>
        </w:rPr>
      </w:pPr>
      <w:r w:rsidRPr="000F35E4">
        <w:rPr>
          <w:rFonts w:ascii="Times New Roman" w:hAnsi="Times New Roman" w:cs="Times New Roman"/>
          <w:color w:val="000000" w:themeColor="text1"/>
          <w:sz w:val="28"/>
          <w:szCs w:val="28"/>
          <w:shd w:val="clear" w:color="auto" w:fill="FFFFFF"/>
        </w:rPr>
        <w:t xml:space="preserve">відділення соціальних послуг за місцем проживання. </w:t>
      </w:r>
    </w:p>
    <w:p w14:paraId="671C7437" w14:textId="77777777" w:rsidR="00F447C0" w:rsidRPr="00B17FEC" w:rsidRDefault="00F447C0" w:rsidP="00F447C0">
      <w:pPr>
        <w:spacing w:after="0" w:line="240" w:lineRule="auto"/>
        <w:ind w:firstLine="708"/>
        <w:jc w:val="both"/>
        <w:rPr>
          <w:rFonts w:ascii="Times New Roman" w:hAnsi="Times New Roman"/>
          <w:b/>
          <w:color w:val="000000" w:themeColor="text1"/>
          <w:sz w:val="28"/>
          <w:szCs w:val="28"/>
        </w:rPr>
      </w:pPr>
      <w:r w:rsidRPr="00B17FEC">
        <w:rPr>
          <w:rFonts w:ascii="Times New Roman" w:hAnsi="Times New Roman"/>
          <w:color w:val="000000" w:themeColor="text1"/>
          <w:sz w:val="28"/>
          <w:szCs w:val="28"/>
          <w:shd w:val="clear" w:color="auto" w:fill="FFFFFF"/>
        </w:rPr>
        <w:t xml:space="preserve">Комунальна установа «Центр надання соціальних послуг» </w:t>
      </w:r>
      <w:r w:rsidRPr="00B17FEC">
        <w:rPr>
          <w:rFonts w:ascii="Times New Roman" w:hAnsi="Times New Roman"/>
          <w:bCs/>
          <w:color w:val="000000" w:themeColor="text1"/>
          <w:sz w:val="28"/>
          <w:szCs w:val="28"/>
        </w:rPr>
        <w:t>Білківської сільської ради Хустського району Закарпатської області</w:t>
      </w:r>
      <w:r w:rsidRPr="00B17FEC">
        <w:rPr>
          <w:rFonts w:ascii="Times New Roman" w:hAnsi="Times New Roman"/>
          <w:color w:val="000000" w:themeColor="text1"/>
          <w:sz w:val="28"/>
          <w:szCs w:val="28"/>
          <w:shd w:val="clear" w:color="auto" w:fill="FFFFFF"/>
        </w:rPr>
        <w:t xml:space="preserve"> (далі – Центр) є комплексним закладом соціального захисту населення, структурні підрозділи якого провадять соціальну роботу та надають соціальні послуги особам/сім’ям, які належать до вразливих груп населення та/або перебувають у складних життєвих обставинах.</w:t>
      </w:r>
    </w:p>
    <w:p w14:paraId="49A352D2" w14:textId="77777777" w:rsidR="00F447C0" w:rsidRPr="005E542F"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ab/>
      </w:r>
      <w:r w:rsidRPr="005E542F">
        <w:rPr>
          <w:rFonts w:ascii="Times New Roman" w:hAnsi="Times New Roman"/>
          <w:color w:val="000000" w:themeColor="text1"/>
          <w:sz w:val="28"/>
          <w:szCs w:val="28"/>
          <w:shd w:val="clear" w:color="auto" w:fill="FFFFFF"/>
        </w:rPr>
        <w:t>Центр провадить діяльність за принципами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бюджетних та інших коштів, забезпечення високого рівня якості соціальних послуг.</w:t>
      </w:r>
    </w:p>
    <w:p w14:paraId="19AD3143"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ab/>
      </w:r>
      <w:r w:rsidRPr="00BF122E">
        <w:rPr>
          <w:rFonts w:ascii="Times New Roman" w:hAnsi="Times New Roman"/>
          <w:color w:val="000000" w:themeColor="text1"/>
          <w:sz w:val="28"/>
          <w:szCs w:val="28"/>
          <w:shd w:val="clear" w:color="auto" w:fill="FFFFFF"/>
        </w:rPr>
        <w:t xml:space="preserve"> </w:t>
      </w:r>
      <w:r w:rsidRPr="00E45657">
        <w:rPr>
          <w:rFonts w:ascii="Times New Roman" w:hAnsi="Times New Roman"/>
          <w:color w:val="000000" w:themeColor="text1"/>
          <w:sz w:val="28"/>
          <w:szCs w:val="28"/>
          <w:shd w:val="clear" w:color="auto" w:fill="FFFFFF"/>
        </w:rPr>
        <w:t>Основні завдання діяльності Центру:</w:t>
      </w:r>
    </w:p>
    <w:p w14:paraId="24478B31"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1.</w:t>
      </w:r>
      <w:r w:rsidRPr="00E45657">
        <w:rPr>
          <w:rFonts w:ascii="Times New Roman" w:hAnsi="Times New Roman"/>
          <w:color w:val="000000" w:themeColor="text1"/>
          <w:sz w:val="28"/>
          <w:szCs w:val="28"/>
          <w:shd w:val="clear" w:color="auto" w:fill="FFFFFF"/>
        </w:rPr>
        <w:t>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14:paraId="67B3A4F3"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2.</w:t>
      </w:r>
      <w:r w:rsidRPr="00E45657">
        <w:rPr>
          <w:rFonts w:ascii="Times New Roman" w:hAnsi="Times New Roman"/>
          <w:color w:val="000000" w:themeColor="text1"/>
          <w:sz w:val="28"/>
          <w:szCs w:val="28"/>
          <w:shd w:val="clear" w:color="auto" w:fill="FFFFFF"/>
        </w:rPr>
        <w:t>надання особам/сім’ям комплексу соціальних послуг, яких вони потребують, відповідно до переліку послуг, затвердженого Мінсоцполітики, з метою мінімізації або подолання таких обставин;</w:t>
      </w:r>
    </w:p>
    <w:p w14:paraId="71CBE96C"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3.</w:t>
      </w:r>
      <w:r w:rsidRPr="00E45657">
        <w:rPr>
          <w:rFonts w:ascii="Times New Roman" w:hAnsi="Times New Roman"/>
          <w:color w:val="000000" w:themeColor="text1"/>
          <w:sz w:val="28"/>
          <w:szCs w:val="28"/>
          <w:shd w:val="clear" w:color="auto" w:fill="FFFFFF"/>
        </w:rPr>
        <w:t>надання платних послуг відповідно до законодавства.</w:t>
      </w:r>
    </w:p>
    <w:p w14:paraId="36C6CAB2"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ab/>
      </w:r>
      <w:r w:rsidRPr="00E45657">
        <w:rPr>
          <w:rFonts w:ascii="Times New Roman" w:hAnsi="Times New Roman"/>
          <w:color w:val="000000" w:themeColor="text1"/>
          <w:sz w:val="28"/>
          <w:szCs w:val="28"/>
          <w:shd w:val="clear" w:color="auto" w:fill="FFFFFF"/>
        </w:rPr>
        <w:t>Центр відповідно до визначених для нього завдань здійснює заходи щодо:</w:t>
      </w:r>
    </w:p>
    <w:p w14:paraId="035AEF40"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  виявляє осіб/сім’ї і веде їх облік;</w:t>
      </w:r>
    </w:p>
    <w:p w14:paraId="529922E5"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  проводить оцінювання потреб осіб/ сімей у соціальних послугах;</w:t>
      </w:r>
    </w:p>
    <w:p w14:paraId="57DC9151"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1" w:name="n22"/>
      <w:bookmarkEnd w:id="1"/>
      <w:r w:rsidRPr="00E45657">
        <w:rPr>
          <w:rFonts w:ascii="Times New Roman" w:hAnsi="Times New Roman"/>
          <w:color w:val="000000" w:themeColor="text1"/>
          <w:sz w:val="28"/>
          <w:szCs w:val="28"/>
          <w:shd w:val="clear" w:color="auto" w:fill="FFFFFF"/>
        </w:rPr>
        <w:t>-  надає соціальні послуги відповідно до державних стандартів соціальних послуг;</w:t>
      </w:r>
    </w:p>
    <w:p w14:paraId="43BFC05E"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2" w:name="n24"/>
      <w:bookmarkEnd w:id="2"/>
      <w:r w:rsidRPr="00E45657">
        <w:rPr>
          <w:rFonts w:ascii="Times New Roman" w:hAnsi="Times New Roman"/>
          <w:color w:val="000000" w:themeColor="text1"/>
          <w:sz w:val="28"/>
          <w:szCs w:val="28"/>
          <w:shd w:val="clear" w:color="auto" w:fill="FFFFFF"/>
        </w:rPr>
        <w:t>-  надає допомогу особам/сім’ям у розв’язанні їх соціально-побутових проблем;</w:t>
      </w:r>
      <w:bookmarkStart w:id="3" w:name="n25"/>
      <w:bookmarkEnd w:id="3"/>
    </w:p>
    <w:p w14:paraId="2E43BE3A"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 xml:space="preserve"> - забезпечує соціальне супроводження прийомних сімей і дитячих будинків сімейного типу;</w:t>
      </w:r>
    </w:p>
    <w:p w14:paraId="77E57602"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4" w:name="n26"/>
      <w:bookmarkEnd w:id="4"/>
      <w:r w:rsidRPr="00E45657">
        <w:rPr>
          <w:rFonts w:ascii="Times New Roman" w:hAnsi="Times New Roman"/>
          <w:color w:val="000000" w:themeColor="text1"/>
          <w:sz w:val="28"/>
          <w:szCs w:val="28"/>
          <w:shd w:val="clear" w:color="auto" w:fill="FFFFFF"/>
        </w:rPr>
        <w:t>- забезпечує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за повідомленням Білківської сільської ради, бере участь у роботі спостережних комісій;</w:t>
      </w:r>
    </w:p>
    <w:p w14:paraId="38ED1ABF"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5" w:name="n27"/>
      <w:bookmarkEnd w:id="5"/>
      <w:r w:rsidRPr="00E45657">
        <w:rPr>
          <w:rFonts w:ascii="Times New Roman" w:hAnsi="Times New Roman"/>
          <w:color w:val="000000" w:themeColor="text1"/>
          <w:sz w:val="28"/>
          <w:szCs w:val="28"/>
          <w:shd w:val="clear" w:color="auto" w:fill="FFFFFF"/>
        </w:rPr>
        <w:t>-  складає план реабілітації особи, яка постраждала від торгівлі людьми;</w:t>
      </w:r>
    </w:p>
    <w:p w14:paraId="7B27DA24"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6" w:name="n28"/>
      <w:bookmarkEnd w:id="6"/>
      <w:r w:rsidRPr="00E45657">
        <w:rPr>
          <w:rFonts w:ascii="Times New Roman" w:hAnsi="Times New Roman"/>
          <w:color w:val="000000" w:themeColor="text1"/>
          <w:sz w:val="28"/>
          <w:szCs w:val="28"/>
          <w:shd w:val="clear" w:color="auto" w:fill="FFFFFF"/>
        </w:rPr>
        <w:t>-  вносить відомості до реєстру надавачів та отримувачів соціальних послуг;</w:t>
      </w:r>
    </w:p>
    <w:p w14:paraId="42E87F3B"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7" w:name="n29"/>
      <w:bookmarkEnd w:id="7"/>
      <w:r w:rsidRPr="00E45657">
        <w:rPr>
          <w:rFonts w:ascii="Times New Roman" w:hAnsi="Times New Roman"/>
          <w:color w:val="000000" w:themeColor="text1"/>
          <w:sz w:val="28"/>
          <w:szCs w:val="28"/>
          <w:shd w:val="clear" w:color="auto" w:fill="FFFFFF"/>
        </w:rPr>
        <w:t>-  проводить моніторинг та оцінювання якості наданих ним соціальних послуг;</w:t>
      </w:r>
      <w:bookmarkStart w:id="8" w:name="n30"/>
      <w:bookmarkEnd w:id="8"/>
    </w:p>
    <w:p w14:paraId="6C65C07D"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  створює умови для навчання та підвищення кваліфікації працівників, які надають соціальні послуги;</w:t>
      </w:r>
    </w:p>
    <w:p w14:paraId="1696753F"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 xml:space="preserve">- </w:t>
      </w:r>
      <w:r w:rsidRPr="00E45657">
        <w:rPr>
          <w:rFonts w:ascii="Times New Roman" w:hAnsi="Times New Roman"/>
          <w:color w:val="000000" w:themeColor="text1"/>
          <w:sz w:val="28"/>
          <w:szCs w:val="28"/>
          <w:lang w:eastAsia="uk-UA"/>
        </w:rPr>
        <w:t>надає постраждалим особам психологічної підтримки;</w:t>
      </w:r>
    </w:p>
    <w:p w14:paraId="251CB2DA"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 xml:space="preserve">- </w:t>
      </w:r>
      <w:r w:rsidRPr="00E45657">
        <w:rPr>
          <w:rFonts w:ascii="Times New Roman" w:hAnsi="Times New Roman"/>
          <w:color w:val="000000" w:themeColor="text1"/>
          <w:sz w:val="28"/>
          <w:szCs w:val="28"/>
          <w:lang w:eastAsia="uk-UA"/>
        </w:rPr>
        <w:t xml:space="preserve">інформує постраждалу особу або її законних представників (якщо такий представник не є кривдником) про функції та повноваження інших суб’єктів, що здійснюють заходи у сфері запобігання та протидії насильству, можливості </w:t>
      </w:r>
      <w:r w:rsidRPr="00E45657">
        <w:rPr>
          <w:rFonts w:ascii="Times New Roman" w:hAnsi="Times New Roman"/>
          <w:color w:val="000000" w:themeColor="text1"/>
          <w:sz w:val="28"/>
          <w:szCs w:val="28"/>
          <w:lang w:eastAsia="uk-UA"/>
        </w:rPr>
        <w:lastRenderedPageBreak/>
        <w:t>отримання подальшої підтримки та надання за потреби інформації про зазначених суб’єктів;</w:t>
      </w:r>
    </w:p>
    <w:p w14:paraId="59061B2D"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w:t>
      </w:r>
      <w:r w:rsidRPr="00E45657">
        <w:rPr>
          <w:rFonts w:ascii="Times New Roman" w:hAnsi="Times New Roman"/>
          <w:color w:val="000000" w:themeColor="text1"/>
          <w:sz w:val="28"/>
          <w:szCs w:val="28"/>
          <w:lang w:eastAsia="uk-UA"/>
        </w:rPr>
        <w:t>роз’яснює причини домашнього насильства, насильства за ознакою статі та його наслідків для подальшого життя постраждалої особи та її дітей;</w:t>
      </w:r>
    </w:p>
    <w:p w14:paraId="5A4D8036"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 xml:space="preserve">- </w:t>
      </w:r>
      <w:r w:rsidRPr="00E45657">
        <w:rPr>
          <w:rFonts w:ascii="Times New Roman" w:hAnsi="Times New Roman"/>
          <w:color w:val="000000" w:themeColor="text1"/>
          <w:sz w:val="28"/>
          <w:szCs w:val="28"/>
          <w:lang w:eastAsia="uk-UA"/>
        </w:rPr>
        <w:t>визначає необхідність екстреної психологічної допомоги (кризової інтервенції) та вирішує питання щодо направлення постраждалої особи до загальної чи іншої спеціалізованої служби підтримки постраждалих осіб;</w:t>
      </w:r>
      <w:bookmarkStart w:id="9" w:name="n31"/>
      <w:bookmarkEnd w:id="9"/>
    </w:p>
    <w:p w14:paraId="6A3C82EA"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надають допомогу особам/сім’ям та/або здійснюють їх захист;</w:t>
      </w:r>
    </w:p>
    <w:p w14:paraId="2E77290B"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10" w:name="n32"/>
      <w:bookmarkEnd w:id="10"/>
      <w:r w:rsidRPr="00E45657">
        <w:rPr>
          <w:rFonts w:ascii="Times New Roman" w:hAnsi="Times New Roman"/>
          <w:color w:val="000000" w:themeColor="text1"/>
          <w:sz w:val="28"/>
          <w:szCs w:val="28"/>
          <w:shd w:val="clear" w:color="auto" w:fill="FFFFFF"/>
        </w:rPr>
        <w:t xml:space="preserve">- інформує населення  ради та осіб/сім’ї індивідуально про перелік, обсяг і зміст соціальних послуг, які він надає, умови та порядок їх отримання. </w:t>
      </w:r>
      <w:bookmarkStart w:id="11" w:name="n33"/>
      <w:bookmarkEnd w:id="11"/>
    </w:p>
    <w:p w14:paraId="2C6E6343"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12" w:name="n35"/>
      <w:bookmarkEnd w:id="12"/>
      <w:r w:rsidRPr="00E45657">
        <w:rPr>
          <w:rFonts w:ascii="Times New Roman" w:hAnsi="Times New Roman"/>
          <w:color w:val="000000" w:themeColor="text1"/>
          <w:sz w:val="28"/>
          <w:szCs w:val="28"/>
          <w:shd w:val="clear" w:color="auto" w:fill="FFFFFF"/>
        </w:rPr>
        <w:t>- інформує населення про сімейні форми виховання дітей та проводить первинний відбір кандидатів у прийомні батьки, батьки-вихователі, патронатні вихователі;</w:t>
      </w:r>
    </w:p>
    <w:p w14:paraId="21E2DA22"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13" w:name="n36"/>
      <w:bookmarkEnd w:id="13"/>
      <w:r w:rsidRPr="00E45657">
        <w:rPr>
          <w:rFonts w:ascii="Times New Roman" w:hAnsi="Times New Roman"/>
          <w:color w:val="000000" w:themeColor="text1"/>
          <w:sz w:val="28"/>
          <w:szCs w:val="28"/>
          <w:shd w:val="clear" w:color="auto" w:fill="FFFFFF"/>
        </w:rPr>
        <w:t>-  бере участь у визначенні потреб населення Білківської сільської ради у соціальних послугах, а також у підготовці та виконанні програм надання соціальних послуг, розроблених за результатами визначення потреб населення у соціальних послугах;</w:t>
      </w:r>
    </w:p>
    <w:p w14:paraId="16D70732"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14" w:name="n37"/>
      <w:bookmarkEnd w:id="14"/>
      <w:r w:rsidRPr="00E45657">
        <w:rPr>
          <w:rFonts w:ascii="Times New Roman" w:hAnsi="Times New Roman"/>
          <w:color w:val="000000" w:themeColor="text1"/>
          <w:sz w:val="28"/>
          <w:szCs w:val="28"/>
          <w:shd w:val="clear" w:color="auto" w:fill="FFFFFF"/>
        </w:rPr>
        <w:t>- готує статистичні та інформаційно-аналітичні матеріали стосовно наданих соціальних послуг і проведеної соціальної роботи;</w:t>
      </w:r>
    </w:p>
    <w:p w14:paraId="523BCF85"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15" w:name="n38"/>
      <w:bookmarkEnd w:id="15"/>
      <w:r w:rsidRPr="00E45657">
        <w:rPr>
          <w:rFonts w:ascii="Times New Roman" w:hAnsi="Times New Roman"/>
          <w:color w:val="000000" w:themeColor="text1"/>
          <w:sz w:val="28"/>
          <w:szCs w:val="28"/>
          <w:shd w:val="clear" w:color="auto" w:fill="FFFFFF"/>
        </w:rPr>
        <w:t xml:space="preserve">- забезпечує захист персональних даних отримувачів соціальних послуг відповідно до </w:t>
      </w:r>
      <w:hyperlink r:id="rId13" w:tgtFrame="_blank" w:history="1">
        <w:r w:rsidRPr="005E542F">
          <w:rPr>
            <w:rStyle w:val="ad"/>
            <w:rFonts w:ascii="Times New Roman" w:hAnsi="Times New Roman" w:cs="Times New Roman"/>
            <w:color w:val="000000" w:themeColor="text1"/>
            <w:sz w:val="28"/>
            <w:szCs w:val="28"/>
            <w:u w:val="none"/>
            <w:shd w:val="clear" w:color="auto" w:fill="FFFFFF"/>
          </w:rPr>
          <w:t>Закону України</w:t>
        </w:r>
      </w:hyperlink>
      <w:r w:rsidRPr="005E542F">
        <w:rPr>
          <w:rFonts w:ascii="Times New Roman" w:hAnsi="Times New Roman" w:cs="Times New Roman"/>
          <w:color w:val="000000" w:themeColor="text1"/>
          <w:sz w:val="28"/>
          <w:szCs w:val="28"/>
          <w:shd w:val="clear" w:color="auto" w:fill="FFFFFF"/>
        </w:rPr>
        <w:t xml:space="preserve"> </w:t>
      </w:r>
      <w:r w:rsidRPr="00E45657">
        <w:rPr>
          <w:rFonts w:ascii="Times New Roman" w:hAnsi="Times New Roman"/>
          <w:color w:val="000000" w:themeColor="text1"/>
          <w:sz w:val="28"/>
          <w:szCs w:val="28"/>
          <w:shd w:val="clear" w:color="auto" w:fill="FFFFFF"/>
        </w:rPr>
        <w:t>«Про захист персональних даних».</w:t>
      </w:r>
    </w:p>
    <w:p w14:paraId="5B9510A9" w14:textId="77777777" w:rsidR="00F447C0" w:rsidRPr="005E542F"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bookmarkStart w:id="16" w:name="n39"/>
      <w:bookmarkEnd w:id="16"/>
      <w:r>
        <w:rPr>
          <w:rFonts w:ascii="Times New Roman" w:hAnsi="Times New Roman"/>
          <w:color w:val="000000" w:themeColor="text1"/>
          <w:sz w:val="28"/>
          <w:szCs w:val="28"/>
          <w:shd w:val="clear" w:color="auto" w:fill="FFFFFF"/>
        </w:rPr>
        <w:tab/>
      </w:r>
      <w:r w:rsidRPr="005E542F">
        <w:rPr>
          <w:rFonts w:ascii="Times New Roman" w:hAnsi="Times New Roman"/>
          <w:color w:val="000000" w:themeColor="text1"/>
          <w:sz w:val="28"/>
          <w:szCs w:val="28"/>
          <w:shd w:val="clear" w:color="auto" w:fill="FFFFFF"/>
        </w:rPr>
        <w:t xml:space="preserve">Центр з урахуванням потреб у соціальних послугах, визначених у територіальній громаді, може надавати такі соціальні послуги: догляд вдома, денний догляд, догляд стаціонарний; підтримане проживання; соціальна адаптація; соціальна інтеграція та реінтеграція; надання притулку; екстрене (кризове) втручання; консультування; соціальний супровід; представництво інтересів; посередництво (медіація); соціальна профілактика; натуральна допомога; фізичний супровід осіб з інвалідністю, які мають порушення опорно-рухового апарату та пересуваються на кріслах колісних, порушення зору; переклад жестовою мовою; догляд та виховання дітей в умовах, наближених до сімейних; супровід під час інклюзивного навчання; інформування; інші послуги. </w:t>
      </w:r>
    </w:p>
    <w:p w14:paraId="00ACFA17" w14:textId="77777777" w:rsidR="00F447C0" w:rsidRPr="00E45657" w:rsidRDefault="00F447C0" w:rsidP="00F447C0">
      <w:pPr>
        <w:tabs>
          <w:tab w:val="left" w:pos="0"/>
          <w:tab w:val="left" w:pos="567"/>
        </w:tabs>
        <w:spacing w:after="0" w:line="240" w:lineRule="auto"/>
        <w:jc w:val="both"/>
        <w:rPr>
          <w:rFonts w:ascii="Times New Roman" w:hAnsi="Times New Roman"/>
          <w:color w:val="000000" w:themeColor="text1"/>
          <w:sz w:val="28"/>
          <w:szCs w:val="28"/>
          <w:shd w:val="clear" w:color="auto" w:fill="FFFFFF"/>
        </w:rPr>
      </w:pPr>
      <w:bookmarkStart w:id="17" w:name="n40"/>
      <w:bookmarkEnd w:id="17"/>
      <w:r w:rsidRPr="00BF122E">
        <w:rPr>
          <w:rFonts w:ascii="Times New Roman" w:hAnsi="Times New Roman"/>
          <w:color w:val="000000" w:themeColor="text1"/>
          <w:sz w:val="28"/>
          <w:szCs w:val="28"/>
          <w:shd w:val="clear" w:color="auto" w:fill="FFFFFF"/>
        </w:rPr>
        <w:tab/>
      </w:r>
      <w:r>
        <w:rPr>
          <w:rFonts w:ascii="Times New Roman" w:hAnsi="Times New Roman"/>
          <w:color w:val="000000" w:themeColor="text1"/>
          <w:sz w:val="28"/>
          <w:szCs w:val="28"/>
          <w:shd w:val="clear" w:color="auto" w:fill="FFFFFF"/>
        </w:rPr>
        <w:tab/>
      </w:r>
      <w:r w:rsidRPr="00E45657">
        <w:rPr>
          <w:rFonts w:ascii="Times New Roman" w:hAnsi="Times New Roman"/>
          <w:color w:val="000000" w:themeColor="text1"/>
          <w:sz w:val="28"/>
          <w:szCs w:val="28"/>
          <w:shd w:val="clear" w:color="auto" w:fill="FFFFFF"/>
        </w:rPr>
        <w:t>Послуги надаються центром за місцем проживання/перебування особи/сім’ї (вдома), у приміщенні надавача соціальних послуг, за місцем перебування особи/сім’ї, поза межами приміщення надавача соціальних послуг (зокрема на вулиці).</w:t>
      </w:r>
    </w:p>
    <w:p w14:paraId="0702FDE7"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ab/>
      </w:r>
      <w:r w:rsidRPr="00E45657">
        <w:rPr>
          <w:rFonts w:ascii="Times New Roman" w:hAnsi="Times New Roman"/>
          <w:color w:val="000000" w:themeColor="text1"/>
          <w:sz w:val="28"/>
          <w:szCs w:val="28"/>
          <w:shd w:val="clear" w:color="auto" w:fill="FFFFFF"/>
        </w:rPr>
        <w:t xml:space="preserve"> Підставою для надання соціальних послуг є:</w:t>
      </w:r>
    </w:p>
    <w:p w14:paraId="18D34D94"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-направлення особи/сім’ї для отримання соціальних послуг, видане на підставі відповідного рішення Білківської сільської ради;</w:t>
      </w:r>
    </w:p>
    <w:p w14:paraId="7D53F0C1" w14:textId="77777777" w:rsidR="00F447C0" w:rsidRPr="00E45657"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sidRPr="00E45657">
        <w:rPr>
          <w:rFonts w:ascii="Times New Roman" w:hAnsi="Times New Roman"/>
          <w:color w:val="000000" w:themeColor="text1"/>
          <w:sz w:val="28"/>
          <w:szCs w:val="28"/>
          <w:shd w:val="clear" w:color="auto" w:fill="FFFFFF"/>
        </w:rPr>
        <w:t>-результати оцінювання потреб особи/сім’ї у соціальних послугах.</w:t>
      </w:r>
    </w:p>
    <w:p w14:paraId="18481756" w14:textId="77777777" w:rsidR="00F447C0" w:rsidRPr="005E542F" w:rsidRDefault="00F447C0" w:rsidP="00F447C0">
      <w:pPr>
        <w:tabs>
          <w:tab w:val="left" w:pos="0"/>
        </w:tabs>
        <w:spacing w:after="0" w:line="240" w:lineRule="auto"/>
        <w:rPr>
          <w:rFonts w:ascii="Times New Roman" w:hAnsi="Times New Roman"/>
          <w:b/>
          <w:color w:val="000000" w:themeColor="text1"/>
          <w:sz w:val="28"/>
          <w:szCs w:val="28"/>
          <w:shd w:val="clear" w:color="auto" w:fill="FFFFFF"/>
        </w:rPr>
      </w:pPr>
      <w:r>
        <w:rPr>
          <w:rFonts w:ascii="Times New Roman" w:hAnsi="Times New Roman"/>
          <w:b/>
          <w:color w:val="000000" w:themeColor="text1"/>
          <w:sz w:val="28"/>
          <w:szCs w:val="28"/>
          <w:shd w:val="clear" w:color="auto" w:fill="FFFFFF"/>
        </w:rPr>
        <w:tab/>
      </w:r>
      <w:r w:rsidRPr="005E542F">
        <w:rPr>
          <w:rFonts w:ascii="Times New Roman" w:hAnsi="Times New Roman"/>
          <w:b/>
          <w:color w:val="000000" w:themeColor="text1"/>
          <w:sz w:val="28"/>
          <w:szCs w:val="28"/>
          <w:shd w:val="clear" w:color="auto" w:fill="FFFFFF"/>
        </w:rPr>
        <w:t>Структура та керівництво центру</w:t>
      </w:r>
      <w:r>
        <w:rPr>
          <w:rFonts w:ascii="Times New Roman" w:hAnsi="Times New Roman"/>
          <w:b/>
          <w:color w:val="000000" w:themeColor="text1"/>
          <w:sz w:val="28"/>
          <w:szCs w:val="28"/>
          <w:shd w:val="clear" w:color="auto" w:fill="FFFFFF"/>
        </w:rPr>
        <w:t>:</w:t>
      </w:r>
    </w:p>
    <w:p w14:paraId="20B3F9D0" w14:textId="77777777" w:rsidR="00F447C0" w:rsidRPr="005E542F" w:rsidRDefault="00F447C0" w:rsidP="00F447C0">
      <w:pP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1.</w:t>
      </w:r>
      <w:r w:rsidRPr="00E45657">
        <w:rPr>
          <w:rFonts w:ascii="Times New Roman" w:hAnsi="Times New Roman"/>
          <w:color w:val="000000" w:themeColor="text1"/>
          <w:sz w:val="28"/>
          <w:szCs w:val="28"/>
          <w:shd w:val="clear" w:color="auto" w:fill="FFFFFF"/>
        </w:rPr>
        <w:t>Центр очолює директор, якого призначає на посаду та звільняє з посади Засновник у порядку, встановленому чинним законодавством України.</w:t>
      </w:r>
      <w:bookmarkStart w:id="18" w:name="n69"/>
      <w:bookmarkEnd w:id="18"/>
    </w:p>
    <w:p w14:paraId="3383638D" w14:textId="77777777" w:rsidR="00F447C0" w:rsidRPr="005E542F" w:rsidRDefault="00F447C0" w:rsidP="00F447C0">
      <w:pPr>
        <w:tabs>
          <w:tab w:val="left" w:pos="0"/>
          <w:tab w:val="left" w:pos="426"/>
        </w:tabs>
        <w:spacing w:after="0" w:line="240" w:lineRule="auto"/>
        <w:jc w:val="both"/>
        <w:rPr>
          <w:rFonts w:ascii="Times New Roman" w:hAnsi="Times New Roman" w:cs="Times New Roman"/>
          <w:color w:val="000000" w:themeColor="text1"/>
          <w:sz w:val="28"/>
          <w:szCs w:val="28"/>
          <w:shd w:val="clear" w:color="auto" w:fill="FFFFFF"/>
        </w:rPr>
      </w:pPr>
      <w:bookmarkStart w:id="19" w:name="n41"/>
      <w:bookmarkEnd w:id="19"/>
      <w:r>
        <w:rPr>
          <w:rFonts w:ascii="Times New Roman" w:hAnsi="Times New Roman"/>
          <w:color w:val="000000" w:themeColor="text1"/>
          <w:sz w:val="28"/>
          <w:szCs w:val="28"/>
          <w:shd w:val="clear" w:color="auto" w:fill="FFFFFF"/>
        </w:rPr>
        <w:t>2.</w:t>
      </w:r>
      <w:r w:rsidRPr="005E542F">
        <w:rPr>
          <w:rFonts w:ascii="Times New Roman" w:hAnsi="Times New Roman" w:cs="Times New Roman"/>
          <w:color w:val="000000" w:themeColor="text1"/>
          <w:sz w:val="28"/>
          <w:szCs w:val="28"/>
          <w:shd w:val="clear" w:color="auto" w:fill="FFFFFF"/>
        </w:rPr>
        <w:t>Для надання соціальних послуг у центрі можуть утворюватися такі структурні підрозділи (відділення):</w:t>
      </w:r>
    </w:p>
    <w:p w14:paraId="528EDA89" w14:textId="77777777" w:rsidR="00F447C0" w:rsidRPr="005E542F" w:rsidRDefault="00F447C0" w:rsidP="00F447C0">
      <w:pPr>
        <w:pStyle w:val="a7"/>
        <w:numPr>
          <w:ilvl w:val="0"/>
          <w:numId w:val="46"/>
        </w:numPr>
        <w:shd w:val="clear" w:color="auto" w:fill="FFFFFF"/>
        <w:spacing w:after="0" w:line="240" w:lineRule="auto"/>
        <w:jc w:val="both"/>
        <w:textAlignment w:val="baseline"/>
        <w:rPr>
          <w:rFonts w:ascii="Times New Roman" w:hAnsi="Times New Roman" w:cs="Times New Roman"/>
          <w:color w:val="000000" w:themeColor="text1"/>
          <w:sz w:val="28"/>
          <w:szCs w:val="28"/>
        </w:rPr>
      </w:pPr>
      <w:r w:rsidRPr="005E542F">
        <w:rPr>
          <w:rFonts w:ascii="Times New Roman" w:hAnsi="Times New Roman" w:cs="Times New Roman"/>
          <w:color w:val="000000" w:themeColor="text1"/>
          <w:sz w:val="28"/>
          <w:szCs w:val="28"/>
          <w:shd w:val="clear" w:color="auto" w:fill="FFFFFF"/>
        </w:rPr>
        <w:lastRenderedPageBreak/>
        <w:t>соціальної роботи;</w:t>
      </w:r>
    </w:p>
    <w:p w14:paraId="4D628A18" w14:textId="77777777" w:rsidR="00F447C0" w:rsidRPr="005E542F" w:rsidRDefault="00F447C0" w:rsidP="00F447C0">
      <w:pPr>
        <w:numPr>
          <w:ilvl w:val="0"/>
          <w:numId w:val="46"/>
        </w:numPr>
        <w:tabs>
          <w:tab w:val="left" w:pos="0"/>
        </w:tabs>
        <w:spacing w:after="0" w:line="240" w:lineRule="auto"/>
        <w:jc w:val="both"/>
        <w:rPr>
          <w:rFonts w:ascii="Times New Roman" w:hAnsi="Times New Roman" w:cs="Times New Roman"/>
          <w:color w:val="000000" w:themeColor="text1"/>
          <w:sz w:val="28"/>
          <w:szCs w:val="28"/>
          <w:shd w:val="clear" w:color="auto" w:fill="FFFFFF"/>
        </w:rPr>
      </w:pPr>
      <w:r w:rsidRPr="005E542F">
        <w:rPr>
          <w:rFonts w:ascii="Times New Roman" w:hAnsi="Times New Roman" w:cs="Times New Roman"/>
          <w:color w:val="000000" w:themeColor="text1"/>
          <w:sz w:val="28"/>
          <w:szCs w:val="28"/>
          <w:shd w:val="clear" w:color="auto" w:fill="FFFFFF"/>
        </w:rPr>
        <w:t>відділення соціальних послуг за місцем проживання.</w:t>
      </w:r>
    </w:p>
    <w:p w14:paraId="585889C4" w14:textId="77777777" w:rsidR="00F447C0" w:rsidRDefault="00F447C0" w:rsidP="00F447C0">
      <w:pPr>
        <w:tabs>
          <w:tab w:val="left" w:pos="0"/>
          <w:tab w:val="left" w:pos="426"/>
        </w:tabs>
        <w:spacing w:after="0" w:line="240" w:lineRule="auto"/>
        <w:jc w:val="both"/>
        <w:rPr>
          <w:rFonts w:ascii="Times New Roman" w:hAnsi="Times New Roman"/>
          <w:color w:val="000000" w:themeColor="text1"/>
          <w:sz w:val="28"/>
          <w:szCs w:val="28"/>
          <w:shd w:val="clear" w:color="auto" w:fill="FFFFFF"/>
        </w:rPr>
      </w:pPr>
      <w:bookmarkStart w:id="20" w:name="n42"/>
      <w:bookmarkStart w:id="21" w:name="n43"/>
      <w:bookmarkEnd w:id="20"/>
      <w:bookmarkEnd w:id="21"/>
      <w:r>
        <w:rPr>
          <w:rFonts w:ascii="Times New Roman" w:hAnsi="Times New Roman"/>
          <w:color w:val="000000" w:themeColor="text1"/>
          <w:sz w:val="28"/>
          <w:szCs w:val="28"/>
          <w:shd w:val="clear" w:color="auto" w:fill="FFFFFF"/>
        </w:rPr>
        <w:t>3.</w:t>
      </w:r>
      <w:r w:rsidRPr="00E45657">
        <w:rPr>
          <w:rFonts w:ascii="Times New Roman" w:hAnsi="Times New Roman"/>
          <w:color w:val="000000" w:themeColor="text1"/>
          <w:sz w:val="28"/>
          <w:szCs w:val="28"/>
          <w:shd w:val="clear" w:color="auto" w:fill="FFFFFF"/>
        </w:rPr>
        <w:t xml:space="preserve">В разі необхідності, за погодженням з Засновником у центрі можуть утворюватися інші структурні підрозділи, діяльність яких спрямовується на надання послуг особам/сім’ям з урахуванням потреб у соціальних послугах. </w:t>
      </w:r>
    </w:p>
    <w:p w14:paraId="57AA163E" w14:textId="77777777" w:rsidR="00F447C0" w:rsidRDefault="00F447C0" w:rsidP="00F447C0">
      <w:pPr>
        <w:tabs>
          <w:tab w:val="left" w:pos="0"/>
          <w:tab w:val="left" w:pos="426"/>
        </w:tabs>
        <w:spacing w:after="0" w:line="240" w:lineRule="auto"/>
        <w:jc w:val="both"/>
        <w:rPr>
          <w:rFonts w:ascii="Times New Roman" w:hAnsi="Times New Roman"/>
          <w:color w:val="000000" w:themeColor="text1"/>
          <w:sz w:val="28"/>
          <w:szCs w:val="28"/>
          <w:shd w:val="clear" w:color="auto" w:fill="FFFFFF"/>
        </w:rPr>
      </w:pPr>
    </w:p>
    <w:p w14:paraId="332433E6" w14:textId="77777777" w:rsidR="00F447C0" w:rsidRPr="007D5672" w:rsidRDefault="00F447C0" w:rsidP="00F447C0">
      <w:pPr>
        <w:rPr>
          <w:rFonts w:ascii="Times New Roman" w:hAnsi="Times New Roman" w:cs="Times New Roman"/>
          <w:b/>
          <w:sz w:val="28"/>
          <w:szCs w:val="28"/>
        </w:rPr>
      </w:pPr>
      <w:r>
        <w:rPr>
          <w:rFonts w:ascii="Times New Roman" w:hAnsi="Times New Roman" w:cs="Times New Roman"/>
          <w:iCs/>
          <w:sz w:val="28"/>
          <w:szCs w:val="28"/>
        </w:rPr>
        <w:t xml:space="preserve">Таблиця 3.2.1. </w:t>
      </w:r>
      <w:r w:rsidRPr="007D5672">
        <w:rPr>
          <w:rFonts w:ascii="Times New Roman" w:hAnsi="Times New Roman" w:cs="Times New Roman"/>
          <w:iCs/>
          <w:sz w:val="28"/>
          <w:szCs w:val="28"/>
        </w:rPr>
        <w:t>Альтернативні форми виховання та піклування в громаді</w:t>
      </w:r>
    </w:p>
    <w:tbl>
      <w:tblPr>
        <w:tblStyle w:val="afd"/>
        <w:tblW w:w="0" w:type="auto"/>
        <w:tblLayout w:type="fixed"/>
        <w:tblLook w:val="04A0" w:firstRow="1" w:lastRow="0" w:firstColumn="1" w:lastColumn="0" w:noHBand="0" w:noVBand="1"/>
      </w:tblPr>
      <w:tblGrid>
        <w:gridCol w:w="1668"/>
        <w:gridCol w:w="1279"/>
        <w:gridCol w:w="1998"/>
        <w:gridCol w:w="1542"/>
        <w:gridCol w:w="1024"/>
        <w:gridCol w:w="2060"/>
      </w:tblGrid>
      <w:tr w:rsidR="00F447C0" w14:paraId="68EE6272" w14:textId="77777777" w:rsidTr="004853BD">
        <w:tc>
          <w:tcPr>
            <w:tcW w:w="1668" w:type="dxa"/>
          </w:tcPr>
          <w:p w14:paraId="0EE7BD33"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Назва населеного пункту</w:t>
            </w:r>
          </w:p>
        </w:tc>
        <w:tc>
          <w:tcPr>
            <w:tcW w:w="1279" w:type="dxa"/>
          </w:tcPr>
          <w:p w14:paraId="6B51FB4E"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Кількість прийомних сімей</w:t>
            </w:r>
          </w:p>
        </w:tc>
        <w:tc>
          <w:tcPr>
            <w:tcW w:w="1998" w:type="dxa"/>
          </w:tcPr>
          <w:p w14:paraId="4322DEDD"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Кількість сімей/опікунів/ піклувальників</w:t>
            </w:r>
          </w:p>
        </w:tc>
        <w:tc>
          <w:tcPr>
            <w:tcW w:w="1542" w:type="dxa"/>
          </w:tcPr>
          <w:p w14:paraId="2BCCA41F"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Кількість патронатних вихователів</w:t>
            </w:r>
          </w:p>
        </w:tc>
        <w:tc>
          <w:tcPr>
            <w:tcW w:w="1024" w:type="dxa"/>
          </w:tcPr>
          <w:p w14:paraId="64C0F8F3"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ДБСТ</w:t>
            </w:r>
          </w:p>
        </w:tc>
        <w:tc>
          <w:tcPr>
            <w:tcW w:w="2060" w:type="dxa"/>
          </w:tcPr>
          <w:p w14:paraId="5A1B6B40" w14:textId="77777777" w:rsidR="00F447C0" w:rsidRDefault="00F447C0" w:rsidP="004853BD">
            <w:pPr>
              <w:jc w:val="center"/>
              <w:rPr>
                <w:rFonts w:ascii="Times New Roman" w:hAnsi="Times New Roman" w:cs="Times New Roman"/>
                <w:b/>
                <w:sz w:val="28"/>
                <w:szCs w:val="28"/>
                <w:lang w:val="uk-UA"/>
              </w:rPr>
            </w:pPr>
            <w:r>
              <w:rPr>
                <w:rFonts w:ascii="Times New Roman" w:hAnsi="Times New Roman" w:cs="Times New Roman"/>
                <w:b/>
                <w:sz w:val="28"/>
                <w:szCs w:val="28"/>
                <w:lang w:val="uk-UA"/>
              </w:rPr>
              <w:t>Кількість дітей, які знаходяться в альтернативних формах виховання</w:t>
            </w:r>
          </w:p>
        </w:tc>
      </w:tr>
      <w:tr w:rsidR="00F447C0" w14:paraId="10B45675" w14:textId="77777777" w:rsidTr="004853BD">
        <w:tc>
          <w:tcPr>
            <w:tcW w:w="1668" w:type="dxa"/>
          </w:tcPr>
          <w:p w14:paraId="1C439458"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Білки</w:t>
            </w:r>
          </w:p>
        </w:tc>
        <w:tc>
          <w:tcPr>
            <w:tcW w:w="1279" w:type="dxa"/>
          </w:tcPr>
          <w:p w14:paraId="679EC125" w14:textId="77777777" w:rsidR="00F447C0" w:rsidRDefault="00F447C0" w:rsidP="004853BD">
            <w:pPr>
              <w:tabs>
                <w:tab w:val="left" w:pos="1092"/>
              </w:tabs>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998" w:type="dxa"/>
          </w:tcPr>
          <w:p w14:paraId="506485BA"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4</w:t>
            </w:r>
          </w:p>
        </w:tc>
        <w:tc>
          <w:tcPr>
            <w:tcW w:w="1542" w:type="dxa"/>
          </w:tcPr>
          <w:p w14:paraId="3B6B0FE1"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024" w:type="dxa"/>
          </w:tcPr>
          <w:p w14:paraId="154D0661"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1</w:t>
            </w:r>
          </w:p>
        </w:tc>
        <w:tc>
          <w:tcPr>
            <w:tcW w:w="2060" w:type="dxa"/>
          </w:tcPr>
          <w:p w14:paraId="46FA7055"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9</w:t>
            </w:r>
          </w:p>
        </w:tc>
      </w:tr>
      <w:tr w:rsidR="00F447C0" w14:paraId="480973B8" w14:textId="77777777" w:rsidTr="004853BD">
        <w:tc>
          <w:tcPr>
            <w:tcW w:w="1668" w:type="dxa"/>
          </w:tcPr>
          <w:p w14:paraId="7165775B"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Великий Раковець</w:t>
            </w:r>
          </w:p>
        </w:tc>
        <w:tc>
          <w:tcPr>
            <w:tcW w:w="1279" w:type="dxa"/>
          </w:tcPr>
          <w:p w14:paraId="5CA0C861"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998" w:type="dxa"/>
          </w:tcPr>
          <w:p w14:paraId="1F3427DA"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1</w:t>
            </w:r>
          </w:p>
        </w:tc>
        <w:tc>
          <w:tcPr>
            <w:tcW w:w="1542" w:type="dxa"/>
          </w:tcPr>
          <w:p w14:paraId="2EE99E47"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024" w:type="dxa"/>
          </w:tcPr>
          <w:p w14:paraId="5369D997"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2060" w:type="dxa"/>
          </w:tcPr>
          <w:p w14:paraId="1ECD60DB"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F447C0" w14:paraId="1663A313" w14:textId="77777777" w:rsidTr="004853BD">
        <w:tc>
          <w:tcPr>
            <w:tcW w:w="1668" w:type="dxa"/>
          </w:tcPr>
          <w:p w14:paraId="2DA94298"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Малий Раковець</w:t>
            </w:r>
          </w:p>
        </w:tc>
        <w:tc>
          <w:tcPr>
            <w:tcW w:w="1279" w:type="dxa"/>
          </w:tcPr>
          <w:p w14:paraId="516C9882"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998" w:type="dxa"/>
          </w:tcPr>
          <w:p w14:paraId="4E23A485"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542" w:type="dxa"/>
          </w:tcPr>
          <w:p w14:paraId="486B4E5E"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024" w:type="dxa"/>
          </w:tcPr>
          <w:p w14:paraId="57AA53FF"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2060" w:type="dxa"/>
          </w:tcPr>
          <w:p w14:paraId="3C655466"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r>
      <w:tr w:rsidR="00F447C0" w14:paraId="5A74D25C" w14:textId="77777777" w:rsidTr="004853BD">
        <w:tc>
          <w:tcPr>
            <w:tcW w:w="1668" w:type="dxa"/>
          </w:tcPr>
          <w:p w14:paraId="0773D776"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Імстичово</w:t>
            </w:r>
          </w:p>
        </w:tc>
        <w:tc>
          <w:tcPr>
            <w:tcW w:w="1279" w:type="dxa"/>
          </w:tcPr>
          <w:p w14:paraId="021D8F41"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998" w:type="dxa"/>
          </w:tcPr>
          <w:p w14:paraId="430D6BBB"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2</w:t>
            </w:r>
          </w:p>
        </w:tc>
        <w:tc>
          <w:tcPr>
            <w:tcW w:w="1542" w:type="dxa"/>
          </w:tcPr>
          <w:p w14:paraId="74EACAD6"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024" w:type="dxa"/>
          </w:tcPr>
          <w:p w14:paraId="6E7465C8"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2060" w:type="dxa"/>
          </w:tcPr>
          <w:p w14:paraId="0271952F"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2</w:t>
            </w:r>
          </w:p>
        </w:tc>
      </w:tr>
      <w:tr w:rsidR="00F447C0" w14:paraId="69DE60C8" w14:textId="77777777" w:rsidTr="004853BD">
        <w:tc>
          <w:tcPr>
            <w:tcW w:w="1668" w:type="dxa"/>
          </w:tcPr>
          <w:p w14:paraId="4EB70CA8"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Заболотне</w:t>
            </w:r>
          </w:p>
        </w:tc>
        <w:tc>
          <w:tcPr>
            <w:tcW w:w="1279" w:type="dxa"/>
          </w:tcPr>
          <w:p w14:paraId="5F6D75D3"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998" w:type="dxa"/>
          </w:tcPr>
          <w:p w14:paraId="054E15F8"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542" w:type="dxa"/>
          </w:tcPr>
          <w:p w14:paraId="1FAD774E"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024" w:type="dxa"/>
          </w:tcPr>
          <w:p w14:paraId="5CC6A541"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2060" w:type="dxa"/>
          </w:tcPr>
          <w:p w14:paraId="4BBE981D"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r>
      <w:tr w:rsidR="00F447C0" w14:paraId="342C1120" w14:textId="77777777" w:rsidTr="004853BD">
        <w:tc>
          <w:tcPr>
            <w:tcW w:w="1668" w:type="dxa"/>
          </w:tcPr>
          <w:p w14:paraId="1333C71B"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Луково</w:t>
            </w:r>
          </w:p>
        </w:tc>
        <w:tc>
          <w:tcPr>
            <w:tcW w:w="1279" w:type="dxa"/>
          </w:tcPr>
          <w:p w14:paraId="446A003E"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998" w:type="dxa"/>
          </w:tcPr>
          <w:p w14:paraId="31983586"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542" w:type="dxa"/>
          </w:tcPr>
          <w:p w14:paraId="374A17D8"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024" w:type="dxa"/>
          </w:tcPr>
          <w:p w14:paraId="30817BDB"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2060" w:type="dxa"/>
          </w:tcPr>
          <w:p w14:paraId="727957D9"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r>
      <w:tr w:rsidR="00F447C0" w14:paraId="5BC22972" w14:textId="77777777" w:rsidTr="004853BD">
        <w:tc>
          <w:tcPr>
            <w:tcW w:w="1668" w:type="dxa"/>
          </w:tcPr>
          <w:p w14:paraId="1999C4AE"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Разом</w:t>
            </w:r>
          </w:p>
        </w:tc>
        <w:tc>
          <w:tcPr>
            <w:tcW w:w="1279" w:type="dxa"/>
          </w:tcPr>
          <w:p w14:paraId="3B1B08B3"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998" w:type="dxa"/>
          </w:tcPr>
          <w:p w14:paraId="17298B6E"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7</w:t>
            </w:r>
          </w:p>
        </w:tc>
        <w:tc>
          <w:tcPr>
            <w:tcW w:w="1542" w:type="dxa"/>
          </w:tcPr>
          <w:p w14:paraId="2FD6AA9E"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0</w:t>
            </w:r>
          </w:p>
        </w:tc>
        <w:tc>
          <w:tcPr>
            <w:tcW w:w="1024" w:type="dxa"/>
          </w:tcPr>
          <w:p w14:paraId="595C36F4"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1</w:t>
            </w:r>
          </w:p>
        </w:tc>
        <w:tc>
          <w:tcPr>
            <w:tcW w:w="2060" w:type="dxa"/>
          </w:tcPr>
          <w:p w14:paraId="41B51A63" w14:textId="77777777" w:rsidR="00F447C0" w:rsidRDefault="00F447C0" w:rsidP="004853BD">
            <w:pPr>
              <w:rPr>
                <w:rFonts w:ascii="Times New Roman" w:hAnsi="Times New Roman" w:cs="Times New Roman"/>
                <w:b/>
                <w:sz w:val="28"/>
                <w:szCs w:val="28"/>
                <w:lang w:val="uk-UA"/>
              </w:rPr>
            </w:pPr>
            <w:r>
              <w:rPr>
                <w:rFonts w:ascii="Times New Roman" w:hAnsi="Times New Roman" w:cs="Times New Roman"/>
                <w:b/>
                <w:sz w:val="28"/>
                <w:szCs w:val="28"/>
                <w:lang w:val="uk-UA"/>
              </w:rPr>
              <w:t>12</w:t>
            </w:r>
          </w:p>
        </w:tc>
      </w:tr>
    </w:tbl>
    <w:p w14:paraId="42BCE051" w14:textId="77777777" w:rsidR="00F447C0" w:rsidRDefault="00F447C0" w:rsidP="00F447C0">
      <w:pPr>
        <w:tabs>
          <w:tab w:val="left" w:pos="0"/>
          <w:tab w:val="left" w:pos="426"/>
        </w:tabs>
        <w:spacing w:after="0" w:line="240" w:lineRule="auto"/>
        <w:jc w:val="both"/>
        <w:rPr>
          <w:rFonts w:ascii="Times New Roman" w:hAnsi="Times New Roman"/>
          <w:color w:val="000000" w:themeColor="text1"/>
          <w:sz w:val="28"/>
          <w:szCs w:val="28"/>
          <w:shd w:val="clear" w:color="auto" w:fill="FFFFFF"/>
        </w:rPr>
      </w:pPr>
    </w:p>
    <w:p w14:paraId="62F65E76" w14:textId="77777777" w:rsidR="00F447C0" w:rsidRDefault="00F447C0" w:rsidP="00F447C0">
      <w:pPr>
        <w:tabs>
          <w:tab w:val="left" w:pos="0"/>
          <w:tab w:val="left" w:pos="426"/>
        </w:tabs>
        <w:spacing w:after="0" w:line="240" w:lineRule="auto"/>
        <w:jc w:val="both"/>
        <w:rPr>
          <w:rFonts w:ascii="Times New Roman" w:hAnsi="Times New Roman"/>
          <w:color w:val="000000" w:themeColor="text1"/>
          <w:sz w:val="28"/>
          <w:szCs w:val="28"/>
          <w:shd w:val="clear" w:color="auto" w:fill="FFFFFF"/>
        </w:rPr>
      </w:pPr>
    </w:p>
    <w:p w14:paraId="2092C94F" w14:textId="77777777" w:rsidR="00F447C0" w:rsidRDefault="00F447C0" w:rsidP="00F447C0">
      <w:pPr>
        <w:tabs>
          <w:tab w:val="left" w:pos="0"/>
          <w:tab w:val="left" w:pos="426"/>
        </w:tabs>
        <w:spacing w:after="0" w:line="240" w:lineRule="auto"/>
        <w:jc w:val="both"/>
        <w:rPr>
          <w:rFonts w:ascii="Times New Roman" w:hAnsi="Times New Roman"/>
          <w:color w:val="000000" w:themeColor="text1"/>
          <w:sz w:val="28"/>
          <w:szCs w:val="28"/>
          <w:shd w:val="clear" w:color="auto" w:fill="FFFFFF"/>
        </w:rPr>
      </w:pPr>
    </w:p>
    <w:p w14:paraId="3A419984" w14:textId="77777777" w:rsidR="00F447C0" w:rsidRPr="00142B44" w:rsidRDefault="00F447C0" w:rsidP="00F447C0">
      <w:pPr>
        <w:tabs>
          <w:tab w:val="left" w:pos="0"/>
          <w:tab w:val="left" w:pos="426"/>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Таблиця 3.2.2.Кількість отримувачів базових соціальних послуг в Білківській громаді на 01.01.2026</w:t>
      </w:r>
    </w:p>
    <w:tbl>
      <w:tblPr>
        <w:tblStyle w:val="afd"/>
        <w:tblW w:w="0" w:type="auto"/>
        <w:tblLook w:val="04A0" w:firstRow="1" w:lastRow="0" w:firstColumn="1" w:lastColumn="0" w:noHBand="0" w:noVBand="1"/>
      </w:tblPr>
      <w:tblGrid>
        <w:gridCol w:w="4785"/>
        <w:gridCol w:w="4786"/>
      </w:tblGrid>
      <w:tr w:rsidR="00F447C0" w14:paraId="168A6B77" w14:textId="77777777" w:rsidTr="004853BD">
        <w:tc>
          <w:tcPr>
            <w:tcW w:w="4785" w:type="dxa"/>
          </w:tcPr>
          <w:p w14:paraId="01AB312D"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32"/>
                <w:szCs w:val="32"/>
                <w:lang w:val="uk-UA" w:eastAsia="ru-RU"/>
              </w:rPr>
            </w:pPr>
            <w:bookmarkStart w:id="22" w:name="n91"/>
            <w:bookmarkEnd w:id="22"/>
            <w:r>
              <w:rPr>
                <w:rFonts w:ascii="Times New Roman" w:eastAsia="Times New Roman" w:hAnsi="Times New Roman" w:cs="Times New Roman"/>
                <w:b/>
                <w:bCs/>
                <w:sz w:val="32"/>
                <w:szCs w:val="32"/>
                <w:lang w:val="uk-UA" w:eastAsia="ru-RU"/>
              </w:rPr>
              <w:t>Найменування послуги</w:t>
            </w:r>
          </w:p>
        </w:tc>
        <w:tc>
          <w:tcPr>
            <w:tcW w:w="4786" w:type="dxa"/>
          </w:tcPr>
          <w:p w14:paraId="1F8A451F" w14:textId="77777777" w:rsidR="00F447C0" w:rsidRDefault="00F447C0" w:rsidP="004853BD">
            <w:pPr>
              <w:spacing w:before="100" w:beforeAutospacing="1" w:after="100" w:afterAutospacing="1"/>
              <w:outlineLvl w:val="1"/>
              <w:rPr>
                <w:rFonts w:ascii="Times New Roman" w:eastAsia="Times New Roman" w:hAnsi="Times New Roman" w:cs="Times New Roman"/>
                <w:b/>
                <w:bCs/>
                <w:sz w:val="32"/>
                <w:szCs w:val="32"/>
                <w:lang w:val="uk-UA" w:eastAsia="ru-RU"/>
              </w:rPr>
            </w:pPr>
            <w:r>
              <w:rPr>
                <w:rFonts w:ascii="Times New Roman" w:eastAsia="Times New Roman" w:hAnsi="Times New Roman" w:cs="Times New Roman"/>
                <w:b/>
                <w:bCs/>
                <w:sz w:val="32"/>
                <w:szCs w:val="32"/>
                <w:lang w:val="uk-UA" w:eastAsia="ru-RU"/>
              </w:rPr>
              <w:t>Всього надано послуг</w:t>
            </w:r>
          </w:p>
        </w:tc>
      </w:tr>
      <w:tr w:rsidR="00F447C0" w14:paraId="76902563" w14:textId="77777777" w:rsidTr="004853BD">
        <w:tc>
          <w:tcPr>
            <w:tcW w:w="4785" w:type="dxa"/>
          </w:tcPr>
          <w:p w14:paraId="57497D5C" w14:textId="77777777" w:rsidR="00F447C0" w:rsidRPr="00BF122E" w:rsidRDefault="00F447C0" w:rsidP="004853BD">
            <w:pPr>
              <w:spacing w:before="100" w:beforeAutospacing="1" w:after="100" w:afterAutospacing="1"/>
              <w:outlineLvl w:val="1"/>
              <w:rPr>
                <w:rFonts w:ascii="Times New Roman" w:eastAsia="Times New Roman" w:hAnsi="Times New Roman" w:cs="Times New Roman"/>
                <w:bCs/>
                <w:sz w:val="28"/>
                <w:szCs w:val="28"/>
                <w:lang w:val="uk-UA" w:eastAsia="ru-RU"/>
              </w:rPr>
            </w:pPr>
            <w:r w:rsidRPr="00BF122E">
              <w:rPr>
                <w:rFonts w:ascii="Times New Roman" w:eastAsia="Times New Roman" w:hAnsi="Times New Roman" w:cs="Times New Roman"/>
                <w:bCs/>
                <w:sz w:val="28"/>
                <w:szCs w:val="28"/>
                <w:lang w:val="uk-UA" w:eastAsia="ru-RU"/>
              </w:rPr>
              <w:t>Екстренне(кризове)втручання</w:t>
            </w:r>
          </w:p>
        </w:tc>
        <w:tc>
          <w:tcPr>
            <w:tcW w:w="4786" w:type="dxa"/>
          </w:tcPr>
          <w:p w14:paraId="395B170D" w14:textId="77777777" w:rsidR="00F447C0" w:rsidRPr="00BF122E" w:rsidRDefault="00F447C0" w:rsidP="004853BD">
            <w:pPr>
              <w:spacing w:before="100" w:beforeAutospacing="1" w:after="100" w:afterAutospacing="1"/>
              <w:outlineLvl w:val="1"/>
              <w:rPr>
                <w:rFonts w:ascii="Times New Roman" w:eastAsia="Times New Roman" w:hAnsi="Times New Roman" w:cs="Times New Roman"/>
                <w:bCs/>
                <w:sz w:val="32"/>
                <w:szCs w:val="32"/>
                <w:lang w:val="uk-UA" w:eastAsia="ru-RU"/>
              </w:rPr>
            </w:pPr>
            <w:r w:rsidRPr="00BF122E">
              <w:rPr>
                <w:rFonts w:ascii="Times New Roman" w:eastAsia="Times New Roman" w:hAnsi="Times New Roman" w:cs="Times New Roman"/>
                <w:bCs/>
                <w:sz w:val="32"/>
                <w:szCs w:val="32"/>
                <w:lang w:val="uk-UA" w:eastAsia="ru-RU"/>
              </w:rPr>
              <w:t>0</w:t>
            </w:r>
          </w:p>
        </w:tc>
      </w:tr>
      <w:tr w:rsidR="00F447C0" w14:paraId="41F44B67" w14:textId="77777777" w:rsidTr="004853BD">
        <w:tc>
          <w:tcPr>
            <w:tcW w:w="4785" w:type="dxa"/>
          </w:tcPr>
          <w:p w14:paraId="12F734BD" w14:textId="77777777" w:rsidR="00F447C0" w:rsidRPr="00BF122E" w:rsidRDefault="00F447C0" w:rsidP="004853BD">
            <w:pPr>
              <w:spacing w:before="100" w:beforeAutospacing="1" w:after="100" w:afterAutospacing="1"/>
              <w:outlineLvl w:val="1"/>
              <w:rPr>
                <w:rFonts w:ascii="Times New Roman" w:eastAsia="Times New Roman" w:hAnsi="Times New Roman" w:cs="Times New Roman"/>
                <w:bCs/>
                <w:sz w:val="32"/>
                <w:szCs w:val="32"/>
                <w:lang w:val="uk-UA" w:eastAsia="ru-RU"/>
              </w:rPr>
            </w:pPr>
            <w:r w:rsidRPr="00BF122E">
              <w:rPr>
                <w:rFonts w:ascii="Times New Roman" w:eastAsia="Times New Roman" w:hAnsi="Times New Roman" w:cs="Times New Roman"/>
                <w:bCs/>
                <w:sz w:val="32"/>
                <w:szCs w:val="32"/>
                <w:lang w:val="uk-UA" w:eastAsia="ru-RU"/>
              </w:rPr>
              <w:t>Консультування та інформування</w:t>
            </w:r>
          </w:p>
        </w:tc>
        <w:tc>
          <w:tcPr>
            <w:tcW w:w="4786" w:type="dxa"/>
          </w:tcPr>
          <w:p w14:paraId="30AEEE2F" w14:textId="77777777" w:rsidR="00F447C0" w:rsidRPr="00BF122E" w:rsidRDefault="00F447C0" w:rsidP="004853BD">
            <w:pPr>
              <w:spacing w:before="100" w:beforeAutospacing="1" w:after="100" w:afterAutospacing="1"/>
              <w:outlineLvl w:val="1"/>
              <w:rPr>
                <w:rFonts w:ascii="Times New Roman" w:eastAsia="Times New Roman" w:hAnsi="Times New Roman" w:cs="Times New Roman"/>
                <w:bCs/>
                <w:sz w:val="32"/>
                <w:szCs w:val="32"/>
                <w:lang w:val="uk-UA" w:eastAsia="ru-RU"/>
              </w:rPr>
            </w:pPr>
            <w:r w:rsidRPr="00BF122E">
              <w:rPr>
                <w:rFonts w:ascii="Times New Roman" w:eastAsia="Times New Roman" w:hAnsi="Times New Roman" w:cs="Times New Roman"/>
                <w:bCs/>
                <w:sz w:val="32"/>
                <w:szCs w:val="32"/>
                <w:lang w:val="uk-UA" w:eastAsia="ru-RU"/>
              </w:rPr>
              <w:t>11</w:t>
            </w:r>
          </w:p>
        </w:tc>
      </w:tr>
      <w:tr w:rsidR="00F447C0" w14:paraId="4322F833" w14:textId="77777777" w:rsidTr="004853BD">
        <w:tc>
          <w:tcPr>
            <w:tcW w:w="4785" w:type="dxa"/>
          </w:tcPr>
          <w:p w14:paraId="53FD8F73" w14:textId="77777777" w:rsidR="00F447C0" w:rsidRPr="00BF122E" w:rsidRDefault="00F447C0" w:rsidP="004853BD">
            <w:pPr>
              <w:spacing w:before="100" w:beforeAutospacing="1" w:after="100" w:afterAutospacing="1"/>
              <w:outlineLvl w:val="1"/>
              <w:rPr>
                <w:rFonts w:ascii="Times New Roman" w:eastAsia="Times New Roman" w:hAnsi="Times New Roman" w:cs="Times New Roman"/>
                <w:bCs/>
                <w:sz w:val="32"/>
                <w:szCs w:val="32"/>
                <w:lang w:val="uk-UA" w:eastAsia="ru-RU"/>
              </w:rPr>
            </w:pPr>
            <w:r w:rsidRPr="00BF122E">
              <w:rPr>
                <w:rFonts w:ascii="Times New Roman" w:eastAsia="Times New Roman" w:hAnsi="Times New Roman" w:cs="Times New Roman"/>
                <w:bCs/>
                <w:sz w:val="32"/>
                <w:szCs w:val="32"/>
                <w:lang w:val="uk-UA" w:eastAsia="ru-RU"/>
              </w:rPr>
              <w:t>Соціальний супровід</w:t>
            </w:r>
          </w:p>
        </w:tc>
        <w:tc>
          <w:tcPr>
            <w:tcW w:w="4786" w:type="dxa"/>
          </w:tcPr>
          <w:p w14:paraId="4175113C" w14:textId="77777777" w:rsidR="00F447C0" w:rsidRPr="00BF122E" w:rsidRDefault="00F447C0" w:rsidP="004853BD">
            <w:pPr>
              <w:spacing w:before="100" w:beforeAutospacing="1" w:after="100" w:afterAutospacing="1"/>
              <w:outlineLvl w:val="1"/>
              <w:rPr>
                <w:rFonts w:ascii="Times New Roman" w:eastAsia="Times New Roman" w:hAnsi="Times New Roman" w:cs="Times New Roman"/>
                <w:bCs/>
                <w:sz w:val="32"/>
                <w:szCs w:val="32"/>
                <w:lang w:val="uk-UA" w:eastAsia="ru-RU"/>
              </w:rPr>
            </w:pPr>
            <w:r w:rsidRPr="00BF122E">
              <w:rPr>
                <w:rFonts w:ascii="Times New Roman" w:eastAsia="Times New Roman" w:hAnsi="Times New Roman" w:cs="Times New Roman"/>
                <w:bCs/>
                <w:sz w:val="32"/>
                <w:szCs w:val="32"/>
                <w:lang w:val="uk-UA" w:eastAsia="ru-RU"/>
              </w:rPr>
              <w:t>8 сімей</w:t>
            </w:r>
          </w:p>
        </w:tc>
      </w:tr>
      <w:tr w:rsidR="00F447C0" w14:paraId="5458A920" w14:textId="77777777" w:rsidTr="004853BD">
        <w:tc>
          <w:tcPr>
            <w:tcW w:w="4785" w:type="dxa"/>
          </w:tcPr>
          <w:p w14:paraId="2F98885B" w14:textId="77777777" w:rsidR="00F447C0" w:rsidRPr="00BF122E" w:rsidRDefault="00F447C0" w:rsidP="004853BD">
            <w:pPr>
              <w:spacing w:before="100" w:beforeAutospacing="1" w:after="100" w:afterAutospacing="1"/>
              <w:outlineLvl w:val="1"/>
              <w:rPr>
                <w:rFonts w:ascii="Times New Roman" w:eastAsia="Times New Roman" w:hAnsi="Times New Roman" w:cs="Times New Roman"/>
                <w:bCs/>
                <w:sz w:val="32"/>
                <w:szCs w:val="32"/>
                <w:lang w:val="uk-UA" w:eastAsia="ru-RU"/>
              </w:rPr>
            </w:pPr>
            <w:r w:rsidRPr="00BF122E">
              <w:rPr>
                <w:rFonts w:ascii="Times New Roman" w:eastAsia="Times New Roman" w:hAnsi="Times New Roman" w:cs="Times New Roman"/>
                <w:bCs/>
                <w:sz w:val="32"/>
                <w:szCs w:val="32"/>
                <w:lang w:val="uk-UA" w:eastAsia="ru-RU"/>
              </w:rPr>
              <w:t>Соціальна профілактика</w:t>
            </w:r>
          </w:p>
        </w:tc>
        <w:tc>
          <w:tcPr>
            <w:tcW w:w="4786" w:type="dxa"/>
          </w:tcPr>
          <w:p w14:paraId="09B3DE02" w14:textId="77777777" w:rsidR="00F447C0" w:rsidRPr="00BF122E" w:rsidRDefault="00F447C0" w:rsidP="004853BD">
            <w:pPr>
              <w:spacing w:before="100" w:beforeAutospacing="1" w:after="100" w:afterAutospacing="1"/>
              <w:outlineLvl w:val="1"/>
              <w:rPr>
                <w:rFonts w:ascii="Times New Roman" w:eastAsia="Times New Roman" w:hAnsi="Times New Roman" w:cs="Times New Roman"/>
                <w:bCs/>
                <w:sz w:val="32"/>
                <w:szCs w:val="32"/>
                <w:lang w:val="uk-UA" w:eastAsia="ru-RU"/>
              </w:rPr>
            </w:pPr>
            <w:r w:rsidRPr="00BF122E">
              <w:rPr>
                <w:rFonts w:ascii="Times New Roman" w:eastAsia="Times New Roman" w:hAnsi="Times New Roman" w:cs="Times New Roman"/>
                <w:bCs/>
                <w:sz w:val="32"/>
                <w:szCs w:val="32"/>
                <w:lang w:val="uk-UA" w:eastAsia="ru-RU"/>
              </w:rPr>
              <w:t>1</w:t>
            </w:r>
          </w:p>
        </w:tc>
      </w:tr>
    </w:tbl>
    <w:p w14:paraId="685D0584" w14:textId="77777777" w:rsidR="00F447C0" w:rsidRPr="00BD5950"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3.3.Пере</w:t>
      </w:r>
      <w:r w:rsidRPr="00BD5950">
        <w:rPr>
          <w:rFonts w:ascii="Times New Roman" w:eastAsia="Times New Roman" w:hAnsi="Times New Roman" w:cs="Times New Roman"/>
          <w:b/>
          <w:bCs/>
          <w:sz w:val="32"/>
          <w:szCs w:val="32"/>
          <w:lang w:eastAsia="ru-RU"/>
        </w:rPr>
        <w:t>лік місцевих програм, затверджених сільською радою</w:t>
      </w:r>
    </w:p>
    <w:p w14:paraId="53A99170" w14:textId="77777777" w:rsidR="00F447C0" w:rsidRDefault="00F447C0" w:rsidP="00F447C0">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01.01.2026 у Білківській</w:t>
      </w:r>
      <w:r w:rsidRPr="0080046F">
        <w:rPr>
          <w:rFonts w:ascii="Times New Roman" w:eastAsia="Times New Roman" w:hAnsi="Times New Roman" w:cs="Times New Roman"/>
          <w:sz w:val="28"/>
          <w:szCs w:val="28"/>
          <w:lang w:eastAsia="ru-RU"/>
        </w:rPr>
        <w:t xml:space="preserve"> громаді реалізуються місцеві програми:</w:t>
      </w:r>
    </w:p>
    <w:tbl>
      <w:tblPr>
        <w:tblStyle w:val="afd"/>
        <w:tblW w:w="9606" w:type="dxa"/>
        <w:tblLook w:val="04A0" w:firstRow="1" w:lastRow="0" w:firstColumn="1" w:lastColumn="0" w:noHBand="0" w:noVBand="1"/>
      </w:tblPr>
      <w:tblGrid>
        <w:gridCol w:w="675"/>
        <w:gridCol w:w="8931"/>
      </w:tblGrid>
      <w:tr w:rsidR="00F447C0" w14:paraId="4068347F" w14:textId="77777777" w:rsidTr="004853BD">
        <w:tc>
          <w:tcPr>
            <w:tcW w:w="675" w:type="dxa"/>
          </w:tcPr>
          <w:p w14:paraId="2B3D5286" w14:textId="77777777" w:rsidR="00F447C0" w:rsidRPr="00585FDC" w:rsidRDefault="00F447C0" w:rsidP="004853BD">
            <w:pPr>
              <w:spacing w:before="100" w:beforeAutospacing="1" w:after="100" w:afterAutospacing="1"/>
              <w:jc w:val="center"/>
              <w:rPr>
                <w:rFonts w:ascii="Times New Roman" w:eastAsia="Times New Roman" w:hAnsi="Times New Roman" w:cs="Times New Roman"/>
                <w:b/>
                <w:sz w:val="28"/>
                <w:szCs w:val="28"/>
                <w:lang w:val="uk-UA" w:eastAsia="ru-RU"/>
              </w:rPr>
            </w:pPr>
            <w:r w:rsidRPr="00585FDC">
              <w:rPr>
                <w:rFonts w:ascii="Times New Roman" w:eastAsia="Times New Roman" w:hAnsi="Times New Roman" w:cs="Times New Roman"/>
                <w:b/>
                <w:sz w:val="28"/>
                <w:szCs w:val="28"/>
                <w:lang w:val="uk-UA" w:eastAsia="ru-RU"/>
              </w:rPr>
              <w:t>№</w:t>
            </w:r>
          </w:p>
        </w:tc>
        <w:tc>
          <w:tcPr>
            <w:tcW w:w="8931" w:type="dxa"/>
          </w:tcPr>
          <w:p w14:paraId="6A93BA8A" w14:textId="77777777" w:rsidR="00F447C0" w:rsidRPr="00585FDC" w:rsidRDefault="00F447C0" w:rsidP="004853BD">
            <w:pPr>
              <w:spacing w:before="100" w:beforeAutospacing="1" w:after="100" w:afterAutospacing="1"/>
              <w:jc w:val="center"/>
              <w:rPr>
                <w:rFonts w:ascii="Times New Roman" w:eastAsia="Times New Roman" w:hAnsi="Times New Roman" w:cs="Times New Roman"/>
                <w:b/>
                <w:sz w:val="28"/>
                <w:szCs w:val="28"/>
                <w:lang w:val="uk-UA" w:eastAsia="ru-RU"/>
              </w:rPr>
            </w:pPr>
            <w:r w:rsidRPr="00585FDC">
              <w:rPr>
                <w:rFonts w:ascii="Times New Roman" w:eastAsia="Times New Roman" w:hAnsi="Times New Roman" w:cs="Times New Roman"/>
                <w:b/>
                <w:sz w:val="28"/>
                <w:szCs w:val="28"/>
                <w:lang w:val="uk-UA" w:eastAsia="ru-RU"/>
              </w:rPr>
              <w:t>Назва місцевої програми</w:t>
            </w:r>
          </w:p>
        </w:tc>
      </w:tr>
      <w:tr w:rsidR="00F447C0" w14:paraId="10422D52" w14:textId="77777777" w:rsidTr="004853BD">
        <w:trPr>
          <w:trHeight w:val="638"/>
        </w:trPr>
        <w:tc>
          <w:tcPr>
            <w:tcW w:w="675" w:type="dxa"/>
          </w:tcPr>
          <w:p w14:paraId="78B2C958"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8931" w:type="dxa"/>
          </w:tcPr>
          <w:p w14:paraId="7DE333AB" w14:textId="77777777" w:rsidR="00F447C0" w:rsidRPr="00E92060" w:rsidRDefault="00F447C0" w:rsidP="004853BD">
            <w:pPr>
              <w:spacing w:before="120"/>
              <w:jc w:val="both"/>
              <w:rPr>
                <w:rFonts w:ascii="Times New Roman" w:eastAsia="Calibri" w:hAnsi="Times New Roman" w:cs="Times New Roman"/>
                <w:bCs/>
                <w:sz w:val="28"/>
                <w:szCs w:val="28"/>
                <w:lang w:val="uk-UA" w:eastAsia="zh-CN"/>
              </w:rPr>
            </w:pPr>
            <w:r>
              <w:rPr>
                <w:rFonts w:ascii="Times New Roman" w:hAnsi="Times New Roman" w:cs="Times New Roman"/>
                <w:bCs/>
                <w:iCs/>
                <w:sz w:val="28"/>
                <w:szCs w:val="28"/>
              </w:rPr>
              <w:t>Програм</w:t>
            </w:r>
            <w:r>
              <w:rPr>
                <w:rFonts w:ascii="Times New Roman" w:hAnsi="Times New Roman" w:cs="Times New Roman"/>
                <w:bCs/>
                <w:iCs/>
                <w:sz w:val="28"/>
                <w:szCs w:val="28"/>
                <w:lang w:val="uk-UA"/>
              </w:rPr>
              <w:t>а</w:t>
            </w:r>
            <w:r w:rsidRPr="00B600E1">
              <w:rPr>
                <w:rFonts w:ascii="Times New Roman" w:hAnsi="Times New Roman" w:cs="Times New Roman"/>
                <w:bCs/>
                <w:iCs/>
                <w:sz w:val="28"/>
                <w:szCs w:val="28"/>
              </w:rPr>
              <w:t xml:space="preserve"> </w:t>
            </w:r>
            <w:r w:rsidRPr="00B600E1">
              <w:rPr>
                <w:rFonts w:ascii="Times New Roman" w:eastAsia="Calibri" w:hAnsi="Times New Roman" w:cs="Times New Roman"/>
                <w:bCs/>
                <w:sz w:val="28"/>
                <w:szCs w:val="28"/>
                <w:lang w:eastAsia="zh-CN"/>
              </w:rPr>
              <w:t>підтримки військової частини А4995 на 2026 рік</w:t>
            </w:r>
          </w:p>
        </w:tc>
      </w:tr>
      <w:tr w:rsidR="00F447C0" w14:paraId="19B95256" w14:textId="77777777" w:rsidTr="004853BD">
        <w:trPr>
          <w:trHeight w:val="562"/>
        </w:trPr>
        <w:tc>
          <w:tcPr>
            <w:tcW w:w="675" w:type="dxa"/>
          </w:tcPr>
          <w:p w14:paraId="55D1628D"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tc>
        <w:tc>
          <w:tcPr>
            <w:tcW w:w="8931" w:type="dxa"/>
          </w:tcPr>
          <w:p w14:paraId="5CBEAB2A" w14:textId="77777777" w:rsidR="00F447C0" w:rsidRPr="00B55BAA" w:rsidRDefault="00F447C0" w:rsidP="004853BD">
            <w:pPr>
              <w:spacing w:before="120"/>
              <w:jc w:val="both"/>
              <w:rPr>
                <w:rFonts w:ascii="Times New Roman" w:eastAsia="Calibri" w:hAnsi="Times New Roman" w:cs="Times New Roman"/>
                <w:bCs/>
                <w:sz w:val="28"/>
                <w:szCs w:val="28"/>
                <w:lang w:val="uk-UA" w:eastAsia="zh-CN"/>
              </w:rPr>
            </w:pPr>
            <w:r>
              <w:rPr>
                <w:rFonts w:ascii="Times New Roman" w:hAnsi="Times New Roman" w:cs="Times New Roman"/>
                <w:bCs/>
                <w:iCs/>
                <w:sz w:val="28"/>
                <w:szCs w:val="28"/>
              </w:rPr>
              <w:t>Програм</w:t>
            </w:r>
            <w:r>
              <w:rPr>
                <w:rFonts w:ascii="Times New Roman" w:hAnsi="Times New Roman" w:cs="Times New Roman"/>
                <w:bCs/>
                <w:iCs/>
                <w:sz w:val="28"/>
                <w:szCs w:val="28"/>
                <w:lang w:val="uk-UA"/>
              </w:rPr>
              <w:t>а</w:t>
            </w:r>
            <w:r w:rsidRPr="00B600E1">
              <w:rPr>
                <w:rFonts w:ascii="Times New Roman" w:hAnsi="Times New Roman" w:cs="Times New Roman"/>
                <w:bCs/>
                <w:iCs/>
                <w:sz w:val="28"/>
                <w:szCs w:val="28"/>
              </w:rPr>
              <w:t xml:space="preserve"> </w:t>
            </w:r>
            <w:r w:rsidRPr="00B600E1">
              <w:rPr>
                <w:rFonts w:ascii="Times New Roman" w:eastAsia="Calibri" w:hAnsi="Times New Roman" w:cs="Times New Roman"/>
                <w:bCs/>
                <w:sz w:val="28"/>
                <w:szCs w:val="28"/>
                <w:lang w:eastAsia="zh-CN"/>
              </w:rPr>
              <w:t>підтримки військової частини А4324 на 2026 рік</w:t>
            </w:r>
          </w:p>
        </w:tc>
      </w:tr>
      <w:tr w:rsidR="00F447C0" w14:paraId="533D9EB0" w14:textId="77777777" w:rsidTr="004853BD">
        <w:trPr>
          <w:trHeight w:val="393"/>
        </w:trPr>
        <w:tc>
          <w:tcPr>
            <w:tcW w:w="675" w:type="dxa"/>
          </w:tcPr>
          <w:p w14:paraId="75986C2E"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8931" w:type="dxa"/>
          </w:tcPr>
          <w:p w14:paraId="737B10BA" w14:textId="77777777" w:rsidR="00F447C0" w:rsidRPr="00B55BAA" w:rsidRDefault="00F447C0" w:rsidP="004853BD">
            <w:pPr>
              <w:pStyle w:val="a7"/>
              <w:spacing w:before="120"/>
              <w:ind w:left="0"/>
              <w:jc w:val="both"/>
              <w:rPr>
                <w:rFonts w:ascii="Times New Roman" w:hAnsi="Times New Roman" w:cs="Times New Roman"/>
                <w:bCs/>
                <w:iCs/>
                <w:sz w:val="28"/>
                <w:szCs w:val="28"/>
                <w:lang w:val="uk-UA"/>
              </w:rPr>
            </w:pPr>
            <w:r>
              <w:rPr>
                <w:rFonts w:ascii="Times New Roman" w:hAnsi="Times New Roman" w:cs="Times New Roman"/>
                <w:bCs/>
                <w:iCs/>
                <w:sz w:val="28"/>
                <w:szCs w:val="28"/>
              </w:rPr>
              <w:t>Програм</w:t>
            </w:r>
            <w:r>
              <w:rPr>
                <w:rFonts w:ascii="Times New Roman" w:hAnsi="Times New Roman" w:cs="Times New Roman"/>
                <w:bCs/>
                <w:iCs/>
                <w:sz w:val="28"/>
                <w:szCs w:val="28"/>
                <w:lang w:val="uk-UA"/>
              </w:rPr>
              <w:t>а</w:t>
            </w:r>
            <w:r w:rsidRPr="00B600E1">
              <w:rPr>
                <w:rFonts w:ascii="Times New Roman" w:hAnsi="Times New Roman" w:cs="Times New Roman"/>
                <w:bCs/>
                <w:iCs/>
                <w:sz w:val="28"/>
                <w:szCs w:val="28"/>
              </w:rPr>
              <w:t xml:space="preserve"> підтримки підрозділів Територіальної оборони на 2026-2028 роки</w:t>
            </w:r>
          </w:p>
        </w:tc>
      </w:tr>
      <w:tr w:rsidR="00F447C0" w:rsidRPr="00325E56" w14:paraId="4E355647" w14:textId="77777777" w:rsidTr="004853BD">
        <w:trPr>
          <w:trHeight w:val="908"/>
        </w:trPr>
        <w:tc>
          <w:tcPr>
            <w:tcW w:w="675" w:type="dxa"/>
          </w:tcPr>
          <w:p w14:paraId="7DFDAE29"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4</w:t>
            </w:r>
          </w:p>
        </w:tc>
        <w:tc>
          <w:tcPr>
            <w:tcW w:w="8931" w:type="dxa"/>
          </w:tcPr>
          <w:p w14:paraId="080F4E23" w14:textId="77777777" w:rsidR="00F447C0" w:rsidRPr="00091770" w:rsidRDefault="00F447C0" w:rsidP="004853BD">
            <w:pPr>
              <w:spacing w:before="120"/>
              <w:jc w:val="both"/>
              <w:rPr>
                <w:rFonts w:ascii="Times New Roman" w:hAnsi="Times New Roman" w:cs="Times New Roman"/>
                <w:bCs/>
                <w:iCs/>
                <w:sz w:val="28"/>
                <w:szCs w:val="28"/>
                <w:lang w:val="uk-UA"/>
              </w:rPr>
            </w:pPr>
            <w:r>
              <w:rPr>
                <w:rFonts w:ascii="Times New Roman" w:hAnsi="Times New Roman" w:cs="Times New Roman"/>
                <w:bCs/>
                <w:sz w:val="28"/>
                <w:szCs w:val="28"/>
                <w:lang w:val="uk-UA"/>
              </w:rPr>
              <w:t>Програма</w:t>
            </w:r>
            <w:r w:rsidRPr="00091770">
              <w:rPr>
                <w:rFonts w:ascii="Times New Roman" w:hAnsi="Times New Roman" w:cs="Times New Roman"/>
                <w:bCs/>
                <w:sz w:val="28"/>
                <w:szCs w:val="28"/>
                <w:lang w:val="uk-UA"/>
              </w:rPr>
              <w:t xml:space="preserve"> фінансової підтримки діяльності Хустської районної військової адміністрації на 2026 рік</w:t>
            </w:r>
          </w:p>
        </w:tc>
      </w:tr>
      <w:tr w:rsidR="00F447C0" w14:paraId="360BD2C1" w14:textId="77777777" w:rsidTr="004853BD">
        <w:trPr>
          <w:trHeight w:val="383"/>
        </w:trPr>
        <w:tc>
          <w:tcPr>
            <w:tcW w:w="675" w:type="dxa"/>
          </w:tcPr>
          <w:p w14:paraId="6F3BB928"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p>
        </w:tc>
        <w:tc>
          <w:tcPr>
            <w:tcW w:w="8931" w:type="dxa"/>
          </w:tcPr>
          <w:p w14:paraId="613B2BCA" w14:textId="77777777" w:rsidR="00F447C0" w:rsidRPr="00032AD8"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iCs/>
                <w:sz w:val="28"/>
                <w:szCs w:val="28"/>
              </w:rPr>
              <w:t>Програм</w:t>
            </w:r>
            <w:r>
              <w:rPr>
                <w:rFonts w:ascii="Times New Roman" w:hAnsi="Times New Roman" w:cs="Times New Roman"/>
                <w:bCs/>
                <w:iCs/>
                <w:sz w:val="28"/>
                <w:szCs w:val="28"/>
                <w:lang w:val="uk-UA"/>
              </w:rPr>
              <w:t>а</w:t>
            </w:r>
            <w:r w:rsidRPr="00B600E1">
              <w:rPr>
                <w:rFonts w:ascii="Times New Roman" w:hAnsi="Times New Roman" w:cs="Times New Roman"/>
                <w:bCs/>
                <w:iCs/>
                <w:sz w:val="28"/>
                <w:szCs w:val="28"/>
              </w:rPr>
              <w:t xml:space="preserve"> </w:t>
            </w:r>
            <w:r w:rsidRPr="00B600E1">
              <w:rPr>
                <w:rFonts w:ascii="Times New Roman" w:hAnsi="Times New Roman" w:cs="Times New Roman"/>
                <w:bCs/>
                <w:sz w:val="28"/>
                <w:szCs w:val="28"/>
              </w:rPr>
              <w:t>забезпечення державної безпеки у Хустському районі, матеріально-технічного забезпечення Управління СБУ в Закарпатській області на 2024-2026 роки</w:t>
            </w:r>
          </w:p>
        </w:tc>
      </w:tr>
      <w:tr w:rsidR="00F447C0" w:rsidRPr="00325E56" w14:paraId="0DAD525A" w14:textId="77777777" w:rsidTr="004853BD">
        <w:trPr>
          <w:trHeight w:val="796"/>
        </w:trPr>
        <w:tc>
          <w:tcPr>
            <w:tcW w:w="675" w:type="dxa"/>
          </w:tcPr>
          <w:p w14:paraId="7EA0FEF1"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8931" w:type="dxa"/>
          </w:tcPr>
          <w:p w14:paraId="016152AC" w14:textId="77777777" w:rsidR="00F447C0"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Програма</w:t>
            </w:r>
            <w:r w:rsidRPr="00AA2F8D">
              <w:rPr>
                <w:rFonts w:ascii="Times New Roman" w:hAnsi="Times New Roman" w:cs="Times New Roman"/>
                <w:bCs/>
                <w:sz w:val="28"/>
                <w:szCs w:val="28"/>
                <w:lang w:val="uk-UA"/>
              </w:rPr>
              <w:t xml:space="preserve"> фінансової підтримки діяльності Управління Державної казначейської служби України в Іршавському районі Закарпатської області на 2025-2027 роки</w:t>
            </w:r>
          </w:p>
        </w:tc>
      </w:tr>
      <w:tr w:rsidR="00F447C0" w14:paraId="7E5F2285" w14:textId="77777777" w:rsidTr="004853BD">
        <w:trPr>
          <w:trHeight w:val="924"/>
        </w:trPr>
        <w:tc>
          <w:tcPr>
            <w:tcW w:w="675" w:type="dxa"/>
          </w:tcPr>
          <w:p w14:paraId="4D3CED36"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p>
        </w:tc>
        <w:tc>
          <w:tcPr>
            <w:tcW w:w="8931" w:type="dxa"/>
          </w:tcPr>
          <w:p w14:paraId="3564FD88" w14:textId="77777777" w:rsidR="00F447C0" w:rsidRPr="00032AD8" w:rsidRDefault="00F447C0" w:rsidP="004853BD">
            <w:pPr>
              <w:widowControl w:val="0"/>
              <w:tabs>
                <w:tab w:val="left" w:pos="1829"/>
                <w:tab w:val="left" w:pos="6566"/>
                <w:tab w:val="left" w:pos="8866"/>
              </w:tabs>
              <w:spacing w:before="120"/>
              <w:jc w:val="both"/>
              <w:rPr>
                <w:rFonts w:ascii="Times New Roman" w:hAnsi="Times New Roman" w:cs="Times New Roman"/>
                <w:bCs/>
                <w:sz w:val="28"/>
                <w:szCs w:val="28"/>
                <w:lang w:val="uk-UA" w:bidi="uk-UA"/>
              </w:rPr>
            </w:pPr>
            <w:r>
              <w:rPr>
                <w:rFonts w:ascii="Times New Roman" w:hAnsi="Times New Roman" w:cs="Times New Roman"/>
                <w:bCs/>
                <w:sz w:val="28"/>
                <w:szCs w:val="28"/>
                <w:lang w:bidi="uk-UA"/>
              </w:rPr>
              <w:t>Програм</w:t>
            </w:r>
            <w:r>
              <w:rPr>
                <w:rFonts w:ascii="Times New Roman" w:hAnsi="Times New Roman" w:cs="Times New Roman"/>
                <w:bCs/>
                <w:sz w:val="28"/>
                <w:szCs w:val="28"/>
                <w:lang w:val="uk-UA" w:bidi="uk-UA"/>
              </w:rPr>
              <w:t>а</w:t>
            </w:r>
            <w:r w:rsidRPr="00B600E1">
              <w:rPr>
                <w:rFonts w:ascii="Times New Roman" w:hAnsi="Times New Roman" w:cs="Times New Roman"/>
                <w:bCs/>
                <w:sz w:val="28"/>
                <w:szCs w:val="28"/>
                <w:lang w:bidi="uk-UA"/>
              </w:rPr>
              <w:t xml:space="preserve"> підтримки Закарпатського</w:t>
            </w:r>
            <w:r>
              <w:rPr>
                <w:rFonts w:ascii="Times New Roman" w:hAnsi="Times New Roman" w:cs="Times New Roman"/>
                <w:bCs/>
                <w:sz w:val="28"/>
                <w:szCs w:val="28"/>
                <w:lang w:bidi="uk-UA"/>
              </w:rPr>
              <w:t xml:space="preserve"> </w:t>
            </w:r>
            <w:r w:rsidRPr="00B600E1">
              <w:rPr>
                <w:rFonts w:ascii="Times New Roman" w:hAnsi="Times New Roman" w:cs="Times New Roman"/>
                <w:bCs/>
                <w:sz w:val="28"/>
                <w:szCs w:val="28"/>
                <w:lang w:bidi="uk-UA"/>
              </w:rPr>
              <w:t>управління Департаменту внутрішньої безпеки</w:t>
            </w:r>
            <w:r>
              <w:rPr>
                <w:rFonts w:ascii="Times New Roman" w:hAnsi="Times New Roman" w:cs="Times New Roman"/>
                <w:bCs/>
                <w:sz w:val="28"/>
                <w:szCs w:val="28"/>
                <w:lang w:bidi="uk-UA"/>
              </w:rPr>
              <w:t xml:space="preserve"> </w:t>
            </w:r>
            <w:r w:rsidRPr="00B600E1">
              <w:rPr>
                <w:rFonts w:ascii="Times New Roman" w:hAnsi="Times New Roman" w:cs="Times New Roman"/>
                <w:bCs/>
                <w:sz w:val="28"/>
                <w:szCs w:val="28"/>
                <w:lang w:bidi="uk-UA"/>
              </w:rPr>
              <w:t>Національної поліції України на 2026-2027 роки</w:t>
            </w:r>
          </w:p>
        </w:tc>
      </w:tr>
      <w:tr w:rsidR="00F447C0" w:rsidRPr="00325E56" w14:paraId="2A6ED40A" w14:textId="77777777" w:rsidTr="004853BD">
        <w:trPr>
          <w:trHeight w:val="371"/>
        </w:trPr>
        <w:tc>
          <w:tcPr>
            <w:tcW w:w="675" w:type="dxa"/>
          </w:tcPr>
          <w:p w14:paraId="22BC3989"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p>
        </w:tc>
        <w:tc>
          <w:tcPr>
            <w:tcW w:w="8931" w:type="dxa"/>
          </w:tcPr>
          <w:p w14:paraId="29F801EE" w14:textId="77777777" w:rsidR="00F447C0" w:rsidRPr="00032AD8" w:rsidRDefault="00F447C0" w:rsidP="004853BD">
            <w:pPr>
              <w:pStyle w:val="a7"/>
              <w:spacing w:before="120"/>
              <w:ind w:left="0"/>
              <w:jc w:val="both"/>
              <w:rPr>
                <w:rFonts w:ascii="Times New Roman" w:hAnsi="Times New Roman" w:cs="Times New Roman"/>
                <w:bCs/>
                <w:color w:val="000000"/>
                <w:sz w:val="28"/>
                <w:szCs w:val="28"/>
                <w:lang w:val="uk-UA" w:eastAsia="uk-UA"/>
              </w:rPr>
            </w:pPr>
            <w:r w:rsidRPr="00032AD8">
              <w:rPr>
                <w:rFonts w:ascii="Times New Roman" w:hAnsi="Times New Roman" w:cs="Times New Roman"/>
                <w:bCs/>
                <w:iCs/>
                <w:sz w:val="28"/>
                <w:szCs w:val="28"/>
                <w:lang w:val="uk-UA"/>
              </w:rPr>
              <w:t>Програм</w:t>
            </w:r>
            <w:r>
              <w:rPr>
                <w:rFonts w:ascii="Times New Roman" w:hAnsi="Times New Roman" w:cs="Times New Roman"/>
                <w:bCs/>
                <w:iCs/>
                <w:sz w:val="28"/>
                <w:szCs w:val="28"/>
                <w:lang w:val="uk-UA"/>
              </w:rPr>
              <w:t>а</w:t>
            </w:r>
            <w:r w:rsidRPr="00032AD8">
              <w:rPr>
                <w:rFonts w:ascii="Times New Roman" w:hAnsi="Times New Roman" w:cs="Times New Roman"/>
                <w:bCs/>
                <w:iCs/>
                <w:sz w:val="28"/>
                <w:szCs w:val="28"/>
                <w:lang w:val="uk-UA"/>
              </w:rPr>
              <w:t xml:space="preserve"> </w:t>
            </w:r>
            <w:r w:rsidRPr="00032AD8">
              <w:rPr>
                <w:rFonts w:ascii="Times New Roman" w:hAnsi="Times New Roman" w:cs="Times New Roman"/>
                <w:bCs/>
                <w:sz w:val="28"/>
                <w:szCs w:val="28"/>
                <w:lang w:val="uk-UA" w:eastAsia="uk-UA"/>
              </w:rPr>
              <w:t>підвищення ефективності діяльності управління</w:t>
            </w:r>
            <w:r w:rsidRPr="00032AD8">
              <w:rPr>
                <w:rFonts w:ascii="Times New Roman" w:hAnsi="Times New Roman" w:cs="Times New Roman"/>
                <w:bCs/>
                <w:color w:val="000000"/>
                <w:sz w:val="28"/>
                <w:szCs w:val="28"/>
                <w:lang w:val="uk-UA" w:eastAsia="uk-UA"/>
              </w:rPr>
              <w:t xml:space="preserve"> патрульної поліції  в Закарпатській області Департаменту патрульної поліції на 2024-2026 роки</w:t>
            </w:r>
          </w:p>
        </w:tc>
      </w:tr>
      <w:tr w:rsidR="00F447C0" w14:paraId="510F5637" w14:textId="77777777" w:rsidTr="004853BD">
        <w:trPr>
          <w:trHeight w:val="922"/>
        </w:trPr>
        <w:tc>
          <w:tcPr>
            <w:tcW w:w="675" w:type="dxa"/>
          </w:tcPr>
          <w:p w14:paraId="78C94F88"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p>
        </w:tc>
        <w:tc>
          <w:tcPr>
            <w:tcW w:w="8931" w:type="dxa"/>
          </w:tcPr>
          <w:p w14:paraId="5DFD14AF" w14:textId="77777777" w:rsidR="00F447C0" w:rsidRPr="00EA6F71"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sz w:val="28"/>
                <w:szCs w:val="28"/>
              </w:rPr>
              <w:t>Програм</w:t>
            </w:r>
            <w:r>
              <w:rPr>
                <w:rFonts w:ascii="Times New Roman" w:hAnsi="Times New Roman" w:cs="Times New Roman"/>
                <w:bCs/>
                <w:sz w:val="28"/>
                <w:szCs w:val="28"/>
                <w:lang w:val="uk-UA"/>
              </w:rPr>
              <w:t>а</w:t>
            </w:r>
            <w:r w:rsidRPr="00B600E1">
              <w:rPr>
                <w:rFonts w:ascii="Times New Roman" w:hAnsi="Times New Roman" w:cs="Times New Roman"/>
                <w:bCs/>
                <w:sz w:val="28"/>
                <w:szCs w:val="28"/>
              </w:rPr>
              <w:t xml:space="preserve"> ,,Поліцейський офіцер громади” Білківської територіальної громади на 2026 рік</w:t>
            </w:r>
          </w:p>
        </w:tc>
      </w:tr>
      <w:tr w:rsidR="00F447C0" w:rsidRPr="00325E56" w14:paraId="375DBD6D" w14:textId="77777777" w:rsidTr="004853BD">
        <w:trPr>
          <w:trHeight w:val="372"/>
        </w:trPr>
        <w:tc>
          <w:tcPr>
            <w:tcW w:w="675" w:type="dxa"/>
          </w:tcPr>
          <w:p w14:paraId="546B513F"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p>
        </w:tc>
        <w:tc>
          <w:tcPr>
            <w:tcW w:w="8931" w:type="dxa"/>
          </w:tcPr>
          <w:p w14:paraId="3418D2DA" w14:textId="77777777" w:rsidR="00F447C0" w:rsidRPr="00EA6F71" w:rsidRDefault="00F447C0" w:rsidP="004853BD">
            <w:pPr>
              <w:pStyle w:val="a7"/>
              <w:spacing w:before="120"/>
              <w:ind w:left="0"/>
              <w:jc w:val="both"/>
              <w:rPr>
                <w:rFonts w:ascii="Times New Roman" w:hAnsi="Times New Roman" w:cs="Times New Roman"/>
                <w:bCs/>
                <w:color w:val="000000" w:themeColor="text1"/>
                <w:sz w:val="28"/>
                <w:szCs w:val="28"/>
                <w:lang w:val="uk-UA"/>
              </w:rPr>
            </w:pPr>
            <w:r w:rsidRPr="00EA6F71">
              <w:rPr>
                <w:rFonts w:ascii="Times New Roman" w:hAnsi="Times New Roman" w:cs="Times New Roman"/>
                <w:color w:val="000000" w:themeColor="text1"/>
                <w:sz w:val="28"/>
                <w:szCs w:val="28"/>
                <w:shd w:val="clear" w:color="auto" w:fill="FFFFFF"/>
                <w:lang w:val="uk-UA"/>
              </w:rPr>
              <w:t>Програма підтримки діяльності Державної екологічної інспекції у Закарпатській області на 2026 рік</w:t>
            </w:r>
          </w:p>
        </w:tc>
      </w:tr>
      <w:tr w:rsidR="00F447C0" w14:paraId="3E1EAF20" w14:textId="77777777" w:rsidTr="004853BD">
        <w:trPr>
          <w:trHeight w:val="556"/>
        </w:trPr>
        <w:tc>
          <w:tcPr>
            <w:tcW w:w="675" w:type="dxa"/>
          </w:tcPr>
          <w:p w14:paraId="2238DC56"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p>
        </w:tc>
        <w:tc>
          <w:tcPr>
            <w:tcW w:w="8931" w:type="dxa"/>
          </w:tcPr>
          <w:p w14:paraId="7A698BA2" w14:textId="77777777" w:rsidR="00F447C0" w:rsidRPr="00010FD0"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color w:val="0D0D0D"/>
                <w:sz w:val="28"/>
                <w:szCs w:val="28"/>
                <w:bdr w:val="none" w:sz="0" w:space="0" w:color="auto" w:frame="1"/>
              </w:rPr>
              <w:t>Програм</w:t>
            </w:r>
            <w:r>
              <w:rPr>
                <w:rFonts w:ascii="Times New Roman" w:hAnsi="Times New Roman" w:cs="Times New Roman"/>
                <w:bCs/>
                <w:color w:val="0D0D0D"/>
                <w:sz w:val="28"/>
                <w:szCs w:val="28"/>
                <w:bdr w:val="none" w:sz="0" w:space="0" w:color="auto" w:frame="1"/>
                <w:lang w:val="uk-UA"/>
              </w:rPr>
              <w:t>а</w:t>
            </w:r>
            <w:r w:rsidRPr="00B600E1">
              <w:rPr>
                <w:rFonts w:ascii="Times New Roman" w:hAnsi="Times New Roman" w:cs="Times New Roman"/>
                <w:bCs/>
                <w:color w:val="0D0D0D"/>
                <w:sz w:val="28"/>
                <w:szCs w:val="28"/>
                <w:bdr w:val="none" w:sz="0" w:space="0" w:color="auto" w:frame="1"/>
              </w:rPr>
              <w:t xml:space="preserve"> </w:t>
            </w:r>
            <w:r w:rsidRPr="00B600E1">
              <w:rPr>
                <w:rFonts w:ascii="Times New Roman" w:hAnsi="Times New Roman" w:cs="Times New Roman"/>
                <w:bCs/>
                <w:sz w:val="28"/>
                <w:szCs w:val="28"/>
              </w:rPr>
              <w:t>попередження надзвичайних ситуацій та забезпечення пожежної безпеки на території  Білківської територіальної громади на 2024-2026 роки</w:t>
            </w:r>
          </w:p>
        </w:tc>
      </w:tr>
      <w:tr w:rsidR="00F447C0" w14:paraId="7A1A95B7" w14:textId="77777777" w:rsidTr="004853BD">
        <w:trPr>
          <w:trHeight w:val="475"/>
        </w:trPr>
        <w:tc>
          <w:tcPr>
            <w:tcW w:w="675" w:type="dxa"/>
          </w:tcPr>
          <w:p w14:paraId="3A314068"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12</w:t>
            </w:r>
          </w:p>
        </w:tc>
        <w:tc>
          <w:tcPr>
            <w:tcW w:w="8931" w:type="dxa"/>
          </w:tcPr>
          <w:p w14:paraId="0E80B132" w14:textId="77777777" w:rsidR="00F447C0" w:rsidRPr="00B55BAA" w:rsidRDefault="00F447C0" w:rsidP="004853BD">
            <w:pPr>
              <w:pStyle w:val="a7"/>
              <w:spacing w:before="120"/>
              <w:ind w:left="0"/>
              <w:jc w:val="both"/>
              <w:rPr>
                <w:rFonts w:ascii="Times New Roman" w:hAnsi="Times New Roman" w:cs="Times New Roman"/>
                <w:bCs/>
                <w:color w:val="000000"/>
                <w:spacing w:val="-4"/>
                <w:sz w:val="28"/>
                <w:szCs w:val="28"/>
                <w:lang w:val="uk-UA"/>
              </w:rPr>
            </w:pPr>
            <w:r>
              <w:rPr>
                <w:rFonts w:ascii="Times New Roman" w:hAnsi="Times New Roman" w:cs="Times New Roman"/>
                <w:bCs/>
                <w:sz w:val="28"/>
                <w:szCs w:val="28"/>
              </w:rPr>
              <w:t>Програм</w:t>
            </w:r>
            <w:r>
              <w:rPr>
                <w:rFonts w:ascii="Times New Roman" w:hAnsi="Times New Roman" w:cs="Times New Roman"/>
                <w:bCs/>
                <w:sz w:val="28"/>
                <w:szCs w:val="28"/>
                <w:lang w:val="uk-UA"/>
              </w:rPr>
              <w:t>а</w:t>
            </w:r>
            <w:r w:rsidRPr="00B600E1">
              <w:rPr>
                <w:rFonts w:ascii="Times New Roman" w:hAnsi="Times New Roman" w:cs="Times New Roman"/>
                <w:bCs/>
                <w:sz w:val="28"/>
                <w:szCs w:val="28"/>
              </w:rPr>
              <w:t xml:space="preserve"> </w:t>
            </w:r>
            <w:r w:rsidRPr="00B600E1">
              <w:rPr>
                <w:rFonts w:ascii="Times New Roman" w:hAnsi="Times New Roman" w:cs="Times New Roman"/>
                <w:bCs/>
                <w:color w:val="000000"/>
                <w:spacing w:val="-4"/>
                <w:sz w:val="28"/>
                <w:szCs w:val="28"/>
              </w:rPr>
              <w:t xml:space="preserve">підтримки проєкту ,,Офіцер-рятувальник громади” на території </w:t>
            </w:r>
            <w:r w:rsidRPr="00B600E1">
              <w:rPr>
                <w:rFonts w:ascii="Times New Roman" w:hAnsi="Times New Roman" w:cs="Times New Roman"/>
                <w:bCs/>
                <w:sz w:val="28"/>
                <w:szCs w:val="28"/>
              </w:rPr>
              <w:t xml:space="preserve">Білківської </w:t>
            </w:r>
            <w:r w:rsidRPr="00B600E1">
              <w:rPr>
                <w:rFonts w:ascii="Times New Roman" w:hAnsi="Times New Roman" w:cs="Times New Roman"/>
                <w:bCs/>
                <w:color w:val="000000"/>
                <w:spacing w:val="-4"/>
                <w:sz w:val="28"/>
                <w:szCs w:val="28"/>
              </w:rPr>
              <w:t>територіальної громади Хустського району на 2026-2027 роки</w:t>
            </w:r>
          </w:p>
        </w:tc>
      </w:tr>
      <w:tr w:rsidR="00F447C0" w:rsidRPr="00325E56" w14:paraId="5579A005" w14:textId="77777777" w:rsidTr="004853BD">
        <w:trPr>
          <w:trHeight w:val="1553"/>
        </w:trPr>
        <w:tc>
          <w:tcPr>
            <w:tcW w:w="675" w:type="dxa"/>
          </w:tcPr>
          <w:p w14:paraId="68EE836A"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w:t>
            </w:r>
          </w:p>
        </w:tc>
        <w:tc>
          <w:tcPr>
            <w:tcW w:w="8931" w:type="dxa"/>
          </w:tcPr>
          <w:p w14:paraId="2134761E" w14:textId="77777777" w:rsidR="00F447C0"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Програма </w:t>
            </w:r>
            <w:r w:rsidRPr="00B600E1">
              <w:rPr>
                <w:rFonts w:ascii="Times New Roman" w:hAnsi="Times New Roman" w:cs="Times New Roman"/>
                <w:bCs/>
                <w:sz w:val="28"/>
                <w:szCs w:val="28"/>
              </w:rPr>
              <w:t>сприяння діяльності Головного управління ДПС у Закарпатській області на 2026 рік</w:t>
            </w:r>
          </w:p>
          <w:p w14:paraId="74A412FE" w14:textId="77777777" w:rsidR="00F447C0" w:rsidRPr="006A53DE" w:rsidRDefault="00F447C0" w:rsidP="004853BD">
            <w:pPr>
              <w:pStyle w:val="a7"/>
              <w:spacing w:before="120"/>
              <w:ind w:left="0"/>
              <w:jc w:val="both"/>
              <w:rPr>
                <w:rFonts w:ascii="Times New Roman" w:hAnsi="Times New Roman" w:cs="Times New Roman"/>
                <w:bCs/>
                <w:sz w:val="28"/>
                <w:szCs w:val="28"/>
                <w:lang w:val="uk-UA"/>
              </w:rPr>
            </w:pPr>
            <w:r w:rsidRPr="00E92060">
              <w:rPr>
                <w:rFonts w:ascii="Times New Roman" w:hAnsi="Times New Roman" w:cs="Times New Roman"/>
                <w:bCs/>
                <w:sz w:val="28"/>
                <w:szCs w:val="28"/>
                <w:lang w:val="uk-UA" w:eastAsia="uk-UA"/>
              </w:rPr>
              <w:t>Програм</w:t>
            </w:r>
            <w:r>
              <w:rPr>
                <w:rFonts w:ascii="Times New Roman" w:hAnsi="Times New Roman" w:cs="Times New Roman"/>
                <w:bCs/>
                <w:sz w:val="28"/>
                <w:szCs w:val="28"/>
                <w:lang w:val="uk-UA" w:eastAsia="uk-UA"/>
              </w:rPr>
              <w:t>а</w:t>
            </w:r>
            <w:r w:rsidRPr="00E92060">
              <w:rPr>
                <w:rFonts w:ascii="Times New Roman" w:hAnsi="Times New Roman" w:cs="Times New Roman"/>
                <w:bCs/>
                <w:sz w:val="28"/>
                <w:szCs w:val="28"/>
                <w:lang w:val="uk-UA" w:eastAsia="uk-UA"/>
              </w:rPr>
              <w:t xml:space="preserve"> підтримки діяльності </w:t>
            </w:r>
            <w:r w:rsidRPr="00E92060">
              <w:rPr>
                <w:rFonts w:ascii="Times New Roman" w:hAnsi="Times New Roman" w:cs="Times New Roman"/>
                <w:bCs/>
                <w:sz w:val="28"/>
                <w:szCs w:val="28"/>
                <w:shd w:val="clear" w:color="auto" w:fill="FFFFFF"/>
                <w:lang w:val="uk-UA"/>
              </w:rPr>
              <w:t xml:space="preserve">Державної екологічної інспекції у Закарпатській області </w:t>
            </w:r>
            <w:r w:rsidRPr="00E92060">
              <w:rPr>
                <w:rFonts w:ascii="Times New Roman" w:hAnsi="Times New Roman" w:cs="Times New Roman"/>
                <w:bCs/>
                <w:sz w:val="28"/>
                <w:szCs w:val="28"/>
                <w:lang w:val="uk-UA" w:eastAsia="uk-UA"/>
              </w:rPr>
              <w:t>на 2026 рік</w:t>
            </w:r>
          </w:p>
        </w:tc>
      </w:tr>
      <w:tr w:rsidR="00F447C0" w14:paraId="6F2028E0" w14:textId="77777777" w:rsidTr="004853BD">
        <w:trPr>
          <w:trHeight w:val="558"/>
        </w:trPr>
        <w:tc>
          <w:tcPr>
            <w:tcW w:w="675" w:type="dxa"/>
          </w:tcPr>
          <w:p w14:paraId="35FCC27F"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p>
        </w:tc>
        <w:tc>
          <w:tcPr>
            <w:tcW w:w="8931" w:type="dxa"/>
          </w:tcPr>
          <w:p w14:paraId="3CBE6471" w14:textId="77777777" w:rsidR="00F447C0" w:rsidRPr="00C23E92" w:rsidRDefault="00F447C0" w:rsidP="004853BD">
            <w:pPr>
              <w:spacing w:before="120"/>
              <w:jc w:val="both"/>
              <w:rPr>
                <w:rFonts w:ascii="Times New Roman" w:hAnsi="Times New Roman" w:cs="Times New Roman"/>
                <w:bCs/>
                <w:iCs/>
                <w:sz w:val="28"/>
                <w:szCs w:val="28"/>
                <w:lang w:val="uk-UA"/>
              </w:rPr>
            </w:pPr>
            <w:r>
              <w:rPr>
                <w:rFonts w:ascii="Times New Roman" w:hAnsi="Times New Roman" w:cs="Times New Roman"/>
                <w:bCs/>
                <w:sz w:val="28"/>
                <w:szCs w:val="28"/>
              </w:rPr>
              <w:t>Програм</w:t>
            </w:r>
            <w:r>
              <w:rPr>
                <w:rFonts w:ascii="Times New Roman" w:hAnsi="Times New Roman" w:cs="Times New Roman"/>
                <w:bCs/>
                <w:sz w:val="28"/>
                <w:szCs w:val="28"/>
                <w:lang w:val="uk-UA"/>
              </w:rPr>
              <w:t>а</w:t>
            </w:r>
            <w:r w:rsidRPr="00B600E1">
              <w:rPr>
                <w:rFonts w:ascii="Times New Roman" w:hAnsi="Times New Roman" w:cs="Times New Roman"/>
                <w:bCs/>
                <w:sz w:val="28"/>
                <w:szCs w:val="28"/>
              </w:rPr>
              <w:t xml:space="preserve"> </w:t>
            </w:r>
            <w:r w:rsidRPr="00B600E1">
              <w:rPr>
                <w:rFonts w:ascii="Times New Roman" w:hAnsi="Times New Roman" w:cs="Times New Roman"/>
                <w:bCs/>
                <w:iCs/>
                <w:sz w:val="28"/>
                <w:szCs w:val="28"/>
              </w:rPr>
              <w:t>,,Турбота</w:t>
            </w:r>
            <w:r w:rsidRPr="00B600E1">
              <w:rPr>
                <w:rFonts w:ascii="Times New Roman" w:hAnsi="Times New Roman" w:cs="Times New Roman"/>
                <w:bCs/>
                <w:iCs/>
                <w:sz w:val="28"/>
                <w:szCs w:val="28"/>
                <w:lang w:val="en-US"/>
              </w:rPr>
              <w:t>”</w:t>
            </w:r>
            <w:r w:rsidRPr="00B600E1">
              <w:rPr>
                <w:rFonts w:ascii="Times New Roman" w:hAnsi="Times New Roman" w:cs="Times New Roman"/>
                <w:bCs/>
                <w:iCs/>
                <w:sz w:val="28"/>
                <w:szCs w:val="28"/>
              </w:rPr>
              <w:t xml:space="preserve"> на 2026-2028 роки</w:t>
            </w:r>
          </w:p>
        </w:tc>
      </w:tr>
      <w:tr w:rsidR="00F447C0" w14:paraId="2803CC3D" w14:textId="77777777" w:rsidTr="004853BD">
        <w:trPr>
          <w:trHeight w:val="1597"/>
        </w:trPr>
        <w:tc>
          <w:tcPr>
            <w:tcW w:w="675" w:type="dxa"/>
          </w:tcPr>
          <w:p w14:paraId="3FCD13CF"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p>
        </w:tc>
        <w:tc>
          <w:tcPr>
            <w:tcW w:w="8931" w:type="dxa"/>
          </w:tcPr>
          <w:p w14:paraId="397DBE8C" w14:textId="77777777" w:rsidR="00F447C0" w:rsidRPr="00E92060" w:rsidRDefault="00F447C0" w:rsidP="004853BD">
            <w:pPr>
              <w:pStyle w:val="ac"/>
              <w:spacing w:before="120"/>
              <w:jc w:val="both"/>
              <w:rPr>
                <w:rFonts w:ascii="Times New Roman" w:hAnsi="Times New Roman"/>
                <w:bCs/>
                <w:sz w:val="28"/>
                <w:szCs w:val="28"/>
              </w:rPr>
            </w:pPr>
            <w:r>
              <w:rPr>
                <w:rFonts w:ascii="Times New Roman" w:hAnsi="Times New Roman"/>
                <w:bCs/>
                <w:sz w:val="28"/>
                <w:szCs w:val="28"/>
                <w:lang w:val="uk-UA"/>
              </w:rPr>
              <w:t>Програма</w:t>
            </w:r>
            <w:r w:rsidRPr="00B600E1">
              <w:rPr>
                <w:rFonts w:ascii="Times New Roman" w:hAnsi="Times New Roman"/>
                <w:bCs/>
                <w:sz w:val="28"/>
                <w:szCs w:val="28"/>
                <w:lang w:val="uk-UA"/>
              </w:rPr>
              <w:t xml:space="preserve"> соціального захисту дітей-сиріт, дітей, позбавлених батьківського піклування, дітей, які опинились у складних життєвих обставинах, дітей із сімей, які належать до вразливих груп населення, на 2026-2030 роки</w:t>
            </w:r>
          </w:p>
        </w:tc>
      </w:tr>
      <w:tr w:rsidR="00F447C0" w14:paraId="4A1CE1F6" w14:textId="77777777" w:rsidTr="004853BD">
        <w:trPr>
          <w:trHeight w:val="327"/>
        </w:trPr>
        <w:tc>
          <w:tcPr>
            <w:tcW w:w="675" w:type="dxa"/>
          </w:tcPr>
          <w:p w14:paraId="34BF0FA9"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w:t>
            </w:r>
          </w:p>
        </w:tc>
        <w:tc>
          <w:tcPr>
            <w:tcW w:w="8931" w:type="dxa"/>
          </w:tcPr>
          <w:p w14:paraId="20C89585" w14:textId="77777777" w:rsidR="00F447C0" w:rsidRPr="00247581" w:rsidRDefault="00F447C0" w:rsidP="004853BD">
            <w:pPr>
              <w:spacing w:before="120"/>
              <w:jc w:val="both"/>
              <w:rPr>
                <w:rFonts w:ascii="Times New Roman" w:hAnsi="Times New Roman" w:cs="Times New Roman"/>
                <w:bCs/>
                <w:sz w:val="28"/>
                <w:szCs w:val="28"/>
                <w:lang w:val="uk-UA" w:eastAsia="ru-RU"/>
              </w:rPr>
            </w:pPr>
            <w:r>
              <w:rPr>
                <w:rFonts w:ascii="Times New Roman" w:hAnsi="Times New Roman" w:cs="Times New Roman"/>
                <w:bCs/>
                <w:sz w:val="28"/>
                <w:szCs w:val="28"/>
                <w:lang w:eastAsia="ru-RU"/>
              </w:rPr>
              <w:t>Програм</w:t>
            </w:r>
            <w:r>
              <w:rPr>
                <w:rFonts w:ascii="Times New Roman" w:hAnsi="Times New Roman" w:cs="Times New Roman"/>
                <w:bCs/>
                <w:sz w:val="28"/>
                <w:szCs w:val="28"/>
                <w:lang w:val="uk-UA" w:eastAsia="ru-RU"/>
              </w:rPr>
              <w:t>а</w:t>
            </w:r>
            <w:r w:rsidRPr="00B600E1">
              <w:rPr>
                <w:rFonts w:ascii="Times New Roman" w:hAnsi="Times New Roman" w:cs="Times New Roman"/>
                <w:bCs/>
                <w:sz w:val="28"/>
                <w:szCs w:val="28"/>
                <w:lang w:eastAsia="ru-RU"/>
              </w:rPr>
              <w:t xml:space="preserve"> розвитку надання соціальних послуг комунальної установи</w:t>
            </w:r>
            <w:r>
              <w:rPr>
                <w:rFonts w:ascii="Times New Roman" w:hAnsi="Times New Roman" w:cs="Times New Roman"/>
                <w:bCs/>
                <w:sz w:val="28"/>
                <w:szCs w:val="28"/>
                <w:lang w:eastAsia="ru-RU"/>
              </w:rPr>
              <w:t xml:space="preserve"> </w:t>
            </w:r>
            <w:r w:rsidRPr="00B600E1">
              <w:rPr>
                <w:rFonts w:ascii="Times New Roman" w:hAnsi="Times New Roman" w:cs="Times New Roman"/>
                <w:bCs/>
                <w:sz w:val="28"/>
                <w:szCs w:val="28"/>
                <w:lang w:eastAsia="ru-RU"/>
              </w:rPr>
              <w:t>,,Центр надання соціальних послуг’’</w:t>
            </w:r>
            <w:r>
              <w:rPr>
                <w:rFonts w:ascii="Times New Roman" w:hAnsi="Times New Roman" w:cs="Times New Roman"/>
                <w:bCs/>
                <w:sz w:val="28"/>
                <w:szCs w:val="28"/>
                <w:lang w:eastAsia="ru-RU"/>
              </w:rPr>
              <w:t xml:space="preserve"> </w:t>
            </w:r>
            <w:r w:rsidRPr="00B600E1">
              <w:rPr>
                <w:rFonts w:ascii="Times New Roman" w:hAnsi="Times New Roman" w:cs="Times New Roman"/>
                <w:bCs/>
                <w:sz w:val="28"/>
                <w:szCs w:val="28"/>
              </w:rPr>
              <w:t xml:space="preserve">Білківської сільської ради Хустського </w:t>
            </w:r>
            <w:r>
              <w:rPr>
                <w:rFonts w:ascii="Times New Roman" w:hAnsi="Times New Roman" w:cs="Times New Roman"/>
                <w:bCs/>
                <w:sz w:val="28"/>
                <w:szCs w:val="28"/>
              </w:rPr>
              <w:t xml:space="preserve"> </w:t>
            </w:r>
            <w:r w:rsidRPr="00B600E1">
              <w:rPr>
                <w:rFonts w:ascii="Times New Roman" w:hAnsi="Times New Roman" w:cs="Times New Roman"/>
                <w:bCs/>
                <w:sz w:val="28"/>
                <w:szCs w:val="28"/>
              </w:rPr>
              <w:t>району</w:t>
            </w:r>
            <w:r w:rsidRPr="00B600E1">
              <w:rPr>
                <w:rFonts w:ascii="Times New Roman" w:hAnsi="Times New Roman" w:cs="Times New Roman"/>
                <w:bCs/>
                <w:sz w:val="28"/>
                <w:szCs w:val="28"/>
                <w:lang w:eastAsia="ru-RU"/>
              </w:rPr>
              <w:t xml:space="preserve"> Закарпатської області на 2024-2026 роки</w:t>
            </w:r>
          </w:p>
        </w:tc>
      </w:tr>
      <w:tr w:rsidR="00F447C0" w:rsidRPr="00325E56" w14:paraId="2E3EF5EB" w14:textId="77777777" w:rsidTr="004853BD">
        <w:trPr>
          <w:trHeight w:val="1168"/>
        </w:trPr>
        <w:tc>
          <w:tcPr>
            <w:tcW w:w="675" w:type="dxa"/>
          </w:tcPr>
          <w:p w14:paraId="5115819E"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p>
        </w:tc>
        <w:tc>
          <w:tcPr>
            <w:tcW w:w="8931" w:type="dxa"/>
          </w:tcPr>
          <w:p w14:paraId="411A6FC7" w14:textId="77777777" w:rsidR="00F447C0" w:rsidRPr="00E92060"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Програма</w:t>
            </w:r>
            <w:r w:rsidRPr="00B55BAA">
              <w:rPr>
                <w:rFonts w:ascii="Times New Roman" w:hAnsi="Times New Roman" w:cs="Times New Roman"/>
                <w:bCs/>
                <w:sz w:val="28"/>
                <w:szCs w:val="28"/>
                <w:lang w:val="uk-UA"/>
              </w:rPr>
              <w:t xml:space="preserve"> соціальної підтримки ветеранів війни, військовослужбовців та членів їх сімей Білківської сільської територіальної громади на 2026-2028 рік</w:t>
            </w:r>
          </w:p>
        </w:tc>
      </w:tr>
      <w:tr w:rsidR="00F447C0" w14:paraId="40163E53" w14:textId="77777777" w:rsidTr="004853BD">
        <w:trPr>
          <w:trHeight w:val="973"/>
        </w:trPr>
        <w:tc>
          <w:tcPr>
            <w:tcW w:w="675" w:type="dxa"/>
          </w:tcPr>
          <w:p w14:paraId="406CFCEE"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18</w:t>
            </w:r>
          </w:p>
        </w:tc>
        <w:tc>
          <w:tcPr>
            <w:tcW w:w="8931" w:type="dxa"/>
          </w:tcPr>
          <w:p w14:paraId="30301805" w14:textId="77777777" w:rsidR="00F447C0" w:rsidRPr="007C0EC1" w:rsidRDefault="00F447C0" w:rsidP="004853BD">
            <w:pPr>
              <w:pStyle w:val="a7"/>
              <w:spacing w:before="120"/>
              <w:ind w:left="0"/>
              <w:jc w:val="both"/>
              <w:rPr>
                <w:rFonts w:ascii="Times New Roman" w:eastAsia="Times New Roman" w:hAnsi="Times New Roman" w:cs="Times New Roman"/>
                <w:bCs/>
                <w:sz w:val="28"/>
                <w:szCs w:val="28"/>
                <w:bdr w:val="none" w:sz="0" w:space="0" w:color="auto" w:frame="1"/>
                <w:lang w:val="uk-UA" w:eastAsia="uk-UA"/>
              </w:rPr>
            </w:pPr>
            <w:r>
              <w:rPr>
                <w:rFonts w:ascii="Times New Roman" w:eastAsia="Times New Roman" w:hAnsi="Times New Roman" w:cs="Times New Roman"/>
                <w:bCs/>
                <w:sz w:val="28"/>
                <w:szCs w:val="28"/>
                <w:bdr w:val="none" w:sz="0" w:space="0" w:color="auto" w:frame="1"/>
                <w:lang w:eastAsia="uk-UA"/>
              </w:rPr>
              <w:t>Програм</w:t>
            </w:r>
            <w:r>
              <w:rPr>
                <w:rFonts w:ascii="Times New Roman" w:eastAsia="Times New Roman" w:hAnsi="Times New Roman" w:cs="Times New Roman"/>
                <w:bCs/>
                <w:sz w:val="28"/>
                <w:szCs w:val="28"/>
                <w:bdr w:val="none" w:sz="0" w:space="0" w:color="auto" w:frame="1"/>
                <w:lang w:val="uk-UA" w:eastAsia="uk-UA"/>
              </w:rPr>
              <w:t>а</w:t>
            </w:r>
            <w:r w:rsidRPr="00B600E1">
              <w:rPr>
                <w:rFonts w:ascii="Times New Roman" w:eastAsia="Times New Roman" w:hAnsi="Times New Roman" w:cs="Times New Roman"/>
                <w:bCs/>
                <w:sz w:val="28"/>
                <w:szCs w:val="28"/>
                <w:bdr w:val="none" w:sz="0" w:space="0" w:color="auto" w:frame="1"/>
                <w:lang w:eastAsia="uk-UA"/>
              </w:rPr>
              <w:t xml:space="preserve"> для кривдників на 2025-2027 роки у Білківській сільській територіальній громаді</w:t>
            </w:r>
          </w:p>
        </w:tc>
      </w:tr>
      <w:tr w:rsidR="00F447C0" w14:paraId="60F73F91" w14:textId="77777777" w:rsidTr="004853BD">
        <w:trPr>
          <w:trHeight w:val="338"/>
        </w:trPr>
        <w:tc>
          <w:tcPr>
            <w:tcW w:w="675" w:type="dxa"/>
          </w:tcPr>
          <w:p w14:paraId="3061CD12"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w:t>
            </w:r>
          </w:p>
        </w:tc>
        <w:tc>
          <w:tcPr>
            <w:tcW w:w="8931" w:type="dxa"/>
          </w:tcPr>
          <w:p w14:paraId="3304F9FD" w14:textId="77777777" w:rsidR="00F447C0" w:rsidRPr="00AD4704" w:rsidRDefault="00F447C0" w:rsidP="004853BD">
            <w:pPr>
              <w:pStyle w:val="a7"/>
              <w:spacing w:before="120"/>
              <w:ind w:left="0"/>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К</w:t>
            </w:r>
            <w:r>
              <w:rPr>
                <w:rFonts w:ascii="Times New Roman" w:hAnsi="Times New Roman" w:cs="Times New Roman"/>
                <w:bCs/>
                <w:color w:val="000000"/>
                <w:sz w:val="28"/>
                <w:szCs w:val="28"/>
              </w:rPr>
              <w:t>омплексн</w:t>
            </w:r>
            <w:r>
              <w:rPr>
                <w:rFonts w:ascii="Times New Roman" w:hAnsi="Times New Roman" w:cs="Times New Roman"/>
                <w:bCs/>
                <w:color w:val="000000"/>
                <w:sz w:val="28"/>
                <w:szCs w:val="28"/>
                <w:lang w:val="uk-UA"/>
              </w:rPr>
              <w:t>а</w:t>
            </w:r>
            <w:r>
              <w:rPr>
                <w:rFonts w:ascii="Times New Roman" w:hAnsi="Times New Roman" w:cs="Times New Roman"/>
                <w:bCs/>
                <w:color w:val="000000"/>
                <w:sz w:val="28"/>
                <w:szCs w:val="28"/>
              </w:rPr>
              <w:t xml:space="preserve"> Програм</w:t>
            </w:r>
            <w:r>
              <w:rPr>
                <w:rFonts w:ascii="Times New Roman" w:hAnsi="Times New Roman" w:cs="Times New Roman"/>
                <w:bCs/>
                <w:color w:val="000000"/>
                <w:sz w:val="28"/>
                <w:szCs w:val="28"/>
                <w:lang w:val="uk-UA"/>
              </w:rPr>
              <w:t>а</w:t>
            </w:r>
            <w:r w:rsidRPr="00B600E1">
              <w:rPr>
                <w:rFonts w:ascii="Times New Roman" w:hAnsi="Times New Roman" w:cs="Times New Roman"/>
                <w:bCs/>
                <w:color w:val="000000"/>
                <w:sz w:val="28"/>
                <w:szCs w:val="28"/>
              </w:rPr>
              <w:t xml:space="preserve"> профілактики злочинності, забезпечення публічної безпеки та порядку на території Білківської територіальної громади на 2025-2026 роки</w:t>
            </w:r>
          </w:p>
        </w:tc>
      </w:tr>
      <w:tr w:rsidR="00F447C0" w:rsidRPr="00325E56" w14:paraId="51B7D9CD" w14:textId="77777777" w:rsidTr="004853BD">
        <w:trPr>
          <w:trHeight w:val="2571"/>
        </w:trPr>
        <w:tc>
          <w:tcPr>
            <w:tcW w:w="675" w:type="dxa"/>
          </w:tcPr>
          <w:p w14:paraId="084E83A8"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p>
        </w:tc>
        <w:tc>
          <w:tcPr>
            <w:tcW w:w="8931" w:type="dxa"/>
          </w:tcPr>
          <w:p w14:paraId="471D7FAD" w14:textId="77777777" w:rsidR="00F447C0" w:rsidRPr="00E92060" w:rsidRDefault="00F447C0" w:rsidP="004853BD">
            <w:pPr>
              <w:pStyle w:val="a7"/>
              <w:spacing w:before="120"/>
              <w:ind w:left="0"/>
              <w:jc w:val="both"/>
              <w:rPr>
                <w:rFonts w:ascii="Times New Roman" w:hAnsi="Times New Roman" w:cs="Times New Roman"/>
                <w:bCs/>
                <w:sz w:val="28"/>
                <w:szCs w:val="28"/>
                <w:lang w:val="uk-UA"/>
              </w:rPr>
            </w:pPr>
            <w:r w:rsidRPr="006A53DE">
              <w:rPr>
                <w:rFonts w:ascii="Times New Roman" w:hAnsi="Times New Roman" w:cs="Times New Roman"/>
                <w:bCs/>
                <w:sz w:val="28"/>
                <w:szCs w:val="28"/>
                <w:lang w:val="uk-UA"/>
              </w:rPr>
              <w:t>Програма б</w:t>
            </w:r>
            <w:r w:rsidRPr="006A53DE">
              <w:rPr>
                <w:rFonts w:ascii="Times New Roman" w:hAnsi="Times New Roman" w:cs="Times New Roman"/>
                <w:bCs/>
                <w:sz w:val="28"/>
                <w:szCs w:val="28"/>
                <w:lang w:val="uk-UA" w:eastAsia="uk-UA"/>
              </w:rPr>
              <w:t>езоплатного забезпечення медичними виробами та іншими засобами  осіб з інвалідністю, дітей з інвалідністю та осіб, зазначених в</w:t>
            </w:r>
            <w:r w:rsidRPr="00B600E1">
              <w:rPr>
                <w:rFonts w:ascii="Times New Roman" w:hAnsi="Times New Roman" w:cs="Times New Roman"/>
                <w:bCs/>
                <w:sz w:val="28"/>
                <w:szCs w:val="28"/>
                <w:lang w:eastAsia="uk-UA"/>
              </w:rPr>
              <w:t> </w:t>
            </w:r>
            <w:hyperlink r:id="rId14" w:anchor="n74" w:tgtFrame="_blank" w:history="1">
              <w:r w:rsidRPr="006A53DE">
                <w:rPr>
                  <w:rFonts w:ascii="Times New Roman" w:hAnsi="Times New Roman" w:cs="Times New Roman"/>
                  <w:bCs/>
                  <w:sz w:val="28"/>
                  <w:szCs w:val="28"/>
                  <w:lang w:val="uk-UA" w:eastAsia="uk-UA"/>
                </w:rPr>
                <w:t>абзаці шостому</w:t>
              </w:r>
            </w:hyperlink>
            <w:r w:rsidRPr="00B600E1">
              <w:rPr>
                <w:rFonts w:ascii="Times New Roman" w:hAnsi="Times New Roman" w:cs="Times New Roman"/>
                <w:bCs/>
                <w:sz w:val="28"/>
                <w:szCs w:val="28"/>
                <w:lang w:eastAsia="uk-UA"/>
              </w:rPr>
              <w:t> </w:t>
            </w:r>
            <w:r w:rsidRPr="006A53DE">
              <w:rPr>
                <w:rFonts w:ascii="Times New Roman" w:hAnsi="Times New Roman" w:cs="Times New Roman"/>
                <w:bCs/>
                <w:sz w:val="28"/>
                <w:szCs w:val="28"/>
                <w:lang w:val="uk-UA" w:eastAsia="uk-UA"/>
              </w:rPr>
              <w:t xml:space="preserve">статті 4 Закону України “Про реабілітацію осіб з інвалідністю в Україні”, які мають виражені порушення функцій органів та систем незалежно від встановлення їм інвалідності з метою їх медичної реабілітації» </w:t>
            </w:r>
            <w:r w:rsidRPr="006A53DE">
              <w:rPr>
                <w:rFonts w:ascii="Times New Roman" w:hAnsi="Times New Roman" w:cs="Times New Roman"/>
                <w:bCs/>
                <w:sz w:val="28"/>
                <w:szCs w:val="28"/>
                <w:lang w:val="uk-UA"/>
              </w:rPr>
              <w:t>у разі амбулаторного лікування мешканців Білківської сільської територіальної громади на 2026-2028 роки»</w:t>
            </w:r>
          </w:p>
        </w:tc>
      </w:tr>
      <w:tr w:rsidR="00F447C0" w:rsidRPr="00325E56" w14:paraId="3E33E10D" w14:textId="77777777" w:rsidTr="004853BD">
        <w:trPr>
          <w:trHeight w:val="515"/>
        </w:trPr>
        <w:tc>
          <w:tcPr>
            <w:tcW w:w="675" w:type="dxa"/>
          </w:tcPr>
          <w:p w14:paraId="152B7208"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p>
        </w:tc>
        <w:tc>
          <w:tcPr>
            <w:tcW w:w="8931" w:type="dxa"/>
          </w:tcPr>
          <w:p w14:paraId="3EC2473E" w14:textId="77777777" w:rsidR="00F447C0" w:rsidRPr="00AD4704" w:rsidRDefault="00F447C0" w:rsidP="004853BD">
            <w:pPr>
              <w:pStyle w:val="a7"/>
              <w:spacing w:before="120"/>
              <w:ind w:left="0"/>
              <w:jc w:val="both"/>
              <w:rPr>
                <w:rFonts w:ascii="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t>Програма</w:t>
            </w:r>
            <w:r w:rsidRPr="00AD4704">
              <w:rPr>
                <w:rFonts w:ascii="Times New Roman" w:hAnsi="Times New Roman" w:cs="Times New Roman"/>
                <w:bCs/>
                <w:color w:val="000000"/>
                <w:sz w:val="28"/>
                <w:szCs w:val="28"/>
                <w:lang w:val="uk-UA" w:eastAsia="ru-RU"/>
              </w:rPr>
              <w:t xml:space="preserve"> забезпечення пільговим відпуском лікарських засобів окремим групам населення та за певними категоріями захворювань у разі амбулаторного лікування мешканців Білківської  територіальної громади на 2024-2026 роки</w:t>
            </w:r>
          </w:p>
        </w:tc>
      </w:tr>
      <w:tr w:rsidR="00F447C0" w:rsidRPr="00325E56" w14:paraId="4FE8B9B0" w14:textId="77777777" w:rsidTr="004853BD">
        <w:trPr>
          <w:trHeight w:val="1266"/>
        </w:trPr>
        <w:tc>
          <w:tcPr>
            <w:tcW w:w="675" w:type="dxa"/>
          </w:tcPr>
          <w:p w14:paraId="674D8D28"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22</w:t>
            </w:r>
          </w:p>
        </w:tc>
        <w:tc>
          <w:tcPr>
            <w:tcW w:w="8931" w:type="dxa"/>
          </w:tcPr>
          <w:p w14:paraId="252D24C7" w14:textId="77777777" w:rsidR="00F447C0" w:rsidRPr="006A53DE"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Програма</w:t>
            </w:r>
            <w:r w:rsidRPr="00F35278">
              <w:rPr>
                <w:rFonts w:ascii="Times New Roman" w:hAnsi="Times New Roman" w:cs="Times New Roman"/>
                <w:bCs/>
                <w:sz w:val="28"/>
                <w:szCs w:val="28"/>
                <w:lang w:val="uk-UA"/>
              </w:rPr>
              <w:t xml:space="preserve"> облаштування місць тимчасового перебування,  соціального захисту та підтримки внутрішньо переміщених осіб Білківської сільської ради на 2026-2028 роки</w:t>
            </w:r>
          </w:p>
        </w:tc>
      </w:tr>
      <w:tr w:rsidR="00F447C0" w14:paraId="14369AD4" w14:textId="77777777" w:rsidTr="004853BD">
        <w:trPr>
          <w:trHeight w:val="1256"/>
        </w:trPr>
        <w:tc>
          <w:tcPr>
            <w:tcW w:w="675" w:type="dxa"/>
          </w:tcPr>
          <w:p w14:paraId="2E287526"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23</w:t>
            </w:r>
          </w:p>
        </w:tc>
        <w:tc>
          <w:tcPr>
            <w:tcW w:w="8931" w:type="dxa"/>
          </w:tcPr>
          <w:p w14:paraId="6122EEF8" w14:textId="77777777" w:rsidR="00F447C0" w:rsidRPr="002B27E1"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sz w:val="28"/>
                <w:szCs w:val="28"/>
              </w:rPr>
              <w:t>Програм</w:t>
            </w:r>
            <w:r>
              <w:rPr>
                <w:rFonts w:ascii="Times New Roman" w:hAnsi="Times New Roman" w:cs="Times New Roman"/>
                <w:bCs/>
                <w:sz w:val="28"/>
                <w:szCs w:val="28"/>
                <w:lang w:val="uk-UA"/>
              </w:rPr>
              <w:t>а</w:t>
            </w:r>
            <w:r w:rsidRPr="00B600E1">
              <w:rPr>
                <w:rFonts w:ascii="Times New Roman" w:hAnsi="Times New Roman" w:cs="Times New Roman"/>
                <w:bCs/>
                <w:sz w:val="28"/>
                <w:szCs w:val="28"/>
              </w:rPr>
              <w:t xml:space="preserve"> капітального, поточного, поточно-середнього ремонту та експлуатаційне утримання доріг місцевого значення Білківської територіальної громади в 2026-2028 рр.</w:t>
            </w:r>
          </w:p>
        </w:tc>
      </w:tr>
      <w:tr w:rsidR="00F447C0" w14:paraId="265ADE49" w14:textId="77777777" w:rsidTr="004853BD">
        <w:trPr>
          <w:trHeight w:val="578"/>
        </w:trPr>
        <w:tc>
          <w:tcPr>
            <w:tcW w:w="675" w:type="dxa"/>
          </w:tcPr>
          <w:p w14:paraId="0DDE7EBA"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24</w:t>
            </w:r>
          </w:p>
        </w:tc>
        <w:tc>
          <w:tcPr>
            <w:tcW w:w="8931" w:type="dxa"/>
          </w:tcPr>
          <w:p w14:paraId="2BB05287" w14:textId="77777777" w:rsidR="00F447C0" w:rsidRPr="008D2F95" w:rsidRDefault="00F447C0" w:rsidP="004853BD">
            <w:pPr>
              <w:pStyle w:val="23"/>
              <w:spacing w:before="120"/>
              <w:ind w:firstLine="0"/>
              <w:rPr>
                <w:rFonts w:ascii="Times New Roman" w:hAnsi="Times New Roman"/>
                <w:bCs/>
                <w:sz w:val="28"/>
                <w:szCs w:val="28"/>
              </w:rPr>
            </w:pPr>
            <w:r>
              <w:rPr>
                <w:rFonts w:ascii="Times New Roman" w:hAnsi="Times New Roman"/>
                <w:bCs/>
                <w:sz w:val="28"/>
                <w:szCs w:val="28"/>
              </w:rPr>
              <w:t>Програма</w:t>
            </w:r>
            <w:r w:rsidRPr="00B600E1">
              <w:rPr>
                <w:rFonts w:ascii="Times New Roman" w:hAnsi="Times New Roman"/>
                <w:bCs/>
                <w:sz w:val="28"/>
                <w:szCs w:val="28"/>
              </w:rPr>
              <w:t xml:space="preserve"> благоустрою </w:t>
            </w:r>
            <w:r>
              <w:rPr>
                <w:rFonts w:ascii="Times New Roman" w:hAnsi="Times New Roman"/>
                <w:bCs/>
                <w:sz w:val="28"/>
                <w:szCs w:val="28"/>
              </w:rPr>
              <w:t xml:space="preserve"> </w:t>
            </w:r>
            <w:r w:rsidRPr="00B600E1">
              <w:rPr>
                <w:rFonts w:ascii="Times New Roman" w:hAnsi="Times New Roman"/>
                <w:bCs/>
                <w:sz w:val="28"/>
                <w:szCs w:val="28"/>
              </w:rPr>
              <w:t>Білківської сільської ради на 2026-2028 роки</w:t>
            </w:r>
          </w:p>
        </w:tc>
      </w:tr>
      <w:tr w:rsidR="00F447C0" w14:paraId="45F7A464" w14:textId="77777777" w:rsidTr="004853BD">
        <w:trPr>
          <w:trHeight w:val="866"/>
        </w:trPr>
        <w:tc>
          <w:tcPr>
            <w:tcW w:w="675" w:type="dxa"/>
          </w:tcPr>
          <w:p w14:paraId="070E56D0"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25</w:t>
            </w:r>
          </w:p>
        </w:tc>
        <w:tc>
          <w:tcPr>
            <w:tcW w:w="8931" w:type="dxa"/>
          </w:tcPr>
          <w:p w14:paraId="4C251732" w14:textId="77777777" w:rsidR="00F447C0" w:rsidRPr="00C23E92" w:rsidRDefault="00F447C0" w:rsidP="004853BD">
            <w:pPr>
              <w:pStyle w:val="a7"/>
              <w:spacing w:before="120"/>
              <w:ind w:left="0"/>
              <w:jc w:val="both"/>
              <w:rPr>
                <w:rFonts w:ascii="Times New Roman" w:eastAsia="Times New Roman" w:hAnsi="Times New Roman" w:cs="Times New Roman"/>
                <w:bCs/>
                <w:color w:val="0D0D0D" w:themeColor="text1" w:themeTint="F2"/>
                <w:sz w:val="28"/>
                <w:szCs w:val="28"/>
                <w:bdr w:val="none" w:sz="0" w:space="0" w:color="auto" w:frame="1"/>
                <w:lang w:val="uk-UA" w:eastAsia="ru-RU"/>
              </w:rPr>
            </w:pPr>
            <w:r>
              <w:rPr>
                <w:rFonts w:ascii="Times New Roman" w:eastAsia="Times New Roman" w:hAnsi="Times New Roman" w:cs="Times New Roman"/>
                <w:bCs/>
                <w:color w:val="0D0D0D" w:themeColor="text1" w:themeTint="F2"/>
                <w:sz w:val="28"/>
                <w:szCs w:val="28"/>
                <w:bdr w:val="none" w:sz="0" w:space="0" w:color="auto" w:frame="1"/>
                <w:lang w:eastAsia="ru-RU"/>
              </w:rPr>
              <w:t>Програм</w:t>
            </w:r>
            <w:r>
              <w:rPr>
                <w:rFonts w:ascii="Times New Roman" w:eastAsia="Times New Roman" w:hAnsi="Times New Roman" w:cs="Times New Roman"/>
                <w:bCs/>
                <w:color w:val="0D0D0D" w:themeColor="text1" w:themeTint="F2"/>
                <w:sz w:val="28"/>
                <w:szCs w:val="28"/>
                <w:bdr w:val="none" w:sz="0" w:space="0" w:color="auto" w:frame="1"/>
                <w:lang w:val="uk-UA" w:eastAsia="ru-RU"/>
              </w:rPr>
              <w:t>а</w:t>
            </w:r>
            <w:r w:rsidRPr="00B600E1">
              <w:rPr>
                <w:rFonts w:ascii="Times New Roman" w:eastAsia="Times New Roman" w:hAnsi="Times New Roman" w:cs="Times New Roman"/>
                <w:bCs/>
                <w:color w:val="0D0D0D" w:themeColor="text1" w:themeTint="F2"/>
                <w:sz w:val="28"/>
                <w:szCs w:val="28"/>
                <w:bdr w:val="none" w:sz="0" w:space="0" w:color="auto" w:frame="1"/>
                <w:lang w:eastAsia="ru-RU"/>
              </w:rPr>
              <w:t xml:space="preserve"> розвитку комунального підприємства ,,Добробут” на 2026-2028 роки</w:t>
            </w:r>
          </w:p>
        </w:tc>
      </w:tr>
      <w:tr w:rsidR="00F447C0" w14:paraId="4A8E6B14" w14:textId="77777777" w:rsidTr="004853BD">
        <w:trPr>
          <w:trHeight w:val="458"/>
        </w:trPr>
        <w:tc>
          <w:tcPr>
            <w:tcW w:w="675" w:type="dxa"/>
          </w:tcPr>
          <w:p w14:paraId="486A7841"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26</w:t>
            </w:r>
          </w:p>
        </w:tc>
        <w:tc>
          <w:tcPr>
            <w:tcW w:w="8931" w:type="dxa"/>
          </w:tcPr>
          <w:p w14:paraId="37942CFB" w14:textId="77777777" w:rsidR="00F447C0" w:rsidRPr="00C23E92" w:rsidRDefault="00F447C0" w:rsidP="004853BD">
            <w:pPr>
              <w:pStyle w:val="a7"/>
              <w:spacing w:before="120"/>
              <w:ind w:left="0"/>
              <w:jc w:val="both"/>
              <w:rPr>
                <w:rFonts w:ascii="Times New Roman" w:eastAsia="Times New Roman" w:hAnsi="Times New Roman" w:cs="Times New Roman"/>
                <w:bCs/>
                <w:i/>
                <w:color w:val="0D0D0D" w:themeColor="text1" w:themeTint="F2"/>
                <w:sz w:val="28"/>
                <w:szCs w:val="28"/>
                <w:bdr w:val="none" w:sz="0" w:space="0" w:color="auto" w:frame="1"/>
                <w:lang w:eastAsia="ru-RU"/>
              </w:rPr>
            </w:pPr>
            <w:r>
              <w:rPr>
                <w:rStyle w:val="afe"/>
                <w:rFonts w:ascii="Times New Roman" w:hAnsi="Times New Roman"/>
                <w:bCs/>
                <w:i w:val="0"/>
                <w:sz w:val="28"/>
                <w:szCs w:val="28"/>
                <w:bdr w:val="none" w:sz="0" w:space="0" w:color="auto" w:frame="1"/>
              </w:rPr>
              <w:t>Програм</w:t>
            </w:r>
            <w:r>
              <w:rPr>
                <w:rStyle w:val="afe"/>
                <w:rFonts w:ascii="Times New Roman" w:hAnsi="Times New Roman"/>
                <w:bCs/>
                <w:i w:val="0"/>
                <w:sz w:val="28"/>
                <w:szCs w:val="28"/>
                <w:bdr w:val="none" w:sz="0" w:space="0" w:color="auto" w:frame="1"/>
                <w:lang w:val="uk-UA"/>
              </w:rPr>
              <w:t>а</w:t>
            </w:r>
            <w:r w:rsidRPr="00C23E92">
              <w:rPr>
                <w:rStyle w:val="afe"/>
                <w:rFonts w:ascii="Times New Roman" w:hAnsi="Times New Roman"/>
                <w:bCs/>
                <w:i w:val="0"/>
                <w:sz w:val="28"/>
                <w:szCs w:val="28"/>
                <w:bdr w:val="none" w:sz="0" w:space="0" w:color="auto" w:frame="1"/>
              </w:rPr>
              <w:t xml:space="preserve"> поводження з твердими побутовими відходами на території Білківської сільської ради на 2026-2028 роки</w:t>
            </w:r>
          </w:p>
        </w:tc>
      </w:tr>
      <w:tr w:rsidR="00F447C0" w14:paraId="4D2AF539" w14:textId="77777777" w:rsidTr="004853BD">
        <w:tc>
          <w:tcPr>
            <w:tcW w:w="675" w:type="dxa"/>
          </w:tcPr>
          <w:p w14:paraId="54AECC8F"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p>
        </w:tc>
        <w:tc>
          <w:tcPr>
            <w:tcW w:w="8931" w:type="dxa"/>
          </w:tcPr>
          <w:p w14:paraId="50EA722C" w14:textId="77777777" w:rsidR="00F447C0" w:rsidRPr="00CC378B" w:rsidRDefault="00F447C0" w:rsidP="004853BD">
            <w:pPr>
              <w:tabs>
                <w:tab w:val="left" w:pos="5670"/>
              </w:tabs>
              <w:spacing w:before="120"/>
              <w:jc w:val="both"/>
              <w:rPr>
                <w:rFonts w:ascii="Times New Roman" w:hAnsi="Times New Roman" w:cs="Times New Roman"/>
                <w:bCs/>
                <w:sz w:val="28"/>
                <w:szCs w:val="28"/>
                <w:lang w:val="uk-UA"/>
              </w:rPr>
            </w:pPr>
            <w:r>
              <w:rPr>
                <w:rFonts w:ascii="Times New Roman" w:hAnsi="Times New Roman" w:cs="Times New Roman"/>
                <w:bCs/>
                <w:sz w:val="28"/>
                <w:szCs w:val="28"/>
              </w:rPr>
              <w:t>Програм</w:t>
            </w:r>
            <w:r>
              <w:rPr>
                <w:rFonts w:ascii="Times New Roman" w:hAnsi="Times New Roman" w:cs="Times New Roman"/>
                <w:bCs/>
                <w:sz w:val="28"/>
                <w:szCs w:val="28"/>
                <w:lang w:val="uk-UA"/>
              </w:rPr>
              <w:t>а</w:t>
            </w:r>
            <w:r w:rsidRPr="00B600E1">
              <w:rPr>
                <w:rFonts w:ascii="Times New Roman" w:hAnsi="Times New Roman" w:cs="Times New Roman"/>
                <w:bCs/>
                <w:sz w:val="28"/>
                <w:szCs w:val="28"/>
              </w:rPr>
              <w:t xml:space="preserve"> ,,Власний дім” на 2026-2028 р.р.</w:t>
            </w:r>
          </w:p>
        </w:tc>
      </w:tr>
      <w:tr w:rsidR="00F447C0" w14:paraId="44B79376" w14:textId="77777777" w:rsidTr="004853BD">
        <w:trPr>
          <w:trHeight w:val="971"/>
        </w:trPr>
        <w:tc>
          <w:tcPr>
            <w:tcW w:w="675" w:type="dxa"/>
          </w:tcPr>
          <w:p w14:paraId="040E737D"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28</w:t>
            </w:r>
          </w:p>
        </w:tc>
        <w:tc>
          <w:tcPr>
            <w:tcW w:w="8931" w:type="dxa"/>
          </w:tcPr>
          <w:p w14:paraId="3971257A" w14:textId="77777777" w:rsidR="00F447C0" w:rsidRPr="00582E66"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sz w:val="28"/>
                <w:szCs w:val="28"/>
              </w:rPr>
              <w:t>Програм</w:t>
            </w:r>
            <w:r>
              <w:rPr>
                <w:rFonts w:ascii="Times New Roman" w:hAnsi="Times New Roman" w:cs="Times New Roman"/>
                <w:bCs/>
                <w:sz w:val="28"/>
                <w:szCs w:val="28"/>
                <w:lang w:val="uk-UA"/>
              </w:rPr>
              <w:t>а</w:t>
            </w:r>
            <w:r w:rsidRPr="00B600E1">
              <w:rPr>
                <w:rFonts w:ascii="Times New Roman" w:hAnsi="Times New Roman" w:cs="Times New Roman"/>
                <w:bCs/>
                <w:sz w:val="28"/>
                <w:szCs w:val="28"/>
              </w:rPr>
              <w:t xml:space="preserve"> підтримки творчих та обдарованих дітей освітніх закладів, що знаходяться на території Білківської сільської ради на 2026-2028 роки</w:t>
            </w:r>
          </w:p>
        </w:tc>
      </w:tr>
      <w:tr w:rsidR="00F447C0" w:rsidRPr="00325E56" w14:paraId="5CB76436" w14:textId="77777777" w:rsidTr="004853BD">
        <w:trPr>
          <w:trHeight w:val="545"/>
        </w:trPr>
        <w:tc>
          <w:tcPr>
            <w:tcW w:w="675" w:type="dxa"/>
          </w:tcPr>
          <w:p w14:paraId="51A0DD0C"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29</w:t>
            </w:r>
          </w:p>
        </w:tc>
        <w:tc>
          <w:tcPr>
            <w:tcW w:w="8931" w:type="dxa"/>
          </w:tcPr>
          <w:p w14:paraId="234D04A1" w14:textId="77777777" w:rsidR="00F447C0" w:rsidRPr="00582E66" w:rsidRDefault="00F447C0" w:rsidP="004853BD">
            <w:pPr>
              <w:spacing w:before="120"/>
              <w:jc w:val="both"/>
              <w:rPr>
                <w:rFonts w:ascii="Times New Roman" w:hAnsi="Times New Roman" w:cs="Times New Roman"/>
                <w:bCs/>
                <w:sz w:val="28"/>
                <w:szCs w:val="28"/>
                <w:lang w:val="uk-UA"/>
              </w:rPr>
            </w:pPr>
            <w:r w:rsidRPr="00582E66">
              <w:rPr>
                <w:rFonts w:ascii="Times New Roman" w:hAnsi="Times New Roman" w:cs="Times New Roman"/>
                <w:bCs/>
                <w:sz w:val="28"/>
                <w:szCs w:val="28"/>
                <w:lang w:val="uk-UA"/>
              </w:rPr>
              <w:t>Програм</w:t>
            </w:r>
            <w:r>
              <w:rPr>
                <w:rFonts w:ascii="Times New Roman" w:hAnsi="Times New Roman" w:cs="Times New Roman"/>
                <w:bCs/>
                <w:sz w:val="28"/>
                <w:szCs w:val="28"/>
                <w:lang w:val="uk-UA"/>
              </w:rPr>
              <w:t>а</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розвитку</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та</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функціонування</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української</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мови</w:t>
            </w:r>
            <w:r w:rsidRPr="00582E66">
              <w:rPr>
                <w:rFonts w:ascii="Times New Roman" w:hAnsi="Times New Roman" w:cs="Times New Roman"/>
                <w:bCs/>
                <w:spacing w:val="1"/>
                <w:sz w:val="28"/>
                <w:szCs w:val="28"/>
                <w:lang w:val="uk-UA"/>
              </w:rPr>
              <w:t xml:space="preserve"> як державної </w:t>
            </w:r>
            <w:r w:rsidRPr="00582E66">
              <w:rPr>
                <w:rFonts w:ascii="Times New Roman" w:hAnsi="Times New Roman" w:cs="Times New Roman"/>
                <w:bCs/>
                <w:sz w:val="28"/>
                <w:szCs w:val="28"/>
                <w:lang w:val="uk-UA"/>
              </w:rPr>
              <w:t>в</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усіх</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сферах</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суспільного</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життя</w:t>
            </w:r>
            <w:r w:rsidRPr="00582E66">
              <w:rPr>
                <w:rFonts w:ascii="Times New Roman" w:hAnsi="Times New Roman" w:cs="Times New Roman"/>
                <w:bCs/>
                <w:spacing w:val="1"/>
                <w:sz w:val="28"/>
                <w:szCs w:val="28"/>
                <w:lang w:val="uk-UA"/>
              </w:rPr>
              <w:t xml:space="preserve"> </w:t>
            </w:r>
            <w:r w:rsidRPr="00582E66">
              <w:rPr>
                <w:rFonts w:ascii="Times New Roman" w:hAnsi="Times New Roman" w:cs="Times New Roman"/>
                <w:bCs/>
                <w:sz w:val="28"/>
                <w:szCs w:val="28"/>
                <w:lang w:val="uk-UA"/>
              </w:rPr>
              <w:t>Білківської сільської територіальної громади</w:t>
            </w:r>
            <w:r w:rsidRPr="00582E66">
              <w:rPr>
                <w:rFonts w:ascii="Times New Roman" w:hAnsi="Times New Roman" w:cs="Times New Roman"/>
                <w:bCs/>
                <w:spacing w:val="-2"/>
                <w:sz w:val="28"/>
                <w:szCs w:val="28"/>
                <w:lang w:val="uk-UA"/>
              </w:rPr>
              <w:t xml:space="preserve"> </w:t>
            </w:r>
            <w:r w:rsidRPr="00582E66">
              <w:rPr>
                <w:rFonts w:ascii="Times New Roman" w:hAnsi="Times New Roman" w:cs="Times New Roman"/>
                <w:bCs/>
                <w:sz w:val="28"/>
                <w:szCs w:val="28"/>
                <w:lang w:val="uk-UA"/>
              </w:rPr>
              <w:t>на</w:t>
            </w:r>
            <w:r w:rsidRPr="00582E66">
              <w:rPr>
                <w:rFonts w:ascii="Times New Roman" w:hAnsi="Times New Roman" w:cs="Times New Roman"/>
                <w:bCs/>
                <w:spacing w:val="-3"/>
                <w:sz w:val="28"/>
                <w:szCs w:val="28"/>
                <w:lang w:val="uk-UA"/>
              </w:rPr>
              <w:t xml:space="preserve"> </w:t>
            </w:r>
            <w:r w:rsidRPr="00582E66">
              <w:rPr>
                <w:rFonts w:ascii="Times New Roman" w:hAnsi="Times New Roman" w:cs="Times New Roman"/>
                <w:bCs/>
                <w:sz w:val="28"/>
                <w:szCs w:val="28"/>
                <w:lang w:val="uk-UA"/>
              </w:rPr>
              <w:t>2024-2027</w:t>
            </w:r>
            <w:r w:rsidRPr="00582E66">
              <w:rPr>
                <w:rFonts w:ascii="Times New Roman" w:hAnsi="Times New Roman" w:cs="Times New Roman"/>
                <w:bCs/>
                <w:spacing w:val="-4"/>
                <w:sz w:val="28"/>
                <w:szCs w:val="28"/>
                <w:lang w:val="uk-UA"/>
              </w:rPr>
              <w:t xml:space="preserve"> </w:t>
            </w:r>
            <w:r>
              <w:rPr>
                <w:rFonts w:ascii="Times New Roman" w:hAnsi="Times New Roman" w:cs="Times New Roman"/>
                <w:bCs/>
                <w:sz w:val="28"/>
                <w:szCs w:val="28"/>
                <w:lang w:val="uk-UA"/>
              </w:rPr>
              <w:t>роки</w:t>
            </w:r>
          </w:p>
        </w:tc>
      </w:tr>
      <w:tr w:rsidR="00F447C0" w14:paraId="15F1B7DF" w14:textId="77777777" w:rsidTr="004853BD">
        <w:tc>
          <w:tcPr>
            <w:tcW w:w="675" w:type="dxa"/>
          </w:tcPr>
          <w:p w14:paraId="028C4FA7"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p>
        </w:tc>
        <w:tc>
          <w:tcPr>
            <w:tcW w:w="8931" w:type="dxa"/>
          </w:tcPr>
          <w:p w14:paraId="5BD85996" w14:textId="77777777" w:rsidR="00F447C0" w:rsidRPr="00582E66" w:rsidRDefault="00F447C0" w:rsidP="004853BD">
            <w:pPr>
              <w:pStyle w:val="a7"/>
              <w:spacing w:before="120"/>
              <w:ind w:left="0"/>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eastAsia="ru-RU"/>
              </w:rPr>
              <w:t>Програм</w:t>
            </w:r>
            <w:r>
              <w:rPr>
                <w:rFonts w:ascii="Times New Roman" w:eastAsia="Times New Roman" w:hAnsi="Times New Roman" w:cs="Times New Roman"/>
                <w:bCs/>
                <w:sz w:val="28"/>
                <w:szCs w:val="28"/>
                <w:lang w:val="uk-UA" w:eastAsia="ru-RU"/>
              </w:rPr>
              <w:t>а</w:t>
            </w:r>
            <w:r w:rsidRPr="00B600E1">
              <w:rPr>
                <w:rFonts w:ascii="Times New Roman" w:eastAsia="Times New Roman" w:hAnsi="Times New Roman" w:cs="Times New Roman"/>
                <w:bCs/>
                <w:sz w:val="28"/>
                <w:szCs w:val="28"/>
                <w:lang w:eastAsia="ru-RU"/>
              </w:rPr>
              <w:t xml:space="preserve"> відзначення державних та професійних свят, ювілейних дат, заохочення за заслуги перед територіальною громадою Білківської сільської ради, </w:t>
            </w:r>
            <w:r w:rsidRPr="00B600E1">
              <w:rPr>
                <w:rFonts w:ascii="Times New Roman" w:hAnsi="Times New Roman" w:cs="Times New Roman"/>
                <w:bCs/>
                <w:sz w:val="28"/>
                <w:szCs w:val="28"/>
              </w:rPr>
              <w:t xml:space="preserve">здійснення представницьких та інших заходів на </w:t>
            </w:r>
            <w:r w:rsidRPr="00B600E1">
              <w:rPr>
                <w:rFonts w:ascii="Times New Roman" w:eastAsia="Times New Roman" w:hAnsi="Times New Roman" w:cs="Times New Roman"/>
                <w:bCs/>
                <w:sz w:val="28"/>
                <w:szCs w:val="28"/>
                <w:lang w:eastAsia="ru-RU"/>
              </w:rPr>
              <w:t>2026-2028 роки</w:t>
            </w:r>
          </w:p>
        </w:tc>
      </w:tr>
      <w:tr w:rsidR="00F447C0" w:rsidRPr="00325E56" w14:paraId="5B84B62E" w14:textId="77777777" w:rsidTr="004853BD">
        <w:tc>
          <w:tcPr>
            <w:tcW w:w="675" w:type="dxa"/>
          </w:tcPr>
          <w:p w14:paraId="7527B176"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31</w:t>
            </w:r>
          </w:p>
        </w:tc>
        <w:tc>
          <w:tcPr>
            <w:tcW w:w="8931" w:type="dxa"/>
          </w:tcPr>
          <w:p w14:paraId="0ECFF8B3" w14:textId="77777777" w:rsidR="00F447C0" w:rsidRPr="00010FD0"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Програма</w:t>
            </w:r>
            <w:r w:rsidRPr="00C23E92">
              <w:rPr>
                <w:rFonts w:ascii="Times New Roman" w:hAnsi="Times New Roman" w:cs="Times New Roman"/>
                <w:bCs/>
                <w:sz w:val="28"/>
                <w:szCs w:val="28"/>
                <w:lang w:val="uk-UA"/>
              </w:rPr>
              <w:t xml:space="preserve"> ,,Фінансове забезпечення проведення природоохоронних заходів, заходів з відновлення і підтримання сприятливого гідрологічного режиму та санітарного стану річок,  захисту земель від паводкових вод річок</w:t>
            </w:r>
            <w:r w:rsidRPr="00C23E92">
              <w:rPr>
                <w:rFonts w:ascii="Times New Roman" w:hAnsi="Times New Roman" w:cs="Times New Roman"/>
                <w:bCs/>
                <w:color w:val="FF0000"/>
                <w:sz w:val="28"/>
                <w:szCs w:val="28"/>
                <w:lang w:val="uk-UA"/>
              </w:rPr>
              <w:t>,</w:t>
            </w:r>
            <w:r w:rsidRPr="00C23E92">
              <w:rPr>
                <w:rFonts w:ascii="Times New Roman" w:hAnsi="Times New Roman" w:cs="Times New Roman"/>
                <w:bCs/>
                <w:sz w:val="28"/>
                <w:szCs w:val="28"/>
                <w:lang w:val="uk-UA"/>
              </w:rPr>
              <w:t xml:space="preserve"> потічків і прилеглих кюветів від намулу та сміття, викошування амброзії, борщівника, інших шкідливих для здоров’я рослин на території  Білківської сільської ради на 2026-2028 роки”</w:t>
            </w:r>
          </w:p>
        </w:tc>
      </w:tr>
      <w:tr w:rsidR="00F447C0" w14:paraId="7E1F1C31" w14:textId="77777777" w:rsidTr="004853BD">
        <w:tc>
          <w:tcPr>
            <w:tcW w:w="675" w:type="dxa"/>
          </w:tcPr>
          <w:p w14:paraId="0D4DE3AC"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32</w:t>
            </w:r>
          </w:p>
        </w:tc>
        <w:tc>
          <w:tcPr>
            <w:tcW w:w="8931" w:type="dxa"/>
          </w:tcPr>
          <w:p w14:paraId="0023F29D" w14:textId="77777777" w:rsidR="00F447C0" w:rsidRPr="00010FD0" w:rsidRDefault="00F447C0" w:rsidP="004853BD">
            <w:pPr>
              <w:spacing w:before="120"/>
              <w:jc w:val="both"/>
              <w:rPr>
                <w:rFonts w:ascii="Times New Roman" w:hAnsi="Times New Roman" w:cs="Times New Roman"/>
                <w:bCs/>
                <w:sz w:val="28"/>
                <w:szCs w:val="28"/>
                <w:lang w:val="uk-UA" w:eastAsia="uk-UA"/>
              </w:rPr>
            </w:pPr>
            <w:r>
              <w:rPr>
                <w:rFonts w:ascii="Times New Roman" w:hAnsi="Times New Roman" w:cs="Times New Roman"/>
                <w:bCs/>
                <w:sz w:val="28"/>
                <w:szCs w:val="28"/>
              </w:rPr>
              <w:t>Програм</w:t>
            </w:r>
            <w:r>
              <w:rPr>
                <w:rFonts w:ascii="Times New Roman" w:hAnsi="Times New Roman" w:cs="Times New Roman"/>
                <w:bCs/>
                <w:sz w:val="28"/>
                <w:szCs w:val="28"/>
                <w:lang w:val="uk-UA"/>
              </w:rPr>
              <w:t>а</w:t>
            </w:r>
            <w:r>
              <w:rPr>
                <w:rFonts w:ascii="Times New Roman" w:hAnsi="Times New Roman" w:cs="Times New Roman"/>
                <w:bCs/>
                <w:sz w:val="28"/>
                <w:szCs w:val="28"/>
              </w:rPr>
              <w:t xml:space="preserve"> </w:t>
            </w:r>
            <w:r w:rsidRPr="00B600E1">
              <w:rPr>
                <w:rFonts w:ascii="Times New Roman" w:hAnsi="Times New Roman" w:cs="Times New Roman"/>
                <w:bCs/>
                <w:sz w:val="28"/>
                <w:szCs w:val="28"/>
                <w:lang w:eastAsia="uk-UA"/>
              </w:rPr>
              <w:t xml:space="preserve">розвитку Центру надання </w:t>
            </w:r>
            <w:r>
              <w:rPr>
                <w:rFonts w:ascii="Times New Roman" w:hAnsi="Times New Roman" w:cs="Times New Roman"/>
                <w:bCs/>
                <w:sz w:val="28"/>
                <w:szCs w:val="28"/>
                <w:lang w:eastAsia="uk-UA"/>
              </w:rPr>
              <w:t xml:space="preserve"> </w:t>
            </w:r>
            <w:r w:rsidRPr="00B600E1">
              <w:rPr>
                <w:rFonts w:ascii="Times New Roman" w:hAnsi="Times New Roman" w:cs="Times New Roman"/>
                <w:bCs/>
                <w:sz w:val="28"/>
                <w:szCs w:val="28"/>
                <w:lang w:eastAsia="uk-UA"/>
              </w:rPr>
              <w:t>адміністративних послуг Білківської сільської ради</w:t>
            </w:r>
            <w:r>
              <w:rPr>
                <w:rFonts w:ascii="Times New Roman" w:hAnsi="Times New Roman" w:cs="Times New Roman"/>
                <w:bCs/>
                <w:sz w:val="28"/>
                <w:szCs w:val="28"/>
                <w:lang w:eastAsia="uk-UA"/>
              </w:rPr>
              <w:t xml:space="preserve"> </w:t>
            </w:r>
            <w:r w:rsidRPr="00B600E1">
              <w:rPr>
                <w:rFonts w:ascii="Times New Roman" w:hAnsi="Times New Roman" w:cs="Times New Roman"/>
                <w:bCs/>
                <w:sz w:val="28"/>
                <w:szCs w:val="28"/>
                <w:lang w:eastAsia="uk-UA"/>
              </w:rPr>
              <w:t>на 2024-2026 роки</w:t>
            </w:r>
          </w:p>
        </w:tc>
      </w:tr>
      <w:tr w:rsidR="00F447C0" w:rsidRPr="00325E56" w14:paraId="715C4AB0" w14:textId="77777777" w:rsidTr="004853BD">
        <w:tc>
          <w:tcPr>
            <w:tcW w:w="675" w:type="dxa"/>
          </w:tcPr>
          <w:p w14:paraId="0A89759F" w14:textId="77777777" w:rsidR="00F447C0" w:rsidRDefault="00F447C0" w:rsidP="004853BD">
            <w:pPr>
              <w:spacing w:before="100" w:beforeAutospacing="1" w:after="100" w:afterAutospacing="1"/>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33</w:t>
            </w:r>
          </w:p>
        </w:tc>
        <w:tc>
          <w:tcPr>
            <w:tcW w:w="8931" w:type="dxa"/>
          </w:tcPr>
          <w:p w14:paraId="56721353" w14:textId="77777777" w:rsidR="00F447C0" w:rsidRPr="0090373E" w:rsidRDefault="00F447C0" w:rsidP="004853BD">
            <w:pPr>
              <w:pStyle w:val="a7"/>
              <w:spacing w:before="120"/>
              <w:ind w:left="0"/>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Програма</w:t>
            </w:r>
            <w:r w:rsidRPr="0090373E">
              <w:rPr>
                <w:rFonts w:ascii="Times New Roman" w:hAnsi="Times New Roman" w:cs="Times New Roman"/>
                <w:bCs/>
                <w:sz w:val="28"/>
                <w:szCs w:val="28"/>
                <w:lang w:val="uk-UA"/>
              </w:rPr>
              <w:t xml:space="preserve"> створення та поповнення сільського матеріального резерву для запобігання виникненню і ліквідації наслідків надзвичайних ситуацій у Білківській сільській територіальній громаді на 2022-2026 роки</w:t>
            </w:r>
          </w:p>
        </w:tc>
      </w:tr>
    </w:tbl>
    <w:p w14:paraId="7CAA4595" w14:textId="77777777" w:rsidR="00F447C0" w:rsidRPr="00741DF1" w:rsidRDefault="00F447C0" w:rsidP="00F447C0">
      <w:pPr>
        <w:spacing w:after="0" w:line="240" w:lineRule="auto"/>
        <w:rPr>
          <w:rFonts w:ascii="Times New Roman" w:eastAsia="Times New Roman" w:hAnsi="Times New Roman" w:cs="Times New Roman"/>
          <w:sz w:val="28"/>
          <w:szCs w:val="28"/>
          <w:lang w:eastAsia="ru-RU"/>
        </w:rPr>
      </w:pPr>
    </w:p>
    <w:p w14:paraId="2B3C6AE1" w14:textId="77777777" w:rsidR="00F447C0" w:rsidRPr="00BD5950"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BD5950">
        <w:rPr>
          <w:rFonts w:ascii="Times New Roman" w:eastAsia="Times New Roman" w:hAnsi="Times New Roman" w:cs="Times New Roman"/>
          <w:b/>
          <w:bCs/>
          <w:sz w:val="32"/>
          <w:szCs w:val="32"/>
          <w:lang w:eastAsia="ru-RU"/>
        </w:rPr>
        <w:t>3.4. Стан ринку праці</w:t>
      </w:r>
    </w:p>
    <w:p w14:paraId="47DCF60E" w14:textId="77777777" w:rsidR="00F447C0" w:rsidRPr="0080046F" w:rsidRDefault="00F447C0" w:rsidP="00F447C0">
      <w:pPr>
        <w:pStyle w:val="ac"/>
        <w:ind w:firstLine="708"/>
        <w:rPr>
          <w:rFonts w:ascii="Times New Roman" w:hAnsi="Times New Roman"/>
          <w:sz w:val="28"/>
          <w:szCs w:val="28"/>
          <w:lang w:val="uk-UA" w:eastAsia="ru-RU"/>
        </w:rPr>
      </w:pPr>
      <w:r w:rsidRPr="0080046F">
        <w:rPr>
          <w:rFonts w:ascii="Times New Roman" w:hAnsi="Times New Roman"/>
          <w:sz w:val="28"/>
          <w:szCs w:val="28"/>
          <w:lang w:eastAsia="ru-RU"/>
        </w:rPr>
        <w:t>Основні сфери зайнятості населення</w:t>
      </w:r>
      <w:r w:rsidRPr="0080046F">
        <w:rPr>
          <w:rFonts w:ascii="Times New Roman" w:hAnsi="Times New Roman"/>
          <w:sz w:val="28"/>
          <w:szCs w:val="28"/>
          <w:lang w:val="uk-UA" w:eastAsia="ru-RU"/>
        </w:rPr>
        <w:t xml:space="preserve"> Білківської громади:</w:t>
      </w:r>
    </w:p>
    <w:p w14:paraId="02D85965" w14:textId="77777777" w:rsidR="00F447C0" w:rsidRPr="0080046F" w:rsidRDefault="00F447C0" w:rsidP="00F447C0">
      <w:pPr>
        <w:pStyle w:val="ac"/>
        <w:numPr>
          <w:ilvl w:val="0"/>
          <w:numId w:val="42"/>
        </w:numPr>
        <w:rPr>
          <w:rFonts w:ascii="Times New Roman" w:hAnsi="Times New Roman"/>
          <w:sz w:val="28"/>
          <w:szCs w:val="28"/>
          <w:lang w:val="uk-UA" w:eastAsia="ru-RU"/>
        </w:rPr>
      </w:pPr>
      <w:r w:rsidRPr="0080046F">
        <w:rPr>
          <w:rFonts w:ascii="Times New Roman" w:hAnsi="Times New Roman"/>
          <w:sz w:val="28"/>
          <w:szCs w:val="28"/>
          <w:lang w:eastAsia="ru-RU"/>
        </w:rPr>
        <w:t xml:space="preserve">сільське господарство; </w:t>
      </w:r>
    </w:p>
    <w:p w14:paraId="40EA3728" w14:textId="77777777" w:rsidR="00F447C0" w:rsidRPr="0080046F" w:rsidRDefault="00F447C0" w:rsidP="00F447C0">
      <w:pPr>
        <w:pStyle w:val="ac"/>
        <w:numPr>
          <w:ilvl w:val="0"/>
          <w:numId w:val="42"/>
        </w:numPr>
        <w:rPr>
          <w:rFonts w:ascii="Times New Roman" w:hAnsi="Times New Roman"/>
          <w:sz w:val="28"/>
          <w:szCs w:val="28"/>
          <w:lang w:val="uk-UA" w:eastAsia="ru-RU"/>
        </w:rPr>
      </w:pPr>
      <w:r w:rsidRPr="0080046F">
        <w:rPr>
          <w:rFonts w:ascii="Times New Roman" w:hAnsi="Times New Roman"/>
          <w:sz w:val="28"/>
          <w:szCs w:val="28"/>
          <w:lang w:eastAsia="ru-RU"/>
        </w:rPr>
        <w:t xml:space="preserve">торгівля; </w:t>
      </w:r>
    </w:p>
    <w:p w14:paraId="7452CD9A"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бюджетна сфера; </w:t>
      </w:r>
    </w:p>
    <w:p w14:paraId="27A67625"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підприємництво; </w:t>
      </w:r>
    </w:p>
    <w:p w14:paraId="380F442E"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трудова міграція. </w:t>
      </w:r>
    </w:p>
    <w:p w14:paraId="3CB77147" w14:textId="77777777" w:rsidR="00F447C0" w:rsidRPr="00460E41" w:rsidRDefault="00F447C0" w:rsidP="00F447C0">
      <w:pPr>
        <w:pStyle w:val="Default"/>
        <w:ind w:firstLine="360"/>
        <w:rPr>
          <w:rFonts w:ascii="Times New Roman" w:hAnsi="Times New Roman" w:cs="Times New Roman"/>
          <w:sz w:val="28"/>
          <w:szCs w:val="28"/>
          <w:lang w:val="uk-UA"/>
        </w:rPr>
      </w:pPr>
      <w:r w:rsidRPr="0080046F">
        <w:rPr>
          <w:rFonts w:ascii="Times New Roman" w:hAnsi="Times New Roman" w:cs="Times New Roman"/>
          <w:sz w:val="28"/>
          <w:szCs w:val="28"/>
        </w:rPr>
        <w:t>Станом на 01.01.202</w:t>
      </w:r>
      <w:r w:rsidRPr="0080046F">
        <w:rPr>
          <w:rFonts w:ascii="Times New Roman" w:hAnsi="Times New Roman" w:cs="Times New Roman"/>
          <w:sz w:val="28"/>
          <w:szCs w:val="28"/>
          <w:lang w:val="uk-UA"/>
        </w:rPr>
        <w:t>6</w:t>
      </w:r>
      <w:r w:rsidRPr="0080046F">
        <w:rPr>
          <w:rFonts w:ascii="Times New Roman" w:hAnsi="Times New Roman" w:cs="Times New Roman"/>
          <w:sz w:val="28"/>
          <w:szCs w:val="28"/>
        </w:rPr>
        <w:t xml:space="preserve"> в районному центрі зайнятості на обліку перебувало </w:t>
      </w:r>
      <w:r>
        <w:rPr>
          <w:rFonts w:ascii="Times New Roman" w:hAnsi="Times New Roman" w:cs="Times New Roman"/>
          <w:color w:val="auto"/>
          <w:sz w:val="28"/>
          <w:szCs w:val="28"/>
          <w:lang w:val="uk-UA"/>
        </w:rPr>
        <w:t>413</w:t>
      </w:r>
      <w:r>
        <w:rPr>
          <w:rFonts w:ascii="Times New Roman" w:hAnsi="Times New Roman" w:cs="Times New Roman"/>
          <w:color w:val="auto"/>
          <w:sz w:val="28"/>
          <w:szCs w:val="28"/>
        </w:rPr>
        <w:t xml:space="preserve"> безробітних мешканців громади</w:t>
      </w:r>
      <w:r>
        <w:rPr>
          <w:rFonts w:ascii="Times New Roman" w:hAnsi="Times New Roman" w:cs="Times New Roman"/>
          <w:color w:val="auto"/>
          <w:sz w:val="28"/>
          <w:szCs w:val="28"/>
          <w:lang w:val="uk-UA"/>
        </w:rPr>
        <w:t>, з них - 220 жінок, 193 - чоловіки.</w:t>
      </w:r>
      <w:r w:rsidRPr="00460E41">
        <w:rPr>
          <w:rFonts w:ascii="Times New Roman" w:hAnsi="Times New Roman" w:cs="Times New Roman"/>
          <w:color w:val="auto"/>
          <w:sz w:val="28"/>
          <w:szCs w:val="28"/>
        </w:rPr>
        <w:t xml:space="preserve"> </w:t>
      </w:r>
    </w:p>
    <w:p w14:paraId="64817F17" w14:textId="77777777" w:rsidR="00F447C0" w:rsidRPr="0080046F" w:rsidRDefault="00F447C0" w:rsidP="00F447C0">
      <w:pPr>
        <w:pStyle w:val="Default"/>
        <w:ind w:firstLine="360"/>
        <w:jc w:val="both"/>
        <w:rPr>
          <w:rFonts w:ascii="Times New Roman" w:hAnsi="Times New Roman" w:cs="Times New Roman"/>
          <w:sz w:val="28"/>
          <w:szCs w:val="28"/>
        </w:rPr>
      </w:pPr>
      <w:r w:rsidRPr="0080046F">
        <w:rPr>
          <w:rFonts w:ascii="Times New Roman" w:hAnsi="Times New Roman" w:cs="Times New Roman"/>
          <w:sz w:val="28"/>
          <w:szCs w:val="28"/>
          <w:lang w:val="uk-UA"/>
        </w:rPr>
        <w:t>Значна частина</w:t>
      </w:r>
      <w:r w:rsidRPr="0080046F">
        <w:rPr>
          <w:rFonts w:ascii="Times New Roman" w:hAnsi="Times New Roman" w:cs="Times New Roman"/>
          <w:sz w:val="28"/>
          <w:szCs w:val="28"/>
        </w:rPr>
        <w:t xml:space="preserve"> прац</w:t>
      </w:r>
      <w:r w:rsidRPr="0080046F">
        <w:rPr>
          <w:rFonts w:ascii="Times New Roman" w:hAnsi="Times New Roman" w:cs="Times New Roman"/>
          <w:sz w:val="28"/>
          <w:szCs w:val="28"/>
          <w:lang w:val="uk-UA"/>
        </w:rPr>
        <w:t>юючого</w:t>
      </w:r>
      <w:r w:rsidRPr="0080046F">
        <w:rPr>
          <w:rFonts w:ascii="Times New Roman" w:hAnsi="Times New Roman" w:cs="Times New Roman"/>
          <w:sz w:val="28"/>
          <w:szCs w:val="28"/>
        </w:rPr>
        <w:t xml:space="preserve"> населення</w:t>
      </w:r>
      <w:r w:rsidRPr="0080046F">
        <w:rPr>
          <w:rFonts w:ascii="Times New Roman" w:hAnsi="Times New Roman" w:cs="Times New Roman"/>
          <w:sz w:val="28"/>
          <w:szCs w:val="28"/>
          <w:lang w:val="uk-UA"/>
        </w:rPr>
        <w:t xml:space="preserve"> Білківської</w:t>
      </w:r>
      <w:r w:rsidRPr="0080046F">
        <w:rPr>
          <w:rFonts w:ascii="Times New Roman" w:hAnsi="Times New Roman" w:cs="Times New Roman"/>
          <w:sz w:val="28"/>
          <w:szCs w:val="28"/>
        </w:rPr>
        <w:t xml:space="preserve"> громади працевлаштовані за межами громади. Також спостерігається збільшення процесів трудової міграції працездатного населення громади за кордон (Польща, Німеччина, Чехія Словаччина, Угорщина тощо). </w:t>
      </w:r>
    </w:p>
    <w:p w14:paraId="56F58E70" w14:textId="77777777" w:rsidR="00F447C0" w:rsidRPr="00BD5950"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BD5950">
        <w:rPr>
          <w:rFonts w:ascii="Times New Roman" w:eastAsia="Times New Roman" w:hAnsi="Times New Roman" w:cs="Times New Roman"/>
          <w:b/>
          <w:bCs/>
          <w:sz w:val="32"/>
          <w:szCs w:val="32"/>
          <w:lang w:eastAsia="ru-RU"/>
        </w:rPr>
        <w:t>3.5. Охорона здоров’я</w:t>
      </w:r>
    </w:p>
    <w:p w14:paraId="25664CE9" w14:textId="77777777" w:rsidR="00F447C0" w:rsidRPr="0080046F" w:rsidRDefault="00F447C0" w:rsidP="00F447C0">
      <w:pPr>
        <w:pStyle w:val="af5"/>
        <w:spacing w:before="0" w:beforeAutospacing="0" w:after="0" w:afterAutospacing="0"/>
        <w:jc w:val="both"/>
        <w:rPr>
          <w:sz w:val="28"/>
          <w:szCs w:val="28"/>
        </w:rPr>
      </w:pPr>
      <w:r w:rsidRPr="0080046F">
        <w:rPr>
          <w:rFonts w:eastAsia="ArialMT"/>
          <w:sz w:val="28"/>
          <w:szCs w:val="28"/>
          <w:lang w:eastAsia="en-US"/>
        </w:rPr>
        <w:t xml:space="preserve">       Медичне обслуговування населення Білківської сільської територіальної  громади здійснює 6 лікувально-профілактичних закладів, а саме:</w:t>
      </w:r>
    </w:p>
    <w:p w14:paraId="60A14189" w14:textId="77777777" w:rsidR="00F447C0" w:rsidRPr="0080046F" w:rsidRDefault="00F447C0" w:rsidP="00F447C0">
      <w:pPr>
        <w:autoSpaceDE w:val="0"/>
        <w:autoSpaceDN w:val="0"/>
        <w:adjustRightInd w:val="0"/>
        <w:jc w:val="both"/>
        <w:rPr>
          <w:rFonts w:ascii="Times New Roman" w:eastAsia="ArialMT" w:hAnsi="Times New Roman" w:cs="Times New Roman"/>
          <w:sz w:val="28"/>
          <w:szCs w:val="28"/>
        </w:rPr>
      </w:pPr>
      <w:r w:rsidRPr="0080046F">
        <w:rPr>
          <w:rFonts w:ascii="Times New Roman" w:eastAsia="MS Gothic" w:hAnsi="Times New Roman" w:cs="Times New Roman"/>
          <w:sz w:val="28"/>
          <w:szCs w:val="28"/>
        </w:rPr>
        <w:t xml:space="preserve">- </w:t>
      </w:r>
      <w:r w:rsidRPr="0080046F">
        <w:rPr>
          <w:rFonts w:ascii="Times New Roman" w:eastAsia="ArialMT" w:hAnsi="Times New Roman" w:cs="Times New Roman"/>
          <w:sz w:val="28"/>
          <w:szCs w:val="28"/>
        </w:rPr>
        <w:t>первинна ланка: 5 амбулаторій загальної практики сімейної медицини та один фельдшерський пункт комунального закладу «Іршавський центр первинної медико-санітарної допомоги»;</w:t>
      </w:r>
    </w:p>
    <w:p w14:paraId="255C1C22" w14:textId="77777777" w:rsidR="00F447C0" w:rsidRPr="0080046F" w:rsidRDefault="00F447C0" w:rsidP="00F447C0">
      <w:pPr>
        <w:ind w:right="424"/>
        <w:jc w:val="both"/>
        <w:rPr>
          <w:rFonts w:ascii="Times New Roman" w:hAnsi="Times New Roman" w:cs="Times New Roman"/>
          <w:sz w:val="28"/>
          <w:szCs w:val="28"/>
        </w:rPr>
      </w:pPr>
      <w:r w:rsidRPr="0080046F">
        <w:rPr>
          <w:rFonts w:ascii="Times New Roman" w:eastAsia="MS Gothic" w:hAnsi="Times New Roman" w:cs="Times New Roman"/>
          <w:sz w:val="28"/>
          <w:szCs w:val="28"/>
        </w:rPr>
        <w:t>-</w:t>
      </w:r>
      <w:r w:rsidRPr="0080046F">
        <w:rPr>
          <w:rFonts w:ascii="Times New Roman" w:eastAsia="ArialMT" w:hAnsi="Times New Roman" w:cs="Times New Roman"/>
          <w:sz w:val="28"/>
          <w:szCs w:val="28"/>
        </w:rPr>
        <w:t xml:space="preserve"> вторинна ланка – жителям Білківської громади послуги надає комунальне некомерційне підприємство «Іршавська міська лікарня».</w:t>
      </w:r>
      <w:r w:rsidRPr="0080046F">
        <w:rPr>
          <w:rFonts w:ascii="Times New Roman" w:hAnsi="Times New Roman" w:cs="Times New Roman"/>
          <w:sz w:val="28"/>
          <w:szCs w:val="28"/>
        </w:rPr>
        <w:t xml:space="preserve"> </w:t>
      </w:r>
    </w:p>
    <w:p w14:paraId="59B00563" w14:textId="77777777" w:rsidR="00F447C0" w:rsidRPr="0080046F" w:rsidRDefault="00F447C0" w:rsidP="00F447C0">
      <w:pPr>
        <w:ind w:right="424" w:firstLine="708"/>
        <w:jc w:val="both"/>
        <w:rPr>
          <w:rFonts w:ascii="Times New Roman" w:eastAsia="ArialMT" w:hAnsi="Times New Roman" w:cs="Times New Roman"/>
          <w:sz w:val="28"/>
          <w:szCs w:val="28"/>
        </w:rPr>
      </w:pPr>
      <w:r w:rsidRPr="0080046F">
        <w:rPr>
          <w:rFonts w:ascii="Times New Roman" w:hAnsi="Times New Roman" w:cs="Times New Roman"/>
          <w:sz w:val="28"/>
          <w:szCs w:val="28"/>
        </w:rPr>
        <w:t>В установах сімейної медицини ведуть прийом сімейні лікарі, а також надаються базові медичні та стоматологічні послуги. За потреби отримати спеціалізовану медичну допомогу чи консультацію вузьких спеціалістів, пацієнтів скеровують до центральної лікарні громади в с. Білки або до лікарень міст Іршава та Хуст.</w:t>
      </w:r>
    </w:p>
    <w:p w14:paraId="50CB9A47" w14:textId="77777777" w:rsidR="00F447C0" w:rsidRPr="0080046F" w:rsidRDefault="00F447C0" w:rsidP="00F447C0">
      <w:pPr>
        <w:rPr>
          <w:rStyle w:val="t286pc"/>
          <w:rFonts w:ascii="Times New Roman" w:hAnsi="Times New Roman" w:cs="Times New Roman"/>
          <w:sz w:val="28"/>
          <w:szCs w:val="28"/>
        </w:rPr>
      </w:pPr>
      <w:r w:rsidRPr="0080046F">
        <w:rPr>
          <w:rFonts w:ascii="Times New Roman" w:hAnsi="Times New Roman" w:cs="Times New Roman"/>
          <w:b/>
          <w:sz w:val="28"/>
          <w:szCs w:val="28"/>
        </w:rPr>
        <w:lastRenderedPageBreak/>
        <w:t>1)</w:t>
      </w:r>
      <w:r>
        <w:rPr>
          <w:rFonts w:ascii="Times New Roman" w:hAnsi="Times New Roman" w:cs="Times New Roman"/>
          <w:b/>
          <w:sz w:val="28"/>
          <w:szCs w:val="28"/>
        </w:rPr>
        <w:t xml:space="preserve"> </w:t>
      </w:r>
      <w:r w:rsidRPr="0080046F">
        <w:rPr>
          <w:rStyle w:val="afc"/>
          <w:rFonts w:ascii="Times New Roman" w:hAnsi="Times New Roman" w:cs="Times New Roman"/>
          <w:sz w:val="28"/>
          <w:szCs w:val="28"/>
        </w:rPr>
        <w:t>Амбулаторія загальної практики – сімейної медицини (АЗПСМ)</w:t>
      </w:r>
      <w:r w:rsidRPr="0080046F">
        <w:rPr>
          <w:rFonts w:ascii="Times New Roman" w:hAnsi="Times New Roman" w:cs="Times New Roman"/>
          <w:sz w:val="28"/>
          <w:szCs w:val="28"/>
        </w:rPr>
        <w:br/>
      </w:r>
      <w:r w:rsidRPr="0080046F">
        <w:rPr>
          <w:rStyle w:val="afc"/>
          <w:rFonts w:ascii="Times New Roman" w:hAnsi="Times New Roman" w:cs="Times New Roman"/>
          <w:sz w:val="28"/>
          <w:szCs w:val="28"/>
        </w:rPr>
        <w:t>Адреса:</w:t>
      </w:r>
      <w:r w:rsidRPr="0080046F">
        <w:rPr>
          <w:rStyle w:val="t286pc"/>
          <w:rFonts w:ascii="Times New Roman" w:hAnsi="Times New Roman" w:cs="Times New Roman"/>
          <w:sz w:val="28"/>
          <w:szCs w:val="28"/>
        </w:rPr>
        <w:t xml:space="preserve"> вул. Центральна, </w:t>
      </w:r>
      <w:r>
        <w:rPr>
          <w:rStyle w:val="t286pc"/>
          <w:rFonts w:ascii="Times New Roman" w:hAnsi="Times New Roman" w:cs="Times New Roman"/>
          <w:sz w:val="28"/>
          <w:szCs w:val="28"/>
        </w:rPr>
        <w:t>26</w:t>
      </w:r>
      <w:r w:rsidRPr="0080046F">
        <w:rPr>
          <w:rStyle w:val="t286pc"/>
          <w:rFonts w:ascii="Times New Roman" w:hAnsi="Times New Roman" w:cs="Times New Roman"/>
          <w:sz w:val="28"/>
          <w:szCs w:val="28"/>
        </w:rPr>
        <w:t>, с. Білки, Хустський р-н</w:t>
      </w:r>
      <w:r w:rsidRPr="0080046F">
        <w:rPr>
          <w:rFonts w:ascii="Times New Roman" w:hAnsi="Times New Roman" w:cs="Times New Roman"/>
          <w:sz w:val="28"/>
          <w:szCs w:val="28"/>
        </w:rPr>
        <w:br/>
      </w:r>
      <w:r w:rsidRPr="0080046F">
        <w:rPr>
          <w:rStyle w:val="t286pc"/>
          <w:rFonts w:ascii="Times New Roman" w:hAnsi="Times New Roman" w:cs="Times New Roman"/>
          <w:sz w:val="28"/>
          <w:szCs w:val="28"/>
        </w:rPr>
        <w:t xml:space="preserve"> </w:t>
      </w:r>
      <w:r w:rsidRPr="0080046F">
        <w:rPr>
          <w:rStyle w:val="afc"/>
          <w:rFonts w:ascii="Times New Roman" w:hAnsi="Times New Roman" w:cs="Times New Roman"/>
          <w:sz w:val="28"/>
          <w:szCs w:val="28"/>
        </w:rPr>
        <w:t>Телефон:</w:t>
      </w:r>
      <w:r w:rsidRPr="0080046F">
        <w:rPr>
          <w:rStyle w:val="t286pc"/>
          <w:rFonts w:ascii="Times New Roman" w:hAnsi="Times New Roman" w:cs="Times New Roman"/>
          <w:sz w:val="28"/>
          <w:szCs w:val="28"/>
        </w:rPr>
        <w:t xml:space="preserve"> +380314422431 </w:t>
      </w:r>
    </w:p>
    <w:p w14:paraId="2DEA848A" w14:textId="77777777" w:rsidR="00F447C0" w:rsidRPr="0080046F" w:rsidRDefault="00F447C0" w:rsidP="00F447C0">
      <w:pPr>
        <w:spacing w:after="0" w:line="240" w:lineRule="auto"/>
        <w:rPr>
          <w:rFonts w:ascii="Times New Roman" w:hAnsi="Times New Roman" w:cs="Times New Roman"/>
          <w:sz w:val="28"/>
          <w:szCs w:val="28"/>
        </w:rPr>
      </w:pPr>
      <w:r w:rsidRPr="0080046F">
        <w:rPr>
          <w:rStyle w:val="afc"/>
          <w:rFonts w:ascii="Times New Roman" w:hAnsi="Times New Roman" w:cs="Times New Roman"/>
          <w:sz w:val="28"/>
          <w:szCs w:val="28"/>
        </w:rPr>
        <w:t>2)</w:t>
      </w:r>
      <w:r>
        <w:rPr>
          <w:rStyle w:val="afc"/>
          <w:rFonts w:ascii="Times New Roman" w:hAnsi="Times New Roman" w:cs="Times New Roman"/>
          <w:sz w:val="28"/>
          <w:szCs w:val="28"/>
        </w:rPr>
        <w:t xml:space="preserve"> </w:t>
      </w:r>
      <w:r w:rsidRPr="0080046F">
        <w:rPr>
          <w:rStyle w:val="afc"/>
          <w:rFonts w:ascii="Times New Roman" w:hAnsi="Times New Roman" w:cs="Times New Roman"/>
          <w:sz w:val="28"/>
          <w:szCs w:val="28"/>
        </w:rPr>
        <w:t xml:space="preserve">Амбулаторія загальної практики – сімейної медицини (АЗПСМ)         </w:t>
      </w:r>
      <w:r>
        <w:rPr>
          <w:rStyle w:val="afc"/>
          <w:rFonts w:ascii="Times New Roman" w:hAnsi="Times New Roman" w:cs="Times New Roman"/>
          <w:sz w:val="28"/>
          <w:szCs w:val="28"/>
        </w:rPr>
        <w:t xml:space="preserve">               </w:t>
      </w:r>
      <w:r w:rsidRPr="0080046F">
        <w:rPr>
          <w:rStyle w:val="afc"/>
          <w:rFonts w:ascii="Times New Roman" w:hAnsi="Times New Roman" w:cs="Times New Roman"/>
          <w:sz w:val="28"/>
          <w:szCs w:val="28"/>
        </w:rPr>
        <w:t>с. Імстичово</w:t>
      </w:r>
    </w:p>
    <w:p w14:paraId="18EB6772" w14:textId="77777777" w:rsidR="00F447C0" w:rsidRPr="0080046F" w:rsidRDefault="00F447C0" w:rsidP="00F447C0">
      <w:pPr>
        <w:spacing w:after="0" w:line="240" w:lineRule="auto"/>
        <w:rPr>
          <w:rFonts w:ascii="Times New Roman" w:hAnsi="Times New Roman" w:cs="Times New Roman"/>
          <w:sz w:val="28"/>
          <w:szCs w:val="28"/>
        </w:rPr>
      </w:pPr>
      <w:r w:rsidRPr="0080046F">
        <w:rPr>
          <w:rStyle w:val="afc"/>
          <w:rFonts w:ascii="Times New Roman" w:hAnsi="Times New Roman" w:cs="Times New Roman"/>
          <w:sz w:val="28"/>
          <w:szCs w:val="28"/>
        </w:rPr>
        <w:t>Адреса:</w:t>
      </w:r>
      <w:r w:rsidRPr="0080046F">
        <w:rPr>
          <w:rStyle w:val="t286pc"/>
          <w:rFonts w:ascii="Times New Roman" w:hAnsi="Times New Roman" w:cs="Times New Roman"/>
          <w:sz w:val="28"/>
          <w:szCs w:val="28"/>
        </w:rPr>
        <w:t xml:space="preserve"> вул. Шевченка, 1, с. Імстичово, Хустський р-н</w:t>
      </w:r>
      <w:r w:rsidRPr="0080046F">
        <w:rPr>
          <w:rFonts w:ascii="Times New Roman" w:hAnsi="Times New Roman" w:cs="Times New Roman"/>
          <w:sz w:val="28"/>
          <w:szCs w:val="28"/>
        </w:rPr>
        <w:br/>
      </w:r>
      <w:r w:rsidRPr="0080046F">
        <w:rPr>
          <w:rStyle w:val="afc"/>
          <w:rFonts w:ascii="Times New Roman" w:hAnsi="Times New Roman" w:cs="Times New Roman"/>
          <w:sz w:val="28"/>
          <w:szCs w:val="28"/>
        </w:rPr>
        <w:t>Телефон:</w:t>
      </w:r>
      <w:r w:rsidRPr="0080046F">
        <w:rPr>
          <w:rStyle w:val="t286pc"/>
          <w:rFonts w:ascii="Times New Roman" w:hAnsi="Times New Roman" w:cs="Times New Roman"/>
          <w:sz w:val="28"/>
          <w:szCs w:val="28"/>
        </w:rPr>
        <w:t xml:space="preserve"> +380977600915</w:t>
      </w:r>
    </w:p>
    <w:p w14:paraId="19EC3491" w14:textId="77777777" w:rsidR="00F447C0" w:rsidRPr="0080046F" w:rsidRDefault="00F447C0" w:rsidP="00F447C0">
      <w:pPr>
        <w:spacing w:after="0" w:line="240" w:lineRule="auto"/>
        <w:rPr>
          <w:rFonts w:ascii="Times New Roman" w:hAnsi="Times New Roman" w:cs="Times New Roman"/>
          <w:sz w:val="28"/>
          <w:szCs w:val="28"/>
        </w:rPr>
      </w:pPr>
    </w:p>
    <w:p w14:paraId="15A96257"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r w:rsidRPr="0080046F">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Pr="0080046F">
        <w:rPr>
          <w:rFonts w:ascii="Times New Roman" w:eastAsia="Times New Roman" w:hAnsi="Times New Roman" w:cs="Times New Roman"/>
          <w:b/>
          <w:bCs/>
          <w:sz w:val="28"/>
          <w:szCs w:val="28"/>
          <w:lang w:eastAsia="ru-RU"/>
        </w:rPr>
        <w:t>АЗПСМ (Амбулаторія) с. Великий Раковець</w:t>
      </w:r>
      <w:r w:rsidRPr="0080046F">
        <w:rPr>
          <w:rFonts w:ascii="Times New Roman" w:eastAsia="Times New Roman" w:hAnsi="Times New Roman" w:cs="Times New Roman"/>
          <w:sz w:val="28"/>
          <w:szCs w:val="28"/>
          <w:lang w:eastAsia="ru-RU"/>
        </w:rPr>
        <w:br/>
        <w:t xml:space="preserve"> </w:t>
      </w:r>
      <w:r w:rsidRPr="0080046F">
        <w:rPr>
          <w:rFonts w:ascii="Times New Roman" w:eastAsia="Times New Roman" w:hAnsi="Times New Roman" w:cs="Times New Roman"/>
          <w:b/>
          <w:bCs/>
          <w:sz w:val="28"/>
          <w:szCs w:val="28"/>
          <w:lang w:eastAsia="ru-RU"/>
        </w:rPr>
        <w:t>Адреса:</w:t>
      </w:r>
      <w:r w:rsidRPr="0080046F">
        <w:rPr>
          <w:rFonts w:ascii="Times New Roman" w:eastAsia="Times New Roman" w:hAnsi="Times New Roman" w:cs="Times New Roman"/>
          <w:sz w:val="28"/>
          <w:szCs w:val="28"/>
          <w:lang w:eastAsia="ru-RU"/>
        </w:rPr>
        <w:t xml:space="preserve"> вул. Шевченка, 16-а, с. Великий Раковець, Хустський р-н</w:t>
      </w:r>
    </w:p>
    <w:p w14:paraId="1E2E57E8"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72EF30E0"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r w:rsidRPr="0080046F">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80046F">
        <w:rPr>
          <w:rFonts w:ascii="Times New Roman" w:eastAsia="Times New Roman" w:hAnsi="Times New Roman" w:cs="Times New Roman"/>
          <w:b/>
          <w:bCs/>
          <w:sz w:val="28"/>
          <w:szCs w:val="28"/>
          <w:lang w:eastAsia="ru-RU"/>
        </w:rPr>
        <w:t>АЗПСМ (Амбулаторія) с. Малий Раковець</w:t>
      </w:r>
      <w:r w:rsidRPr="0080046F">
        <w:rPr>
          <w:rFonts w:ascii="Times New Roman" w:eastAsia="Times New Roman" w:hAnsi="Times New Roman" w:cs="Times New Roman"/>
          <w:sz w:val="28"/>
          <w:szCs w:val="28"/>
          <w:lang w:eastAsia="ru-RU"/>
        </w:rPr>
        <w:br/>
      </w:r>
      <w:r w:rsidRPr="0080046F">
        <w:rPr>
          <w:rFonts w:ascii="Times New Roman" w:eastAsia="Times New Roman" w:hAnsi="Times New Roman" w:cs="Times New Roman"/>
          <w:b/>
          <w:bCs/>
          <w:sz w:val="28"/>
          <w:szCs w:val="28"/>
          <w:lang w:eastAsia="ru-RU"/>
        </w:rPr>
        <w:t>Адреса:</w:t>
      </w:r>
      <w:r w:rsidRPr="0080046F">
        <w:rPr>
          <w:rFonts w:ascii="Times New Roman" w:eastAsia="Times New Roman" w:hAnsi="Times New Roman" w:cs="Times New Roman"/>
          <w:sz w:val="28"/>
          <w:szCs w:val="28"/>
          <w:lang w:eastAsia="ru-RU"/>
        </w:rPr>
        <w:t xml:space="preserve"> вул. Жовтнева (або Молодіжна), 62, с. Малий Раковець, Хустський р-н</w:t>
      </w:r>
      <w:r w:rsidRPr="0080046F">
        <w:rPr>
          <w:rFonts w:ascii="Times New Roman" w:eastAsia="Times New Roman" w:hAnsi="Times New Roman" w:cs="Times New Roman"/>
          <w:sz w:val="28"/>
          <w:szCs w:val="28"/>
          <w:lang w:eastAsia="ru-RU"/>
        </w:rPr>
        <w:br/>
      </w:r>
      <w:r w:rsidRPr="0080046F">
        <w:rPr>
          <w:rStyle w:val="afc"/>
          <w:rFonts w:ascii="Times New Roman" w:hAnsi="Times New Roman" w:cs="Times New Roman"/>
          <w:sz w:val="28"/>
          <w:szCs w:val="28"/>
        </w:rPr>
        <w:t>Телефон:</w:t>
      </w:r>
      <w:r w:rsidRPr="0080046F">
        <w:rPr>
          <w:rStyle w:val="t286pc"/>
          <w:rFonts w:ascii="Times New Roman" w:hAnsi="Times New Roman" w:cs="Times New Roman"/>
          <w:sz w:val="28"/>
          <w:szCs w:val="28"/>
        </w:rPr>
        <w:t xml:space="preserve"> </w:t>
      </w:r>
      <w:r w:rsidRPr="0080046F">
        <w:rPr>
          <w:sz w:val="28"/>
          <w:szCs w:val="28"/>
        </w:rPr>
        <w:t xml:space="preserve"> </w:t>
      </w:r>
      <w:r w:rsidRPr="0080046F">
        <w:rPr>
          <w:rFonts w:ascii="Times New Roman" w:hAnsi="Times New Roman" w:cs="Times New Roman"/>
          <w:sz w:val="28"/>
          <w:szCs w:val="28"/>
        </w:rPr>
        <w:t>+380678372033</w:t>
      </w:r>
    </w:p>
    <w:p w14:paraId="5D32FA28" w14:textId="77777777" w:rsidR="00F447C0" w:rsidRPr="0080046F" w:rsidRDefault="00F447C0" w:rsidP="00F447C0">
      <w:pPr>
        <w:spacing w:before="100" w:beforeAutospacing="1" w:after="100" w:afterAutospacing="1" w:line="240" w:lineRule="auto"/>
        <w:outlineLvl w:val="1"/>
        <w:rPr>
          <w:rFonts w:ascii="Times New Roman" w:eastAsia="Times New Roman" w:hAnsi="Times New Roman" w:cs="Times New Roman"/>
          <w:sz w:val="28"/>
          <w:szCs w:val="28"/>
          <w:lang w:eastAsia="ru-RU"/>
        </w:rPr>
      </w:pPr>
      <w:r w:rsidRPr="0080046F">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w:t>
      </w:r>
      <w:r w:rsidRPr="0080046F">
        <w:rPr>
          <w:rFonts w:ascii="Times New Roman" w:eastAsia="Times New Roman" w:hAnsi="Times New Roman" w:cs="Times New Roman"/>
          <w:b/>
          <w:bCs/>
          <w:sz w:val="28"/>
          <w:szCs w:val="28"/>
          <w:lang w:eastAsia="ru-RU"/>
        </w:rPr>
        <w:t>АЗПСМ (Амбулаторія) с. Заболотне</w:t>
      </w:r>
      <w:r w:rsidRPr="0080046F">
        <w:rPr>
          <w:rFonts w:ascii="Times New Roman" w:eastAsia="Times New Roman" w:hAnsi="Times New Roman" w:cs="Times New Roman"/>
          <w:sz w:val="28"/>
          <w:szCs w:val="28"/>
          <w:lang w:eastAsia="ru-RU"/>
        </w:rPr>
        <w:br/>
        <w:t xml:space="preserve"> </w:t>
      </w:r>
      <w:r w:rsidRPr="0080046F">
        <w:rPr>
          <w:rFonts w:ascii="Times New Roman" w:eastAsia="Times New Roman" w:hAnsi="Times New Roman" w:cs="Times New Roman"/>
          <w:b/>
          <w:bCs/>
          <w:sz w:val="28"/>
          <w:szCs w:val="28"/>
          <w:lang w:eastAsia="ru-RU"/>
        </w:rPr>
        <w:t>Адреса:</w:t>
      </w:r>
      <w:r w:rsidRPr="0080046F">
        <w:rPr>
          <w:rFonts w:ascii="Times New Roman" w:eastAsia="Times New Roman" w:hAnsi="Times New Roman" w:cs="Times New Roman"/>
          <w:sz w:val="28"/>
          <w:szCs w:val="28"/>
          <w:lang w:eastAsia="ru-RU"/>
        </w:rPr>
        <w:t xml:space="preserve"> будинок 32, с. Заболотне, Хустський р-н</w:t>
      </w:r>
    </w:p>
    <w:p w14:paraId="07B3C93F" w14:textId="77777777" w:rsidR="00F447C0" w:rsidRPr="0080046F" w:rsidRDefault="00F447C0" w:rsidP="00F447C0">
      <w:pPr>
        <w:spacing w:before="100" w:beforeAutospacing="1" w:after="100" w:afterAutospacing="1" w:line="240" w:lineRule="auto"/>
        <w:outlineLvl w:val="1"/>
        <w:rPr>
          <w:rFonts w:ascii="Times New Roman" w:hAnsi="Times New Roman" w:cs="Times New Roman"/>
          <w:sz w:val="28"/>
          <w:szCs w:val="28"/>
        </w:rPr>
      </w:pPr>
      <w:r w:rsidRPr="0080046F">
        <w:rPr>
          <w:rStyle w:val="afc"/>
          <w:rFonts w:ascii="Times New Roman" w:hAnsi="Times New Roman" w:cs="Times New Roman"/>
          <w:sz w:val="28"/>
          <w:szCs w:val="28"/>
        </w:rPr>
        <w:t>6)</w:t>
      </w:r>
      <w:r>
        <w:rPr>
          <w:rStyle w:val="afc"/>
          <w:rFonts w:ascii="Times New Roman" w:hAnsi="Times New Roman" w:cs="Times New Roman"/>
          <w:sz w:val="28"/>
          <w:szCs w:val="28"/>
        </w:rPr>
        <w:t xml:space="preserve"> </w:t>
      </w:r>
      <w:r w:rsidRPr="0080046F">
        <w:rPr>
          <w:rStyle w:val="afc"/>
          <w:rFonts w:ascii="Times New Roman" w:hAnsi="Times New Roman" w:cs="Times New Roman"/>
          <w:sz w:val="28"/>
          <w:szCs w:val="28"/>
        </w:rPr>
        <w:t>АЗПСМ (Амбулаторія) с. Луково</w:t>
      </w:r>
      <w:r w:rsidRPr="0080046F">
        <w:rPr>
          <w:rFonts w:ascii="Times New Roman" w:hAnsi="Times New Roman" w:cs="Times New Roman"/>
          <w:sz w:val="28"/>
          <w:szCs w:val="28"/>
        </w:rPr>
        <w:br/>
      </w:r>
      <w:r w:rsidRPr="0080046F">
        <w:rPr>
          <w:rStyle w:val="afc"/>
          <w:rFonts w:ascii="Times New Roman" w:hAnsi="Times New Roman" w:cs="Times New Roman"/>
          <w:sz w:val="28"/>
          <w:szCs w:val="28"/>
        </w:rPr>
        <w:t>Адреса:</w:t>
      </w:r>
      <w:r w:rsidRPr="0080046F">
        <w:rPr>
          <w:rStyle w:val="t286pc"/>
          <w:rFonts w:ascii="Times New Roman" w:hAnsi="Times New Roman" w:cs="Times New Roman"/>
          <w:sz w:val="28"/>
          <w:szCs w:val="28"/>
        </w:rPr>
        <w:t xml:space="preserve"> вул. Шевченка, 46, с. Луково, Хустський р-н</w:t>
      </w:r>
      <w:r w:rsidRPr="0080046F">
        <w:rPr>
          <w:rFonts w:ascii="Times New Roman" w:hAnsi="Times New Roman" w:cs="Times New Roman"/>
          <w:sz w:val="28"/>
          <w:szCs w:val="28"/>
        </w:rPr>
        <w:br/>
      </w:r>
      <w:r w:rsidRPr="0080046F">
        <w:rPr>
          <w:rStyle w:val="afc"/>
          <w:rFonts w:ascii="Times New Roman" w:hAnsi="Times New Roman" w:cs="Times New Roman"/>
          <w:sz w:val="28"/>
          <w:szCs w:val="28"/>
        </w:rPr>
        <w:t>Телефон:</w:t>
      </w:r>
      <w:r w:rsidRPr="0080046F">
        <w:rPr>
          <w:rStyle w:val="t286pc"/>
          <w:rFonts w:ascii="Times New Roman" w:hAnsi="Times New Roman" w:cs="Times New Roman"/>
          <w:sz w:val="28"/>
          <w:szCs w:val="28"/>
        </w:rPr>
        <w:t xml:space="preserve"> +380314458231</w:t>
      </w:r>
    </w:p>
    <w:p w14:paraId="173C1AE7" w14:textId="77777777" w:rsidR="00F447C0" w:rsidRPr="00BD5950" w:rsidRDefault="00F447C0" w:rsidP="00F447C0">
      <w:pPr>
        <w:spacing w:before="100" w:beforeAutospacing="1" w:after="100" w:afterAutospacing="1" w:line="240" w:lineRule="auto"/>
        <w:outlineLvl w:val="1"/>
        <w:rPr>
          <w:rFonts w:ascii="Times New Roman" w:hAnsi="Times New Roman" w:cs="Times New Roman"/>
          <w:sz w:val="28"/>
          <w:szCs w:val="28"/>
        </w:rPr>
      </w:pPr>
      <w:r w:rsidRPr="0080046F">
        <w:rPr>
          <w:rFonts w:ascii="Times New Roman" w:hAnsi="Times New Roman" w:cs="Times New Roman"/>
          <w:sz w:val="28"/>
          <w:szCs w:val="28"/>
        </w:rPr>
        <w:t>7)</w:t>
      </w:r>
      <w:r>
        <w:rPr>
          <w:rFonts w:ascii="Times New Roman" w:hAnsi="Times New Roman" w:cs="Times New Roman"/>
          <w:sz w:val="28"/>
          <w:szCs w:val="28"/>
        </w:rPr>
        <w:t xml:space="preserve"> </w:t>
      </w:r>
      <w:r w:rsidRPr="0080046F">
        <w:rPr>
          <w:rStyle w:val="afc"/>
          <w:rFonts w:ascii="Times New Roman" w:hAnsi="Times New Roman" w:cs="Times New Roman"/>
          <w:sz w:val="28"/>
          <w:szCs w:val="28"/>
        </w:rPr>
        <w:t>Геріатричне відділення (відділення Іршавської міської лікарні)</w:t>
      </w:r>
      <w:r w:rsidRPr="0080046F">
        <w:rPr>
          <w:rFonts w:ascii="Times New Roman" w:hAnsi="Times New Roman" w:cs="Times New Roman"/>
          <w:sz w:val="28"/>
          <w:szCs w:val="28"/>
        </w:rPr>
        <w:br/>
      </w:r>
      <w:r w:rsidRPr="0080046F">
        <w:rPr>
          <w:rStyle w:val="afc"/>
          <w:rFonts w:ascii="Times New Roman" w:hAnsi="Times New Roman" w:cs="Times New Roman"/>
          <w:sz w:val="28"/>
          <w:szCs w:val="28"/>
        </w:rPr>
        <w:t>Адреса:</w:t>
      </w:r>
      <w:r w:rsidRPr="0080046F">
        <w:rPr>
          <w:rStyle w:val="t286pc"/>
          <w:rFonts w:ascii="Times New Roman" w:hAnsi="Times New Roman" w:cs="Times New Roman"/>
          <w:sz w:val="28"/>
          <w:szCs w:val="28"/>
        </w:rPr>
        <w:t xml:space="preserve"> вул. Медична, 16, с. Білки</w:t>
      </w:r>
      <w:r w:rsidRPr="0080046F">
        <w:rPr>
          <w:rFonts w:ascii="Times New Roman" w:hAnsi="Times New Roman" w:cs="Times New Roman"/>
          <w:sz w:val="28"/>
          <w:szCs w:val="28"/>
        </w:rPr>
        <w:br/>
      </w:r>
      <w:r w:rsidRPr="0080046F">
        <w:rPr>
          <w:rStyle w:val="afc"/>
          <w:rFonts w:ascii="Times New Roman" w:hAnsi="Times New Roman" w:cs="Times New Roman"/>
          <w:sz w:val="28"/>
          <w:szCs w:val="28"/>
        </w:rPr>
        <w:t>Телефон:</w:t>
      </w:r>
      <w:r w:rsidRPr="0080046F">
        <w:rPr>
          <w:rStyle w:val="t286pc"/>
          <w:rFonts w:ascii="Times New Roman" w:hAnsi="Times New Roman" w:cs="Times New Roman"/>
          <w:sz w:val="28"/>
          <w:szCs w:val="28"/>
        </w:rPr>
        <w:t xml:space="preserve"> +380314422431</w:t>
      </w:r>
    </w:p>
    <w:p w14:paraId="77E0DF6A" w14:textId="77777777" w:rsidR="00F447C0" w:rsidRPr="00BD5950"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BD5950">
        <w:rPr>
          <w:rFonts w:ascii="Times New Roman" w:eastAsia="Times New Roman" w:hAnsi="Times New Roman" w:cs="Times New Roman"/>
          <w:b/>
          <w:bCs/>
          <w:sz w:val="32"/>
          <w:szCs w:val="32"/>
          <w:lang w:eastAsia="ru-RU"/>
        </w:rPr>
        <w:t>3.6. Освіта</w:t>
      </w:r>
    </w:p>
    <w:p w14:paraId="08E7DB00" w14:textId="77777777" w:rsidR="00F447C0" w:rsidRPr="0080046F" w:rsidRDefault="00F447C0" w:rsidP="00F447C0">
      <w:pPr>
        <w:pStyle w:val="ac"/>
        <w:ind w:firstLine="708"/>
        <w:jc w:val="both"/>
        <w:rPr>
          <w:rFonts w:ascii="Times New Roman" w:hAnsi="Times New Roman"/>
          <w:sz w:val="28"/>
          <w:szCs w:val="28"/>
          <w:lang w:val="uk-UA"/>
        </w:rPr>
      </w:pPr>
      <w:r w:rsidRPr="0080046F">
        <w:rPr>
          <w:rFonts w:ascii="Times New Roman" w:hAnsi="Times New Roman"/>
          <w:sz w:val="28"/>
          <w:szCs w:val="28"/>
          <w:lang w:val="uk-UA"/>
        </w:rPr>
        <w:t xml:space="preserve">Система освіти Білківської громади є достатньо розвиненою та розгалуженою. Станом на 01.01.2026 року включає: 13 закладів загальної середньої освіти , з яких 2 ліцеї, 3 заклади загальної середньої освіти, 3 гімназії та 5 початкових шкіл , у яких навчається більше 3000 учнів. </w:t>
      </w:r>
    </w:p>
    <w:p w14:paraId="41C93B48" w14:textId="77777777" w:rsidR="00F447C0" w:rsidRPr="006563E6" w:rsidRDefault="00F447C0" w:rsidP="00F447C0">
      <w:pPr>
        <w:pStyle w:val="ac"/>
        <w:ind w:firstLine="708"/>
        <w:jc w:val="both"/>
        <w:rPr>
          <w:rFonts w:ascii="Times New Roman" w:hAnsi="Times New Roman"/>
          <w:color w:val="000000" w:themeColor="text1"/>
          <w:sz w:val="28"/>
          <w:szCs w:val="28"/>
          <w:lang w:val="uk-UA"/>
        </w:rPr>
      </w:pPr>
      <w:r w:rsidRPr="006563E6">
        <w:rPr>
          <w:rFonts w:ascii="Times New Roman" w:hAnsi="Times New Roman"/>
          <w:color w:val="000000" w:themeColor="text1"/>
          <w:sz w:val="28"/>
          <w:szCs w:val="28"/>
          <w:lang w:val="uk-UA"/>
        </w:rPr>
        <w:t>За межею пішохідної дохідності перебув</w:t>
      </w:r>
      <w:r>
        <w:rPr>
          <w:rFonts w:ascii="Times New Roman" w:hAnsi="Times New Roman"/>
          <w:color w:val="000000" w:themeColor="text1"/>
          <w:sz w:val="28"/>
          <w:szCs w:val="28"/>
          <w:lang w:val="uk-UA"/>
        </w:rPr>
        <w:t>ають і потребують підвезення 595</w:t>
      </w:r>
      <w:r w:rsidRPr="006563E6">
        <w:rPr>
          <w:rFonts w:ascii="Times New Roman" w:hAnsi="Times New Roman"/>
          <w:color w:val="000000" w:themeColor="text1"/>
          <w:sz w:val="28"/>
          <w:szCs w:val="28"/>
          <w:lang w:val="uk-UA"/>
        </w:rPr>
        <w:t xml:space="preserve"> учнів (</w:t>
      </w:r>
      <w:r>
        <w:rPr>
          <w:rFonts w:ascii="Times New Roman" w:hAnsi="Times New Roman"/>
          <w:color w:val="000000" w:themeColor="text1"/>
          <w:sz w:val="28"/>
          <w:szCs w:val="28"/>
          <w:lang w:val="uk-UA"/>
        </w:rPr>
        <w:t>близько 20</w:t>
      </w:r>
      <w:r w:rsidRPr="006563E6">
        <w:rPr>
          <w:rFonts w:ascii="Times New Roman" w:hAnsi="Times New Roman"/>
          <w:color w:val="FF0000"/>
          <w:sz w:val="28"/>
          <w:szCs w:val="28"/>
          <w:lang w:val="uk-UA"/>
        </w:rPr>
        <w:t xml:space="preserve"> </w:t>
      </w:r>
      <w:r w:rsidRPr="009F37D9">
        <w:rPr>
          <w:rFonts w:ascii="Times New Roman" w:hAnsi="Times New Roman"/>
          <w:color w:val="000000" w:themeColor="text1"/>
          <w:sz w:val="28"/>
          <w:szCs w:val="28"/>
          <w:lang w:val="uk-UA"/>
        </w:rPr>
        <w:t>відсотків від загальної кількості учнів</w:t>
      </w:r>
      <w:r w:rsidRPr="006563E6">
        <w:rPr>
          <w:rFonts w:ascii="Times New Roman" w:hAnsi="Times New Roman"/>
          <w:color w:val="000000" w:themeColor="text1"/>
          <w:sz w:val="28"/>
          <w:szCs w:val="28"/>
          <w:lang w:val="uk-UA"/>
        </w:rPr>
        <w:t>). Для забезпечення</w:t>
      </w:r>
      <w:r>
        <w:rPr>
          <w:rFonts w:ascii="Times New Roman" w:hAnsi="Times New Roman"/>
          <w:color w:val="000000" w:themeColor="text1"/>
          <w:sz w:val="28"/>
          <w:szCs w:val="28"/>
          <w:lang w:val="uk-UA"/>
        </w:rPr>
        <w:t xml:space="preserve"> підвезенням учнів в громаді є 5 шкільних автобусів, які здійснюють підвіз 490 учнів.</w:t>
      </w:r>
    </w:p>
    <w:p w14:paraId="5FF42068"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lang w:val="uk-UA"/>
        </w:rPr>
        <w:t xml:space="preserve">        Також у громаді функціонує 12 закладів дошкільної освіти. У закладах дошкільної освіти черги відсутні, всі заяви, що подаються батьками, задовольняються. </w:t>
      </w:r>
    </w:p>
    <w:p w14:paraId="338C1B29"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lang w:val="uk-UA"/>
        </w:rPr>
        <w:t xml:space="preserve">        Білківською територіальною громадою постійно проводиться робота щодо збереження мережі чинних закладів дошкільної освіти, створення додаткових місць для дітей дошкільного віку, капітальних та поточних ремонтів приміщень, модернізації та вдосконалення матеріально- технічної бази. </w:t>
      </w:r>
    </w:p>
    <w:p w14:paraId="20FAC485"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sz w:val="28"/>
          <w:szCs w:val="28"/>
          <w:lang w:val="uk-UA"/>
        </w:rPr>
        <w:t xml:space="preserve">         У Білківській громаді створено належні умови для надання якісних освітніх послуг дітям з особливими освітніми потребами, діє комунальне підприємство </w:t>
      </w:r>
      <w:r w:rsidRPr="0080046F">
        <w:rPr>
          <w:rFonts w:ascii="Times New Roman" w:hAnsi="Times New Roman"/>
          <w:sz w:val="28"/>
          <w:szCs w:val="28"/>
          <w:lang w:val="uk-UA"/>
        </w:rPr>
        <w:lastRenderedPageBreak/>
        <w:t xml:space="preserve">«Інклюзивно- ресурсний центр». У закладах загальної середньої освіти для учнів з особливими освітніми потребами організовано інклюзивну форму навчання. </w:t>
      </w:r>
    </w:p>
    <w:p w14:paraId="4F51E6E0" w14:textId="77777777" w:rsidR="00F447C0" w:rsidRPr="0080046F" w:rsidRDefault="00F447C0" w:rsidP="00F447C0">
      <w:pPr>
        <w:pStyle w:val="ac"/>
        <w:jc w:val="both"/>
        <w:rPr>
          <w:rFonts w:ascii="Times New Roman" w:hAnsi="Times New Roman"/>
          <w:sz w:val="28"/>
          <w:szCs w:val="28"/>
          <w:lang w:val="uk-UA"/>
        </w:rPr>
      </w:pPr>
    </w:p>
    <w:p w14:paraId="141300EF" w14:textId="77777777" w:rsidR="00F447C0" w:rsidRPr="0080046F" w:rsidRDefault="00F447C0" w:rsidP="00F447C0">
      <w:pPr>
        <w:spacing w:before="100" w:beforeAutospacing="1" w:after="100" w:afterAutospacing="1" w:line="240" w:lineRule="auto"/>
        <w:outlineLvl w:val="1"/>
        <w:rPr>
          <w:rFonts w:ascii="Times New Roman" w:eastAsia="Times New Roman" w:hAnsi="Times New Roman" w:cs="Times New Roman"/>
          <w:bCs/>
          <w:sz w:val="28"/>
          <w:szCs w:val="28"/>
          <w:lang w:eastAsia="ru-RU"/>
        </w:rPr>
      </w:pPr>
      <w:r w:rsidRPr="0080046F">
        <w:rPr>
          <w:rFonts w:ascii="Times New Roman" w:eastAsia="Times New Roman" w:hAnsi="Times New Roman" w:cs="Times New Roman"/>
          <w:bCs/>
          <w:sz w:val="28"/>
          <w:szCs w:val="28"/>
          <w:lang w:eastAsia="ru-RU"/>
        </w:rPr>
        <w:t>Таблиця 3.6.1. Заклади дошкільної освіти Білківської громади.</w:t>
      </w:r>
    </w:p>
    <w:tbl>
      <w:tblPr>
        <w:tblStyle w:val="afd"/>
        <w:tblW w:w="0" w:type="auto"/>
        <w:tblLayout w:type="fixed"/>
        <w:tblLook w:val="04A0" w:firstRow="1" w:lastRow="0" w:firstColumn="1" w:lastColumn="0" w:noHBand="0" w:noVBand="1"/>
      </w:tblPr>
      <w:tblGrid>
        <w:gridCol w:w="534"/>
        <w:gridCol w:w="2835"/>
        <w:gridCol w:w="2409"/>
        <w:gridCol w:w="1985"/>
        <w:gridCol w:w="1701"/>
      </w:tblGrid>
      <w:tr w:rsidR="00F447C0" w:rsidRPr="0080046F" w14:paraId="4D5CC86A" w14:textId="77777777" w:rsidTr="004853BD">
        <w:tc>
          <w:tcPr>
            <w:tcW w:w="534" w:type="dxa"/>
          </w:tcPr>
          <w:p w14:paraId="3817975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w:t>
            </w:r>
          </w:p>
        </w:tc>
        <w:tc>
          <w:tcPr>
            <w:tcW w:w="2835" w:type="dxa"/>
          </w:tcPr>
          <w:p w14:paraId="7C156ECB"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Назва закладу дошкільної освіти</w:t>
            </w:r>
          </w:p>
        </w:tc>
        <w:tc>
          <w:tcPr>
            <w:tcW w:w="2409" w:type="dxa"/>
          </w:tcPr>
          <w:p w14:paraId="5D48568F"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Адреса</w:t>
            </w:r>
          </w:p>
        </w:tc>
        <w:tc>
          <w:tcPr>
            <w:tcW w:w="1985" w:type="dxa"/>
          </w:tcPr>
          <w:p w14:paraId="3B2D8CAF"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ПІБ керівника</w:t>
            </w:r>
          </w:p>
        </w:tc>
        <w:tc>
          <w:tcPr>
            <w:tcW w:w="1701" w:type="dxa"/>
          </w:tcPr>
          <w:p w14:paraId="5D7ADC28"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Електронна адреса</w:t>
            </w:r>
          </w:p>
        </w:tc>
      </w:tr>
      <w:tr w:rsidR="00F447C0" w:rsidRPr="0080046F" w14:paraId="4C773E11" w14:textId="77777777" w:rsidTr="004853BD">
        <w:tc>
          <w:tcPr>
            <w:tcW w:w="534" w:type="dxa"/>
          </w:tcPr>
          <w:p w14:paraId="7B817B3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w:t>
            </w:r>
          </w:p>
        </w:tc>
        <w:tc>
          <w:tcPr>
            <w:tcW w:w="2835" w:type="dxa"/>
          </w:tcPr>
          <w:p w14:paraId="31603490"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eastAsia="Times New Roman" w:hAnsi="Times New Roman" w:cs="Times New Roman"/>
                <w:color w:val="000000" w:themeColor="text1"/>
                <w:sz w:val="28"/>
                <w:szCs w:val="28"/>
                <w:lang w:val="uk-UA" w:eastAsia="ru-RU"/>
              </w:rPr>
              <w:t>Білківський заклад дошкільної освіти № 1 (ясла-садок) Білківської сільської ради</w:t>
            </w:r>
          </w:p>
        </w:tc>
        <w:tc>
          <w:tcPr>
            <w:tcW w:w="2409" w:type="dxa"/>
          </w:tcPr>
          <w:p w14:paraId="52CD347B"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Білки,</w:t>
            </w:r>
            <w:r w:rsidRPr="0080046F">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eastAsia="ru-RU"/>
              </w:rPr>
              <w:t>вул. Центральна,12</w:t>
            </w:r>
          </w:p>
        </w:tc>
        <w:tc>
          <w:tcPr>
            <w:tcW w:w="1985" w:type="dxa"/>
          </w:tcPr>
          <w:p w14:paraId="2563270E"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eastAsia="Times New Roman" w:hAnsi="Times New Roman" w:cs="Times New Roman"/>
                <w:color w:val="000000" w:themeColor="text1"/>
                <w:sz w:val="28"/>
                <w:szCs w:val="28"/>
                <w:lang w:eastAsia="ru-RU"/>
              </w:rPr>
              <w:t>Гедзур Марія Миколаївна</w:t>
            </w:r>
          </w:p>
        </w:tc>
        <w:tc>
          <w:tcPr>
            <w:tcW w:w="1701" w:type="dxa"/>
            <w:shd w:val="clear" w:color="auto" w:fill="FFFFFF" w:themeFill="background1"/>
          </w:tcPr>
          <w:p w14:paraId="67DE0BCA" w14:textId="77777777" w:rsidR="00F447C0" w:rsidRPr="0080046F" w:rsidRDefault="00981689" w:rsidP="004853BD">
            <w:pPr>
              <w:rPr>
                <w:rFonts w:ascii="Times New Roman" w:hAnsi="Times New Roman" w:cs="Times New Roman"/>
                <w:color w:val="000000" w:themeColor="text1"/>
                <w:sz w:val="28"/>
                <w:szCs w:val="28"/>
                <w:lang w:val="uk-UA"/>
              </w:rPr>
            </w:pPr>
            <w:hyperlink r:id="rId15" w:history="1">
              <w:r w:rsidR="00F447C0" w:rsidRPr="0080046F">
                <w:rPr>
                  <w:rFonts w:ascii="Times New Roman" w:eastAsia="Times New Roman" w:hAnsi="Times New Roman" w:cs="Times New Roman"/>
                  <w:color w:val="000000" w:themeColor="text1"/>
                  <w:sz w:val="28"/>
                  <w:szCs w:val="28"/>
                  <w:u w:val="single"/>
                  <w:lang w:eastAsia="ru-RU"/>
                </w:rPr>
                <w:t>bilki dnz1@ukr.net</w:t>
              </w:r>
            </w:hyperlink>
          </w:p>
        </w:tc>
      </w:tr>
      <w:tr w:rsidR="00F447C0" w:rsidRPr="0080046F" w14:paraId="61134D74" w14:textId="77777777" w:rsidTr="004853BD">
        <w:tc>
          <w:tcPr>
            <w:tcW w:w="534" w:type="dxa"/>
          </w:tcPr>
          <w:p w14:paraId="1594EB6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w:t>
            </w:r>
          </w:p>
        </w:tc>
        <w:tc>
          <w:tcPr>
            <w:tcW w:w="2835" w:type="dxa"/>
          </w:tcPr>
          <w:p w14:paraId="0D18282A"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Білківський</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 xml:space="preserve"> заклад дошкільної освіти № 2 (ясла-садок) Білківської сільської ради</w:t>
            </w:r>
          </w:p>
        </w:tc>
        <w:tc>
          <w:tcPr>
            <w:tcW w:w="2409" w:type="dxa"/>
          </w:tcPr>
          <w:p w14:paraId="72C980E3"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с. Білки,</w:t>
            </w:r>
            <w:r w:rsidRPr="0080046F">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eastAsia="ru-RU"/>
              </w:rPr>
              <w:t>вул. Конституції,148</w:t>
            </w:r>
          </w:p>
        </w:tc>
        <w:tc>
          <w:tcPr>
            <w:tcW w:w="1985" w:type="dxa"/>
          </w:tcPr>
          <w:p w14:paraId="3762760F"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Паньканинець Надія Іванівна</w:t>
            </w:r>
          </w:p>
        </w:tc>
        <w:tc>
          <w:tcPr>
            <w:tcW w:w="1701" w:type="dxa"/>
            <w:shd w:val="clear" w:color="auto" w:fill="FFFFFF" w:themeFill="background1"/>
          </w:tcPr>
          <w:p w14:paraId="5757DF03" w14:textId="77777777" w:rsidR="00F447C0" w:rsidRPr="0080046F" w:rsidRDefault="00981689" w:rsidP="004853BD">
            <w:pPr>
              <w:rPr>
                <w:rFonts w:ascii="Times New Roman" w:eastAsia="Times New Roman" w:hAnsi="Times New Roman" w:cs="Times New Roman"/>
                <w:color w:val="000000" w:themeColor="text1"/>
                <w:sz w:val="28"/>
                <w:szCs w:val="28"/>
                <w:lang w:val="uk-UA" w:eastAsia="ru-RU"/>
              </w:rPr>
            </w:pPr>
            <w:hyperlink r:id="rId16" w:tgtFrame="_blank" w:history="1">
              <w:r w:rsidR="00F447C0" w:rsidRPr="0080046F">
                <w:rPr>
                  <w:rFonts w:ascii="Times New Roman" w:eastAsia="Times New Roman" w:hAnsi="Times New Roman" w:cs="Times New Roman"/>
                  <w:color w:val="000000" w:themeColor="text1"/>
                  <w:sz w:val="28"/>
                  <w:szCs w:val="28"/>
                  <w:u w:val="single"/>
                  <w:lang w:eastAsia="ru-RU"/>
                </w:rPr>
                <w:t>ipankaninets@ukr.net</w:t>
              </w:r>
            </w:hyperlink>
          </w:p>
        </w:tc>
      </w:tr>
      <w:tr w:rsidR="00F447C0" w:rsidRPr="0080046F" w14:paraId="0AB7B740" w14:textId="77777777" w:rsidTr="004853BD">
        <w:tc>
          <w:tcPr>
            <w:tcW w:w="534" w:type="dxa"/>
          </w:tcPr>
          <w:p w14:paraId="3C8F536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w:t>
            </w:r>
          </w:p>
        </w:tc>
        <w:tc>
          <w:tcPr>
            <w:tcW w:w="2835" w:type="dxa"/>
          </w:tcPr>
          <w:p w14:paraId="617F5E59"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Білківський заклад дошкільної освіти № 3 (дитячий садок) Білківської сільської ради</w:t>
            </w:r>
          </w:p>
        </w:tc>
        <w:tc>
          <w:tcPr>
            <w:tcW w:w="2409" w:type="dxa"/>
          </w:tcPr>
          <w:p w14:paraId="6E53648E"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с. Білки,</w:t>
            </w:r>
            <w:r w:rsidRPr="0080046F">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eastAsia="ru-RU"/>
              </w:rPr>
              <w:t>вул. І. Франка,52</w:t>
            </w:r>
          </w:p>
        </w:tc>
        <w:tc>
          <w:tcPr>
            <w:tcW w:w="1985" w:type="dxa"/>
          </w:tcPr>
          <w:p w14:paraId="10458ED4"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Барнак Ганна Олександрівна</w:t>
            </w:r>
          </w:p>
          <w:p w14:paraId="57851C94"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p>
        </w:tc>
        <w:tc>
          <w:tcPr>
            <w:tcW w:w="1701" w:type="dxa"/>
            <w:shd w:val="clear" w:color="auto" w:fill="FFFFFF" w:themeFill="background1"/>
          </w:tcPr>
          <w:p w14:paraId="28A63122" w14:textId="77777777" w:rsidR="00F447C0" w:rsidRPr="00B0467B" w:rsidRDefault="00981689" w:rsidP="004853BD">
            <w:pPr>
              <w:rPr>
                <w:rFonts w:ascii="Times New Roman" w:eastAsia="Times New Roman" w:hAnsi="Times New Roman" w:cs="Times New Roman"/>
                <w:color w:val="000000" w:themeColor="text1"/>
                <w:sz w:val="28"/>
                <w:szCs w:val="28"/>
                <w:lang w:val="uk-UA" w:eastAsia="ru-RU"/>
              </w:rPr>
            </w:pPr>
            <w:hyperlink r:id="rId17" w:history="1">
              <w:r w:rsidR="00F447C0" w:rsidRPr="00B0467B">
                <w:rPr>
                  <w:rStyle w:val="ad"/>
                  <w:rFonts w:ascii="Times New Roman" w:eastAsia="Times New Roman" w:hAnsi="Times New Roman" w:cs="Times New Roman"/>
                  <w:color w:val="000000" w:themeColor="text1"/>
                  <w:sz w:val="28"/>
                  <w:szCs w:val="28"/>
                  <w:lang w:eastAsia="ru-RU"/>
                </w:rPr>
                <w:t>dnz3@ukr.net</w:t>
              </w:r>
            </w:hyperlink>
          </w:p>
        </w:tc>
      </w:tr>
      <w:tr w:rsidR="00F447C0" w:rsidRPr="0080046F" w14:paraId="4C056193" w14:textId="77777777" w:rsidTr="004853BD">
        <w:tc>
          <w:tcPr>
            <w:tcW w:w="534" w:type="dxa"/>
          </w:tcPr>
          <w:p w14:paraId="44FDDA2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w:t>
            </w:r>
          </w:p>
        </w:tc>
        <w:tc>
          <w:tcPr>
            <w:tcW w:w="2835" w:type="dxa"/>
          </w:tcPr>
          <w:p w14:paraId="59A7FEEF"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Великораковецький заклад дошкільної освіти № 2 (ясла-садок)</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Білківської сільської ради</w:t>
            </w:r>
          </w:p>
        </w:tc>
        <w:tc>
          <w:tcPr>
            <w:tcW w:w="2409" w:type="dxa"/>
          </w:tcPr>
          <w:p w14:paraId="1CEC0A11"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Великий Раковець, вул. А. Волошина,80</w:t>
            </w:r>
          </w:p>
        </w:tc>
        <w:tc>
          <w:tcPr>
            <w:tcW w:w="1985" w:type="dxa"/>
          </w:tcPr>
          <w:p w14:paraId="264AEF97" w14:textId="77777777" w:rsidR="00F447C0" w:rsidRPr="00AD7F60"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Коцан Неля Василівна</w:t>
            </w:r>
          </w:p>
          <w:p w14:paraId="23D63D4A" w14:textId="77777777" w:rsidR="00F447C0" w:rsidRPr="0080046F" w:rsidRDefault="00F447C0" w:rsidP="004853BD">
            <w:pPr>
              <w:spacing w:before="100" w:beforeAutospacing="1" w:after="100" w:afterAutospacing="1"/>
              <w:jc w:val="center"/>
              <w:rPr>
                <w:rFonts w:ascii="Times New Roman" w:eastAsia="Times New Roman" w:hAnsi="Times New Roman" w:cs="Times New Roman"/>
                <w:color w:val="000000" w:themeColor="text1"/>
                <w:sz w:val="28"/>
                <w:szCs w:val="28"/>
                <w:lang w:val="uk-UA" w:eastAsia="ru-RU"/>
              </w:rPr>
            </w:pPr>
          </w:p>
        </w:tc>
        <w:tc>
          <w:tcPr>
            <w:tcW w:w="1701" w:type="dxa"/>
            <w:shd w:val="clear" w:color="auto" w:fill="FFFFFF" w:themeFill="background1"/>
          </w:tcPr>
          <w:p w14:paraId="6CF9F3A8" w14:textId="77777777" w:rsidR="00F447C0" w:rsidRPr="0080046F" w:rsidRDefault="00981689" w:rsidP="004853BD">
            <w:pPr>
              <w:rPr>
                <w:rFonts w:ascii="Times New Roman" w:eastAsia="Times New Roman" w:hAnsi="Times New Roman" w:cs="Times New Roman"/>
                <w:color w:val="000000" w:themeColor="text1"/>
                <w:sz w:val="28"/>
                <w:szCs w:val="28"/>
                <w:lang w:val="uk-UA" w:eastAsia="ru-RU"/>
              </w:rPr>
            </w:pPr>
            <w:hyperlink r:id="rId18" w:tgtFrame="_blank" w:history="1">
              <w:r w:rsidR="00F447C0" w:rsidRPr="0080046F">
                <w:rPr>
                  <w:rFonts w:ascii="Times New Roman" w:eastAsia="Times New Roman" w:hAnsi="Times New Roman" w:cs="Times New Roman"/>
                  <w:color w:val="000000" w:themeColor="text1"/>
                  <w:sz w:val="28"/>
                  <w:szCs w:val="28"/>
                  <w:u w:val="single"/>
                  <w:lang w:eastAsia="ru-RU"/>
                </w:rPr>
                <w:t>rakovez.dnz2@ukr.net</w:t>
              </w:r>
            </w:hyperlink>
          </w:p>
        </w:tc>
      </w:tr>
      <w:tr w:rsidR="00F447C0" w:rsidRPr="0080046F" w14:paraId="732B88C8" w14:textId="77777777" w:rsidTr="004853BD">
        <w:tc>
          <w:tcPr>
            <w:tcW w:w="534" w:type="dxa"/>
          </w:tcPr>
          <w:p w14:paraId="057D33D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w:t>
            </w:r>
          </w:p>
        </w:tc>
        <w:tc>
          <w:tcPr>
            <w:tcW w:w="2835" w:type="dxa"/>
          </w:tcPr>
          <w:p w14:paraId="2F39DCF3"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Великораковецький заклад дошкільної освіти № 3 (ясла-садок)</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Білківської сільської ради</w:t>
            </w:r>
          </w:p>
        </w:tc>
        <w:tc>
          <w:tcPr>
            <w:tcW w:w="2409" w:type="dxa"/>
          </w:tcPr>
          <w:p w14:paraId="59DE3210"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Великий Раковець, вул.Б.Хмельницького,1</w:t>
            </w:r>
          </w:p>
        </w:tc>
        <w:tc>
          <w:tcPr>
            <w:tcW w:w="1985" w:type="dxa"/>
          </w:tcPr>
          <w:p w14:paraId="3C337D35" w14:textId="77777777" w:rsidR="00F447C0" w:rsidRPr="0080046F" w:rsidRDefault="00F447C0" w:rsidP="004853BD">
            <w:pPr>
              <w:spacing w:before="100" w:beforeAutospacing="1" w:after="100" w:afterAutospacing="1"/>
              <w:jc w:val="both"/>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Гобона Марія</w:t>
            </w:r>
            <w:r>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eastAsia="ru-RU"/>
              </w:rPr>
              <w:t>Михайлівна</w:t>
            </w:r>
          </w:p>
          <w:p w14:paraId="1E573B97" w14:textId="77777777" w:rsidR="00F447C0" w:rsidRPr="0080046F" w:rsidRDefault="00F447C0" w:rsidP="004853BD">
            <w:pPr>
              <w:spacing w:before="100" w:beforeAutospacing="1" w:after="100" w:afterAutospacing="1"/>
              <w:jc w:val="both"/>
              <w:rPr>
                <w:rFonts w:ascii="Times New Roman" w:eastAsia="Times New Roman" w:hAnsi="Times New Roman" w:cs="Times New Roman"/>
                <w:color w:val="000000" w:themeColor="text1"/>
                <w:sz w:val="28"/>
                <w:szCs w:val="28"/>
                <w:lang w:val="uk-UA" w:eastAsia="ru-RU"/>
              </w:rPr>
            </w:pPr>
          </w:p>
        </w:tc>
        <w:tc>
          <w:tcPr>
            <w:tcW w:w="1701" w:type="dxa"/>
            <w:shd w:val="clear" w:color="auto" w:fill="FFFFFF" w:themeFill="background1"/>
          </w:tcPr>
          <w:p w14:paraId="1395C176" w14:textId="77777777" w:rsidR="00F447C0" w:rsidRPr="0080046F" w:rsidRDefault="00981689" w:rsidP="004853BD">
            <w:pPr>
              <w:rPr>
                <w:rFonts w:ascii="Times New Roman" w:eastAsia="Times New Roman" w:hAnsi="Times New Roman" w:cs="Times New Roman"/>
                <w:color w:val="000000" w:themeColor="text1"/>
                <w:sz w:val="28"/>
                <w:szCs w:val="28"/>
                <w:lang w:val="uk-UA" w:eastAsia="ru-RU"/>
              </w:rPr>
            </w:pPr>
            <w:hyperlink r:id="rId19" w:history="1">
              <w:r w:rsidR="00F447C0" w:rsidRPr="0080046F">
                <w:rPr>
                  <w:rFonts w:ascii="Times New Roman" w:eastAsia="Times New Roman" w:hAnsi="Times New Roman" w:cs="Times New Roman"/>
                  <w:color w:val="000000" w:themeColor="text1"/>
                  <w:sz w:val="28"/>
                  <w:szCs w:val="28"/>
                  <w:u w:val="single"/>
                  <w:lang w:eastAsia="ru-RU"/>
                </w:rPr>
                <w:t>vrakovecdnz3@ukr.net </w:t>
              </w:r>
            </w:hyperlink>
          </w:p>
        </w:tc>
      </w:tr>
      <w:tr w:rsidR="00F447C0" w:rsidRPr="0080046F" w14:paraId="6E84E402" w14:textId="77777777" w:rsidTr="004853BD">
        <w:tc>
          <w:tcPr>
            <w:tcW w:w="534" w:type="dxa"/>
          </w:tcPr>
          <w:p w14:paraId="682B545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6</w:t>
            </w:r>
          </w:p>
        </w:tc>
        <w:tc>
          <w:tcPr>
            <w:tcW w:w="2835" w:type="dxa"/>
          </w:tcPr>
          <w:p w14:paraId="614F9F30"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Великораковецький заклад дошкільної освіти № 4 (ясла-садок)</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Білківської сільської ради</w:t>
            </w:r>
          </w:p>
        </w:tc>
        <w:tc>
          <w:tcPr>
            <w:tcW w:w="2409" w:type="dxa"/>
          </w:tcPr>
          <w:p w14:paraId="469AF1DE"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Великий Раковець, вул. Т. Шевченка,37</w:t>
            </w:r>
          </w:p>
        </w:tc>
        <w:tc>
          <w:tcPr>
            <w:tcW w:w="1985" w:type="dxa"/>
          </w:tcPr>
          <w:p w14:paraId="413DAE09" w14:textId="77777777" w:rsidR="00F447C0" w:rsidRPr="0080046F" w:rsidRDefault="00F447C0" w:rsidP="004853BD">
            <w:pPr>
              <w:spacing w:before="100" w:beforeAutospacing="1" w:after="100" w:afterAutospacing="1"/>
              <w:jc w:val="both"/>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Куруц Людмила Михайлівна</w:t>
            </w:r>
          </w:p>
        </w:tc>
        <w:tc>
          <w:tcPr>
            <w:tcW w:w="1701" w:type="dxa"/>
            <w:shd w:val="clear" w:color="auto" w:fill="FFFFFF" w:themeFill="background1"/>
          </w:tcPr>
          <w:p w14:paraId="764A67AF"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eastAsia="ru-RU"/>
              </w:rPr>
            </w:pPr>
            <w:hyperlink r:id="rId20" w:tgtFrame="_blank" w:history="1">
              <w:r w:rsidR="00F447C0" w:rsidRPr="0080046F">
                <w:rPr>
                  <w:rFonts w:ascii="Times New Roman" w:eastAsia="Times New Roman" w:hAnsi="Times New Roman" w:cs="Times New Roman"/>
                  <w:color w:val="000000" w:themeColor="text1"/>
                  <w:sz w:val="28"/>
                  <w:szCs w:val="28"/>
                  <w:u w:val="single"/>
                  <w:lang w:eastAsia="ru-RU"/>
                </w:rPr>
                <w:t>vel.rakovec.zdo4@ukr.net</w:t>
              </w:r>
            </w:hyperlink>
          </w:p>
          <w:p w14:paraId="1F788B4E"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p>
        </w:tc>
      </w:tr>
      <w:tr w:rsidR="00F447C0" w:rsidRPr="0080046F" w14:paraId="5DAB0937" w14:textId="77777777" w:rsidTr="004853BD">
        <w:tc>
          <w:tcPr>
            <w:tcW w:w="534" w:type="dxa"/>
          </w:tcPr>
          <w:p w14:paraId="7B2C152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7</w:t>
            </w:r>
          </w:p>
        </w:tc>
        <w:tc>
          <w:tcPr>
            <w:tcW w:w="2835" w:type="dxa"/>
          </w:tcPr>
          <w:p w14:paraId="6534D096"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Заболотнянський</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 xml:space="preserve"> заклад дошкільної освіти (ясла-садок)</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Білківської сільської ради</w:t>
            </w:r>
          </w:p>
        </w:tc>
        <w:tc>
          <w:tcPr>
            <w:tcW w:w="2409" w:type="dxa"/>
          </w:tcPr>
          <w:p w14:paraId="3632ECB9"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Заболотне,112</w:t>
            </w:r>
          </w:p>
        </w:tc>
        <w:tc>
          <w:tcPr>
            <w:tcW w:w="1985" w:type="dxa"/>
          </w:tcPr>
          <w:p w14:paraId="5AB05411" w14:textId="77777777" w:rsidR="00F447C0" w:rsidRPr="0080046F" w:rsidRDefault="00F447C0" w:rsidP="004853BD">
            <w:pPr>
              <w:spacing w:before="100" w:beforeAutospacing="1" w:after="100" w:afterAutospacing="1"/>
              <w:jc w:val="both"/>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Черничко Анжела Юріївна</w:t>
            </w:r>
          </w:p>
          <w:p w14:paraId="3995E85E" w14:textId="77777777" w:rsidR="00F447C0" w:rsidRPr="0080046F" w:rsidRDefault="00F447C0" w:rsidP="004853BD">
            <w:pPr>
              <w:spacing w:before="100" w:beforeAutospacing="1" w:after="100" w:afterAutospacing="1"/>
              <w:jc w:val="both"/>
              <w:rPr>
                <w:rFonts w:ascii="Times New Roman" w:eastAsia="Times New Roman" w:hAnsi="Times New Roman" w:cs="Times New Roman"/>
                <w:color w:val="000000" w:themeColor="text1"/>
                <w:sz w:val="28"/>
                <w:szCs w:val="28"/>
                <w:lang w:val="uk-UA" w:eastAsia="ru-RU"/>
              </w:rPr>
            </w:pPr>
          </w:p>
        </w:tc>
        <w:tc>
          <w:tcPr>
            <w:tcW w:w="1701" w:type="dxa"/>
            <w:shd w:val="clear" w:color="auto" w:fill="FFFFFF" w:themeFill="background1"/>
          </w:tcPr>
          <w:p w14:paraId="47002FF8"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eastAsia="ru-RU"/>
              </w:rPr>
            </w:pPr>
            <w:hyperlink r:id="rId21" w:history="1">
              <w:r w:rsidR="00F447C0" w:rsidRPr="0080046F">
                <w:rPr>
                  <w:rFonts w:ascii="Times New Roman" w:eastAsia="Times New Roman" w:hAnsi="Times New Roman" w:cs="Times New Roman"/>
                  <w:color w:val="000000" w:themeColor="text1"/>
                  <w:sz w:val="28"/>
                  <w:szCs w:val="28"/>
                  <w:u w:val="single"/>
                  <w:lang w:eastAsia="ru-RU"/>
                </w:rPr>
                <w:t>zabolotne_dnz@ukr.net</w:t>
              </w:r>
            </w:hyperlink>
          </w:p>
          <w:p w14:paraId="6D3D246B" w14:textId="77777777" w:rsidR="00F447C0" w:rsidRPr="0080046F" w:rsidRDefault="00F447C0" w:rsidP="004853BD">
            <w:pPr>
              <w:spacing w:beforeAutospacing="1" w:afterAutospacing="1"/>
              <w:rPr>
                <w:rFonts w:ascii="Times New Roman" w:eastAsia="Times New Roman" w:hAnsi="Times New Roman" w:cs="Times New Roman"/>
                <w:color w:val="000000" w:themeColor="text1"/>
                <w:sz w:val="28"/>
                <w:szCs w:val="28"/>
                <w:lang w:val="uk-UA" w:eastAsia="ru-RU"/>
              </w:rPr>
            </w:pPr>
          </w:p>
        </w:tc>
      </w:tr>
      <w:tr w:rsidR="00F447C0" w:rsidRPr="0080046F" w14:paraId="2E61ECCD" w14:textId="77777777" w:rsidTr="004853BD">
        <w:tc>
          <w:tcPr>
            <w:tcW w:w="534" w:type="dxa"/>
          </w:tcPr>
          <w:p w14:paraId="058D7600"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8</w:t>
            </w:r>
          </w:p>
        </w:tc>
        <w:tc>
          <w:tcPr>
            <w:tcW w:w="2835" w:type="dxa"/>
          </w:tcPr>
          <w:p w14:paraId="1EF48A82"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Імстичівський заклад дошкільної освіти № 1 (ясла-</w:t>
            </w:r>
            <w:r w:rsidRPr="0080046F">
              <w:rPr>
                <w:rFonts w:ascii="Times New Roman" w:eastAsia="Times New Roman" w:hAnsi="Times New Roman" w:cs="Times New Roman"/>
                <w:color w:val="000000" w:themeColor="text1"/>
                <w:sz w:val="28"/>
                <w:szCs w:val="28"/>
                <w:lang w:val="uk-UA" w:eastAsia="ru-RU"/>
              </w:rPr>
              <w:lastRenderedPageBreak/>
              <w:t>садок)</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Білківської сільської ради</w:t>
            </w:r>
          </w:p>
        </w:tc>
        <w:tc>
          <w:tcPr>
            <w:tcW w:w="2409" w:type="dxa"/>
          </w:tcPr>
          <w:p w14:paraId="26727305"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lastRenderedPageBreak/>
              <w:t xml:space="preserve">с. </w:t>
            </w:r>
            <w:proofErr w:type="gramStart"/>
            <w:r w:rsidRPr="0080046F">
              <w:rPr>
                <w:rFonts w:ascii="Times New Roman" w:eastAsia="Times New Roman" w:hAnsi="Times New Roman" w:cs="Times New Roman"/>
                <w:color w:val="000000" w:themeColor="text1"/>
                <w:sz w:val="28"/>
                <w:szCs w:val="28"/>
                <w:lang w:eastAsia="ru-RU"/>
              </w:rPr>
              <w:t>Імстичово,вул</w:t>
            </w:r>
            <w:proofErr w:type="gramEnd"/>
            <w:r w:rsidRPr="0080046F">
              <w:rPr>
                <w:rFonts w:ascii="Times New Roman" w:eastAsia="Times New Roman" w:hAnsi="Times New Roman" w:cs="Times New Roman"/>
                <w:color w:val="000000" w:themeColor="text1"/>
                <w:sz w:val="28"/>
                <w:szCs w:val="28"/>
                <w:lang w:eastAsia="ru-RU"/>
              </w:rPr>
              <w:t>. Т.Шевченка,2</w:t>
            </w:r>
          </w:p>
        </w:tc>
        <w:tc>
          <w:tcPr>
            <w:tcW w:w="1985" w:type="dxa"/>
          </w:tcPr>
          <w:p w14:paraId="0FB35FD6" w14:textId="77777777" w:rsidR="00F447C0" w:rsidRPr="0080046F" w:rsidRDefault="00F447C0" w:rsidP="004853BD">
            <w:pPr>
              <w:spacing w:before="100" w:beforeAutospacing="1" w:after="100" w:afterAutospacing="1"/>
              <w:jc w:val="both"/>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Добра Маріанна Василівна</w:t>
            </w:r>
          </w:p>
          <w:p w14:paraId="6F704020" w14:textId="77777777" w:rsidR="00F447C0" w:rsidRPr="0080046F" w:rsidRDefault="00F447C0" w:rsidP="004853BD">
            <w:pPr>
              <w:spacing w:before="100" w:beforeAutospacing="1" w:after="100" w:afterAutospacing="1"/>
              <w:jc w:val="center"/>
              <w:rPr>
                <w:rFonts w:ascii="Times New Roman" w:eastAsia="Times New Roman" w:hAnsi="Times New Roman" w:cs="Times New Roman"/>
                <w:color w:val="000000" w:themeColor="text1"/>
                <w:sz w:val="28"/>
                <w:szCs w:val="28"/>
                <w:lang w:val="uk-UA" w:eastAsia="ru-RU"/>
              </w:rPr>
            </w:pPr>
          </w:p>
        </w:tc>
        <w:tc>
          <w:tcPr>
            <w:tcW w:w="1701" w:type="dxa"/>
          </w:tcPr>
          <w:p w14:paraId="4058EBFC"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22" w:history="1">
              <w:r w:rsidR="00F447C0" w:rsidRPr="0080046F">
                <w:rPr>
                  <w:rStyle w:val="ad"/>
                  <w:rFonts w:ascii="Times New Roman" w:eastAsia="Times New Roman" w:hAnsi="Times New Roman" w:cs="Times New Roman"/>
                  <w:color w:val="000000" w:themeColor="text1"/>
                  <w:sz w:val="28"/>
                  <w:szCs w:val="28"/>
                  <w:lang w:val="uk-UA" w:eastAsia="ru-RU"/>
                </w:rPr>
                <w:t>mstdnz1@ukr.net</w:t>
              </w:r>
            </w:hyperlink>
          </w:p>
        </w:tc>
      </w:tr>
      <w:tr w:rsidR="00F447C0" w:rsidRPr="0080046F" w14:paraId="7B40C5E3" w14:textId="77777777" w:rsidTr="004853BD">
        <w:tc>
          <w:tcPr>
            <w:tcW w:w="534" w:type="dxa"/>
          </w:tcPr>
          <w:p w14:paraId="7DC64E88"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lastRenderedPageBreak/>
              <w:t>9</w:t>
            </w:r>
          </w:p>
        </w:tc>
        <w:tc>
          <w:tcPr>
            <w:tcW w:w="2835" w:type="dxa"/>
          </w:tcPr>
          <w:p w14:paraId="3BBFC459"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Імстичівський заклад дошкільної освіти № 2 (ясла-садок)</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Білківської сільської ради</w:t>
            </w:r>
          </w:p>
        </w:tc>
        <w:tc>
          <w:tcPr>
            <w:tcW w:w="2409" w:type="dxa"/>
          </w:tcPr>
          <w:p w14:paraId="46DC576F" w14:textId="77777777" w:rsidR="00F447C0" w:rsidRPr="00B0467B"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B0467B">
              <w:rPr>
                <w:rFonts w:ascii="Times New Roman" w:eastAsia="Times New Roman" w:hAnsi="Times New Roman" w:cs="Times New Roman"/>
                <w:color w:val="000000" w:themeColor="text1"/>
                <w:sz w:val="28"/>
                <w:szCs w:val="28"/>
                <w:lang w:eastAsia="ru-RU"/>
              </w:rPr>
              <w:t xml:space="preserve">с. </w:t>
            </w:r>
            <w:proofErr w:type="gramStart"/>
            <w:r w:rsidRPr="00B0467B">
              <w:rPr>
                <w:rFonts w:ascii="Times New Roman" w:eastAsia="Times New Roman" w:hAnsi="Times New Roman" w:cs="Times New Roman"/>
                <w:color w:val="000000" w:themeColor="text1"/>
                <w:sz w:val="28"/>
                <w:szCs w:val="28"/>
                <w:lang w:eastAsia="ru-RU"/>
              </w:rPr>
              <w:t>Імстичово,вул</w:t>
            </w:r>
            <w:proofErr w:type="gramEnd"/>
            <w:r w:rsidRPr="00B0467B">
              <w:rPr>
                <w:rFonts w:ascii="Times New Roman" w:eastAsia="Times New Roman" w:hAnsi="Times New Roman" w:cs="Times New Roman"/>
                <w:color w:val="000000" w:themeColor="text1"/>
                <w:sz w:val="28"/>
                <w:szCs w:val="28"/>
                <w:lang w:eastAsia="ru-RU"/>
              </w:rPr>
              <w:t>. М</w:t>
            </w:r>
            <w:r w:rsidRPr="00B0467B">
              <w:rPr>
                <w:rFonts w:ascii="Times New Roman" w:eastAsia="Times New Roman" w:hAnsi="Times New Roman" w:cs="Times New Roman"/>
                <w:color w:val="000000" w:themeColor="text1"/>
                <w:sz w:val="28"/>
                <w:szCs w:val="28"/>
                <w:lang w:val="uk-UA" w:eastAsia="ru-RU"/>
              </w:rPr>
              <w:t>онастирська</w:t>
            </w:r>
            <w:r w:rsidRPr="00B0467B">
              <w:rPr>
                <w:rFonts w:ascii="Times New Roman" w:eastAsia="Times New Roman" w:hAnsi="Times New Roman" w:cs="Times New Roman"/>
                <w:color w:val="000000" w:themeColor="text1"/>
                <w:sz w:val="28"/>
                <w:szCs w:val="28"/>
                <w:lang w:eastAsia="ru-RU"/>
              </w:rPr>
              <w:t>,60</w:t>
            </w:r>
          </w:p>
        </w:tc>
        <w:tc>
          <w:tcPr>
            <w:tcW w:w="1985" w:type="dxa"/>
          </w:tcPr>
          <w:p w14:paraId="0E1313A5" w14:textId="77777777" w:rsidR="00F447C0" w:rsidRPr="00B0467B"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Біксей Ганна Василівна </w:t>
            </w:r>
          </w:p>
          <w:p w14:paraId="0CE55E03" w14:textId="77777777" w:rsidR="00F447C0" w:rsidRPr="0080046F" w:rsidRDefault="00F447C0" w:rsidP="004853BD">
            <w:pPr>
              <w:spacing w:before="100" w:beforeAutospacing="1" w:after="100" w:afterAutospacing="1"/>
              <w:jc w:val="center"/>
              <w:rPr>
                <w:rFonts w:ascii="Times New Roman" w:eastAsia="Times New Roman" w:hAnsi="Times New Roman" w:cs="Times New Roman"/>
                <w:color w:val="000000" w:themeColor="text1"/>
                <w:sz w:val="28"/>
                <w:szCs w:val="28"/>
                <w:lang w:val="uk-UA" w:eastAsia="ru-RU"/>
              </w:rPr>
            </w:pPr>
          </w:p>
        </w:tc>
        <w:tc>
          <w:tcPr>
            <w:tcW w:w="1701" w:type="dxa"/>
          </w:tcPr>
          <w:p w14:paraId="56544DFD"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23" w:tgtFrame="_blank" w:history="1">
              <w:r w:rsidR="00F447C0" w:rsidRPr="0080046F">
                <w:rPr>
                  <w:rFonts w:ascii="Times New Roman" w:eastAsia="Times New Roman" w:hAnsi="Times New Roman" w:cs="Times New Roman"/>
                  <w:color w:val="000000" w:themeColor="text1"/>
                  <w:sz w:val="28"/>
                  <w:szCs w:val="28"/>
                  <w:u w:val="single"/>
                  <w:lang w:eastAsia="ru-RU"/>
                </w:rPr>
                <w:t>dnz2imst@ukr.net</w:t>
              </w:r>
            </w:hyperlink>
          </w:p>
        </w:tc>
      </w:tr>
      <w:tr w:rsidR="00F447C0" w:rsidRPr="0080046F" w14:paraId="3927DCDF" w14:textId="77777777" w:rsidTr="004853BD">
        <w:tc>
          <w:tcPr>
            <w:tcW w:w="534" w:type="dxa"/>
          </w:tcPr>
          <w:p w14:paraId="7EF493A4"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10</w:t>
            </w:r>
          </w:p>
        </w:tc>
        <w:tc>
          <w:tcPr>
            <w:tcW w:w="2835" w:type="dxa"/>
          </w:tcPr>
          <w:p w14:paraId="07D0F64A"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Луківський заклад дошкільної освіти (дитячий садок)</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Білківської сільської ради</w:t>
            </w:r>
          </w:p>
        </w:tc>
        <w:tc>
          <w:tcPr>
            <w:tcW w:w="2409" w:type="dxa"/>
          </w:tcPr>
          <w:p w14:paraId="76852429"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 xml:space="preserve">с. </w:t>
            </w:r>
            <w:proofErr w:type="gramStart"/>
            <w:r w:rsidRPr="0080046F">
              <w:rPr>
                <w:rFonts w:ascii="Times New Roman" w:eastAsia="Times New Roman" w:hAnsi="Times New Roman" w:cs="Times New Roman"/>
                <w:color w:val="000000" w:themeColor="text1"/>
                <w:sz w:val="28"/>
                <w:szCs w:val="28"/>
                <w:lang w:eastAsia="ru-RU"/>
              </w:rPr>
              <w:t>Луково,вул</w:t>
            </w:r>
            <w:proofErr w:type="gramEnd"/>
            <w:r w:rsidRPr="0080046F">
              <w:rPr>
                <w:rFonts w:ascii="Times New Roman" w:eastAsia="Times New Roman" w:hAnsi="Times New Roman" w:cs="Times New Roman"/>
                <w:color w:val="000000" w:themeColor="text1"/>
                <w:sz w:val="28"/>
                <w:szCs w:val="28"/>
                <w:lang w:eastAsia="ru-RU"/>
              </w:rPr>
              <w:t>. Набережна,27</w:t>
            </w:r>
          </w:p>
        </w:tc>
        <w:tc>
          <w:tcPr>
            <w:tcW w:w="1985" w:type="dxa"/>
          </w:tcPr>
          <w:p w14:paraId="6CC92A55"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Гецко Олександра Степанівна</w:t>
            </w:r>
          </w:p>
          <w:p w14:paraId="7C69FF61" w14:textId="77777777" w:rsidR="00F447C0" w:rsidRPr="0080046F" w:rsidRDefault="00F447C0" w:rsidP="004853BD">
            <w:pPr>
              <w:spacing w:before="100" w:beforeAutospacing="1" w:after="100" w:afterAutospacing="1"/>
              <w:jc w:val="center"/>
              <w:rPr>
                <w:rFonts w:ascii="Times New Roman" w:eastAsia="Times New Roman" w:hAnsi="Times New Roman" w:cs="Times New Roman"/>
                <w:color w:val="000000" w:themeColor="text1"/>
                <w:sz w:val="28"/>
                <w:szCs w:val="28"/>
                <w:lang w:val="uk-UA" w:eastAsia="ru-RU"/>
              </w:rPr>
            </w:pPr>
          </w:p>
        </w:tc>
        <w:tc>
          <w:tcPr>
            <w:tcW w:w="1701" w:type="dxa"/>
          </w:tcPr>
          <w:p w14:paraId="097719DD"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24" w:tgtFrame="_blank" w:history="1">
              <w:r w:rsidR="00F447C0" w:rsidRPr="0080046F">
                <w:rPr>
                  <w:rFonts w:ascii="Times New Roman" w:eastAsia="Times New Roman" w:hAnsi="Times New Roman" w:cs="Times New Roman"/>
                  <w:color w:val="000000" w:themeColor="text1"/>
                  <w:sz w:val="28"/>
                  <w:szCs w:val="28"/>
                  <w:u w:val="single"/>
                  <w:lang w:eastAsia="ru-RU"/>
                </w:rPr>
                <w:t>lukovo_dnz@ukr.net</w:t>
              </w:r>
            </w:hyperlink>
          </w:p>
        </w:tc>
      </w:tr>
      <w:tr w:rsidR="00F447C0" w:rsidRPr="0080046F" w14:paraId="2E48C3AE" w14:textId="77777777" w:rsidTr="004853BD">
        <w:tc>
          <w:tcPr>
            <w:tcW w:w="534" w:type="dxa"/>
          </w:tcPr>
          <w:p w14:paraId="49512995"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11</w:t>
            </w:r>
          </w:p>
        </w:tc>
        <w:tc>
          <w:tcPr>
            <w:tcW w:w="2835" w:type="dxa"/>
          </w:tcPr>
          <w:p w14:paraId="49B51969"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Малораковецький заклад дошкільної освіти (дитячий садок) Білківської сільської ради</w:t>
            </w:r>
          </w:p>
        </w:tc>
        <w:tc>
          <w:tcPr>
            <w:tcW w:w="2409" w:type="dxa"/>
          </w:tcPr>
          <w:p w14:paraId="439CBAA5"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Малий Раковець, вул. Центральна,6</w:t>
            </w:r>
          </w:p>
        </w:tc>
        <w:tc>
          <w:tcPr>
            <w:tcW w:w="1985" w:type="dxa"/>
          </w:tcPr>
          <w:p w14:paraId="6EB11C30"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Василинець Ганна Юріївна</w:t>
            </w:r>
          </w:p>
          <w:p w14:paraId="1B934BE2" w14:textId="77777777" w:rsidR="00F447C0" w:rsidRPr="0080046F" w:rsidRDefault="00F447C0" w:rsidP="004853BD">
            <w:pPr>
              <w:spacing w:before="100" w:beforeAutospacing="1" w:after="100" w:afterAutospacing="1"/>
              <w:jc w:val="center"/>
              <w:rPr>
                <w:rFonts w:ascii="Times New Roman" w:eastAsia="Times New Roman" w:hAnsi="Times New Roman" w:cs="Times New Roman"/>
                <w:color w:val="000000" w:themeColor="text1"/>
                <w:sz w:val="28"/>
                <w:szCs w:val="28"/>
                <w:lang w:val="uk-UA" w:eastAsia="ru-RU"/>
              </w:rPr>
            </w:pPr>
          </w:p>
        </w:tc>
        <w:tc>
          <w:tcPr>
            <w:tcW w:w="1701" w:type="dxa"/>
          </w:tcPr>
          <w:p w14:paraId="7CD2ED0C"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eastAsia="ru-RU"/>
              </w:rPr>
            </w:pPr>
            <w:hyperlink r:id="rId25" w:tgtFrame="_blank" w:history="1">
              <w:r w:rsidR="00F447C0" w:rsidRPr="0080046F">
                <w:rPr>
                  <w:rFonts w:ascii="Times New Roman" w:eastAsia="Times New Roman" w:hAnsi="Times New Roman" w:cs="Times New Roman"/>
                  <w:color w:val="000000" w:themeColor="text1"/>
                  <w:sz w:val="28"/>
                  <w:szCs w:val="28"/>
                  <w:u w:val="single"/>
                  <w:lang w:eastAsia="ru-RU"/>
                </w:rPr>
                <w:t>m.rakovec_dnz@ukr.net</w:t>
              </w:r>
            </w:hyperlink>
          </w:p>
          <w:p w14:paraId="42DCDE4B" w14:textId="77777777" w:rsidR="00F447C0" w:rsidRPr="0080046F" w:rsidRDefault="00F447C0" w:rsidP="004853BD">
            <w:pPr>
              <w:spacing w:beforeAutospacing="1" w:afterAutospacing="1"/>
              <w:rPr>
                <w:rFonts w:ascii="Times New Roman" w:eastAsia="Times New Roman" w:hAnsi="Times New Roman" w:cs="Times New Roman"/>
                <w:color w:val="000000" w:themeColor="text1"/>
                <w:sz w:val="28"/>
                <w:szCs w:val="28"/>
                <w:lang w:val="uk-UA" w:eastAsia="ru-RU"/>
              </w:rPr>
            </w:pPr>
          </w:p>
        </w:tc>
      </w:tr>
      <w:tr w:rsidR="00F447C0" w:rsidRPr="0080046F" w14:paraId="5E1F6CFC" w14:textId="77777777" w:rsidTr="004853BD">
        <w:tc>
          <w:tcPr>
            <w:tcW w:w="534" w:type="dxa"/>
          </w:tcPr>
          <w:p w14:paraId="3887BB49"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12</w:t>
            </w:r>
          </w:p>
        </w:tc>
        <w:tc>
          <w:tcPr>
            <w:tcW w:w="2835" w:type="dxa"/>
          </w:tcPr>
          <w:p w14:paraId="4A28A786"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Малораковецька гімназія Білківської сільської ради (дошкільне</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відділення)</w:t>
            </w:r>
          </w:p>
        </w:tc>
        <w:tc>
          <w:tcPr>
            <w:tcW w:w="2409" w:type="dxa"/>
          </w:tcPr>
          <w:p w14:paraId="14AFAEE0"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с.Малий Раковець, вул. Шевченка,3</w:t>
            </w:r>
          </w:p>
        </w:tc>
        <w:tc>
          <w:tcPr>
            <w:tcW w:w="1985" w:type="dxa"/>
          </w:tcPr>
          <w:p w14:paraId="32D49022" w14:textId="77777777" w:rsidR="00F447C0" w:rsidRPr="00B0467B"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Антолик Ольга Іванівна</w:t>
            </w:r>
          </w:p>
        </w:tc>
        <w:tc>
          <w:tcPr>
            <w:tcW w:w="1701" w:type="dxa"/>
          </w:tcPr>
          <w:p w14:paraId="1FAA2A24"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26" w:tgtFrame="_blank" w:history="1">
              <w:r w:rsidR="00F447C0" w:rsidRPr="0080046F">
                <w:rPr>
                  <w:rFonts w:ascii="Times New Roman" w:eastAsia="Times New Roman" w:hAnsi="Times New Roman" w:cs="Times New Roman"/>
                  <w:color w:val="000000" w:themeColor="text1"/>
                  <w:sz w:val="28"/>
                  <w:szCs w:val="28"/>
                  <w:u w:val="single"/>
                  <w:lang w:eastAsia="ru-RU"/>
                </w:rPr>
                <w:t>malorakovecka.zosh2@ukr.net</w:t>
              </w:r>
            </w:hyperlink>
          </w:p>
        </w:tc>
      </w:tr>
    </w:tbl>
    <w:p w14:paraId="76A4EB71" w14:textId="77777777" w:rsidR="00F447C0" w:rsidRPr="0080046F" w:rsidRDefault="00F447C0" w:rsidP="00F447C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p>
    <w:p w14:paraId="2FE93D78" w14:textId="77777777" w:rsidR="00F447C0" w:rsidRPr="0080046F" w:rsidRDefault="00F447C0" w:rsidP="00F447C0">
      <w:pPr>
        <w:spacing w:after="0" w:line="240" w:lineRule="auto"/>
        <w:rPr>
          <w:rFonts w:ascii="Times New Roman" w:eastAsia="Times New Roman" w:hAnsi="Times New Roman" w:cs="Times New Roman"/>
          <w:color w:val="000000" w:themeColor="text1"/>
          <w:sz w:val="28"/>
          <w:szCs w:val="28"/>
          <w:lang w:eastAsia="ru-RU"/>
        </w:rPr>
      </w:pPr>
    </w:p>
    <w:p w14:paraId="21E80255" w14:textId="77777777" w:rsidR="00F447C0" w:rsidRPr="0080046F" w:rsidRDefault="00F447C0" w:rsidP="00F447C0">
      <w:pPr>
        <w:rPr>
          <w:rFonts w:ascii="Times New Roman" w:hAnsi="Times New Roman" w:cs="Times New Roman"/>
          <w:color w:val="000000" w:themeColor="text1"/>
          <w:sz w:val="28"/>
          <w:szCs w:val="28"/>
        </w:rPr>
      </w:pPr>
      <w:r w:rsidRPr="0080046F">
        <w:rPr>
          <w:rFonts w:ascii="Times New Roman" w:eastAsia="Times New Roman" w:hAnsi="Times New Roman" w:cs="Times New Roman"/>
          <w:color w:val="000000" w:themeColor="text1"/>
          <w:sz w:val="28"/>
          <w:szCs w:val="28"/>
          <w:lang w:eastAsia="ru-RU"/>
        </w:rPr>
        <w:t xml:space="preserve"> </w:t>
      </w:r>
      <w:r w:rsidRPr="0080046F">
        <w:rPr>
          <w:rFonts w:ascii="Times New Roman" w:hAnsi="Times New Roman" w:cs="Times New Roman"/>
          <w:color w:val="000000" w:themeColor="text1"/>
          <w:sz w:val="28"/>
          <w:szCs w:val="28"/>
        </w:rPr>
        <w:t>Заклади загальної середньої освіти</w:t>
      </w:r>
    </w:p>
    <w:tbl>
      <w:tblPr>
        <w:tblStyle w:val="afd"/>
        <w:tblW w:w="0" w:type="auto"/>
        <w:tblLayout w:type="fixed"/>
        <w:tblLook w:val="04A0" w:firstRow="1" w:lastRow="0" w:firstColumn="1" w:lastColumn="0" w:noHBand="0" w:noVBand="1"/>
      </w:tblPr>
      <w:tblGrid>
        <w:gridCol w:w="534"/>
        <w:gridCol w:w="2835"/>
        <w:gridCol w:w="2409"/>
        <w:gridCol w:w="1985"/>
        <w:gridCol w:w="1808"/>
      </w:tblGrid>
      <w:tr w:rsidR="00F447C0" w:rsidRPr="0080046F" w14:paraId="1E171945" w14:textId="77777777" w:rsidTr="004853BD">
        <w:tc>
          <w:tcPr>
            <w:tcW w:w="534" w:type="dxa"/>
          </w:tcPr>
          <w:p w14:paraId="5CAE3345"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w:t>
            </w:r>
          </w:p>
        </w:tc>
        <w:tc>
          <w:tcPr>
            <w:tcW w:w="2835" w:type="dxa"/>
          </w:tcPr>
          <w:p w14:paraId="21F1C758"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Назва закладу загальної середньої освіти</w:t>
            </w:r>
          </w:p>
        </w:tc>
        <w:tc>
          <w:tcPr>
            <w:tcW w:w="2409" w:type="dxa"/>
          </w:tcPr>
          <w:p w14:paraId="53793650"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Адреса закладу</w:t>
            </w:r>
          </w:p>
        </w:tc>
        <w:tc>
          <w:tcPr>
            <w:tcW w:w="1985" w:type="dxa"/>
          </w:tcPr>
          <w:p w14:paraId="6C256F81"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ПІБ керівника</w:t>
            </w:r>
          </w:p>
        </w:tc>
        <w:tc>
          <w:tcPr>
            <w:tcW w:w="1808" w:type="dxa"/>
          </w:tcPr>
          <w:p w14:paraId="73339CE6"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Електронна адреса закладу</w:t>
            </w:r>
          </w:p>
        </w:tc>
      </w:tr>
      <w:tr w:rsidR="00F447C0" w:rsidRPr="0080046F" w14:paraId="448AE25D" w14:textId="77777777" w:rsidTr="004853BD">
        <w:tc>
          <w:tcPr>
            <w:tcW w:w="534" w:type="dxa"/>
          </w:tcPr>
          <w:p w14:paraId="77312D53"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1</w:t>
            </w:r>
          </w:p>
        </w:tc>
        <w:tc>
          <w:tcPr>
            <w:tcW w:w="2835" w:type="dxa"/>
          </w:tcPr>
          <w:p w14:paraId="34A4D15F"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eastAsia="Times New Roman" w:hAnsi="Times New Roman" w:cs="Times New Roman"/>
                <w:color w:val="000000" w:themeColor="text1"/>
                <w:sz w:val="28"/>
                <w:szCs w:val="28"/>
                <w:lang w:val="uk-UA" w:eastAsia="ru-RU"/>
              </w:rPr>
              <w:t>Білківський ліцей Білківської сільської ради</w:t>
            </w:r>
          </w:p>
        </w:tc>
        <w:tc>
          <w:tcPr>
            <w:tcW w:w="2409" w:type="dxa"/>
          </w:tcPr>
          <w:p w14:paraId="32010C0B" w14:textId="77777777" w:rsidR="00F447C0" w:rsidRPr="0080046F" w:rsidRDefault="00F447C0" w:rsidP="004853BD">
            <w:pPr>
              <w:pStyle w:val="ac"/>
              <w:jc w:val="both"/>
              <w:rPr>
                <w:rFonts w:ascii="Times New Roman" w:hAnsi="Times New Roman"/>
                <w:color w:val="000000" w:themeColor="text1"/>
                <w:sz w:val="28"/>
                <w:szCs w:val="28"/>
                <w:lang w:eastAsia="ru-RU"/>
              </w:rPr>
            </w:pPr>
            <w:r w:rsidRPr="0080046F">
              <w:rPr>
                <w:rFonts w:ascii="Times New Roman" w:hAnsi="Times New Roman"/>
                <w:color w:val="000000" w:themeColor="text1"/>
                <w:sz w:val="28"/>
                <w:szCs w:val="28"/>
                <w:lang w:eastAsia="ru-RU"/>
              </w:rPr>
              <w:t>с.Білки,</w:t>
            </w:r>
            <w:r w:rsidRPr="0080046F">
              <w:rPr>
                <w:rFonts w:ascii="Times New Roman" w:hAnsi="Times New Roman"/>
                <w:color w:val="000000" w:themeColor="text1"/>
                <w:sz w:val="28"/>
                <w:szCs w:val="28"/>
                <w:lang w:val="en-US" w:eastAsia="ru-RU"/>
              </w:rPr>
              <w:t xml:space="preserve"> </w:t>
            </w:r>
            <w:r w:rsidRPr="0080046F">
              <w:rPr>
                <w:rFonts w:ascii="Times New Roman" w:hAnsi="Times New Roman"/>
                <w:color w:val="000000" w:themeColor="text1"/>
                <w:sz w:val="28"/>
                <w:szCs w:val="28"/>
                <w:lang w:eastAsia="ru-RU"/>
              </w:rPr>
              <w:t>вул.Центральна,</w:t>
            </w:r>
            <w:r w:rsidRPr="0080046F">
              <w:rPr>
                <w:rFonts w:ascii="Times New Roman" w:hAnsi="Times New Roman"/>
                <w:color w:val="000000" w:themeColor="text1"/>
                <w:sz w:val="28"/>
                <w:szCs w:val="28"/>
                <w:lang w:val="en-US" w:eastAsia="ru-RU"/>
              </w:rPr>
              <w:t xml:space="preserve"> </w:t>
            </w:r>
            <w:r w:rsidRPr="0080046F">
              <w:rPr>
                <w:rFonts w:ascii="Times New Roman" w:hAnsi="Times New Roman"/>
                <w:color w:val="000000" w:themeColor="text1"/>
                <w:sz w:val="28"/>
                <w:szCs w:val="28"/>
                <w:lang w:eastAsia="ru-RU"/>
              </w:rPr>
              <w:t>14</w:t>
            </w:r>
          </w:p>
        </w:tc>
        <w:tc>
          <w:tcPr>
            <w:tcW w:w="1985" w:type="dxa"/>
          </w:tcPr>
          <w:p w14:paraId="6D37D65D"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Попович Ольга Іванівна</w:t>
            </w:r>
          </w:p>
          <w:p w14:paraId="12279BDC" w14:textId="77777777" w:rsidR="00F447C0" w:rsidRPr="0080046F" w:rsidRDefault="00F447C0" w:rsidP="004853BD">
            <w:pPr>
              <w:rPr>
                <w:rFonts w:ascii="Times New Roman" w:hAnsi="Times New Roman" w:cs="Times New Roman"/>
                <w:color w:val="000000" w:themeColor="text1"/>
                <w:sz w:val="28"/>
                <w:szCs w:val="28"/>
                <w:lang w:val="uk-UA"/>
              </w:rPr>
            </w:pPr>
          </w:p>
        </w:tc>
        <w:tc>
          <w:tcPr>
            <w:tcW w:w="1808" w:type="dxa"/>
          </w:tcPr>
          <w:p w14:paraId="1492F3F5"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eastAsia="ru-RU"/>
              </w:rPr>
            </w:pPr>
            <w:hyperlink r:id="rId27" w:tgtFrame="_blank" w:history="1">
              <w:r w:rsidR="00F447C0" w:rsidRPr="0080046F">
                <w:rPr>
                  <w:rFonts w:ascii="Times New Roman" w:eastAsia="Times New Roman" w:hAnsi="Times New Roman" w:cs="Times New Roman"/>
                  <w:color w:val="000000" w:themeColor="text1"/>
                  <w:sz w:val="28"/>
                  <w:szCs w:val="28"/>
                  <w:u w:val="single"/>
                  <w:lang w:eastAsia="ru-RU"/>
                </w:rPr>
                <w:t>bilky.zosh_1@ukr.net</w:t>
              </w:r>
            </w:hyperlink>
          </w:p>
          <w:p w14:paraId="64A5B7D9" w14:textId="77777777" w:rsidR="00F447C0" w:rsidRPr="0080046F" w:rsidRDefault="00F447C0" w:rsidP="004853BD">
            <w:pPr>
              <w:rPr>
                <w:rFonts w:ascii="Times New Roman" w:hAnsi="Times New Roman" w:cs="Times New Roman"/>
                <w:color w:val="000000" w:themeColor="text1"/>
                <w:sz w:val="28"/>
                <w:szCs w:val="28"/>
                <w:lang w:val="uk-UA"/>
              </w:rPr>
            </w:pPr>
          </w:p>
        </w:tc>
      </w:tr>
      <w:tr w:rsidR="00F447C0" w:rsidRPr="0080046F" w14:paraId="379A7799" w14:textId="77777777" w:rsidTr="004853BD">
        <w:tc>
          <w:tcPr>
            <w:tcW w:w="534" w:type="dxa"/>
          </w:tcPr>
          <w:p w14:paraId="1F1ADE28"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2</w:t>
            </w:r>
          </w:p>
        </w:tc>
        <w:tc>
          <w:tcPr>
            <w:tcW w:w="2835" w:type="dxa"/>
          </w:tcPr>
          <w:p w14:paraId="64C96C3C"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Білківський заклад загальної середньої освіти І –ІІІ ступенів № 2 Білківської сільської ради</w:t>
            </w:r>
          </w:p>
        </w:tc>
        <w:tc>
          <w:tcPr>
            <w:tcW w:w="2409" w:type="dxa"/>
          </w:tcPr>
          <w:p w14:paraId="1E4A337C" w14:textId="77777777" w:rsidR="00F447C0" w:rsidRPr="00B0467B" w:rsidRDefault="00F447C0" w:rsidP="004853BD">
            <w:pPr>
              <w:pStyle w:val="ac"/>
              <w:jc w:val="both"/>
              <w:rPr>
                <w:rFonts w:ascii="Times New Roman" w:hAnsi="Times New Roman"/>
                <w:color w:val="000000" w:themeColor="text1"/>
                <w:sz w:val="28"/>
                <w:szCs w:val="28"/>
                <w:lang w:val="uk-UA" w:eastAsia="ru-RU"/>
              </w:rPr>
            </w:pPr>
            <w:r w:rsidRPr="0080046F">
              <w:rPr>
                <w:rFonts w:ascii="Times New Roman" w:hAnsi="Times New Roman"/>
                <w:color w:val="000000" w:themeColor="text1"/>
                <w:sz w:val="28"/>
                <w:szCs w:val="28"/>
                <w:lang w:eastAsia="ru-RU"/>
              </w:rPr>
              <w:t>с.Білки,</w:t>
            </w:r>
            <w:r w:rsidRPr="0080046F">
              <w:rPr>
                <w:rFonts w:ascii="Times New Roman" w:hAnsi="Times New Roman"/>
                <w:color w:val="000000" w:themeColor="text1"/>
                <w:sz w:val="28"/>
                <w:szCs w:val="28"/>
                <w:lang w:val="en-US" w:eastAsia="ru-RU"/>
              </w:rPr>
              <w:t xml:space="preserve"> </w:t>
            </w:r>
            <w:r w:rsidRPr="0080046F">
              <w:rPr>
                <w:rFonts w:ascii="Times New Roman" w:hAnsi="Times New Roman"/>
                <w:color w:val="000000" w:themeColor="text1"/>
                <w:sz w:val="28"/>
                <w:szCs w:val="28"/>
                <w:lang w:eastAsia="ru-RU"/>
              </w:rPr>
              <w:t>вул.Конституції,</w:t>
            </w:r>
            <w:r w:rsidRPr="0080046F">
              <w:rPr>
                <w:rFonts w:ascii="Times New Roman" w:hAnsi="Times New Roman"/>
                <w:color w:val="000000" w:themeColor="text1"/>
                <w:sz w:val="28"/>
                <w:szCs w:val="28"/>
                <w:lang w:val="en-US" w:eastAsia="ru-RU"/>
              </w:rPr>
              <w:t xml:space="preserve"> </w:t>
            </w:r>
            <w:r w:rsidRPr="0080046F">
              <w:rPr>
                <w:rFonts w:ascii="Times New Roman" w:hAnsi="Times New Roman"/>
                <w:color w:val="000000" w:themeColor="text1"/>
                <w:sz w:val="28"/>
                <w:szCs w:val="28"/>
                <w:lang w:eastAsia="ru-RU"/>
              </w:rPr>
              <w:t>5</w:t>
            </w:r>
            <w:r>
              <w:rPr>
                <w:rFonts w:ascii="Times New Roman" w:hAnsi="Times New Roman"/>
                <w:color w:val="000000" w:themeColor="text1"/>
                <w:sz w:val="28"/>
                <w:szCs w:val="28"/>
                <w:lang w:val="uk-UA" w:eastAsia="ru-RU"/>
              </w:rPr>
              <w:t>8</w:t>
            </w:r>
          </w:p>
        </w:tc>
        <w:tc>
          <w:tcPr>
            <w:tcW w:w="1985" w:type="dxa"/>
          </w:tcPr>
          <w:p w14:paraId="1FA5CEED"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Чорба Петро Васильович</w:t>
            </w:r>
          </w:p>
          <w:p w14:paraId="37001A63"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p>
        </w:tc>
        <w:tc>
          <w:tcPr>
            <w:tcW w:w="1808" w:type="dxa"/>
          </w:tcPr>
          <w:p w14:paraId="1A011BF6"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28" w:tgtFrame="_blank" w:history="1">
              <w:r w:rsidR="00F447C0" w:rsidRPr="0080046F">
                <w:rPr>
                  <w:rFonts w:ascii="Times New Roman" w:eastAsia="Times New Roman" w:hAnsi="Times New Roman" w:cs="Times New Roman"/>
                  <w:color w:val="000000" w:themeColor="text1"/>
                  <w:sz w:val="28"/>
                  <w:szCs w:val="28"/>
                  <w:u w:val="single"/>
                  <w:lang w:eastAsia="ru-RU"/>
                </w:rPr>
                <w:t>bilkyzzso2@ukr.net</w:t>
              </w:r>
            </w:hyperlink>
          </w:p>
        </w:tc>
      </w:tr>
      <w:tr w:rsidR="00F447C0" w:rsidRPr="0080046F" w14:paraId="3A664312" w14:textId="77777777" w:rsidTr="004853BD">
        <w:tc>
          <w:tcPr>
            <w:tcW w:w="534" w:type="dxa"/>
          </w:tcPr>
          <w:p w14:paraId="3BEAEA25"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3</w:t>
            </w:r>
          </w:p>
        </w:tc>
        <w:tc>
          <w:tcPr>
            <w:tcW w:w="2835" w:type="dxa"/>
          </w:tcPr>
          <w:p w14:paraId="3E2564CF"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Білки-Зовдуновицька початкова школа Білківської сільської ради</w:t>
            </w:r>
          </w:p>
        </w:tc>
        <w:tc>
          <w:tcPr>
            <w:tcW w:w="2409" w:type="dxa"/>
          </w:tcPr>
          <w:p w14:paraId="3B992B19" w14:textId="77777777" w:rsidR="00F447C0" w:rsidRPr="0080046F" w:rsidRDefault="00F447C0" w:rsidP="004853BD">
            <w:pPr>
              <w:pStyle w:val="ac"/>
              <w:jc w:val="both"/>
              <w:rPr>
                <w:rFonts w:ascii="Times New Roman" w:hAnsi="Times New Roman"/>
                <w:color w:val="000000" w:themeColor="text1"/>
                <w:sz w:val="28"/>
                <w:szCs w:val="28"/>
                <w:lang w:eastAsia="ru-RU"/>
              </w:rPr>
            </w:pPr>
            <w:r w:rsidRPr="0080046F">
              <w:rPr>
                <w:rFonts w:ascii="Times New Roman" w:hAnsi="Times New Roman"/>
                <w:color w:val="000000" w:themeColor="text1"/>
                <w:sz w:val="28"/>
                <w:szCs w:val="28"/>
                <w:lang w:eastAsia="ru-RU"/>
              </w:rPr>
              <w:t>с. Білки,</w:t>
            </w:r>
          </w:p>
          <w:p w14:paraId="7E172602" w14:textId="77777777" w:rsidR="00F447C0" w:rsidRPr="00A97BF8" w:rsidRDefault="00F447C0" w:rsidP="004853BD">
            <w:pPr>
              <w:pStyle w:val="ac"/>
              <w:jc w:val="both"/>
              <w:rPr>
                <w:rFonts w:ascii="Times New Roman" w:hAnsi="Times New Roman"/>
                <w:color w:val="000000" w:themeColor="text1"/>
                <w:sz w:val="28"/>
                <w:szCs w:val="28"/>
                <w:lang w:val="uk-UA" w:eastAsia="ru-RU"/>
              </w:rPr>
            </w:pPr>
            <w:r w:rsidRPr="0080046F">
              <w:rPr>
                <w:rFonts w:ascii="Times New Roman" w:hAnsi="Times New Roman"/>
                <w:color w:val="000000" w:themeColor="text1"/>
                <w:sz w:val="28"/>
                <w:szCs w:val="28"/>
                <w:lang w:eastAsia="ru-RU"/>
              </w:rPr>
              <w:t>вул.Шевченка,</w:t>
            </w:r>
            <w:r>
              <w:rPr>
                <w:rFonts w:ascii="Times New Roman" w:hAnsi="Times New Roman"/>
                <w:color w:val="000000" w:themeColor="text1"/>
                <w:sz w:val="28"/>
                <w:szCs w:val="28"/>
                <w:lang w:val="uk-UA" w:eastAsia="ru-RU"/>
              </w:rPr>
              <w:t>56</w:t>
            </w:r>
          </w:p>
        </w:tc>
        <w:tc>
          <w:tcPr>
            <w:tcW w:w="1985" w:type="dxa"/>
          </w:tcPr>
          <w:p w14:paraId="591A2950"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Кізляк Наталія Петрівна</w:t>
            </w:r>
          </w:p>
          <w:p w14:paraId="5BAFD560"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p>
        </w:tc>
        <w:tc>
          <w:tcPr>
            <w:tcW w:w="1808" w:type="dxa"/>
          </w:tcPr>
          <w:p w14:paraId="0399B29F" w14:textId="77777777" w:rsidR="00F447C0" w:rsidRPr="0080046F" w:rsidRDefault="00F447C0" w:rsidP="004853BD">
            <w:pPr>
              <w:spacing w:beforeAutospacing="1"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 </w:t>
            </w:r>
            <w:hyperlink r:id="rId29" w:tgtFrame="_blank" w:history="1">
              <w:r w:rsidRPr="0080046F">
                <w:rPr>
                  <w:rFonts w:ascii="Times New Roman" w:eastAsia="Times New Roman" w:hAnsi="Times New Roman" w:cs="Times New Roman"/>
                  <w:color w:val="000000" w:themeColor="text1"/>
                  <w:sz w:val="28"/>
                  <w:szCs w:val="28"/>
                  <w:u w:val="single"/>
                  <w:lang w:eastAsia="ru-RU"/>
                </w:rPr>
                <w:t>bilku.zovd@ukr.net</w:t>
              </w:r>
            </w:hyperlink>
          </w:p>
        </w:tc>
      </w:tr>
      <w:tr w:rsidR="00F447C0" w:rsidRPr="0080046F" w14:paraId="4D917B76" w14:textId="77777777" w:rsidTr="004853BD">
        <w:tc>
          <w:tcPr>
            <w:tcW w:w="534" w:type="dxa"/>
          </w:tcPr>
          <w:p w14:paraId="0027E40F"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lastRenderedPageBreak/>
              <w:t>4</w:t>
            </w:r>
          </w:p>
        </w:tc>
        <w:tc>
          <w:tcPr>
            <w:tcW w:w="2835" w:type="dxa"/>
          </w:tcPr>
          <w:p w14:paraId="1564B0C0" w14:textId="77777777" w:rsidR="00F447C0" w:rsidRPr="0080046F" w:rsidRDefault="00F447C0" w:rsidP="004853BD">
            <w:pPr>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Білки-Пінковицька початкова школа - філія Білківського ліцею Білківської сільської ради</w:t>
            </w:r>
          </w:p>
        </w:tc>
        <w:tc>
          <w:tcPr>
            <w:tcW w:w="2409" w:type="dxa"/>
          </w:tcPr>
          <w:p w14:paraId="52DD6A0D" w14:textId="77777777" w:rsidR="00F447C0" w:rsidRPr="00AD7F60"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Білки</w:t>
            </w:r>
            <w:r>
              <w:rPr>
                <w:rFonts w:ascii="Times New Roman" w:eastAsia="Times New Roman" w:hAnsi="Times New Roman" w:cs="Times New Roman"/>
                <w:color w:val="000000" w:themeColor="text1"/>
                <w:sz w:val="28"/>
                <w:szCs w:val="28"/>
                <w:lang w:val="uk-UA" w:eastAsia="ru-RU"/>
              </w:rPr>
              <w:t>, вул.Зелена,86</w:t>
            </w:r>
          </w:p>
          <w:p w14:paraId="133A54B1"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p>
        </w:tc>
        <w:tc>
          <w:tcPr>
            <w:tcW w:w="1985" w:type="dxa"/>
          </w:tcPr>
          <w:p w14:paraId="3FCFB96E" w14:textId="77777777" w:rsidR="00F447C0" w:rsidRPr="00A97BF8"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Панько Ганна</w:t>
            </w:r>
            <w:r>
              <w:rPr>
                <w:rFonts w:ascii="Times New Roman" w:eastAsia="Times New Roman" w:hAnsi="Times New Roman" w:cs="Times New Roman"/>
                <w:color w:val="000000" w:themeColor="text1"/>
                <w:sz w:val="28"/>
                <w:szCs w:val="28"/>
                <w:lang w:val="en-US" w:eastAsia="ru-RU"/>
              </w:rPr>
              <w:t xml:space="preserve"> </w:t>
            </w:r>
            <w:r>
              <w:rPr>
                <w:rFonts w:ascii="Times New Roman" w:eastAsia="Times New Roman" w:hAnsi="Times New Roman" w:cs="Times New Roman"/>
                <w:color w:val="000000" w:themeColor="text1"/>
                <w:sz w:val="28"/>
                <w:szCs w:val="28"/>
                <w:lang w:val="uk-UA" w:eastAsia="ru-RU"/>
              </w:rPr>
              <w:t>Петрівна</w:t>
            </w:r>
          </w:p>
        </w:tc>
        <w:tc>
          <w:tcPr>
            <w:tcW w:w="1808" w:type="dxa"/>
          </w:tcPr>
          <w:p w14:paraId="1F099478"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eastAsia="ru-RU"/>
              </w:rPr>
            </w:pPr>
            <w:hyperlink r:id="rId30" w:tgtFrame="_blank" w:history="1">
              <w:r w:rsidR="00F447C0" w:rsidRPr="0080046F">
                <w:rPr>
                  <w:rFonts w:ascii="Times New Roman" w:eastAsia="Times New Roman" w:hAnsi="Times New Roman" w:cs="Times New Roman"/>
                  <w:color w:val="000000" w:themeColor="text1"/>
                  <w:sz w:val="28"/>
                  <w:szCs w:val="28"/>
                  <w:u w:val="single"/>
                  <w:lang w:eastAsia="ru-RU"/>
                </w:rPr>
                <w:t>pinkovica@ukr.net</w:t>
              </w:r>
            </w:hyperlink>
          </w:p>
        </w:tc>
      </w:tr>
      <w:tr w:rsidR="00F447C0" w:rsidRPr="00325E56" w14:paraId="65F3F673" w14:textId="77777777" w:rsidTr="004853BD">
        <w:tc>
          <w:tcPr>
            <w:tcW w:w="534" w:type="dxa"/>
          </w:tcPr>
          <w:p w14:paraId="613A3CBA"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5</w:t>
            </w:r>
          </w:p>
        </w:tc>
        <w:tc>
          <w:tcPr>
            <w:tcW w:w="2835" w:type="dxa"/>
          </w:tcPr>
          <w:p w14:paraId="123883C4"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Великораковецький ліцей Білківської сільської ради</w:t>
            </w:r>
          </w:p>
        </w:tc>
        <w:tc>
          <w:tcPr>
            <w:tcW w:w="2409" w:type="dxa"/>
          </w:tcPr>
          <w:p w14:paraId="1D23A1AA"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Великий Раковець, вул.   А. Волошина,5</w:t>
            </w:r>
          </w:p>
        </w:tc>
        <w:tc>
          <w:tcPr>
            <w:tcW w:w="1985" w:type="dxa"/>
          </w:tcPr>
          <w:p w14:paraId="7AFDB7B8"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Поштак Василь Васильович</w:t>
            </w:r>
          </w:p>
        </w:tc>
        <w:tc>
          <w:tcPr>
            <w:tcW w:w="1808" w:type="dxa"/>
          </w:tcPr>
          <w:p w14:paraId="727DFA30"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31" w:tgtFrame="_blank" w:history="1">
              <w:r w:rsidR="00F447C0" w:rsidRPr="0080046F">
                <w:rPr>
                  <w:rFonts w:ascii="Times New Roman" w:eastAsia="Times New Roman" w:hAnsi="Times New Roman" w:cs="Times New Roman"/>
                  <w:color w:val="000000" w:themeColor="text1"/>
                  <w:sz w:val="28"/>
                  <w:szCs w:val="28"/>
                  <w:u w:val="single"/>
                  <w:lang w:eastAsia="ru-RU"/>
                </w:rPr>
                <w:t>zoch</w:t>
              </w:r>
              <w:r w:rsidR="00F447C0" w:rsidRPr="0080046F">
                <w:rPr>
                  <w:rFonts w:ascii="Times New Roman" w:eastAsia="Times New Roman" w:hAnsi="Times New Roman" w:cs="Times New Roman"/>
                  <w:color w:val="000000" w:themeColor="text1"/>
                  <w:sz w:val="28"/>
                  <w:szCs w:val="28"/>
                  <w:u w:val="single"/>
                  <w:lang w:val="uk-UA" w:eastAsia="ru-RU"/>
                </w:rPr>
                <w:t>.</w:t>
              </w:r>
              <w:r w:rsidR="00F447C0" w:rsidRPr="0080046F">
                <w:rPr>
                  <w:rFonts w:ascii="Times New Roman" w:eastAsia="Times New Roman" w:hAnsi="Times New Roman" w:cs="Times New Roman"/>
                  <w:color w:val="000000" w:themeColor="text1"/>
                  <w:sz w:val="28"/>
                  <w:szCs w:val="28"/>
                  <w:u w:val="single"/>
                  <w:lang w:eastAsia="ru-RU"/>
                </w:rPr>
                <w:t>v</w:t>
              </w:r>
              <w:r w:rsidR="00F447C0" w:rsidRPr="0080046F">
                <w:rPr>
                  <w:rFonts w:ascii="Times New Roman" w:eastAsia="Times New Roman" w:hAnsi="Times New Roman" w:cs="Times New Roman"/>
                  <w:color w:val="000000" w:themeColor="text1"/>
                  <w:sz w:val="28"/>
                  <w:szCs w:val="28"/>
                  <w:u w:val="single"/>
                  <w:lang w:val="uk-UA" w:eastAsia="ru-RU"/>
                </w:rPr>
                <w:t>.</w:t>
              </w:r>
              <w:r w:rsidR="00F447C0" w:rsidRPr="0080046F">
                <w:rPr>
                  <w:rFonts w:ascii="Times New Roman" w:eastAsia="Times New Roman" w:hAnsi="Times New Roman" w:cs="Times New Roman"/>
                  <w:color w:val="000000" w:themeColor="text1"/>
                  <w:sz w:val="28"/>
                  <w:szCs w:val="28"/>
                  <w:u w:val="single"/>
                  <w:lang w:eastAsia="ru-RU"/>
                </w:rPr>
                <w:t>rakovec</w:t>
              </w:r>
              <w:r w:rsidR="00F447C0" w:rsidRPr="0080046F">
                <w:rPr>
                  <w:rFonts w:ascii="Times New Roman" w:eastAsia="Times New Roman" w:hAnsi="Times New Roman" w:cs="Times New Roman"/>
                  <w:color w:val="000000" w:themeColor="text1"/>
                  <w:sz w:val="28"/>
                  <w:szCs w:val="28"/>
                  <w:u w:val="single"/>
                  <w:lang w:val="uk-UA" w:eastAsia="ru-RU"/>
                </w:rPr>
                <w:t>@</w:t>
              </w:r>
              <w:r w:rsidR="00F447C0" w:rsidRPr="0080046F">
                <w:rPr>
                  <w:rFonts w:ascii="Times New Roman" w:eastAsia="Times New Roman" w:hAnsi="Times New Roman" w:cs="Times New Roman"/>
                  <w:color w:val="000000" w:themeColor="text1"/>
                  <w:sz w:val="28"/>
                  <w:szCs w:val="28"/>
                  <w:u w:val="single"/>
                  <w:lang w:eastAsia="ru-RU"/>
                </w:rPr>
                <w:t>ukr</w:t>
              </w:r>
              <w:r w:rsidR="00F447C0" w:rsidRPr="0080046F">
                <w:rPr>
                  <w:rFonts w:ascii="Times New Roman" w:eastAsia="Times New Roman" w:hAnsi="Times New Roman" w:cs="Times New Roman"/>
                  <w:color w:val="000000" w:themeColor="text1"/>
                  <w:sz w:val="28"/>
                  <w:szCs w:val="28"/>
                  <w:u w:val="single"/>
                  <w:lang w:val="uk-UA" w:eastAsia="ru-RU"/>
                </w:rPr>
                <w:t>.</w:t>
              </w:r>
              <w:r w:rsidR="00F447C0" w:rsidRPr="0080046F">
                <w:rPr>
                  <w:rFonts w:ascii="Times New Roman" w:eastAsia="Times New Roman" w:hAnsi="Times New Roman" w:cs="Times New Roman"/>
                  <w:color w:val="000000" w:themeColor="text1"/>
                  <w:sz w:val="28"/>
                  <w:szCs w:val="28"/>
                  <w:u w:val="single"/>
                  <w:lang w:eastAsia="ru-RU"/>
                </w:rPr>
                <w:t>net</w:t>
              </w:r>
            </w:hyperlink>
          </w:p>
        </w:tc>
      </w:tr>
      <w:tr w:rsidR="00F447C0" w:rsidRPr="0080046F" w14:paraId="7A61F38B" w14:textId="77777777" w:rsidTr="004853BD">
        <w:tc>
          <w:tcPr>
            <w:tcW w:w="534" w:type="dxa"/>
          </w:tcPr>
          <w:p w14:paraId="5B429316"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6</w:t>
            </w:r>
          </w:p>
        </w:tc>
        <w:tc>
          <w:tcPr>
            <w:tcW w:w="2835" w:type="dxa"/>
          </w:tcPr>
          <w:p w14:paraId="24118FC1"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Великораковецька гімназія Білківської сільської ради</w:t>
            </w:r>
          </w:p>
        </w:tc>
        <w:tc>
          <w:tcPr>
            <w:tcW w:w="2409" w:type="dxa"/>
          </w:tcPr>
          <w:p w14:paraId="50C4B402"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Великий Раковець, вул.Св. Володимира,4</w:t>
            </w:r>
          </w:p>
        </w:tc>
        <w:tc>
          <w:tcPr>
            <w:tcW w:w="1985" w:type="dxa"/>
          </w:tcPr>
          <w:p w14:paraId="253A82DA"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Поляк Віра Іванівна</w:t>
            </w:r>
          </w:p>
          <w:p w14:paraId="50BA9BAB"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p>
        </w:tc>
        <w:tc>
          <w:tcPr>
            <w:tcW w:w="1808" w:type="dxa"/>
          </w:tcPr>
          <w:p w14:paraId="21F2CAFC"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32" w:tgtFrame="_blank" w:history="1">
              <w:r w:rsidR="00F447C0" w:rsidRPr="0080046F">
                <w:rPr>
                  <w:rFonts w:ascii="Times New Roman" w:eastAsia="Times New Roman" w:hAnsi="Times New Roman" w:cs="Times New Roman"/>
                  <w:color w:val="000000" w:themeColor="text1"/>
                  <w:sz w:val="28"/>
                  <w:szCs w:val="28"/>
                  <w:u w:val="single"/>
                  <w:lang w:eastAsia="ru-RU"/>
                </w:rPr>
                <w:t>zoshpoljnka1@meta.ua</w:t>
              </w:r>
            </w:hyperlink>
          </w:p>
        </w:tc>
      </w:tr>
      <w:tr w:rsidR="00F447C0" w:rsidRPr="0080046F" w14:paraId="523D15A1" w14:textId="77777777" w:rsidTr="004853BD">
        <w:tc>
          <w:tcPr>
            <w:tcW w:w="534" w:type="dxa"/>
          </w:tcPr>
          <w:p w14:paraId="1AC91F13"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7</w:t>
            </w:r>
          </w:p>
        </w:tc>
        <w:tc>
          <w:tcPr>
            <w:tcW w:w="2835" w:type="dxa"/>
          </w:tcPr>
          <w:p w14:paraId="30B9CDE1"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Заболотнянська початкова школа - філія Великораковецького ліцею Білківської сільської ради</w:t>
            </w:r>
          </w:p>
        </w:tc>
        <w:tc>
          <w:tcPr>
            <w:tcW w:w="2409" w:type="dxa"/>
          </w:tcPr>
          <w:p w14:paraId="631C107F"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с. Заболотне,77</w:t>
            </w:r>
          </w:p>
        </w:tc>
        <w:tc>
          <w:tcPr>
            <w:tcW w:w="1985" w:type="dxa"/>
          </w:tcPr>
          <w:p w14:paraId="46B1B738" w14:textId="77777777" w:rsidR="00F447C0"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Худа Мар'яна Юріївна</w:t>
            </w:r>
          </w:p>
          <w:p w14:paraId="2ACECC71" w14:textId="77777777" w:rsidR="00F447C0" w:rsidRPr="00A97BF8"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p>
          <w:p w14:paraId="5A85D082"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p>
        </w:tc>
        <w:tc>
          <w:tcPr>
            <w:tcW w:w="1808" w:type="dxa"/>
          </w:tcPr>
          <w:p w14:paraId="5A9CF3AD"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eastAsia="ru-RU"/>
              </w:rPr>
            </w:pPr>
            <w:hyperlink r:id="rId33" w:tgtFrame="_blank" w:history="1">
              <w:r w:rsidR="00F447C0" w:rsidRPr="0080046F">
                <w:rPr>
                  <w:rFonts w:ascii="Times New Roman" w:eastAsia="Times New Roman" w:hAnsi="Times New Roman" w:cs="Times New Roman"/>
                  <w:color w:val="000000" w:themeColor="text1"/>
                  <w:sz w:val="28"/>
                  <w:szCs w:val="28"/>
                  <w:u w:val="single"/>
                  <w:lang w:eastAsia="ru-RU"/>
                </w:rPr>
                <w:t>zabolotneskola@ukr.net</w:t>
              </w:r>
            </w:hyperlink>
          </w:p>
        </w:tc>
      </w:tr>
      <w:tr w:rsidR="00F447C0" w:rsidRPr="0080046F" w14:paraId="0CA936B2" w14:textId="77777777" w:rsidTr="004853BD">
        <w:tc>
          <w:tcPr>
            <w:tcW w:w="534" w:type="dxa"/>
          </w:tcPr>
          <w:p w14:paraId="0C739CE7"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8</w:t>
            </w:r>
          </w:p>
        </w:tc>
        <w:tc>
          <w:tcPr>
            <w:tcW w:w="2835" w:type="dxa"/>
          </w:tcPr>
          <w:p w14:paraId="4A571479"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Малораковецький заклад загальної середньої освіти</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І –ІІІ ступенів Білківської сільської ради</w:t>
            </w:r>
          </w:p>
        </w:tc>
        <w:tc>
          <w:tcPr>
            <w:tcW w:w="2409" w:type="dxa"/>
          </w:tcPr>
          <w:p w14:paraId="09B93589"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Малий Раковець, вул.Шкільна,1</w:t>
            </w:r>
          </w:p>
        </w:tc>
        <w:tc>
          <w:tcPr>
            <w:tcW w:w="1985" w:type="dxa"/>
          </w:tcPr>
          <w:p w14:paraId="21477880"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Гудь Оксана Юріївна</w:t>
            </w:r>
          </w:p>
          <w:p w14:paraId="4DE69506"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p>
        </w:tc>
        <w:tc>
          <w:tcPr>
            <w:tcW w:w="1808" w:type="dxa"/>
          </w:tcPr>
          <w:p w14:paraId="21EFEECF"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34" w:tgtFrame="_blank" w:history="1">
              <w:r w:rsidR="00F447C0" w:rsidRPr="0080046F">
                <w:rPr>
                  <w:rFonts w:ascii="Times New Roman" w:eastAsia="Times New Roman" w:hAnsi="Times New Roman" w:cs="Times New Roman"/>
                  <w:color w:val="000000" w:themeColor="text1"/>
                  <w:sz w:val="28"/>
                  <w:szCs w:val="28"/>
                  <w:u w:val="single"/>
                  <w:lang w:eastAsia="ru-RU"/>
                </w:rPr>
                <w:t>zoch_mrakovec@ukr.net</w:t>
              </w:r>
            </w:hyperlink>
          </w:p>
        </w:tc>
      </w:tr>
      <w:tr w:rsidR="00F447C0" w:rsidRPr="0080046F" w14:paraId="0791FB93" w14:textId="77777777" w:rsidTr="004853BD">
        <w:tc>
          <w:tcPr>
            <w:tcW w:w="534" w:type="dxa"/>
          </w:tcPr>
          <w:p w14:paraId="52A406AE"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9</w:t>
            </w:r>
          </w:p>
        </w:tc>
        <w:tc>
          <w:tcPr>
            <w:tcW w:w="2835" w:type="dxa"/>
          </w:tcPr>
          <w:p w14:paraId="79A12E01"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Малораковецька початкова школа Білківської сільської ради</w:t>
            </w:r>
          </w:p>
        </w:tc>
        <w:tc>
          <w:tcPr>
            <w:tcW w:w="2409" w:type="dxa"/>
          </w:tcPr>
          <w:p w14:paraId="376ED2AD" w14:textId="77777777" w:rsidR="00F447C0" w:rsidRPr="00A97BF8"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A97BF8">
              <w:rPr>
                <w:rFonts w:ascii="Times New Roman" w:eastAsia="Times New Roman" w:hAnsi="Times New Roman" w:cs="Times New Roman"/>
                <w:color w:val="000000" w:themeColor="text1"/>
                <w:sz w:val="28"/>
                <w:szCs w:val="28"/>
                <w:lang w:eastAsia="ru-RU"/>
              </w:rPr>
              <w:t xml:space="preserve">с. Малий Раковець, </w:t>
            </w:r>
            <w:r w:rsidRPr="00A97BF8">
              <w:rPr>
                <w:rFonts w:ascii="Times New Roman" w:hAnsi="Times New Roman" w:cs="Times New Roman"/>
                <w:sz w:val="28"/>
                <w:szCs w:val="28"/>
              </w:rPr>
              <w:t>вул. Лісова, 15</w:t>
            </w:r>
          </w:p>
        </w:tc>
        <w:tc>
          <w:tcPr>
            <w:tcW w:w="1985" w:type="dxa"/>
          </w:tcPr>
          <w:p w14:paraId="3195097F"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Староста Ольга Михайлівна</w:t>
            </w:r>
          </w:p>
          <w:p w14:paraId="3D9A0E06"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p>
        </w:tc>
        <w:tc>
          <w:tcPr>
            <w:tcW w:w="1808" w:type="dxa"/>
          </w:tcPr>
          <w:p w14:paraId="5A18E18E"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eastAsia="ru-RU"/>
              </w:rPr>
            </w:pPr>
            <w:hyperlink r:id="rId35" w:history="1">
              <w:r w:rsidR="00F447C0" w:rsidRPr="0080046F">
                <w:rPr>
                  <w:rFonts w:ascii="Times New Roman" w:eastAsia="Times New Roman" w:hAnsi="Times New Roman" w:cs="Times New Roman"/>
                  <w:color w:val="000000" w:themeColor="text1"/>
                  <w:sz w:val="28"/>
                  <w:szCs w:val="28"/>
                  <w:u w:val="single"/>
                  <w:lang w:eastAsia="ru-RU"/>
                </w:rPr>
                <w:t>mal.rakovets1st@ukr.net</w:t>
              </w:r>
            </w:hyperlink>
          </w:p>
        </w:tc>
      </w:tr>
      <w:tr w:rsidR="00F447C0" w:rsidRPr="0080046F" w14:paraId="36DCD26F" w14:textId="77777777" w:rsidTr="004853BD">
        <w:tc>
          <w:tcPr>
            <w:tcW w:w="534" w:type="dxa"/>
          </w:tcPr>
          <w:p w14:paraId="066CFAF7"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10</w:t>
            </w:r>
          </w:p>
        </w:tc>
        <w:tc>
          <w:tcPr>
            <w:tcW w:w="2835" w:type="dxa"/>
          </w:tcPr>
          <w:p w14:paraId="1DE490ED"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Малораковецька гімназія Білківської сільської ради</w:t>
            </w:r>
          </w:p>
        </w:tc>
        <w:tc>
          <w:tcPr>
            <w:tcW w:w="2409" w:type="dxa"/>
          </w:tcPr>
          <w:p w14:paraId="64989A9A"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с. Малий Раковець, вул.Т.Шевченка,3</w:t>
            </w:r>
          </w:p>
        </w:tc>
        <w:tc>
          <w:tcPr>
            <w:tcW w:w="1985" w:type="dxa"/>
          </w:tcPr>
          <w:p w14:paraId="4D70033A"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Савко Оксана Іванівна</w:t>
            </w:r>
          </w:p>
          <w:p w14:paraId="5D389685"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p>
        </w:tc>
        <w:tc>
          <w:tcPr>
            <w:tcW w:w="1808" w:type="dxa"/>
          </w:tcPr>
          <w:p w14:paraId="5EF34CF9"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36" w:history="1">
              <w:r w:rsidR="00F447C0" w:rsidRPr="0080046F">
                <w:rPr>
                  <w:rStyle w:val="ad"/>
                  <w:rFonts w:ascii="Times New Roman" w:eastAsia="Times New Roman" w:hAnsi="Times New Roman" w:cs="Times New Roman"/>
                  <w:color w:val="000000" w:themeColor="text1"/>
                  <w:sz w:val="28"/>
                  <w:szCs w:val="28"/>
                  <w:lang w:val="uk-UA" w:eastAsia="ru-RU"/>
                </w:rPr>
                <w:t>malorakovecka.zosh2@ukr.ne</w:t>
              </w:r>
            </w:hyperlink>
          </w:p>
        </w:tc>
      </w:tr>
      <w:tr w:rsidR="00F447C0" w:rsidRPr="0080046F" w14:paraId="3B729CF2" w14:textId="77777777" w:rsidTr="004853BD">
        <w:tc>
          <w:tcPr>
            <w:tcW w:w="534" w:type="dxa"/>
          </w:tcPr>
          <w:p w14:paraId="5081CE54"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11</w:t>
            </w:r>
          </w:p>
        </w:tc>
        <w:tc>
          <w:tcPr>
            <w:tcW w:w="2835" w:type="dxa"/>
          </w:tcPr>
          <w:p w14:paraId="1ED55CD6"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Імстичівський заклад загальної середньої освіти</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 xml:space="preserve"> І –ІІІ ступенів Білківської сільської ради</w:t>
            </w:r>
          </w:p>
        </w:tc>
        <w:tc>
          <w:tcPr>
            <w:tcW w:w="2409" w:type="dxa"/>
          </w:tcPr>
          <w:p w14:paraId="7A573BEE"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с. Імстичово,</w:t>
            </w:r>
            <w:r w:rsidRPr="0080046F">
              <w:rPr>
                <w:rFonts w:ascii="Times New Roman" w:eastAsia="Times New Roman" w:hAnsi="Times New Roman" w:cs="Times New Roman"/>
                <w:color w:val="000000" w:themeColor="text1"/>
                <w:sz w:val="28"/>
                <w:szCs w:val="28"/>
                <w:lang w:val="en-US" w:eastAsia="ru-RU"/>
              </w:rPr>
              <w:t xml:space="preserve"> </w:t>
            </w:r>
            <w:r w:rsidRPr="0080046F">
              <w:rPr>
                <w:rFonts w:ascii="Times New Roman" w:eastAsia="Times New Roman" w:hAnsi="Times New Roman" w:cs="Times New Roman"/>
                <w:color w:val="000000" w:themeColor="text1"/>
                <w:sz w:val="28"/>
                <w:szCs w:val="28"/>
                <w:lang w:eastAsia="ru-RU"/>
              </w:rPr>
              <w:t>вул.Центральна,26</w:t>
            </w:r>
          </w:p>
        </w:tc>
        <w:tc>
          <w:tcPr>
            <w:tcW w:w="1985" w:type="dxa"/>
          </w:tcPr>
          <w:p w14:paraId="7FA31085"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Зейкан Іван Петрович</w:t>
            </w:r>
          </w:p>
          <w:p w14:paraId="2DBDB049"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p>
        </w:tc>
        <w:tc>
          <w:tcPr>
            <w:tcW w:w="1808" w:type="dxa"/>
          </w:tcPr>
          <w:p w14:paraId="61209EA2"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uk-UA" w:eastAsia="ru-RU"/>
              </w:rPr>
            </w:pPr>
            <w:hyperlink r:id="rId37" w:tgtFrame="_blank" w:history="1">
              <w:r w:rsidR="00F447C0" w:rsidRPr="0080046F">
                <w:rPr>
                  <w:rFonts w:ascii="Times New Roman" w:eastAsia="Times New Roman" w:hAnsi="Times New Roman" w:cs="Times New Roman"/>
                  <w:color w:val="000000" w:themeColor="text1"/>
                  <w:sz w:val="28"/>
                  <w:szCs w:val="28"/>
                  <w:lang w:eastAsia="ru-RU"/>
                </w:rPr>
                <w:t>imstyschovoshcool@ukr.net</w:t>
              </w:r>
            </w:hyperlink>
          </w:p>
        </w:tc>
      </w:tr>
      <w:tr w:rsidR="00F447C0" w:rsidRPr="0080046F" w14:paraId="5BE1C75D" w14:textId="77777777" w:rsidTr="004853BD">
        <w:tc>
          <w:tcPr>
            <w:tcW w:w="534" w:type="dxa"/>
          </w:tcPr>
          <w:p w14:paraId="36FBBF90"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12</w:t>
            </w:r>
          </w:p>
        </w:tc>
        <w:tc>
          <w:tcPr>
            <w:tcW w:w="2835" w:type="dxa"/>
          </w:tcPr>
          <w:p w14:paraId="72F0D45F"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eastAsia="ru-RU"/>
              </w:rPr>
              <w:t>Імстичівська початкова школа Білківської сільської ради</w:t>
            </w:r>
          </w:p>
        </w:tc>
        <w:tc>
          <w:tcPr>
            <w:tcW w:w="2409" w:type="dxa"/>
          </w:tcPr>
          <w:p w14:paraId="1C103148"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en-US" w:eastAsia="ru-RU"/>
              </w:rPr>
            </w:pPr>
            <w:r w:rsidRPr="0080046F">
              <w:rPr>
                <w:rFonts w:ascii="Times New Roman" w:eastAsia="Times New Roman" w:hAnsi="Times New Roman" w:cs="Times New Roman"/>
                <w:color w:val="000000" w:themeColor="text1"/>
                <w:sz w:val="28"/>
                <w:szCs w:val="28"/>
                <w:lang w:eastAsia="ru-RU"/>
              </w:rPr>
              <w:t>с. Імстичово,</w:t>
            </w:r>
            <w:r w:rsidRPr="0080046F">
              <w:rPr>
                <w:rFonts w:ascii="Times New Roman" w:eastAsia="Times New Roman" w:hAnsi="Times New Roman" w:cs="Times New Roman"/>
                <w:color w:val="000000" w:themeColor="text1"/>
                <w:sz w:val="28"/>
                <w:szCs w:val="28"/>
                <w:lang w:val="en-US" w:eastAsia="ru-RU"/>
              </w:rPr>
              <w:t xml:space="preserve"> </w:t>
            </w:r>
            <w:r w:rsidRPr="0080046F">
              <w:rPr>
                <w:rFonts w:ascii="Times New Roman" w:eastAsia="Times New Roman" w:hAnsi="Times New Roman" w:cs="Times New Roman"/>
                <w:color w:val="000000" w:themeColor="text1"/>
                <w:sz w:val="28"/>
                <w:szCs w:val="28"/>
                <w:lang w:eastAsia="ru-RU"/>
              </w:rPr>
              <w:t>вул.М</w:t>
            </w:r>
            <w:r>
              <w:rPr>
                <w:rFonts w:ascii="Times New Roman" w:eastAsia="Times New Roman" w:hAnsi="Times New Roman" w:cs="Times New Roman"/>
                <w:color w:val="000000" w:themeColor="text1"/>
                <w:sz w:val="28"/>
                <w:szCs w:val="28"/>
                <w:lang w:val="uk-UA" w:eastAsia="ru-RU"/>
              </w:rPr>
              <w:t>онастирська</w:t>
            </w:r>
            <w:r w:rsidRPr="0080046F">
              <w:rPr>
                <w:rFonts w:ascii="Times New Roman" w:eastAsia="Times New Roman" w:hAnsi="Times New Roman" w:cs="Times New Roman"/>
                <w:color w:val="000000" w:themeColor="text1"/>
                <w:sz w:val="28"/>
                <w:szCs w:val="28"/>
                <w:lang w:eastAsia="ru-RU"/>
              </w:rPr>
              <w:t>,55</w:t>
            </w:r>
          </w:p>
        </w:tc>
        <w:tc>
          <w:tcPr>
            <w:tcW w:w="1985" w:type="dxa"/>
          </w:tcPr>
          <w:p w14:paraId="343F58DF"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eastAsia="ru-RU"/>
              </w:rPr>
              <w:t>Добра Федір Іванович</w:t>
            </w:r>
          </w:p>
          <w:p w14:paraId="7D4121F3"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p>
        </w:tc>
        <w:tc>
          <w:tcPr>
            <w:tcW w:w="1808" w:type="dxa"/>
          </w:tcPr>
          <w:p w14:paraId="46C0574C"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eastAsia="ru-RU"/>
              </w:rPr>
            </w:pPr>
            <w:hyperlink r:id="rId38" w:tgtFrame="_blank" w:history="1">
              <w:r w:rsidR="00F447C0" w:rsidRPr="0080046F">
                <w:rPr>
                  <w:rFonts w:ascii="Times New Roman" w:eastAsia="Times New Roman" w:hAnsi="Times New Roman" w:cs="Times New Roman"/>
                  <w:color w:val="000000" w:themeColor="text1"/>
                  <w:sz w:val="28"/>
                  <w:szCs w:val="28"/>
                  <w:u w:val="single"/>
                  <w:lang w:eastAsia="ru-RU"/>
                </w:rPr>
                <w:t>imst.shcool.1stupin@ukr.net</w:t>
              </w:r>
            </w:hyperlink>
          </w:p>
        </w:tc>
      </w:tr>
      <w:tr w:rsidR="00F447C0" w:rsidRPr="0080046F" w14:paraId="085985C1" w14:textId="77777777" w:rsidTr="004853BD">
        <w:tc>
          <w:tcPr>
            <w:tcW w:w="534" w:type="dxa"/>
          </w:tcPr>
          <w:p w14:paraId="7FAA22EF"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13</w:t>
            </w:r>
          </w:p>
        </w:tc>
        <w:tc>
          <w:tcPr>
            <w:tcW w:w="2835" w:type="dxa"/>
          </w:tcPr>
          <w:p w14:paraId="3D0B1719"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Луківська гімназія Білківської сільської ради</w:t>
            </w:r>
          </w:p>
        </w:tc>
        <w:tc>
          <w:tcPr>
            <w:tcW w:w="2409" w:type="dxa"/>
          </w:tcPr>
          <w:p w14:paraId="6D81DFB0"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eastAsia="ru-RU"/>
              </w:rPr>
            </w:pPr>
            <w:r w:rsidRPr="0080046F">
              <w:rPr>
                <w:rFonts w:ascii="Times New Roman" w:eastAsia="Times New Roman" w:hAnsi="Times New Roman" w:cs="Times New Roman"/>
                <w:color w:val="000000" w:themeColor="text1"/>
                <w:sz w:val="28"/>
                <w:szCs w:val="28"/>
                <w:lang w:val="en-US" w:eastAsia="ru-RU"/>
              </w:rPr>
              <w:t>c</w:t>
            </w:r>
            <w:r w:rsidRPr="0080046F">
              <w:rPr>
                <w:rFonts w:ascii="Times New Roman" w:eastAsia="Times New Roman" w:hAnsi="Times New Roman" w:cs="Times New Roman"/>
                <w:color w:val="000000" w:themeColor="text1"/>
                <w:sz w:val="28"/>
                <w:szCs w:val="28"/>
                <w:lang w:eastAsia="ru-RU"/>
              </w:rPr>
              <w:t>.Луково, вул.Т.Шевченка, 43</w:t>
            </w:r>
          </w:p>
        </w:tc>
        <w:tc>
          <w:tcPr>
            <w:tcW w:w="1985" w:type="dxa"/>
          </w:tcPr>
          <w:p w14:paraId="2A6F5953" w14:textId="77777777" w:rsidR="00F447C0" w:rsidRPr="00A97BF8"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Лях Ганна Петрівна</w:t>
            </w:r>
          </w:p>
          <w:p w14:paraId="0CC29EB2" w14:textId="77777777" w:rsidR="00F447C0" w:rsidRPr="0080046F" w:rsidRDefault="00F447C0" w:rsidP="004853BD">
            <w:pPr>
              <w:spacing w:before="100" w:beforeAutospacing="1" w:after="100" w:afterAutospacing="1"/>
              <w:rPr>
                <w:rFonts w:ascii="Times New Roman" w:eastAsia="Times New Roman" w:hAnsi="Times New Roman" w:cs="Times New Roman"/>
                <w:color w:val="000000" w:themeColor="text1"/>
                <w:sz w:val="28"/>
                <w:szCs w:val="28"/>
                <w:lang w:val="uk-UA" w:eastAsia="ru-RU"/>
              </w:rPr>
            </w:pPr>
          </w:p>
        </w:tc>
        <w:tc>
          <w:tcPr>
            <w:tcW w:w="1808" w:type="dxa"/>
          </w:tcPr>
          <w:p w14:paraId="214EC877" w14:textId="77777777" w:rsidR="00F447C0" w:rsidRPr="0080046F" w:rsidRDefault="00981689" w:rsidP="004853BD">
            <w:pPr>
              <w:spacing w:beforeAutospacing="1" w:afterAutospacing="1"/>
              <w:rPr>
                <w:rFonts w:ascii="Times New Roman" w:eastAsia="Times New Roman" w:hAnsi="Times New Roman" w:cs="Times New Roman"/>
                <w:color w:val="000000" w:themeColor="text1"/>
                <w:sz w:val="28"/>
                <w:szCs w:val="28"/>
                <w:lang w:val="en-US" w:eastAsia="ru-RU"/>
              </w:rPr>
            </w:pPr>
            <w:hyperlink r:id="rId39" w:history="1">
              <w:r w:rsidR="00F447C0" w:rsidRPr="0080046F">
                <w:rPr>
                  <w:rStyle w:val="ad"/>
                  <w:rFonts w:ascii="Times New Roman" w:eastAsia="Times New Roman" w:hAnsi="Times New Roman" w:cs="Times New Roman"/>
                  <w:color w:val="000000" w:themeColor="text1"/>
                  <w:sz w:val="28"/>
                  <w:szCs w:val="28"/>
                  <w:lang w:val="en-US" w:eastAsia="ru-RU"/>
                </w:rPr>
                <w:t>l</w:t>
              </w:r>
              <w:r w:rsidR="00F447C0" w:rsidRPr="0080046F">
                <w:rPr>
                  <w:rStyle w:val="ad"/>
                  <w:rFonts w:ascii="Times New Roman" w:eastAsia="Times New Roman" w:hAnsi="Times New Roman" w:cs="Times New Roman"/>
                  <w:color w:val="000000" w:themeColor="text1"/>
                  <w:sz w:val="28"/>
                  <w:szCs w:val="28"/>
                  <w:lang w:val="uk-UA" w:eastAsia="ru-RU"/>
                </w:rPr>
                <w:t>ucovoschool@ukr.net</w:t>
              </w:r>
            </w:hyperlink>
          </w:p>
          <w:p w14:paraId="666D40BD" w14:textId="77777777" w:rsidR="00F447C0" w:rsidRPr="0080046F" w:rsidRDefault="00F447C0" w:rsidP="004853BD">
            <w:pPr>
              <w:spacing w:beforeAutospacing="1" w:afterAutospacing="1"/>
              <w:rPr>
                <w:rFonts w:ascii="Times New Roman" w:eastAsia="Times New Roman" w:hAnsi="Times New Roman" w:cs="Times New Roman"/>
                <w:color w:val="000000" w:themeColor="text1"/>
                <w:sz w:val="28"/>
                <w:szCs w:val="28"/>
                <w:lang w:val="en-US" w:eastAsia="ru-RU"/>
              </w:rPr>
            </w:pPr>
          </w:p>
        </w:tc>
      </w:tr>
    </w:tbl>
    <w:p w14:paraId="6D6CF096"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0756A288"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21A5EE96" w14:textId="77777777" w:rsidR="00F447C0" w:rsidRDefault="00F447C0" w:rsidP="00F447C0">
      <w:pPr>
        <w:spacing w:after="0" w:line="240" w:lineRule="auto"/>
        <w:jc w:val="center"/>
        <w:rPr>
          <w:rFonts w:ascii="Times New Roman" w:hAnsi="Times New Roman" w:cs="Times New Roman"/>
          <w:b/>
          <w:bCs/>
          <w:color w:val="000000" w:themeColor="text1"/>
          <w:sz w:val="28"/>
          <w:szCs w:val="28"/>
          <w:bdr w:val="none" w:sz="0" w:space="0" w:color="auto" w:frame="1"/>
          <w:shd w:val="clear" w:color="auto" w:fill="FFFFFF"/>
        </w:rPr>
      </w:pPr>
    </w:p>
    <w:p w14:paraId="75BEA64A" w14:textId="77777777" w:rsidR="00F447C0" w:rsidRDefault="00F447C0" w:rsidP="00F447C0">
      <w:pPr>
        <w:spacing w:after="0" w:line="240" w:lineRule="auto"/>
        <w:jc w:val="center"/>
        <w:rPr>
          <w:rFonts w:ascii="Times New Roman" w:hAnsi="Times New Roman" w:cs="Times New Roman"/>
          <w:b/>
          <w:bCs/>
          <w:color w:val="000000" w:themeColor="text1"/>
          <w:sz w:val="28"/>
          <w:szCs w:val="28"/>
          <w:bdr w:val="none" w:sz="0" w:space="0" w:color="auto" w:frame="1"/>
          <w:shd w:val="clear" w:color="auto" w:fill="FFFFFF"/>
        </w:rPr>
      </w:pPr>
    </w:p>
    <w:p w14:paraId="2DFE4EC2" w14:textId="77777777" w:rsidR="00F447C0" w:rsidRPr="0080046F" w:rsidRDefault="00F447C0" w:rsidP="00F447C0">
      <w:pPr>
        <w:spacing w:after="0" w:line="240" w:lineRule="auto"/>
        <w:jc w:val="center"/>
        <w:rPr>
          <w:rFonts w:ascii="Times New Roman" w:hAnsi="Times New Roman" w:cs="Times New Roman"/>
          <w:b/>
          <w:bCs/>
          <w:color w:val="000000" w:themeColor="text1"/>
          <w:sz w:val="28"/>
          <w:szCs w:val="28"/>
          <w:bdr w:val="none" w:sz="0" w:space="0" w:color="auto" w:frame="1"/>
          <w:shd w:val="clear" w:color="auto" w:fill="FFFFFF"/>
        </w:rPr>
      </w:pPr>
      <w:r w:rsidRPr="0080046F">
        <w:rPr>
          <w:rFonts w:ascii="Times New Roman" w:hAnsi="Times New Roman" w:cs="Times New Roman"/>
          <w:b/>
          <w:bCs/>
          <w:color w:val="000000" w:themeColor="text1"/>
          <w:sz w:val="28"/>
          <w:szCs w:val="28"/>
          <w:bdr w:val="none" w:sz="0" w:space="0" w:color="auto" w:frame="1"/>
          <w:shd w:val="clear" w:color="auto" w:fill="FFFFFF"/>
        </w:rPr>
        <w:t>Дитячі школи мистецтв Білківської сільської ради</w:t>
      </w:r>
    </w:p>
    <w:p w14:paraId="10203548" w14:textId="77777777" w:rsidR="00F447C0" w:rsidRPr="0080046F" w:rsidRDefault="00F447C0" w:rsidP="00F447C0">
      <w:pPr>
        <w:spacing w:after="0" w:line="240" w:lineRule="auto"/>
        <w:rPr>
          <w:rFonts w:ascii="Times New Roman" w:eastAsia="Times New Roman" w:hAnsi="Times New Roman" w:cs="Times New Roman"/>
          <w:color w:val="000000" w:themeColor="text1"/>
          <w:sz w:val="28"/>
          <w:szCs w:val="28"/>
          <w:lang w:eastAsia="ru-RU"/>
        </w:rPr>
      </w:pPr>
    </w:p>
    <w:tbl>
      <w:tblPr>
        <w:tblStyle w:val="afd"/>
        <w:tblW w:w="0" w:type="auto"/>
        <w:tblLayout w:type="fixed"/>
        <w:tblLook w:val="04A0" w:firstRow="1" w:lastRow="0" w:firstColumn="1" w:lastColumn="0" w:noHBand="0" w:noVBand="1"/>
      </w:tblPr>
      <w:tblGrid>
        <w:gridCol w:w="463"/>
        <w:gridCol w:w="2264"/>
        <w:gridCol w:w="2185"/>
        <w:gridCol w:w="2000"/>
        <w:gridCol w:w="2659"/>
      </w:tblGrid>
      <w:tr w:rsidR="00F447C0" w:rsidRPr="0080046F" w14:paraId="29628B10" w14:textId="77777777" w:rsidTr="004853BD">
        <w:tc>
          <w:tcPr>
            <w:tcW w:w="463" w:type="dxa"/>
          </w:tcPr>
          <w:p w14:paraId="3EA8C59A"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w:t>
            </w:r>
          </w:p>
        </w:tc>
        <w:tc>
          <w:tcPr>
            <w:tcW w:w="2264" w:type="dxa"/>
          </w:tcPr>
          <w:p w14:paraId="6BB1727E"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b/>
                <w:bCs/>
                <w:color w:val="000000" w:themeColor="text1"/>
                <w:sz w:val="28"/>
                <w:szCs w:val="28"/>
                <w:bdr w:val="none" w:sz="0" w:space="0" w:color="auto" w:frame="1"/>
                <w:shd w:val="clear" w:color="auto" w:fill="FFFFFF"/>
                <w:lang w:val="uk-UA"/>
              </w:rPr>
              <w:t>Назва закладу</w:t>
            </w:r>
          </w:p>
        </w:tc>
        <w:tc>
          <w:tcPr>
            <w:tcW w:w="2185" w:type="dxa"/>
          </w:tcPr>
          <w:p w14:paraId="11824BE7"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b/>
                <w:bCs/>
                <w:color w:val="000000" w:themeColor="text1"/>
                <w:sz w:val="28"/>
                <w:szCs w:val="28"/>
                <w:bdr w:val="none" w:sz="0" w:space="0" w:color="auto" w:frame="1"/>
                <w:shd w:val="clear" w:color="auto" w:fill="FFFFFF"/>
                <w:lang w:val="uk-UA"/>
              </w:rPr>
              <w:t>Адреса закладу</w:t>
            </w:r>
          </w:p>
        </w:tc>
        <w:tc>
          <w:tcPr>
            <w:tcW w:w="2000" w:type="dxa"/>
          </w:tcPr>
          <w:p w14:paraId="4EA6A7C5"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b/>
                <w:bCs/>
                <w:color w:val="000000" w:themeColor="text1"/>
                <w:sz w:val="28"/>
                <w:szCs w:val="28"/>
                <w:bdr w:val="none" w:sz="0" w:space="0" w:color="auto" w:frame="1"/>
                <w:shd w:val="clear" w:color="auto" w:fill="FFFFFF"/>
                <w:lang w:val="uk-UA"/>
              </w:rPr>
              <w:t>ПІБ керівника</w:t>
            </w:r>
          </w:p>
        </w:tc>
        <w:tc>
          <w:tcPr>
            <w:tcW w:w="2659" w:type="dxa"/>
          </w:tcPr>
          <w:p w14:paraId="6A7F1C03"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b/>
                <w:bCs/>
                <w:color w:val="000000" w:themeColor="text1"/>
                <w:sz w:val="28"/>
                <w:szCs w:val="28"/>
                <w:bdr w:val="none" w:sz="0" w:space="0" w:color="auto" w:frame="1"/>
                <w:shd w:val="clear" w:color="auto" w:fill="FFFFFF"/>
                <w:lang w:val="uk-UA"/>
              </w:rPr>
              <w:t>Електронна адреса</w:t>
            </w:r>
            <w:r w:rsidRPr="0080046F">
              <w:rPr>
                <w:rFonts w:ascii="Times New Roman" w:hAnsi="Times New Roman" w:cs="Times New Roman"/>
                <w:b/>
                <w:bCs/>
                <w:color w:val="000000" w:themeColor="text1"/>
                <w:sz w:val="28"/>
                <w:szCs w:val="28"/>
                <w:bdr w:val="none" w:sz="0" w:space="0" w:color="auto" w:frame="1"/>
                <w:shd w:val="clear" w:color="auto" w:fill="FFFFFF"/>
              </w:rPr>
              <w:t> </w:t>
            </w:r>
            <w:r w:rsidRPr="0080046F">
              <w:rPr>
                <w:rFonts w:ascii="Times New Roman" w:hAnsi="Times New Roman" w:cs="Times New Roman"/>
                <w:b/>
                <w:bCs/>
                <w:color w:val="000000" w:themeColor="text1"/>
                <w:sz w:val="28"/>
                <w:szCs w:val="28"/>
                <w:bdr w:val="none" w:sz="0" w:space="0" w:color="auto" w:frame="1"/>
                <w:shd w:val="clear" w:color="auto" w:fill="FFFFFF"/>
                <w:lang w:val="uk-UA"/>
              </w:rPr>
              <w:t>закладу</w:t>
            </w:r>
          </w:p>
        </w:tc>
      </w:tr>
      <w:tr w:rsidR="00F447C0" w:rsidRPr="0080046F" w14:paraId="0DF5DCDF" w14:textId="77777777" w:rsidTr="004853BD">
        <w:tc>
          <w:tcPr>
            <w:tcW w:w="463" w:type="dxa"/>
          </w:tcPr>
          <w:p w14:paraId="447DB4D6"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1</w:t>
            </w:r>
          </w:p>
        </w:tc>
        <w:tc>
          <w:tcPr>
            <w:tcW w:w="2264" w:type="dxa"/>
          </w:tcPr>
          <w:p w14:paraId="258F4F49"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color w:val="000000" w:themeColor="text1"/>
                <w:sz w:val="28"/>
                <w:szCs w:val="28"/>
                <w:shd w:val="clear" w:color="auto" w:fill="FFFFFF"/>
              </w:rPr>
              <w:t>Білківська школа мистецтв</w:t>
            </w:r>
          </w:p>
        </w:tc>
        <w:tc>
          <w:tcPr>
            <w:tcW w:w="2185" w:type="dxa"/>
          </w:tcPr>
          <w:p w14:paraId="05E15952"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color w:val="000000" w:themeColor="text1"/>
                <w:sz w:val="28"/>
                <w:szCs w:val="28"/>
                <w:bdr w:val="none" w:sz="0" w:space="0" w:color="auto" w:frame="1"/>
                <w:shd w:val="clear" w:color="auto" w:fill="FFFFFF"/>
              </w:rPr>
              <w:t>c</w:t>
            </w:r>
            <w:r w:rsidRPr="0080046F">
              <w:rPr>
                <w:rFonts w:ascii="Times New Roman" w:hAnsi="Times New Roman" w:cs="Times New Roman"/>
                <w:color w:val="000000" w:themeColor="text1"/>
                <w:sz w:val="28"/>
                <w:szCs w:val="28"/>
                <w:bdr w:val="none" w:sz="0" w:space="0" w:color="auto" w:frame="1"/>
                <w:shd w:val="clear" w:color="auto" w:fill="FFFFFF"/>
                <w:lang w:val="uk-UA"/>
              </w:rPr>
              <w:t>. Білки, вул.Ф.Кротона,52</w:t>
            </w:r>
          </w:p>
        </w:tc>
        <w:tc>
          <w:tcPr>
            <w:tcW w:w="2000" w:type="dxa"/>
          </w:tcPr>
          <w:p w14:paraId="312C624D"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color w:val="000000" w:themeColor="text1"/>
                <w:sz w:val="28"/>
                <w:szCs w:val="28"/>
                <w:shd w:val="clear" w:color="auto" w:fill="FFFFFF"/>
              </w:rPr>
              <w:t>Петер Лариса Юріївна</w:t>
            </w:r>
          </w:p>
        </w:tc>
        <w:tc>
          <w:tcPr>
            <w:tcW w:w="2659" w:type="dxa"/>
          </w:tcPr>
          <w:p w14:paraId="0EC3F0B4" w14:textId="77777777" w:rsidR="00F447C0" w:rsidRPr="00A97BF8" w:rsidRDefault="00981689" w:rsidP="004853BD">
            <w:pPr>
              <w:rPr>
                <w:rFonts w:ascii="Times New Roman" w:eastAsia="Times New Roman" w:hAnsi="Times New Roman" w:cs="Times New Roman"/>
                <w:color w:val="000000" w:themeColor="text1"/>
                <w:sz w:val="28"/>
                <w:szCs w:val="28"/>
                <w:lang w:val="uk-UA" w:eastAsia="ru-RU"/>
              </w:rPr>
            </w:pPr>
            <w:hyperlink r:id="rId40" w:tgtFrame="_blank" w:history="1">
              <w:r w:rsidR="00F447C0" w:rsidRPr="00A97BF8">
                <w:rPr>
                  <w:rStyle w:val="ad"/>
                  <w:rFonts w:ascii="Times New Roman" w:hAnsi="Times New Roman" w:cs="Times New Roman"/>
                  <w:color w:val="000000" w:themeColor="text1"/>
                  <w:sz w:val="28"/>
                  <w:szCs w:val="28"/>
                  <w:bdr w:val="none" w:sz="0" w:space="0" w:color="auto" w:frame="1"/>
                  <w:shd w:val="clear" w:color="auto" w:fill="FFFFFF"/>
                </w:rPr>
                <w:t>t380976867266@gmail.com</w:t>
              </w:r>
            </w:hyperlink>
          </w:p>
        </w:tc>
      </w:tr>
      <w:tr w:rsidR="00F447C0" w:rsidRPr="0080046F" w14:paraId="739FF9EC" w14:textId="77777777" w:rsidTr="004853BD">
        <w:tc>
          <w:tcPr>
            <w:tcW w:w="463" w:type="dxa"/>
          </w:tcPr>
          <w:p w14:paraId="2C270252"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eastAsia="Times New Roman" w:hAnsi="Times New Roman" w:cs="Times New Roman"/>
                <w:color w:val="000000" w:themeColor="text1"/>
                <w:sz w:val="28"/>
                <w:szCs w:val="28"/>
                <w:lang w:val="uk-UA" w:eastAsia="ru-RU"/>
              </w:rPr>
              <w:t>2</w:t>
            </w:r>
          </w:p>
        </w:tc>
        <w:tc>
          <w:tcPr>
            <w:tcW w:w="2264" w:type="dxa"/>
          </w:tcPr>
          <w:p w14:paraId="6F90DD2D"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color w:val="000000" w:themeColor="text1"/>
                <w:sz w:val="28"/>
                <w:szCs w:val="28"/>
                <w:shd w:val="clear" w:color="auto" w:fill="FFFFFF"/>
              </w:rPr>
              <w:t>Великораковецька школа мистецтв</w:t>
            </w:r>
          </w:p>
        </w:tc>
        <w:tc>
          <w:tcPr>
            <w:tcW w:w="2185" w:type="dxa"/>
          </w:tcPr>
          <w:p w14:paraId="2381FBF0"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color w:val="000000" w:themeColor="text1"/>
                <w:sz w:val="28"/>
                <w:szCs w:val="28"/>
                <w:shd w:val="clear" w:color="auto" w:fill="FFFFFF"/>
              </w:rPr>
              <w:t>с. Великий Раковець, вул.Карпатської України,1</w:t>
            </w:r>
          </w:p>
        </w:tc>
        <w:tc>
          <w:tcPr>
            <w:tcW w:w="2000" w:type="dxa"/>
          </w:tcPr>
          <w:p w14:paraId="4CAAF1F1" w14:textId="77777777" w:rsidR="00F447C0" w:rsidRPr="0080046F" w:rsidRDefault="00F447C0" w:rsidP="004853BD">
            <w:pPr>
              <w:rPr>
                <w:rFonts w:ascii="Times New Roman" w:eastAsia="Times New Roman" w:hAnsi="Times New Roman" w:cs="Times New Roman"/>
                <w:color w:val="000000" w:themeColor="text1"/>
                <w:sz w:val="28"/>
                <w:szCs w:val="28"/>
                <w:lang w:val="uk-UA" w:eastAsia="ru-RU"/>
              </w:rPr>
            </w:pPr>
            <w:r w:rsidRPr="0080046F">
              <w:rPr>
                <w:rFonts w:ascii="Times New Roman" w:hAnsi="Times New Roman" w:cs="Times New Roman"/>
                <w:color w:val="000000" w:themeColor="text1"/>
                <w:sz w:val="28"/>
                <w:szCs w:val="28"/>
                <w:shd w:val="clear" w:color="auto" w:fill="FFFFFF"/>
              </w:rPr>
              <w:t>Савко Оксана Іванівна</w:t>
            </w:r>
          </w:p>
        </w:tc>
        <w:tc>
          <w:tcPr>
            <w:tcW w:w="2659" w:type="dxa"/>
          </w:tcPr>
          <w:p w14:paraId="55107687" w14:textId="77777777" w:rsidR="00F447C0" w:rsidRPr="00A97BF8" w:rsidRDefault="00F447C0" w:rsidP="004853BD">
            <w:pPr>
              <w:rPr>
                <w:rFonts w:ascii="Times New Roman" w:eastAsia="Times New Roman" w:hAnsi="Times New Roman" w:cs="Times New Roman"/>
                <w:color w:val="000000" w:themeColor="text1"/>
                <w:sz w:val="28"/>
                <w:szCs w:val="28"/>
                <w:lang w:val="uk-UA" w:eastAsia="ru-RU"/>
              </w:rPr>
            </w:pPr>
            <w:r w:rsidRPr="00A97BF8">
              <w:rPr>
                <w:rFonts w:ascii="Times New Roman" w:hAnsi="Times New Roman" w:cs="Times New Roman"/>
                <w:color w:val="000000" w:themeColor="text1"/>
                <w:sz w:val="28"/>
                <w:szCs w:val="28"/>
                <w:bdr w:val="none" w:sz="0" w:space="0" w:color="auto" w:frame="1"/>
                <w:shd w:val="clear" w:color="auto" w:fill="FFFFFF"/>
                <w:lang w:val="uk-UA"/>
              </w:rPr>
              <w:t>oksana-savko@ukr.net</w:t>
            </w:r>
          </w:p>
        </w:tc>
      </w:tr>
    </w:tbl>
    <w:p w14:paraId="5B43CD9E" w14:textId="77777777" w:rsidR="00F447C0" w:rsidRDefault="00F447C0" w:rsidP="00F447C0">
      <w:pPr>
        <w:spacing w:after="0" w:line="240" w:lineRule="auto"/>
        <w:rPr>
          <w:rFonts w:ascii="Times New Roman" w:eastAsia="Times New Roman" w:hAnsi="Times New Roman" w:cs="Times New Roman"/>
          <w:sz w:val="28"/>
          <w:szCs w:val="28"/>
          <w:lang w:eastAsia="ru-RU"/>
        </w:rPr>
      </w:pPr>
    </w:p>
    <w:p w14:paraId="5333FC0A" w14:textId="77777777" w:rsidR="00F447C0" w:rsidRPr="00741DF1" w:rsidRDefault="00F447C0" w:rsidP="00F447C0">
      <w:pPr>
        <w:pStyle w:val="af5"/>
        <w:shd w:val="clear" w:color="auto" w:fill="FFFFFF"/>
        <w:spacing w:before="0" w:beforeAutospacing="0" w:after="109" w:afterAutospacing="0"/>
        <w:jc w:val="both"/>
        <w:rPr>
          <w:b/>
          <w:sz w:val="32"/>
          <w:szCs w:val="32"/>
        </w:rPr>
      </w:pPr>
      <w:r w:rsidRPr="00741DF1">
        <w:rPr>
          <w:b/>
          <w:sz w:val="32"/>
          <w:szCs w:val="32"/>
        </w:rPr>
        <w:t>3.7</w:t>
      </w:r>
      <w:r>
        <w:rPr>
          <w:b/>
          <w:sz w:val="32"/>
          <w:szCs w:val="32"/>
        </w:rPr>
        <w:t>.</w:t>
      </w:r>
      <w:r w:rsidRPr="00741DF1">
        <w:rPr>
          <w:b/>
          <w:sz w:val="32"/>
          <w:szCs w:val="32"/>
        </w:rPr>
        <w:t xml:space="preserve"> Інклюзивна освіта</w:t>
      </w:r>
    </w:p>
    <w:p w14:paraId="0C58FD14" w14:textId="77777777" w:rsidR="00F447C0" w:rsidRPr="006563E6" w:rsidRDefault="00F447C0" w:rsidP="00F447C0">
      <w:pPr>
        <w:pStyle w:val="af5"/>
        <w:shd w:val="clear" w:color="auto" w:fill="FFFFFF"/>
        <w:spacing w:before="0" w:beforeAutospacing="0" w:after="109" w:afterAutospacing="0"/>
        <w:jc w:val="both"/>
        <w:rPr>
          <w:color w:val="000000" w:themeColor="text1"/>
          <w:sz w:val="28"/>
          <w:szCs w:val="28"/>
        </w:rPr>
      </w:pPr>
      <w:r>
        <w:rPr>
          <w:sz w:val="28"/>
          <w:szCs w:val="28"/>
        </w:rPr>
        <w:t xml:space="preserve"> </w:t>
      </w:r>
      <w:r>
        <w:rPr>
          <w:sz w:val="28"/>
          <w:szCs w:val="28"/>
        </w:rPr>
        <w:tab/>
      </w:r>
      <w:r w:rsidRPr="00144A02">
        <w:rPr>
          <w:sz w:val="28"/>
          <w:szCs w:val="28"/>
        </w:rPr>
        <w:t xml:space="preserve">У Білківській громаді створено належні умови для надання якісних освітніх послуг дітям з особливими освітніми потребами, </w:t>
      </w:r>
      <w:r>
        <w:rPr>
          <w:sz w:val="28"/>
          <w:szCs w:val="28"/>
        </w:rPr>
        <w:t xml:space="preserve">шляхом організації інклюзивної форми навчання. Кількість учнів з особливими освітніми потребами на 01.01.2026 року становить 50 осіб. </w:t>
      </w:r>
      <w:r>
        <w:rPr>
          <w:color w:val="000000" w:themeColor="text1"/>
          <w:sz w:val="28"/>
          <w:szCs w:val="28"/>
        </w:rPr>
        <w:t xml:space="preserve">Для кожного учня з особливими освітніми потребами, </w:t>
      </w:r>
      <w:r w:rsidRPr="00E04350">
        <w:rPr>
          <w:color w:val="000000" w:themeColor="text1"/>
          <w:sz w:val="28"/>
          <w:szCs w:val="28"/>
        </w:rPr>
        <w:t>командою пс</w:t>
      </w:r>
      <w:r>
        <w:rPr>
          <w:color w:val="000000" w:themeColor="text1"/>
          <w:sz w:val="28"/>
          <w:szCs w:val="28"/>
        </w:rPr>
        <w:t>ихолого-педагогічного супроводу та</w:t>
      </w:r>
      <w:r w:rsidRPr="00E04350">
        <w:rPr>
          <w:color w:val="000000" w:themeColor="text1"/>
          <w:sz w:val="28"/>
          <w:szCs w:val="28"/>
        </w:rPr>
        <w:t xml:space="preserve"> за участі батьків дитини, розроблена індивідуальна програма розвитку, здійснюється психоло-педагогічний супровід учнів. У </w:t>
      </w:r>
      <w:r>
        <w:rPr>
          <w:color w:val="000000" w:themeColor="text1"/>
          <w:sz w:val="28"/>
          <w:szCs w:val="28"/>
        </w:rPr>
        <w:t>закладах освіти Білківської громади</w:t>
      </w:r>
      <w:r w:rsidRPr="00E04350">
        <w:rPr>
          <w:color w:val="000000" w:themeColor="text1"/>
          <w:sz w:val="28"/>
          <w:szCs w:val="28"/>
        </w:rPr>
        <w:t xml:space="preserve"> утворені спеціальні та інклюзивні класи, поетапно облаштовується без</w:t>
      </w:r>
      <w:r>
        <w:rPr>
          <w:color w:val="000000" w:themeColor="text1"/>
          <w:sz w:val="28"/>
          <w:szCs w:val="28"/>
        </w:rPr>
        <w:t>печне середовище для учнів</w:t>
      </w:r>
      <w:r w:rsidRPr="00E04350">
        <w:rPr>
          <w:color w:val="000000" w:themeColor="text1"/>
          <w:sz w:val="28"/>
          <w:szCs w:val="28"/>
        </w:rPr>
        <w:t>.</w:t>
      </w:r>
      <w:r>
        <w:rPr>
          <w:color w:val="000000" w:themeColor="text1"/>
          <w:sz w:val="28"/>
          <w:szCs w:val="28"/>
        </w:rPr>
        <w:t xml:space="preserve"> </w:t>
      </w:r>
      <w:r w:rsidRPr="00E04350">
        <w:rPr>
          <w:color w:val="000000" w:themeColor="text1"/>
          <w:sz w:val="28"/>
          <w:szCs w:val="28"/>
        </w:rPr>
        <w:t>Всьог</w:t>
      </w:r>
      <w:r>
        <w:rPr>
          <w:color w:val="000000" w:themeColor="text1"/>
          <w:sz w:val="28"/>
          <w:szCs w:val="28"/>
        </w:rPr>
        <w:t xml:space="preserve">о обладнано 8 ресурсних кімнат, створено 47 інклюзивних класів, 11 учнів знаходяться на педагогічному патронаті. </w:t>
      </w:r>
      <w:r w:rsidRPr="006563E6">
        <w:rPr>
          <w:color w:val="000000" w:themeColor="text1"/>
          <w:sz w:val="28"/>
          <w:szCs w:val="28"/>
        </w:rPr>
        <w:t xml:space="preserve">Переважна частина закладів освіти має безбар’єрний доступ для осіб з </w:t>
      </w:r>
      <w:r>
        <w:rPr>
          <w:color w:val="000000" w:themeColor="text1"/>
          <w:sz w:val="28"/>
          <w:szCs w:val="28"/>
        </w:rPr>
        <w:t>інвалідністю.</w:t>
      </w:r>
    </w:p>
    <w:p w14:paraId="4CF19BE4" w14:textId="77777777" w:rsidR="00F447C0" w:rsidRPr="00FE0DBE" w:rsidRDefault="00F447C0" w:rsidP="00F447C0">
      <w:pPr>
        <w:pStyle w:val="ac"/>
        <w:ind w:firstLine="708"/>
        <w:jc w:val="both"/>
        <w:rPr>
          <w:rFonts w:ascii="Times New Roman" w:hAnsi="Times New Roman"/>
          <w:sz w:val="28"/>
          <w:szCs w:val="28"/>
          <w:lang w:val="uk-UA"/>
        </w:rPr>
      </w:pPr>
      <w:r w:rsidRPr="00FE0DBE">
        <w:rPr>
          <w:rFonts w:ascii="Times New Roman" w:hAnsi="Times New Roman"/>
          <w:sz w:val="28"/>
          <w:szCs w:val="28"/>
          <w:lang w:val="uk-UA"/>
        </w:rPr>
        <w:t>Також для забезпечення потреб дітей з особливими освітніми потребами рішенням сесії Білківської с/ради від 17.07.2024 року №2092</w:t>
      </w:r>
      <w:r w:rsidRPr="00FE0DBE">
        <w:rPr>
          <w:rFonts w:ascii="Times New Roman" w:hAnsi="Times New Roman"/>
          <w:sz w:val="28"/>
          <w:szCs w:val="28"/>
        </w:rPr>
        <w:t> </w:t>
      </w:r>
      <w:r w:rsidRPr="00FE0DBE">
        <w:rPr>
          <w:rFonts w:ascii="Times New Roman" w:hAnsi="Times New Roman"/>
          <w:sz w:val="28"/>
          <w:szCs w:val="28"/>
          <w:lang w:val="uk-UA"/>
        </w:rPr>
        <w:t xml:space="preserve"> було утворено комунальну установу «Інклюзивно-ресурсний центр». </w:t>
      </w:r>
    </w:p>
    <w:p w14:paraId="6BF6596F" w14:textId="77777777" w:rsidR="00F447C0" w:rsidRPr="00FE0DBE" w:rsidRDefault="00F447C0" w:rsidP="00F447C0">
      <w:pPr>
        <w:pStyle w:val="ac"/>
        <w:ind w:firstLine="708"/>
        <w:jc w:val="both"/>
        <w:rPr>
          <w:rFonts w:ascii="Times New Roman" w:eastAsia="Times New Roman" w:hAnsi="Times New Roman"/>
          <w:bCs/>
          <w:sz w:val="28"/>
          <w:szCs w:val="28"/>
          <w:lang w:val="uk-UA" w:eastAsia="ru-RU"/>
        </w:rPr>
      </w:pPr>
      <w:r w:rsidRPr="00FE0DBE">
        <w:rPr>
          <w:rFonts w:ascii="Times New Roman" w:eastAsia="Times New Roman" w:hAnsi="Times New Roman"/>
          <w:bCs/>
          <w:sz w:val="28"/>
          <w:szCs w:val="28"/>
          <w:lang w:eastAsia="ru-RU"/>
        </w:rPr>
        <w:t>Основні послуги центру</w:t>
      </w:r>
      <w:r w:rsidRPr="00FE0DBE">
        <w:rPr>
          <w:rFonts w:ascii="Times New Roman" w:eastAsia="Times New Roman" w:hAnsi="Times New Roman"/>
          <w:bCs/>
          <w:sz w:val="28"/>
          <w:szCs w:val="28"/>
          <w:lang w:val="uk-UA" w:eastAsia="ru-RU"/>
        </w:rPr>
        <w:t>:</w:t>
      </w:r>
    </w:p>
    <w:p w14:paraId="64D1EED5" w14:textId="77777777" w:rsidR="00F447C0" w:rsidRPr="00FE0DBE" w:rsidRDefault="00F447C0" w:rsidP="00F447C0">
      <w:pPr>
        <w:pStyle w:val="ac"/>
        <w:jc w:val="both"/>
        <w:rPr>
          <w:rFonts w:ascii="Times New Roman" w:eastAsia="Times New Roman" w:hAnsi="Times New Roman"/>
          <w:bCs/>
          <w:sz w:val="28"/>
          <w:szCs w:val="28"/>
          <w:lang w:val="uk-UA" w:eastAsia="ru-RU"/>
        </w:rPr>
      </w:pPr>
      <w:r w:rsidRPr="00FE0DBE">
        <w:rPr>
          <w:rFonts w:ascii="Times New Roman" w:eastAsia="Times New Roman" w:hAnsi="Times New Roman"/>
          <w:bCs/>
          <w:sz w:val="28"/>
          <w:szCs w:val="28"/>
          <w:lang w:val="uk-UA" w:eastAsia="ru-RU"/>
        </w:rPr>
        <w:t>-</w:t>
      </w:r>
      <w:r w:rsidRPr="00FE0DBE">
        <w:rPr>
          <w:rFonts w:ascii="Times New Roman" w:eastAsia="Times New Roman" w:hAnsi="Times New Roman"/>
          <w:bCs/>
          <w:sz w:val="28"/>
          <w:szCs w:val="28"/>
          <w:lang w:eastAsia="ru-RU"/>
        </w:rPr>
        <w:t>Комплексна оцінка:</w:t>
      </w:r>
      <w:r w:rsidRPr="00FE0DBE">
        <w:rPr>
          <w:rFonts w:ascii="Times New Roman" w:eastAsia="Times New Roman" w:hAnsi="Times New Roman"/>
          <w:sz w:val="28"/>
          <w:szCs w:val="28"/>
          <w:lang w:eastAsia="ru-RU"/>
        </w:rPr>
        <w:t xml:space="preserve"> Проведення психолого-педагогічного оцінювання розвитку дитини.</w:t>
      </w:r>
    </w:p>
    <w:p w14:paraId="64C456CA" w14:textId="77777777" w:rsidR="00F447C0" w:rsidRPr="00FE0DBE" w:rsidRDefault="00F447C0" w:rsidP="00F447C0">
      <w:pPr>
        <w:pStyle w:val="ac"/>
        <w:jc w:val="both"/>
        <w:rPr>
          <w:rFonts w:ascii="Times New Roman" w:eastAsia="Times New Roman" w:hAnsi="Times New Roman"/>
          <w:sz w:val="28"/>
          <w:szCs w:val="28"/>
          <w:lang w:val="uk-UA" w:eastAsia="ru-RU"/>
        </w:rPr>
      </w:pPr>
      <w:r w:rsidRPr="00FE0DBE">
        <w:rPr>
          <w:rFonts w:ascii="Times New Roman" w:eastAsia="Times New Roman" w:hAnsi="Times New Roman"/>
          <w:bCs/>
          <w:sz w:val="28"/>
          <w:szCs w:val="28"/>
          <w:lang w:val="uk-UA" w:eastAsia="ru-RU"/>
        </w:rPr>
        <w:t xml:space="preserve">- </w:t>
      </w:r>
      <w:r w:rsidRPr="00FE0DBE">
        <w:rPr>
          <w:rFonts w:ascii="Times New Roman" w:eastAsia="Times New Roman" w:hAnsi="Times New Roman"/>
          <w:bCs/>
          <w:sz w:val="28"/>
          <w:szCs w:val="28"/>
          <w:lang w:eastAsia="ru-RU"/>
        </w:rPr>
        <w:t>Корекція:</w:t>
      </w:r>
      <w:r w:rsidRPr="00FE0DBE">
        <w:rPr>
          <w:rFonts w:ascii="Times New Roman" w:eastAsia="Times New Roman" w:hAnsi="Times New Roman"/>
          <w:sz w:val="28"/>
          <w:szCs w:val="28"/>
          <w:lang w:eastAsia="ru-RU"/>
        </w:rPr>
        <w:t xml:space="preserve"> Надання психолого-педагогічних та корекційно-розвиткових послуг.</w:t>
      </w:r>
    </w:p>
    <w:p w14:paraId="5B42756C" w14:textId="77777777" w:rsidR="00F447C0" w:rsidRPr="00FE0DBE" w:rsidRDefault="00F447C0" w:rsidP="00F447C0">
      <w:pPr>
        <w:pStyle w:val="ac"/>
        <w:jc w:val="both"/>
        <w:rPr>
          <w:rFonts w:ascii="Times New Roman" w:eastAsia="Times New Roman" w:hAnsi="Times New Roman"/>
          <w:sz w:val="28"/>
          <w:szCs w:val="28"/>
          <w:lang w:eastAsia="ru-RU"/>
        </w:rPr>
      </w:pPr>
      <w:r w:rsidRPr="00FE0DBE">
        <w:rPr>
          <w:rFonts w:ascii="Times New Roman" w:eastAsia="Times New Roman" w:hAnsi="Times New Roman"/>
          <w:sz w:val="28"/>
          <w:szCs w:val="28"/>
          <w:lang w:val="uk-UA" w:eastAsia="ru-RU"/>
        </w:rPr>
        <w:t xml:space="preserve">- </w:t>
      </w:r>
      <w:r w:rsidRPr="00FE0DBE">
        <w:rPr>
          <w:rFonts w:ascii="Times New Roman" w:eastAsia="Times New Roman" w:hAnsi="Times New Roman"/>
          <w:bCs/>
          <w:sz w:val="28"/>
          <w:szCs w:val="28"/>
          <w:lang w:eastAsia="ru-RU"/>
        </w:rPr>
        <w:t>Супровід:</w:t>
      </w:r>
      <w:r w:rsidRPr="00FE0DBE">
        <w:rPr>
          <w:rFonts w:ascii="Times New Roman" w:eastAsia="Times New Roman" w:hAnsi="Times New Roman"/>
          <w:sz w:val="28"/>
          <w:szCs w:val="28"/>
          <w:lang w:eastAsia="ru-RU"/>
        </w:rPr>
        <w:t xml:space="preserve"> Забезпечення системного кваліфікованого супроводу дітей з особливими освітніми потребами</w:t>
      </w:r>
    </w:p>
    <w:p w14:paraId="1F9F9B9C" w14:textId="77777777" w:rsidR="00F447C0" w:rsidRPr="00FE0DBE" w:rsidRDefault="00F447C0" w:rsidP="00F447C0">
      <w:pPr>
        <w:pStyle w:val="af5"/>
        <w:shd w:val="clear" w:color="auto" w:fill="FFFFFF"/>
        <w:spacing w:before="0" w:beforeAutospacing="0" w:after="109" w:afterAutospacing="0"/>
        <w:ind w:firstLine="708"/>
        <w:jc w:val="both"/>
        <w:rPr>
          <w:color w:val="000000" w:themeColor="text1"/>
          <w:sz w:val="28"/>
          <w:szCs w:val="28"/>
        </w:rPr>
      </w:pPr>
    </w:p>
    <w:tbl>
      <w:tblPr>
        <w:tblStyle w:val="afd"/>
        <w:tblW w:w="0" w:type="auto"/>
        <w:tblLook w:val="04A0" w:firstRow="1" w:lastRow="0" w:firstColumn="1" w:lastColumn="0" w:noHBand="0" w:noVBand="1"/>
      </w:tblPr>
      <w:tblGrid>
        <w:gridCol w:w="1728"/>
        <w:gridCol w:w="1351"/>
        <w:gridCol w:w="1640"/>
        <w:gridCol w:w="1733"/>
        <w:gridCol w:w="1622"/>
        <w:gridCol w:w="1555"/>
      </w:tblGrid>
      <w:tr w:rsidR="00F447C0" w14:paraId="5E766DF8" w14:textId="77777777" w:rsidTr="004853BD">
        <w:tc>
          <w:tcPr>
            <w:tcW w:w="1914" w:type="dxa"/>
          </w:tcPr>
          <w:p w14:paraId="49216E50" w14:textId="77777777" w:rsidR="00F447C0" w:rsidRDefault="00F447C0" w:rsidP="004853BD">
            <w:pPr>
              <w:pStyle w:val="af5"/>
              <w:spacing w:before="0" w:beforeAutospacing="0" w:after="109" w:afterAutospacing="0"/>
              <w:jc w:val="center"/>
              <w:rPr>
                <w:color w:val="000000" w:themeColor="text1"/>
                <w:sz w:val="28"/>
                <w:szCs w:val="28"/>
                <w:lang w:val="uk-UA"/>
              </w:rPr>
            </w:pPr>
            <w:r>
              <w:rPr>
                <w:color w:val="000000" w:themeColor="text1"/>
                <w:sz w:val="28"/>
                <w:szCs w:val="28"/>
                <w:lang w:val="uk-UA"/>
              </w:rPr>
              <w:t>Назва закладу</w:t>
            </w:r>
          </w:p>
        </w:tc>
        <w:tc>
          <w:tcPr>
            <w:tcW w:w="1351" w:type="dxa"/>
          </w:tcPr>
          <w:p w14:paraId="2291C736" w14:textId="77777777" w:rsidR="00F447C0" w:rsidRPr="00FE0DBE" w:rsidRDefault="00F447C0" w:rsidP="004853BD">
            <w:pPr>
              <w:pStyle w:val="af5"/>
              <w:spacing w:before="0" w:beforeAutospacing="0" w:after="109" w:afterAutospacing="0"/>
              <w:jc w:val="center"/>
              <w:rPr>
                <w:color w:val="000000" w:themeColor="text1"/>
                <w:sz w:val="28"/>
                <w:szCs w:val="28"/>
                <w:lang w:val="uk-UA"/>
              </w:rPr>
            </w:pPr>
            <w:r w:rsidRPr="00FE0DBE">
              <w:rPr>
                <w:color w:val="000000"/>
                <w:sz w:val="28"/>
                <w:szCs w:val="28"/>
                <w:shd w:val="clear" w:color="auto" w:fill="FFFFFF"/>
                <w:lang w:val="uk-UA"/>
              </w:rPr>
              <w:t>ЄДРПОУ</w:t>
            </w:r>
          </w:p>
        </w:tc>
        <w:tc>
          <w:tcPr>
            <w:tcW w:w="1663" w:type="dxa"/>
          </w:tcPr>
          <w:p w14:paraId="4D94156B" w14:textId="77777777" w:rsidR="00F447C0" w:rsidRDefault="00F447C0" w:rsidP="004853BD">
            <w:pPr>
              <w:pStyle w:val="af5"/>
              <w:spacing w:before="0" w:beforeAutospacing="0" w:after="109" w:afterAutospacing="0"/>
              <w:jc w:val="center"/>
              <w:rPr>
                <w:color w:val="000000" w:themeColor="text1"/>
                <w:sz w:val="28"/>
                <w:szCs w:val="28"/>
                <w:lang w:val="uk-UA"/>
              </w:rPr>
            </w:pPr>
            <w:r>
              <w:rPr>
                <w:color w:val="000000" w:themeColor="text1"/>
                <w:sz w:val="28"/>
                <w:szCs w:val="28"/>
                <w:lang w:val="uk-UA"/>
              </w:rPr>
              <w:t>Форма власності</w:t>
            </w:r>
          </w:p>
        </w:tc>
        <w:tc>
          <w:tcPr>
            <w:tcW w:w="1984" w:type="dxa"/>
          </w:tcPr>
          <w:p w14:paraId="4506898E" w14:textId="77777777" w:rsidR="00F447C0" w:rsidRDefault="00F447C0" w:rsidP="004853BD">
            <w:pPr>
              <w:pStyle w:val="af5"/>
              <w:spacing w:before="0" w:beforeAutospacing="0" w:after="109" w:afterAutospacing="0"/>
              <w:jc w:val="center"/>
              <w:rPr>
                <w:color w:val="000000" w:themeColor="text1"/>
                <w:sz w:val="28"/>
                <w:szCs w:val="28"/>
                <w:lang w:val="uk-UA"/>
              </w:rPr>
            </w:pPr>
            <w:r>
              <w:rPr>
                <w:color w:val="000000" w:themeColor="text1"/>
                <w:sz w:val="28"/>
                <w:szCs w:val="28"/>
                <w:lang w:val="uk-UA"/>
              </w:rPr>
              <w:t>Адреса закладу</w:t>
            </w:r>
          </w:p>
        </w:tc>
        <w:tc>
          <w:tcPr>
            <w:tcW w:w="1975" w:type="dxa"/>
          </w:tcPr>
          <w:p w14:paraId="26D7E4B4" w14:textId="77777777" w:rsidR="00F447C0" w:rsidRDefault="00F447C0" w:rsidP="004853BD">
            <w:pPr>
              <w:pStyle w:val="af5"/>
              <w:spacing w:before="0" w:beforeAutospacing="0" w:after="109" w:afterAutospacing="0"/>
              <w:jc w:val="center"/>
              <w:rPr>
                <w:color w:val="000000" w:themeColor="text1"/>
                <w:sz w:val="28"/>
                <w:szCs w:val="28"/>
                <w:lang w:val="uk-UA"/>
              </w:rPr>
            </w:pPr>
            <w:r>
              <w:rPr>
                <w:color w:val="000000" w:themeColor="text1"/>
                <w:sz w:val="28"/>
                <w:szCs w:val="28"/>
                <w:lang w:val="uk-UA"/>
              </w:rPr>
              <w:t>ПІП керівника</w:t>
            </w:r>
          </w:p>
        </w:tc>
        <w:tc>
          <w:tcPr>
            <w:tcW w:w="684" w:type="dxa"/>
          </w:tcPr>
          <w:p w14:paraId="436D983E" w14:textId="77777777" w:rsidR="00F447C0" w:rsidRPr="00FE0DBE" w:rsidRDefault="00F447C0" w:rsidP="004853BD">
            <w:pPr>
              <w:pStyle w:val="af5"/>
              <w:spacing w:before="0" w:beforeAutospacing="0" w:after="109" w:afterAutospacing="0"/>
              <w:jc w:val="center"/>
              <w:rPr>
                <w:color w:val="000000" w:themeColor="text1"/>
                <w:sz w:val="28"/>
                <w:szCs w:val="28"/>
                <w:lang w:val="uk-UA"/>
              </w:rPr>
            </w:pPr>
            <w:r>
              <w:rPr>
                <w:color w:val="212529"/>
                <w:sz w:val="28"/>
                <w:szCs w:val="28"/>
                <w:shd w:val="clear" w:color="auto" w:fill="F1F5FC"/>
                <w:lang w:val="uk-UA"/>
              </w:rPr>
              <w:t>Елекронна адреса закладу</w:t>
            </w:r>
          </w:p>
        </w:tc>
      </w:tr>
      <w:tr w:rsidR="00F447C0" w14:paraId="144657E6" w14:textId="77777777" w:rsidTr="004853BD">
        <w:tc>
          <w:tcPr>
            <w:tcW w:w="1914" w:type="dxa"/>
          </w:tcPr>
          <w:p w14:paraId="0065AF12" w14:textId="77777777" w:rsidR="00F447C0" w:rsidRPr="00FE0DBE" w:rsidRDefault="00F447C0" w:rsidP="004853BD">
            <w:pPr>
              <w:pStyle w:val="af5"/>
              <w:spacing w:before="0" w:beforeAutospacing="0" w:after="109" w:afterAutospacing="0"/>
              <w:jc w:val="center"/>
              <w:rPr>
                <w:color w:val="000000" w:themeColor="text1"/>
                <w:lang w:val="uk-UA"/>
              </w:rPr>
            </w:pPr>
            <w:r w:rsidRPr="00FE0DBE">
              <w:rPr>
                <w:color w:val="000000"/>
                <w:shd w:val="clear" w:color="auto" w:fill="FFFFFF"/>
              </w:rPr>
              <w:t xml:space="preserve">Комунальна установа "Інклюзивно-ресурсний центр" </w:t>
            </w:r>
            <w:r w:rsidRPr="00FE0DBE">
              <w:rPr>
                <w:color w:val="000000"/>
                <w:shd w:val="clear" w:color="auto" w:fill="FFFFFF"/>
              </w:rPr>
              <w:lastRenderedPageBreak/>
              <w:t>Білківської сільської ради</w:t>
            </w:r>
          </w:p>
        </w:tc>
        <w:tc>
          <w:tcPr>
            <w:tcW w:w="1351" w:type="dxa"/>
          </w:tcPr>
          <w:p w14:paraId="57F9EF33" w14:textId="77777777" w:rsidR="00F447C0" w:rsidRPr="00FE0DBE" w:rsidRDefault="00F447C0" w:rsidP="004853BD">
            <w:pPr>
              <w:pStyle w:val="af5"/>
              <w:spacing w:before="0" w:beforeAutospacing="0" w:after="109" w:afterAutospacing="0"/>
              <w:jc w:val="both"/>
              <w:rPr>
                <w:color w:val="000000"/>
                <w:sz w:val="28"/>
                <w:szCs w:val="28"/>
                <w:shd w:val="clear" w:color="auto" w:fill="FFFFFF"/>
              </w:rPr>
            </w:pPr>
            <w:r w:rsidRPr="00FE0DBE">
              <w:rPr>
                <w:color w:val="000000"/>
                <w:sz w:val="28"/>
                <w:szCs w:val="28"/>
                <w:shd w:val="clear" w:color="auto" w:fill="FFFFFF"/>
              </w:rPr>
              <w:lastRenderedPageBreak/>
              <w:t>45472334</w:t>
            </w:r>
          </w:p>
        </w:tc>
        <w:tc>
          <w:tcPr>
            <w:tcW w:w="1663" w:type="dxa"/>
          </w:tcPr>
          <w:p w14:paraId="2A5A5112" w14:textId="77777777" w:rsidR="00F447C0" w:rsidRPr="00FE0DBE" w:rsidRDefault="00F447C0" w:rsidP="004853BD">
            <w:pPr>
              <w:pStyle w:val="af5"/>
              <w:spacing w:before="0" w:beforeAutospacing="0" w:after="109" w:afterAutospacing="0"/>
              <w:jc w:val="both"/>
              <w:rPr>
                <w:color w:val="000000" w:themeColor="text1"/>
                <w:sz w:val="28"/>
                <w:szCs w:val="28"/>
                <w:lang w:val="uk-UA"/>
              </w:rPr>
            </w:pPr>
            <w:r w:rsidRPr="00FE0DBE">
              <w:rPr>
                <w:color w:val="000000"/>
                <w:sz w:val="28"/>
                <w:szCs w:val="28"/>
                <w:shd w:val="clear" w:color="auto" w:fill="F1F5FC"/>
              </w:rPr>
              <w:t>комунальна</w:t>
            </w:r>
          </w:p>
        </w:tc>
        <w:tc>
          <w:tcPr>
            <w:tcW w:w="1984" w:type="dxa"/>
          </w:tcPr>
          <w:p w14:paraId="65E4E3B9" w14:textId="77777777" w:rsidR="00F447C0" w:rsidRPr="00FE0DBE" w:rsidRDefault="00F447C0" w:rsidP="004853BD">
            <w:pPr>
              <w:pStyle w:val="af5"/>
              <w:spacing w:before="0" w:beforeAutospacing="0" w:after="109" w:afterAutospacing="0"/>
              <w:rPr>
                <w:color w:val="000000" w:themeColor="text1"/>
                <w:lang w:val="uk-UA"/>
              </w:rPr>
            </w:pPr>
            <w:r w:rsidRPr="00FE0DBE">
              <w:rPr>
                <w:color w:val="000000"/>
                <w:shd w:val="clear" w:color="auto" w:fill="F1F5FC"/>
              </w:rPr>
              <w:t>90132, Закарпатська обл.,</w:t>
            </w:r>
            <w:r>
              <w:rPr>
                <w:color w:val="000000"/>
                <w:shd w:val="clear" w:color="auto" w:fill="F1F5FC"/>
              </w:rPr>
              <w:t xml:space="preserve"> Хустський район</w:t>
            </w:r>
            <w:r>
              <w:rPr>
                <w:color w:val="000000"/>
                <w:shd w:val="clear" w:color="auto" w:fill="F1F5FC"/>
                <w:lang w:val="uk-UA"/>
              </w:rPr>
              <w:t xml:space="preserve">, </w:t>
            </w:r>
            <w:r w:rsidRPr="00FE0DBE">
              <w:rPr>
                <w:color w:val="000000"/>
                <w:shd w:val="clear" w:color="auto" w:fill="F1F5FC"/>
              </w:rPr>
              <w:t xml:space="preserve">с. Білки, </w:t>
            </w:r>
            <w:r w:rsidRPr="00FE0DBE">
              <w:rPr>
                <w:color w:val="000000"/>
                <w:shd w:val="clear" w:color="auto" w:fill="F1F5FC"/>
              </w:rPr>
              <w:lastRenderedPageBreak/>
              <w:t>Центральна, 46</w:t>
            </w:r>
          </w:p>
        </w:tc>
        <w:tc>
          <w:tcPr>
            <w:tcW w:w="1975" w:type="dxa"/>
          </w:tcPr>
          <w:p w14:paraId="1901154A" w14:textId="77777777" w:rsidR="00F447C0" w:rsidRPr="00FE0DBE" w:rsidRDefault="00F447C0" w:rsidP="004853BD">
            <w:pPr>
              <w:pStyle w:val="af5"/>
              <w:spacing w:before="0" w:beforeAutospacing="0" w:after="109" w:afterAutospacing="0"/>
              <w:jc w:val="both"/>
              <w:rPr>
                <w:color w:val="000000" w:themeColor="text1"/>
                <w:sz w:val="28"/>
                <w:szCs w:val="28"/>
                <w:lang w:val="uk-UA"/>
              </w:rPr>
            </w:pPr>
            <w:r w:rsidRPr="00FE0DBE">
              <w:rPr>
                <w:color w:val="000000"/>
                <w:sz w:val="28"/>
                <w:szCs w:val="28"/>
                <w:shd w:val="clear" w:color="auto" w:fill="F1F5FC"/>
              </w:rPr>
              <w:lastRenderedPageBreak/>
              <w:t>Янтолик Наталія Петрівна</w:t>
            </w:r>
          </w:p>
        </w:tc>
        <w:tc>
          <w:tcPr>
            <w:tcW w:w="684" w:type="dxa"/>
          </w:tcPr>
          <w:p w14:paraId="599A6CA2" w14:textId="77777777" w:rsidR="00F447C0" w:rsidRPr="00FE0DBE" w:rsidRDefault="00981689" w:rsidP="004853BD">
            <w:pPr>
              <w:pStyle w:val="af5"/>
              <w:spacing w:before="0" w:beforeAutospacing="0" w:after="109" w:afterAutospacing="0"/>
              <w:jc w:val="both"/>
              <w:rPr>
                <w:color w:val="000000" w:themeColor="text1"/>
                <w:sz w:val="28"/>
                <w:szCs w:val="28"/>
                <w:lang w:val="uk-UA"/>
              </w:rPr>
            </w:pPr>
            <w:hyperlink r:id="rId41" w:history="1">
              <w:r w:rsidR="00F447C0" w:rsidRPr="00FE0DBE">
                <w:rPr>
                  <w:rStyle w:val="ad"/>
                  <w:color w:val="000000" w:themeColor="text1"/>
                  <w:sz w:val="28"/>
                  <w:szCs w:val="28"/>
                  <w:shd w:val="clear" w:color="auto" w:fill="F1F5FC"/>
                </w:rPr>
                <w:t>bilky-irc@ukr.net</w:t>
              </w:r>
            </w:hyperlink>
          </w:p>
        </w:tc>
      </w:tr>
    </w:tbl>
    <w:p w14:paraId="69A6CC3F" w14:textId="77777777" w:rsidR="00F447C0" w:rsidRDefault="00F447C0" w:rsidP="00F447C0">
      <w:pPr>
        <w:pStyle w:val="af5"/>
        <w:shd w:val="clear" w:color="auto" w:fill="FFFFFF"/>
        <w:spacing w:before="0" w:beforeAutospacing="0" w:after="109" w:afterAutospacing="0"/>
        <w:ind w:firstLine="708"/>
        <w:jc w:val="both"/>
        <w:rPr>
          <w:color w:val="000000" w:themeColor="text1"/>
          <w:sz w:val="28"/>
          <w:szCs w:val="28"/>
        </w:rPr>
      </w:pPr>
    </w:p>
    <w:p w14:paraId="3EF687D8" w14:textId="77777777" w:rsidR="00F447C0" w:rsidRDefault="00F447C0" w:rsidP="00F447C0">
      <w:pPr>
        <w:pStyle w:val="af5"/>
        <w:shd w:val="clear" w:color="auto" w:fill="FFFFFF"/>
        <w:spacing w:before="0" w:beforeAutospacing="0" w:after="109" w:afterAutospacing="0"/>
        <w:ind w:firstLine="708"/>
        <w:jc w:val="both"/>
        <w:rPr>
          <w:color w:val="000000" w:themeColor="text1"/>
          <w:sz w:val="28"/>
          <w:szCs w:val="28"/>
        </w:rPr>
      </w:pPr>
    </w:p>
    <w:p w14:paraId="12C64615" w14:textId="77777777" w:rsidR="00F447C0" w:rsidRPr="00E04350" w:rsidRDefault="00F447C0" w:rsidP="00F447C0">
      <w:pPr>
        <w:pStyle w:val="af5"/>
        <w:shd w:val="clear" w:color="auto" w:fill="FFFFFF"/>
        <w:spacing w:before="0" w:beforeAutospacing="0" w:after="109" w:afterAutospacing="0"/>
        <w:ind w:firstLine="708"/>
        <w:jc w:val="both"/>
        <w:rPr>
          <w:color w:val="000000" w:themeColor="text1"/>
          <w:sz w:val="28"/>
          <w:szCs w:val="28"/>
        </w:rPr>
      </w:pPr>
    </w:p>
    <w:p w14:paraId="5B7B5A96" w14:textId="77777777" w:rsidR="00F447C0" w:rsidRPr="005F1C16"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5F1C16">
        <w:rPr>
          <w:rFonts w:ascii="Times New Roman" w:eastAsia="Times New Roman" w:hAnsi="Times New Roman" w:cs="Times New Roman"/>
          <w:b/>
          <w:bCs/>
          <w:sz w:val="32"/>
          <w:szCs w:val="32"/>
          <w:lang w:eastAsia="ru-RU"/>
        </w:rPr>
        <w:t>3.8. Спортивна інфраструктура</w:t>
      </w:r>
    </w:p>
    <w:tbl>
      <w:tblPr>
        <w:tblStyle w:val="afd"/>
        <w:tblW w:w="0" w:type="auto"/>
        <w:tblLook w:val="04A0" w:firstRow="1" w:lastRow="0" w:firstColumn="1" w:lastColumn="0" w:noHBand="0" w:noVBand="1"/>
      </w:tblPr>
      <w:tblGrid>
        <w:gridCol w:w="531"/>
        <w:gridCol w:w="2412"/>
        <w:gridCol w:w="3989"/>
        <w:gridCol w:w="2639"/>
      </w:tblGrid>
      <w:tr w:rsidR="00F447C0" w:rsidRPr="0080046F" w14:paraId="4DEA90AD" w14:textId="77777777" w:rsidTr="004853BD">
        <w:tc>
          <w:tcPr>
            <w:tcW w:w="531" w:type="dxa"/>
          </w:tcPr>
          <w:p w14:paraId="264F06DC"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w:t>
            </w:r>
          </w:p>
        </w:tc>
        <w:tc>
          <w:tcPr>
            <w:tcW w:w="2412" w:type="dxa"/>
          </w:tcPr>
          <w:p w14:paraId="40C6DBA5"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 xml:space="preserve">Назва об’єкту </w:t>
            </w:r>
          </w:p>
        </w:tc>
        <w:tc>
          <w:tcPr>
            <w:tcW w:w="3989" w:type="dxa"/>
          </w:tcPr>
          <w:p w14:paraId="27E52BD9"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 xml:space="preserve">Адреса </w:t>
            </w:r>
          </w:p>
        </w:tc>
        <w:tc>
          <w:tcPr>
            <w:tcW w:w="2639" w:type="dxa"/>
          </w:tcPr>
          <w:p w14:paraId="1DCFF4AF"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 xml:space="preserve">Балансоутримувач   </w:t>
            </w:r>
          </w:p>
        </w:tc>
      </w:tr>
      <w:tr w:rsidR="00F447C0" w:rsidRPr="0080046F" w14:paraId="31617A0A" w14:textId="77777777" w:rsidTr="004853BD">
        <w:tc>
          <w:tcPr>
            <w:tcW w:w="531" w:type="dxa"/>
          </w:tcPr>
          <w:p w14:paraId="3ABD120B"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w:t>
            </w:r>
          </w:p>
        </w:tc>
        <w:tc>
          <w:tcPr>
            <w:tcW w:w="2412" w:type="dxa"/>
          </w:tcPr>
          <w:p w14:paraId="0269F7A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Спортзал</w:t>
            </w:r>
          </w:p>
        </w:tc>
        <w:tc>
          <w:tcPr>
            <w:tcW w:w="3989" w:type="dxa"/>
          </w:tcPr>
          <w:p w14:paraId="364DA7D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Конституції, 59</w:t>
            </w:r>
          </w:p>
          <w:p w14:paraId="5C2CC07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Білківський ЗЗСО</w:t>
            </w:r>
            <w:r w:rsidRPr="0080046F">
              <w:rPr>
                <w:rFonts w:ascii="Times New Roman" w:eastAsia="Times New Roman" w:hAnsi="Times New Roman" w:cs="Times New Roman"/>
                <w:color w:val="333333"/>
                <w:sz w:val="28"/>
                <w:szCs w:val="28"/>
                <w:lang w:val="uk-UA" w:eastAsia="ru-RU"/>
              </w:rPr>
              <w:t xml:space="preserve"> </w:t>
            </w:r>
            <w:r w:rsidRPr="0080046F">
              <w:rPr>
                <w:rFonts w:ascii="Times New Roman" w:eastAsia="Times New Roman" w:hAnsi="Times New Roman" w:cs="Times New Roman"/>
                <w:color w:val="000000" w:themeColor="text1"/>
                <w:sz w:val="28"/>
                <w:szCs w:val="28"/>
                <w:lang w:val="uk-UA" w:eastAsia="ru-RU"/>
              </w:rPr>
              <w:t>І –ІІІ ступенів № 2 Білківської сільської ради</w:t>
            </w:r>
          </w:p>
        </w:tc>
        <w:tc>
          <w:tcPr>
            <w:tcW w:w="2639" w:type="dxa"/>
          </w:tcPr>
          <w:p w14:paraId="3BE0928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209658AA" w14:textId="77777777" w:rsidTr="004853BD">
        <w:tc>
          <w:tcPr>
            <w:tcW w:w="531" w:type="dxa"/>
          </w:tcPr>
          <w:p w14:paraId="0393B24B"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2</w:t>
            </w:r>
          </w:p>
        </w:tc>
        <w:tc>
          <w:tcPr>
            <w:tcW w:w="2412" w:type="dxa"/>
          </w:tcPr>
          <w:p w14:paraId="542BA6D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Футбольне поле трав’яне</w:t>
            </w:r>
          </w:p>
        </w:tc>
        <w:tc>
          <w:tcPr>
            <w:tcW w:w="3989" w:type="dxa"/>
          </w:tcPr>
          <w:p w14:paraId="29AD27E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Конституції, 59</w:t>
            </w:r>
          </w:p>
          <w:p w14:paraId="72E19F6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Білківський ЗЗСО</w:t>
            </w:r>
            <w:r w:rsidRPr="0080046F">
              <w:rPr>
                <w:rFonts w:ascii="Times New Roman" w:eastAsia="Times New Roman" w:hAnsi="Times New Roman" w:cs="Times New Roman"/>
                <w:color w:val="333333"/>
                <w:sz w:val="28"/>
                <w:szCs w:val="28"/>
                <w:lang w:val="uk-UA" w:eastAsia="ru-RU"/>
              </w:rPr>
              <w:t xml:space="preserve"> </w:t>
            </w:r>
            <w:r w:rsidRPr="0080046F">
              <w:rPr>
                <w:rFonts w:ascii="Times New Roman" w:eastAsia="Times New Roman" w:hAnsi="Times New Roman" w:cs="Times New Roman"/>
                <w:color w:val="000000" w:themeColor="text1"/>
                <w:sz w:val="28"/>
                <w:szCs w:val="28"/>
                <w:lang w:val="uk-UA" w:eastAsia="ru-RU"/>
              </w:rPr>
              <w:t>І –ІІІ ступенів № 2 Білківської сільської ради</w:t>
            </w:r>
          </w:p>
        </w:tc>
        <w:tc>
          <w:tcPr>
            <w:tcW w:w="2639" w:type="dxa"/>
          </w:tcPr>
          <w:p w14:paraId="54AD8A1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27E32F05" w14:textId="77777777" w:rsidTr="004853BD">
        <w:tc>
          <w:tcPr>
            <w:tcW w:w="531" w:type="dxa"/>
          </w:tcPr>
          <w:p w14:paraId="42D424DC"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3</w:t>
            </w:r>
          </w:p>
        </w:tc>
        <w:tc>
          <w:tcPr>
            <w:tcW w:w="2412" w:type="dxa"/>
          </w:tcPr>
          <w:p w14:paraId="5F96E11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Спортзал</w:t>
            </w:r>
          </w:p>
        </w:tc>
        <w:tc>
          <w:tcPr>
            <w:tcW w:w="3989" w:type="dxa"/>
          </w:tcPr>
          <w:p w14:paraId="3A47038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вул.Центральна,14</w:t>
            </w:r>
          </w:p>
          <w:p w14:paraId="515F44C2"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eastAsia="Times New Roman" w:hAnsi="Times New Roman" w:cs="Times New Roman"/>
                <w:color w:val="000000" w:themeColor="text1"/>
                <w:sz w:val="28"/>
                <w:szCs w:val="28"/>
                <w:lang w:val="uk-UA" w:eastAsia="ru-RU"/>
              </w:rPr>
              <w:t>Білківський ліцей Білківської сільської ради</w:t>
            </w:r>
          </w:p>
        </w:tc>
        <w:tc>
          <w:tcPr>
            <w:tcW w:w="2639" w:type="dxa"/>
          </w:tcPr>
          <w:p w14:paraId="4EDDA3D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1FF81270" w14:textId="77777777" w:rsidTr="004853BD">
        <w:tc>
          <w:tcPr>
            <w:tcW w:w="531" w:type="dxa"/>
          </w:tcPr>
          <w:p w14:paraId="518FAA55"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 xml:space="preserve">4 </w:t>
            </w:r>
          </w:p>
        </w:tc>
        <w:tc>
          <w:tcPr>
            <w:tcW w:w="2412" w:type="dxa"/>
          </w:tcPr>
          <w:p w14:paraId="0F865EB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Міні-поле футболне з штучним покриттям</w:t>
            </w:r>
          </w:p>
        </w:tc>
        <w:tc>
          <w:tcPr>
            <w:tcW w:w="3989" w:type="dxa"/>
          </w:tcPr>
          <w:p w14:paraId="30EC522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вул.Центральна,14</w:t>
            </w:r>
          </w:p>
          <w:p w14:paraId="75192498" w14:textId="77777777" w:rsidR="00F447C0" w:rsidRPr="0080046F" w:rsidRDefault="00F447C0" w:rsidP="004853BD">
            <w:pPr>
              <w:rPr>
                <w:rFonts w:ascii="Times New Roman" w:hAnsi="Times New Roman" w:cs="Times New Roman"/>
                <w:sz w:val="28"/>
                <w:szCs w:val="28"/>
                <w:lang w:val="uk-UA"/>
              </w:rPr>
            </w:pPr>
            <w:r w:rsidRPr="0080046F">
              <w:rPr>
                <w:rFonts w:ascii="Times New Roman" w:eastAsia="Times New Roman" w:hAnsi="Times New Roman" w:cs="Times New Roman"/>
                <w:color w:val="000000" w:themeColor="text1"/>
                <w:sz w:val="28"/>
                <w:szCs w:val="28"/>
                <w:lang w:val="uk-UA" w:eastAsia="ru-RU"/>
              </w:rPr>
              <w:t>Білківський ліцей Білківської сільської ради</w:t>
            </w:r>
          </w:p>
        </w:tc>
        <w:tc>
          <w:tcPr>
            <w:tcW w:w="2639" w:type="dxa"/>
          </w:tcPr>
          <w:p w14:paraId="609DC76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364026CC" w14:textId="77777777" w:rsidTr="004853BD">
        <w:tc>
          <w:tcPr>
            <w:tcW w:w="531" w:type="dxa"/>
          </w:tcPr>
          <w:p w14:paraId="0AE81FDE"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5</w:t>
            </w:r>
          </w:p>
        </w:tc>
        <w:tc>
          <w:tcPr>
            <w:tcW w:w="2412" w:type="dxa"/>
          </w:tcPr>
          <w:p w14:paraId="061B3E9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Спортзал </w:t>
            </w:r>
          </w:p>
        </w:tc>
        <w:tc>
          <w:tcPr>
            <w:tcW w:w="3989" w:type="dxa"/>
          </w:tcPr>
          <w:p w14:paraId="5E3C465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С.Великий Раковець, вул. Св. Володимира,4</w:t>
            </w:r>
          </w:p>
          <w:p w14:paraId="49639FF8"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eastAsia="Times New Roman" w:hAnsi="Times New Roman" w:cs="Times New Roman"/>
                <w:color w:val="000000" w:themeColor="text1"/>
                <w:sz w:val="28"/>
                <w:szCs w:val="28"/>
                <w:lang w:val="uk-UA" w:eastAsia="ru-RU"/>
              </w:rPr>
              <w:t>Великораковецька гімназія Білківської сільської ради</w:t>
            </w:r>
          </w:p>
        </w:tc>
        <w:tc>
          <w:tcPr>
            <w:tcW w:w="2639" w:type="dxa"/>
          </w:tcPr>
          <w:p w14:paraId="0DFCCC8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3D2AC91D" w14:textId="77777777" w:rsidTr="004853BD">
        <w:tc>
          <w:tcPr>
            <w:tcW w:w="531" w:type="dxa"/>
          </w:tcPr>
          <w:p w14:paraId="561D3753"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6</w:t>
            </w:r>
          </w:p>
        </w:tc>
        <w:tc>
          <w:tcPr>
            <w:tcW w:w="2412" w:type="dxa"/>
          </w:tcPr>
          <w:p w14:paraId="39E0557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Гандбольний майданчик</w:t>
            </w:r>
          </w:p>
        </w:tc>
        <w:tc>
          <w:tcPr>
            <w:tcW w:w="3989" w:type="dxa"/>
          </w:tcPr>
          <w:p w14:paraId="6E3BF97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С.Великий Раковець, вул. Св. Володимира,4</w:t>
            </w:r>
          </w:p>
          <w:p w14:paraId="0DDF3E41" w14:textId="77777777" w:rsidR="00F447C0" w:rsidRPr="0080046F" w:rsidRDefault="00F447C0" w:rsidP="004853BD">
            <w:pPr>
              <w:rPr>
                <w:rFonts w:ascii="Times New Roman" w:hAnsi="Times New Roman" w:cs="Times New Roman"/>
                <w:sz w:val="28"/>
                <w:szCs w:val="28"/>
                <w:lang w:val="uk-UA"/>
              </w:rPr>
            </w:pPr>
            <w:r w:rsidRPr="0080046F">
              <w:rPr>
                <w:rFonts w:ascii="Times New Roman" w:eastAsia="Times New Roman" w:hAnsi="Times New Roman" w:cs="Times New Roman"/>
                <w:color w:val="000000" w:themeColor="text1"/>
                <w:sz w:val="28"/>
                <w:szCs w:val="28"/>
                <w:lang w:val="uk-UA" w:eastAsia="ru-RU"/>
              </w:rPr>
              <w:t>Великораковецька гімназія Білківської сільської ради</w:t>
            </w:r>
          </w:p>
        </w:tc>
        <w:tc>
          <w:tcPr>
            <w:tcW w:w="2639" w:type="dxa"/>
          </w:tcPr>
          <w:p w14:paraId="4863F13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7F1CDB49" w14:textId="77777777" w:rsidTr="004853BD">
        <w:tc>
          <w:tcPr>
            <w:tcW w:w="531" w:type="dxa"/>
          </w:tcPr>
          <w:p w14:paraId="2D724576"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 xml:space="preserve">7 </w:t>
            </w:r>
          </w:p>
        </w:tc>
        <w:tc>
          <w:tcPr>
            <w:tcW w:w="2412" w:type="dxa"/>
          </w:tcPr>
          <w:p w14:paraId="13DF973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Волейбольний майданчик</w:t>
            </w:r>
          </w:p>
        </w:tc>
        <w:tc>
          <w:tcPr>
            <w:tcW w:w="3989" w:type="dxa"/>
          </w:tcPr>
          <w:p w14:paraId="03B9AAB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С.Великий Раковець, вул. Св. Володимира,4</w:t>
            </w:r>
          </w:p>
          <w:p w14:paraId="04D63699" w14:textId="77777777" w:rsidR="00F447C0" w:rsidRPr="0080046F" w:rsidRDefault="00F447C0" w:rsidP="004853BD">
            <w:pPr>
              <w:rPr>
                <w:rFonts w:ascii="Times New Roman" w:hAnsi="Times New Roman" w:cs="Times New Roman"/>
                <w:sz w:val="28"/>
                <w:szCs w:val="28"/>
                <w:lang w:val="uk-UA"/>
              </w:rPr>
            </w:pPr>
            <w:r w:rsidRPr="0080046F">
              <w:rPr>
                <w:rFonts w:ascii="Times New Roman" w:eastAsia="Times New Roman" w:hAnsi="Times New Roman" w:cs="Times New Roman"/>
                <w:color w:val="000000" w:themeColor="text1"/>
                <w:sz w:val="28"/>
                <w:szCs w:val="28"/>
                <w:lang w:val="uk-UA" w:eastAsia="ru-RU"/>
              </w:rPr>
              <w:t>Великораковецька гімназія Білківської сільської ради</w:t>
            </w:r>
          </w:p>
        </w:tc>
        <w:tc>
          <w:tcPr>
            <w:tcW w:w="2639" w:type="dxa"/>
          </w:tcPr>
          <w:p w14:paraId="28F94D7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390DE593" w14:textId="77777777" w:rsidTr="004853BD">
        <w:tc>
          <w:tcPr>
            <w:tcW w:w="531" w:type="dxa"/>
          </w:tcPr>
          <w:p w14:paraId="11158DA9"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8</w:t>
            </w:r>
          </w:p>
        </w:tc>
        <w:tc>
          <w:tcPr>
            <w:tcW w:w="2412" w:type="dxa"/>
          </w:tcPr>
          <w:p w14:paraId="02E855E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Спортзал</w:t>
            </w:r>
          </w:p>
        </w:tc>
        <w:tc>
          <w:tcPr>
            <w:tcW w:w="3989" w:type="dxa"/>
          </w:tcPr>
          <w:p w14:paraId="263439AA"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color w:val="000000" w:themeColor="text1"/>
                <w:sz w:val="28"/>
                <w:szCs w:val="28"/>
                <w:lang w:val="uk-UA"/>
              </w:rPr>
              <w:t>С.Великий Раковець, вул. А. Волошина, 5</w:t>
            </w:r>
            <w:r w:rsidRPr="0080046F">
              <w:rPr>
                <w:rFonts w:ascii="Times New Roman" w:eastAsia="Times New Roman" w:hAnsi="Times New Roman" w:cs="Times New Roman"/>
                <w:color w:val="000000" w:themeColor="text1"/>
                <w:sz w:val="28"/>
                <w:szCs w:val="28"/>
                <w:lang w:val="uk-UA" w:eastAsia="ru-RU"/>
              </w:rPr>
              <w:t xml:space="preserve"> </w:t>
            </w:r>
            <w:r w:rsidRPr="0080046F">
              <w:rPr>
                <w:rFonts w:ascii="Times New Roman" w:eastAsia="Times New Roman" w:hAnsi="Times New Roman" w:cs="Times New Roman"/>
                <w:color w:val="000000" w:themeColor="text1"/>
                <w:sz w:val="28"/>
                <w:szCs w:val="28"/>
                <w:lang w:val="uk-UA" w:eastAsia="ru-RU"/>
              </w:rPr>
              <w:lastRenderedPageBreak/>
              <w:t>Великораковецький ліцей Білківської сільської ради</w:t>
            </w:r>
          </w:p>
        </w:tc>
        <w:tc>
          <w:tcPr>
            <w:tcW w:w="2639" w:type="dxa"/>
          </w:tcPr>
          <w:p w14:paraId="3C94F1D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 xml:space="preserve">Відділ освіти, охорони здоров’я, </w:t>
            </w:r>
            <w:r w:rsidRPr="0080046F">
              <w:rPr>
                <w:rFonts w:ascii="Times New Roman" w:hAnsi="Times New Roman" w:cs="Times New Roman"/>
                <w:sz w:val="28"/>
                <w:szCs w:val="28"/>
                <w:lang w:val="uk-UA"/>
              </w:rPr>
              <w:lastRenderedPageBreak/>
              <w:t>культури, молоді та спорту Білківської сільської ради</w:t>
            </w:r>
          </w:p>
        </w:tc>
      </w:tr>
      <w:tr w:rsidR="00F447C0" w:rsidRPr="0080046F" w14:paraId="3AD83C83" w14:textId="77777777" w:rsidTr="004853BD">
        <w:tc>
          <w:tcPr>
            <w:tcW w:w="531" w:type="dxa"/>
          </w:tcPr>
          <w:p w14:paraId="652CFB89"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lastRenderedPageBreak/>
              <w:t>9</w:t>
            </w:r>
          </w:p>
        </w:tc>
        <w:tc>
          <w:tcPr>
            <w:tcW w:w="2412" w:type="dxa"/>
          </w:tcPr>
          <w:p w14:paraId="09BAAD6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Футбольне поле </w:t>
            </w:r>
            <w:r w:rsidRPr="0080046F">
              <w:rPr>
                <w:sz w:val="28"/>
                <w:szCs w:val="28"/>
              </w:rPr>
              <w:t xml:space="preserve"> </w:t>
            </w:r>
            <w:r w:rsidRPr="0080046F">
              <w:rPr>
                <w:rFonts w:ascii="Times New Roman" w:hAnsi="Times New Roman" w:cs="Times New Roman"/>
                <w:sz w:val="28"/>
                <w:szCs w:val="28"/>
              </w:rPr>
              <w:t>трав'яне</w:t>
            </w:r>
          </w:p>
        </w:tc>
        <w:tc>
          <w:tcPr>
            <w:tcW w:w="3989" w:type="dxa"/>
          </w:tcPr>
          <w:p w14:paraId="599A50AE"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color w:val="000000" w:themeColor="text1"/>
                <w:sz w:val="28"/>
                <w:szCs w:val="28"/>
                <w:lang w:val="uk-UA"/>
              </w:rPr>
              <w:t>С.Великий Раковець, вул. А. Волошина, 5</w:t>
            </w:r>
            <w:r w:rsidRPr="0080046F">
              <w:rPr>
                <w:rFonts w:ascii="Times New Roman" w:eastAsia="Times New Roman" w:hAnsi="Times New Roman" w:cs="Times New Roman"/>
                <w:color w:val="000000" w:themeColor="text1"/>
                <w:sz w:val="28"/>
                <w:szCs w:val="28"/>
                <w:lang w:val="uk-UA" w:eastAsia="ru-RU"/>
              </w:rPr>
              <w:t xml:space="preserve"> Великораковецький ліцей Білківської сільської ради</w:t>
            </w:r>
          </w:p>
        </w:tc>
        <w:tc>
          <w:tcPr>
            <w:tcW w:w="2639" w:type="dxa"/>
          </w:tcPr>
          <w:p w14:paraId="10161960"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657A4767" w14:textId="77777777" w:rsidTr="004853BD">
        <w:tc>
          <w:tcPr>
            <w:tcW w:w="531" w:type="dxa"/>
          </w:tcPr>
          <w:p w14:paraId="14962FC1"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10</w:t>
            </w:r>
          </w:p>
        </w:tc>
        <w:tc>
          <w:tcPr>
            <w:tcW w:w="2412" w:type="dxa"/>
          </w:tcPr>
          <w:p w14:paraId="60B2C18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Спортзал</w:t>
            </w:r>
          </w:p>
        </w:tc>
        <w:tc>
          <w:tcPr>
            <w:tcW w:w="3989" w:type="dxa"/>
          </w:tcPr>
          <w:p w14:paraId="44B622C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С.Імстичово,вул. Центральна, 26</w:t>
            </w:r>
          </w:p>
          <w:p w14:paraId="1A6190AD"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eastAsia="Times New Roman" w:hAnsi="Times New Roman" w:cs="Times New Roman"/>
                <w:color w:val="000000" w:themeColor="text1"/>
                <w:sz w:val="28"/>
                <w:szCs w:val="28"/>
                <w:lang w:val="uk-UA" w:eastAsia="ru-RU"/>
              </w:rPr>
              <w:t>Імстичівський ЗЗСО І –ІІІ ступенів Білківської сільської ради</w:t>
            </w:r>
          </w:p>
        </w:tc>
        <w:tc>
          <w:tcPr>
            <w:tcW w:w="2639" w:type="dxa"/>
          </w:tcPr>
          <w:p w14:paraId="2BF808E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1C022304" w14:textId="77777777" w:rsidTr="004853BD">
        <w:tc>
          <w:tcPr>
            <w:tcW w:w="531" w:type="dxa"/>
          </w:tcPr>
          <w:p w14:paraId="1F12312F"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11</w:t>
            </w:r>
          </w:p>
        </w:tc>
        <w:tc>
          <w:tcPr>
            <w:tcW w:w="2412" w:type="dxa"/>
          </w:tcPr>
          <w:p w14:paraId="17F587B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Футбольне поле</w:t>
            </w:r>
            <w:r w:rsidRPr="0080046F">
              <w:rPr>
                <w:rFonts w:ascii="Times New Roman" w:hAnsi="Times New Roman" w:cs="Times New Roman"/>
                <w:sz w:val="28"/>
                <w:szCs w:val="28"/>
              </w:rPr>
              <w:t xml:space="preserve"> трав'яне</w:t>
            </w:r>
          </w:p>
        </w:tc>
        <w:tc>
          <w:tcPr>
            <w:tcW w:w="3989" w:type="dxa"/>
          </w:tcPr>
          <w:p w14:paraId="4164D87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 Імстичово, </w:t>
            </w:r>
          </w:p>
        </w:tc>
        <w:tc>
          <w:tcPr>
            <w:tcW w:w="2639" w:type="dxa"/>
          </w:tcPr>
          <w:p w14:paraId="54D21F2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Білківська сільська рада</w:t>
            </w:r>
          </w:p>
        </w:tc>
      </w:tr>
      <w:tr w:rsidR="00F447C0" w:rsidRPr="0080046F" w14:paraId="14E47448" w14:textId="77777777" w:rsidTr="004853BD">
        <w:tc>
          <w:tcPr>
            <w:tcW w:w="531" w:type="dxa"/>
          </w:tcPr>
          <w:p w14:paraId="19060FFF"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12</w:t>
            </w:r>
          </w:p>
        </w:tc>
        <w:tc>
          <w:tcPr>
            <w:tcW w:w="2412" w:type="dxa"/>
          </w:tcPr>
          <w:p w14:paraId="18A05E5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Футбольне поле з штучним покриттям</w:t>
            </w:r>
          </w:p>
        </w:tc>
        <w:tc>
          <w:tcPr>
            <w:tcW w:w="3989" w:type="dxa"/>
          </w:tcPr>
          <w:p w14:paraId="5B4EF123"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hAnsi="Times New Roman" w:cs="Times New Roman"/>
                <w:sz w:val="28"/>
                <w:szCs w:val="28"/>
                <w:lang w:val="uk-UA"/>
              </w:rPr>
              <w:t>С.Луково,вул. Шевченка,43</w:t>
            </w:r>
            <w:r w:rsidRPr="0080046F">
              <w:rPr>
                <w:rFonts w:ascii="Times New Roman" w:eastAsia="Times New Roman" w:hAnsi="Times New Roman" w:cs="Times New Roman"/>
                <w:color w:val="333333"/>
                <w:sz w:val="28"/>
                <w:szCs w:val="28"/>
                <w:lang w:val="uk-UA" w:eastAsia="ru-RU"/>
              </w:rPr>
              <w:t xml:space="preserve"> </w:t>
            </w:r>
            <w:r w:rsidRPr="0080046F">
              <w:rPr>
                <w:rFonts w:ascii="Times New Roman" w:eastAsia="Times New Roman" w:hAnsi="Times New Roman" w:cs="Times New Roman"/>
                <w:color w:val="000000" w:themeColor="text1"/>
                <w:sz w:val="28"/>
                <w:szCs w:val="28"/>
                <w:lang w:val="uk-UA" w:eastAsia="ru-RU"/>
              </w:rPr>
              <w:t>Луківська гімназія Білківської сільської ради</w:t>
            </w:r>
          </w:p>
          <w:p w14:paraId="7E85AFE4" w14:textId="77777777" w:rsidR="00F447C0" w:rsidRPr="0080046F" w:rsidRDefault="00F447C0" w:rsidP="004853BD">
            <w:pPr>
              <w:rPr>
                <w:rFonts w:ascii="Times New Roman" w:hAnsi="Times New Roman" w:cs="Times New Roman"/>
                <w:sz w:val="28"/>
                <w:szCs w:val="28"/>
                <w:lang w:val="uk-UA"/>
              </w:rPr>
            </w:pPr>
          </w:p>
        </w:tc>
        <w:tc>
          <w:tcPr>
            <w:tcW w:w="2639" w:type="dxa"/>
          </w:tcPr>
          <w:p w14:paraId="69B9B86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263992D5" w14:textId="77777777" w:rsidTr="004853BD">
        <w:tc>
          <w:tcPr>
            <w:tcW w:w="531" w:type="dxa"/>
          </w:tcPr>
          <w:p w14:paraId="1B4DA35C"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13</w:t>
            </w:r>
          </w:p>
        </w:tc>
        <w:tc>
          <w:tcPr>
            <w:tcW w:w="2412" w:type="dxa"/>
          </w:tcPr>
          <w:p w14:paraId="0C80B28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Спортзал</w:t>
            </w:r>
          </w:p>
        </w:tc>
        <w:tc>
          <w:tcPr>
            <w:tcW w:w="3989" w:type="dxa"/>
          </w:tcPr>
          <w:p w14:paraId="404E928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С.Малий Раковець, вул.  Шевченка,3 </w:t>
            </w:r>
          </w:p>
          <w:p w14:paraId="2159286E"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eastAsia="Times New Roman" w:hAnsi="Times New Roman" w:cs="Times New Roman"/>
                <w:color w:val="000000" w:themeColor="text1"/>
                <w:sz w:val="28"/>
                <w:szCs w:val="28"/>
                <w:lang w:val="uk-UA" w:eastAsia="ru-RU"/>
              </w:rPr>
              <w:t>Малораковецька гімназія Білківської сільської ради</w:t>
            </w:r>
          </w:p>
        </w:tc>
        <w:tc>
          <w:tcPr>
            <w:tcW w:w="2639" w:type="dxa"/>
          </w:tcPr>
          <w:p w14:paraId="7470CB71"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698A66F7" w14:textId="77777777" w:rsidTr="004853BD">
        <w:tc>
          <w:tcPr>
            <w:tcW w:w="531" w:type="dxa"/>
          </w:tcPr>
          <w:p w14:paraId="09C2B4B2"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14</w:t>
            </w:r>
          </w:p>
        </w:tc>
        <w:tc>
          <w:tcPr>
            <w:tcW w:w="2412" w:type="dxa"/>
          </w:tcPr>
          <w:p w14:paraId="0D9AD6C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Футбольне поле трав’яне</w:t>
            </w:r>
          </w:p>
        </w:tc>
        <w:tc>
          <w:tcPr>
            <w:tcW w:w="3989" w:type="dxa"/>
          </w:tcPr>
          <w:p w14:paraId="082F2A8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С.Малий Раковець, вул.  Шевченка,3 </w:t>
            </w:r>
          </w:p>
          <w:p w14:paraId="14801FEB" w14:textId="77777777" w:rsidR="00F447C0" w:rsidRPr="0080046F" w:rsidRDefault="00F447C0" w:rsidP="004853BD">
            <w:pPr>
              <w:rPr>
                <w:rFonts w:ascii="Times New Roman" w:hAnsi="Times New Roman" w:cs="Times New Roman"/>
                <w:sz w:val="28"/>
                <w:szCs w:val="28"/>
                <w:lang w:val="uk-UA"/>
              </w:rPr>
            </w:pPr>
            <w:r w:rsidRPr="0080046F">
              <w:rPr>
                <w:rFonts w:ascii="Times New Roman" w:eastAsia="Times New Roman" w:hAnsi="Times New Roman" w:cs="Times New Roman"/>
                <w:color w:val="000000" w:themeColor="text1"/>
                <w:sz w:val="28"/>
                <w:szCs w:val="28"/>
                <w:lang w:val="uk-UA" w:eastAsia="ru-RU"/>
              </w:rPr>
              <w:t>Малораковецька гімназія Білківської сільської ради</w:t>
            </w:r>
          </w:p>
        </w:tc>
        <w:tc>
          <w:tcPr>
            <w:tcW w:w="2639" w:type="dxa"/>
          </w:tcPr>
          <w:p w14:paraId="125532CC"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32361C8A" w14:textId="77777777" w:rsidTr="004853BD">
        <w:tc>
          <w:tcPr>
            <w:tcW w:w="531" w:type="dxa"/>
          </w:tcPr>
          <w:p w14:paraId="7D9D0E08"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15</w:t>
            </w:r>
          </w:p>
        </w:tc>
        <w:tc>
          <w:tcPr>
            <w:tcW w:w="2412" w:type="dxa"/>
          </w:tcPr>
          <w:p w14:paraId="0D30563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Футбольне поле з штучним покриттям</w:t>
            </w:r>
          </w:p>
        </w:tc>
        <w:tc>
          <w:tcPr>
            <w:tcW w:w="3989" w:type="dxa"/>
          </w:tcPr>
          <w:p w14:paraId="1268925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С.Малий Раковець, вул. Шкільна, 1</w:t>
            </w:r>
          </w:p>
          <w:p w14:paraId="50C3C277" w14:textId="77777777" w:rsidR="00F447C0" w:rsidRPr="0080046F" w:rsidRDefault="00F447C0" w:rsidP="004853BD">
            <w:pPr>
              <w:rPr>
                <w:rFonts w:ascii="Times New Roman" w:hAnsi="Times New Roman" w:cs="Times New Roman"/>
                <w:color w:val="000000" w:themeColor="text1"/>
                <w:sz w:val="28"/>
                <w:szCs w:val="28"/>
                <w:lang w:val="uk-UA"/>
              </w:rPr>
            </w:pPr>
            <w:r w:rsidRPr="0080046F">
              <w:rPr>
                <w:rFonts w:ascii="Times New Roman" w:eastAsia="Times New Roman" w:hAnsi="Times New Roman" w:cs="Times New Roman"/>
                <w:color w:val="000000" w:themeColor="text1"/>
                <w:sz w:val="28"/>
                <w:szCs w:val="28"/>
                <w:lang w:val="uk-UA" w:eastAsia="ru-RU"/>
              </w:rPr>
              <w:t xml:space="preserve">Малораковецький ЗЗСО </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І –ІІІ ступенів Білківської сільської ради</w:t>
            </w:r>
          </w:p>
        </w:tc>
        <w:tc>
          <w:tcPr>
            <w:tcW w:w="2639" w:type="dxa"/>
          </w:tcPr>
          <w:p w14:paraId="0108306B"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53134763" w14:textId="77777777" w:rsidTr="004853BD">
        <w:tc>
          <w:tcPr>
            <w:tcW w:w="531" w:type="dxa"/>
          </w:tcPr>
          <w:p w14:paraId="60F19F4B"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16</w:t>
            </w:r>
          </w:p>
        </w:tc>
        <w:tc>
          <w:tcPr>
            <w:tcW w:w="2412" w:type="dxa"/>
          </w:tcPr>
          <w:p w14:paraId="3078D85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Спортзал</w:t>
            </w:r>
          </w:p>
        </w:tc>
        <w:tc>
          <w:tcPr>
            <w:tcW w:w="3989" w:type="dxa"/>
          </w:tcPr>
          <w:p w14:paraId="270FC2A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С.Малий Раковець, вул. Шкільна, 1</w:t>
            </w:r>
          </w:p>
          <w:p w14:paraId="22ABDDC9" w14:textId="77777777" w:rsidR="00F447C0" w:rsidRPr="0080046F" w:rsidRDefault="00F447C0" w:rsidP="004853BD">
            <w:pPr>
              <w:rPr>
                <w:rFonts w:ascii="Times New Roman" w:hAnsi="Times New Roman" w:cs="Times New Roman"/>
                <w:sz w:val="28"/>
                <w:szCs w:val="28"/>
                <w:lang w:val="uk-UA"/>
              </w:rPr>
            </w:pPr>
            <w:r w:rsidRPr="0080046F">
              <w:rPr>
                <w:rFonts w:ascii="Times New Roman" w:eastAsia="Times New Roman" w:hAnsi="Times New Roman" w:cs="Times New Roman"/>
                <w:color w:val="000000" w:themeColor="text1"/>
                <w:sz w:val="28"/>
                <w:szCs w:val="28"/>
                <w:lang w:val="uk-UA" w:eastAsia="ru-RU"/>
              </w:rPr>
              <w:t xml:space="preserve">Малораковецький ЗЗСО </w:t>
            </w:r>
            <w:r w:rsidRPr="0080046F">
              <w:rPr>
                <w:rFonts w:ascii="Times New Roman" w:eastAsia="Times New Roman" w:hAnsi="Times New Roman" w:cs="Times New Roman"/>
                <w:color w:val="000000" w:themeColor="text1"/>
                <w:sz w:val="28"/>
                <w:szCs w:val="28"/>
                <w:lang w:eastAsia="ru-RU"/>
              </w:rPr>
              <w:t> </w:t>
            </w:r>
            <w:r w:rsidRPr="0080046F">
              <w:rPr>
                <w:rFonts w:ascii="Times New Roman" w:eastAsia="Times New Roman" w:hAnsi="Times New Roman" w:cs="Times New Roman"/>
                <w:color w:val="000000" w:themeColor="text1"/>
                <w:sz w:val="28"/>
                <w:szCs w:val="28"/>
                <w:lang w:val="uk-UA" w:eastAsia="ru-RU"/>
              </w:rPr>
              <w:t>І –ІІІ ступенів Білківської сільської ради</w:t>
            </w:r>
          </w:p>
        </w:tc>
        <w:tc>
          <w:tcPr>
            <w:tcW w:w="2639" w:type="dxa"/>
          </w:tcPr>
          <w:p w14:paraId="36681C52"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sz w:val="28"/>
                <w:szCs w:val="28"/>
                <w:lang w:val="uk-UA"/>
              </w:rPr>
              <w:t>Відділ освіти, охорони здоров’я, культури, молоді та спорту Білківської сільської ради</w:t>
            </w:r>
          </w:p>
        </w:tc>
      </w:tr>
      <w:tr w:rsidR="00F447C0" w:rsidRPr="0080046F" w14:paraId="5939E916" w14:textId="77777777" w:rsidTr="004853BD">
        <w:tc>
          <w:tcPr>
            <w:tcW w:w="531" w:type="dxa"/>
          </w:tcPr>
          <w:p w14:paraId="25A67363"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17</w:t>
            </w:r>
          </w:p>
        </w:tc>
        <w:tc>
          <w:tcPr>
            <w:tcW w:w="2412" w:type="dxa"/>
          </w:tcPr>
          <w:p w14:paraId="7DA56F4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Футбольне поле  трав’яне</w:t>
            </w:r>
          </w:p>
        </w:tc>
        <w:tc>
          <w:tcPr>
            <w:tcW w:w="3989" w:type="dxa"/>
          </w:tcPr>
          <w:p w14:paraId="4EAC1B7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 Білки вул. Фірцака- кротона</w:t>
            </w:r>
          </w:p>
        </w:tc>
        <w:tc>
          <w:tcPr>
            <w:tcW w:w="2639" w:type="dxa"/>
          </w:tcPr>
          <w:p w14:paraId="3BA58DB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Білківська сільська рада</w:t>
            </w:r>
          </w:p>
        </w:tc>
      </w:tr>
    </w:tbl>
    <w:p w14:paraId="1DAFE1C3" w14:textId="77777777" w:rsidR="00F447C0" w:rsidRDefault="00F447C0" w:rsidP="00F447C0">
      <w:pPr>
        <w:spacing w:after="0" w:line="240" w:lineRule="auto"/>
        <w:rPr>
          <w:rFonts w:ascii="Times New Roman" w:eastAsia="Times New Roman" w:hAnsi="Times New Roman" w:cs="Times New Roman"/>
          <w:sz w:val="28"/>
          <w:szCs w:val="28"/>
          <w:lang w:eastAsia="ru-RU"/>
        </w:rPr>
      </w:pPr>
    </w:p>
    <w:p w14:paraId="7F74B779" w14:textId="77777777" w:rsidR="00F447C0" w:rsidRPr="005F1C16" w:rsidRDefault="00F447C0" w:rsidP="00F447C0">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ru-RU"/>
        </w:rPr>
      </w:pPr>
      <w:r w:rsidRPr="005F1C16">
        <w:rPr>
          <w:rFonts w:ascii="Times New Roman" w:eastAsia="Times New Roman" w:hAnsi="Times New Roman" w:cs="Times New Roman"/>
          <w:b/>
          <w:bCs/>
          <w:kern w:val="36"/>
          <w:sz w:val="36"/>
          <w:szCs w:val="36"/>
          <w:lang w:eastAsia="ru-RU"/>
        </w:rPr>
        <w:t>4. Економічний розвиток громади</w:t>
      </w:r>
    </w:p>
    <w:p w14:paraId="3BAFA1A8" w14:textId="77777777" w:rsidR="00F447C0" w:rsidRPr="005F1C16"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5F1C16">
        <w:rPr>
          <w:rFonts w:ascii="Times New Roman" w:eastAsia="Times New Roman" w:hAnsi="Times New Roman" w:cs="Times New Roman"/>
          <w:b/>
          <w:bCs/>
          <w:sz w:val="32"/>
          <w:szCs w:val="32"/>
          <w:lang w:eastAsia="ru-RU"/>
        </w:rPr>
        <w:lastRenderedPageBreak/>
        <w:t>4.1. Виробництво і промисловість</w:t>
      </w:r>
    </w:p>
    <w:p w14:paraId="5BD977E1" w14:textId="77777777" w:rsidR="00F447C0" w:rsidRPr="0080046F" w:rsidRDefault="00F447C0" w:rsidP="00F447C0">
      <w:pPr>
        <w:pStyle w:val="ac"/>
        <w:rPr>
          <w:rFonts w:ascii="Times New Roman" w:hAnsi="Times New Roman"/>
          <w:sz w:val="28"/>
          <w:szCs w:val="28"/>
          <w:lang w:val="uk-UA" w:eastAsia="ru-RU"/>
        </w:rPr>
      </w:pPr>
      <w:r w:rsidRPr="0080046F">
        <w:rPr>
          <w:rFonts w:ascii="Times New Roman" w:hAnsi="Times New Roman"/>
          <w:sz w:val="28"/>
          <w:szCs w:val="28"/>
          <w:lang w:eastAsia="ru-RU"/>
        </w:rPr>
        <w:t>Основу економіки громади формують:</w:t>
      </w:r>
    </w:p>
    <w:p w14:paraId="40D8E860" w14:textId="77777777" w:rsidR="00F447C0" w:rsidRPr="0080046F" w:rsidRDefault="00F447C0" w:rsidP="00F447C0">
      <w:pPr>
        <w:pStyle w:val="ac"/>
        <w:numPr>
          <w:ilvl w:val="0"/>
          <w:numId w:val="42"/>
        </w:numPr>
        <w:rPr>
          <w:rFonts w:ascii="Times New Roman" w:hAnsi="Times New Roman"/>
          <w:sz w:val="28"/>
          <w:szCs w:val="28"/>
          <w:lang w:val="uk-UA" w:eastAsia="ru-RU"/>
        </w:rPr>
      </w:pPr>
      <w:r w:rsidRPr="0080046F">
        <w:rPr>
          <w:rFonts w:ascii="Times New Roman" w:hAnsi="Times New Roman"/>
          <w:sz w:val="28"/>
          <w:szCs w:val="28"/>
          <w:lang w:val="uk-UA" w:eastAsia="ru-RU"/>
        </w:rPr>
        <w:t>Транспортно- логістичні підприємства;</w:t>
      </w:r>
    </w:p>
    <w:p w14:paraId="5C578B75"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сільськогосподарські підприємства; </w:t>
      </w:r>
    </w:p>
    <w:p w14:paraId="258DE684"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фермерські господарства; </w:t>
      </w:r>
    </w:p>
    <w:p w14:paraId="4FD115B7"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деревообробні підприємства; </w:t>
      </w:r>
    </w:p>
    <w:p w14:paraId="233AFD6D" w14:textId="77777777" w:rsidR="00F447C0" w:rsidRPr="0080046F" w:rsidRDefault="00F447C0" w:rsidP="00F447C0">
      <w:pPr>
        <w:pStyle w:val="ac"/>
        <w:numPr>
          <w:ilvl w:val="0"/>
          <w:numId w:val="42"/>
        </w:numPr>
        <w:rPr>
          <w:rFonts w:ascii="Times New Roman" w:hAnsi="Times New Roman"/>
          <w:sz w:val="28"/>
          <w:szCs w:val="28"/>
          <w:lang w:val="uk-UA" w:eastAsia="ru-RU"/>
        </w:rPr>
      </w:pPr>
      <w:r w:rsidRPr="0080046F">
        <w:rPr>
          <w:rFonts w:ascii="Times New Roman" w:hAnsi="Times New Roman"/>
          <w:sz w:val="28"/>
          <w:szCs w:val="28"/>
          <w:lang w:eastAsia="ru-RU"/>
        </w:rPr>
        <w:t xml:space="preserve">малий бізнес. </w:t>
      </w:r>
    </w:p>
    <w:p w14:paraId="29190050" w14:textId="77777777" w:rsidR="00F447C0" w:rsidRPr="0080046F" w:rsidRDefault="00F447C0" w:rsidP="00F447C0">
      <w:pPr>
        <w:pStyle w:val="ac"/>
        <w:ind w:firstLine="360"/>
        <w:jc w:val="both"/>
        <w:rPr>
          <w:rFonts w:ascii="Times New Roman" w:hAnsi="Times New Roman"/>
          <w:sz w:val="28"/>
          <w:szCs w:val="28"/>
          <w:lang w:val="uk-UA" w:eastAsia="ru-RU"/>
        </w:rPr>
      </w:pPr>
      <w:r w:rsidRPr="0080046F">
        <w:rPr>
          <w:rFonts w:ascii="Times New Roman" w:hAnsi="Times New Roman"/>
          <w:sz w:val="28"/>
          <w:szCs w:val="28"/>
          <w:lang w:val="uk-UA"/>
        </w:rPr>
        <w:t>Згідно статистичних даних на 01.01.2026 року на території Білківської громади зареєстровано 233, однак  активно здійснюють діяльність 177 юридичних осіб та зареєстровано 1452, активних - 505 ФОПів, 1 релоковане підприємство - медична практика</w:t>
      </w:r>
      <w:r w:rsidRPr="0080046F">
        <w:rPr>
          <w:rFonts w:ascii="Times New Roman" w:hAnsi="Times New Roman"/>
          <w:b/>
          <w:sz w:val="28"/>
          <w:szCs w:val="28"/>
          <w:lang w:val="uk-UA"/>
        </w:rPr>
        <w:t>.</w:t>
      </w:r>
    </w:p>
    <w:p w14:paraId="3F2DBC01" w14:textId="77777777" w:rsidR="00F447C0" w:rsidRPr="0080046F" w:rsidRDefault="00F447C0" w:rsidP="00F447C0">
      <w:pPr>
        <w:pStyle w:val="ac"/>
        <w:rPr>
          <w:rFonts w:ascii="Times New Roman" w:hAnsi="Times New Roman"/>
          <w:sz w:val="28"/>
          <w:szCs w:val="28"/>
          <w:lang w:val="uk-UA" w:eastAsia="ru-RU"/>
        </w:rPr>
      </w:pPr>
    </w:p>
    <w:tbl>
      <w:tblPr>
        <w:tblStyle w:val="afd"/>
        <w:tblW w:w="0" w:type="auto"/>
        <w:tblLayout w:type="fixed"/>
        <w:tblLook w:val="04A0" w:firstRow="1" w:lastRow="0" w:firstColumn="1" w:lastColumn="0" w:noHBand="0" w:noVBand="1"/>
      </w:tblPr>
      <w:tblGrid>
        <w:gridCol w:w="534"/>
        <w:gridCol w:w="2126"/>
        <w:gridCol w:w="1417"/>
        <w:gridCol w:w="1985"/>
        <w:gridCol w:w="2387"/>
        <w:gridCol w:w="23"/>
        <w:gridCol w:w="1099"/>
      </w:tblGrid>
      <w:tr w:rsidR="00F447C0" w:rsidRPr="0080046F" w14:paraId="60D4E829" w14:textId="77777777" w:rsidTr="004853BD">
        <w:tc>
          <w:tcPr>
            <w:tcW w:w="534" w:type="dxa"/>
          </w:tcPr>
          <w:p w14:paraId="58923C0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w:t>
            </w:r>
          </w:p>
        </w:tc>
        <w:tc>
          <w:tcPr>
            <w:tcW w:w="2126" w:type="dxa"/>
          </w:tcPr>
          <w:p w14:paraId="7D15547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Субєкт господарської діяльності</w:t>
            </w:r>
          </w:p>
        </w:tc>
        <w:tc>
          <w:tcPr>
            <w:tcW w:w="1417" w:type="dxa"/>
          </w:tcPr>
          <w:p w14:paraId="36576D5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Код ЄДРПОУ</w:t>
            </w:r>
          </w:p>
        </w:tc>
        <w:tc>
          <w:tcPr>
            <w:tcW w:w="1985" w:type="dxa"/>
          </w:tcPr>
          <w:p w14:paraId="5309ACE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КВЕД/Основний Вид діяльності</w:t>
            </w:r>
          </w:p>
        </w:tc>
        <w:tc>
          <w:tcPr>
            <w:tcW w:w="2387" w:type="dxa"/>
          </w:tcPr>
          <w:p w14:paraId="353A995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Керівник</w:t>
            </w:r>
          </w:p>
        </w:tc>
        <w:tc>
          <w:tcPr>
            <w:tcW w:w="1122" w:type="dxa"/>
            <w:gridSpan w:val="2"/>
          </w:tcPr>
          <w:p w14:paraId="2418A73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Адреса</w:t>
            </w:r>
          </w:p>
        </w:tc>
      </w:tr>
      <w:tr w:rsidR="00F447C0" w:rsidRPr="0080046F" w14:paraId="18277896" w14:textId="77777777" w:rsidTr="004853BD">
        <w:tc>
          <w:tcPr>
            <w:tcW w:w="534" w:type="dxa"/>
          </w:tcPr>
          <w:p w14:paraId="62DB69A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w:t>
            </w:r>
          </w:p>
        </w:tc>
        <w:tc>
          <w:tcPr>
            <w:tcW w:w="2126" w:type="dxa"/>
          </w:tcPr>
          <w:p w14:paraId="1670EFB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ТОВ «БАР АВТО»</w:t>
            </w:r>
          </w:p>
        </w:tc>
        <w:tc>
          <w:tcPr>
            <w:tcW w:w="1417" w:type="dxa"/>
          </w:tcPr>
          <w:p w14:paraId="05A8A38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40452533</w:t>
            </w:r>
          </w:p>
        </w:tc>
        <w:tc>
          <w:tcPr>
            <w:tcW w:w="1985" w:type="dxa"/>
          </w:tcPr>
          <w:p w14:paraId="31967BC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49.41.</w:t>
            </w:r>
            <w:r w:rsidRPr="0080046F">
              <w:rPr>
                <w:rFonts w:ascii="Times New Roman" w:eastAsia="Times New Roman" w:hAnsi="Times New Roman" w:cs="Times New Roman"/>
                <w:color w:val="1F1F1F"/>
                <w:sz w:val="28"/>
                <w:szCs w:val="28"/>
                <w:bdr w:val="none" w:sz="0" w:space="0" w:color="auto" w:frame="1"/>
                <w:shd w:val="clear" w:color="auto" w:fill="FFFFFF"/>
                <w:lang w:eastAsia="ru-RU"/>
              </w:rPr>
              <w:t>Вантажний автомобільний транспорт</w:t>
            </w:r>
          </w:p>
        </w:tc>
        <w:tc>
          <w:tcPr>
            <w:tcW w:w="2387" w:type="dxa"/>
          </w:tcPr>
          <w:p w14:paraId="7516BC2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БАРЗУН ОЛЕКСАНДР ВІКТОРОВИЧ</w:t>
            </w:r>
          </w:p>
        </w:tc>
        <w:tc>
          <w:tcPr>
            <w:tcW w:w="1122" w:type="dxa"/>
            <w:gridSpan w:val="2"/>
          </w:tcPr>
          <w:p w14:paraId="043C4B7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52AB1B88" w14:textId="77777777" w:rsidTr="004853BD">
        <w:trPr>
          <w:trHeight w:val="853"/>
        </w:trPr>
        <w:tc>
          <w:tcPr>
            <w:tcW w:w="534" w:type="dxa"/>
          </w:tcPr>
          <w:p w14:paraId="3D49C4F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w:t>
            </w:r>
          </w:p>
        </w:tc>
        <w:tc>
          <w:tcPr>
            <w:tcW w:w="2126" w:type="dxa"/>
          </w:tcPr>
          <w:p w14:paraId="52172E7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ТОВ «УЛАШИН»</w:t>
            </w:r>
          </w:p>
        </w:tc>
        <w:tc>
          <w:tcPr>
            <w:tcW w:w="1417" w:type="dxa"/>
          </w:tcPr>
          <w:p w14:paraId="5E5DB40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42966814</w:t>
            </w:r>
          </w:p>
        </w:tc>
        <w:tc>
          <w:tcPr>
            <w:tcW w:w="1985" w:type="dxa"/>
          </w:tcPr>
          <w:p w14:paraId="4BCFC6C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49.41.</w:t>
            </w:r>
            <w:r w:rsidRPr="0080046F">
              <w:rPr>
                <w:rFonts w:ascii="Times New Roman" w:eastAsia="Times New Roman" w:hAnsi="Times New Roman" w:cs="Times New Roman"/>
                <w:color w:val="1F1F1F"/>
                <w:sz w:val="28"/>
                <w:szCs w:val="28"/>
                <w:bdr w:val="none" w:sz="0" w:space="0" w:color="auto" w:frame="1"/>
                <w:shd w:val="clear" w:color="auto" w:fill="FFFFFF"/>
                <w:lang w:eastAsia="ru-RU"/>
              </w:rPr>
              <w:t>Вантажний автомобільний транспорт</w:t>
            </w:r>
          </w:p>
        </w:tc>
        <w:tc>
          <w:tcPr>
            <w:tcW w:w="2387" w:type="dxa"/>
          </w:tcPr>
          <w:p w14:paraId="7D0AC65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УЛАШИН ОЛЕКСАНДР ОЛЕКСАНДРОВИЧ</w:t>
            </w:r>
          </w:p>
        </w:tc>
        <w:tc>
          <w:tcPr>
            <w:tcW w:w="1122" w:type="dxa"/>
            <w:gridSpan w:val="2"/>
          </w:tcPr>
          <w:p w14:paraId="2168F5D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4AB5F92B" w14:textId="77777777" w:rsidTr="004853BD">
        <w:trPr>
          <w:trHeight w:val="552"/>
        </w:trPr>
        <w:tc>
          <w:tcPr>
            <w:tcW w:w="534" w:type="dxa"/>
          </w:tcPr>
          <w:p w14:paraId="094C0AA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w:t>
            </w:r>
          </w:p>
        </w:tc>
        <w:tc>
          <w:tcPr>
            <w:tcW w:w="2126" w:type="dxa"/>
          </w:tcPr>
          <w:p w14:paraId="454043E9"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ТОВ "ЖИДИК ТРАНС"</w:t>
            </w:r>
          </w:p>
        </w:tc>
        <w:tc>
          <w:tcPr>
            <w:tcW w:w="1417" w:type="dxa"/>
          </w:tcPr>
          <w:p w14:paraId="4D7A2CCB"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45853979</w:t>
            </w:r>
          </w:p>
        </w:tc>
        <w:tc>
          <w:tcPr>
            <w:tcW w:w="1985" w:type="dxa"/>
          </w:tcPr>
          <w:p w14:paraId="631537D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eastAsia="Times New Roman" w:hAnsi="Times New Roman" w:cs="Times New Roman"/>
                <w:color w:val="1F1F1F"/>
                <w:sz w:val="28"/>
                <w:szCs w:val="28"/>
                <w:bdr w:val="none" w:sz="0" w:space="0" w:color="auto" w:frame="1"/>
                <w:shd w:val="clear" w:color="auto" w:fill="FFFFFF"/>
                <w:lang w:eastAsia="ru-RU"/>
              </w:rPr>
              <w:t>49.41 Вантажний автомобільний транспор</w:t>
            </w:r>
            <w:r w:rsidRPr="0080046F">
              <w:rPr>
                <w:rFonts w:ascii="Times New Roman" w:eastAsia="Times New Roman" w:hAnsi="Times New Roman" w:cs="Times New Roman"/>
                <w:color w:val="1F1F1F"/>
                <w:sz w:val="28"/>
                <w:szCs w:val="28"/>
                <w:bdr w:val="none" w:sz="0" w:space="0" w:color="auto" w:frame="1"/>
                <w:shd w:val="clear" w:color="auto" w:fill="FFFFFF"/>
                <w:lang w:val="uk-UA" w:eastAsia="ru-RU"/>
              </w:rPr>
              <w:t>т</w:t>
            </w:r>
          </w:p>
        </w:tc>
        <w:tc>
          <w:tcPr>
            <w:tcW w:w="2387" w:type="dxa"/>
          </w:tcPr>
          <w:p w14:paraId="400C39FA"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ЖИДИК ЕЛІНА ВОЛОДИМИРІВНА</w:t>
            </w:r>
          </w:p>
        </w:tc>
        <w:tc>
          <w:tcPr>
            <w:tcW w:w="1122" w:type="dxa"/>
            <w:gridSpan w:val="2"/>
          </w:tcPr>
          <w:p w14:paraId="301903D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7099608F" w14:textId="77777777" w:rsidTr="004853BD">
        <w:tc>
          <w:tcPr>
            <w:tcW w:w="534" w:type="dxa"/>
          </w:tcPr>
          <w:p w14:paraId="4224D63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w:t>
            </w:r>
          </w:p>
        </w:tc>
        <w:tc>
          <w:tcPr>
            <w:tcW w:w="2126" w:type="dxa"/>
          </w:tcPr>
          <w:p w14:paraId="1A39DB0A"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ТОВ "ІНСАЙТ Є"</w:t>
            </w:r>
          </w:p>
        </w:tc>
        <w:tc>
          <w:tcPr>
            <w:tcW w:w="1417" w:type="dxa"/>
          </w:tcPr>
          <w:p w14:paraId="3894BBD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45758095</w:t>
            </w:r>
          </w:p>
        </w:tc>
        <w:tc>
          <w:tcPr>
            <w:tcW w:w="1985" w:type="dxa"/>
          </w:tcPr>
          <w:p w14:paraId="3CF608B5"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eastAsia="Times New Roman" w:hAnsi="Times New Roman" w:cs="Times New Roman"/>
                <w:color w:val="1F1F1F"/>
                <w:sz w:val="28"/>
                <w:szCs w:val="28"/>
                <w:bdr w:val="none" w:sz="0" w:space="0" w:color="auto" w:frame="1"/>
                <w:shd w:val="clear" w:color="auto" w:fill="FFFFFF"/>
                <w:lang w:eastAsia="ru-RU"/>
              </w:rPr>
              <w:t>49.41 Вантажний автомобільний транспорт</w:t>
            </w:r>
          </w:p>
        </w:tc>
        <w:tc>
          <w:tcPr>
            <w:tcW w:w="2387" w:type="dxa"/>
          </w:tcPr>
          <w:p w14:paraId="45B8E20B"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ГОРЗОВ ЄВГЕН ЄВГЕНОВИЧ</w:t>
            </w:r>
          </w:p>
        </w:tc>
        <w:tc>
          <w:tcPr>
            <w:tcW w:w="1122" w:type="dxa"/>
            <w:gridSpan w:val="2"/>
          </w:tcPr>
          <w:p w14:paraId="60C4951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22D20C90" w14:textId="77777777" w:rsidTr="004853BD">
        <w:tc>
          <w:tcPr>
            <w:tcW w:w="534" w:type="dxa"/>
          </w:tcPr>
          <w:p w14:paraId="471A44C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w:t>
            </w:r>
          </w:p>
        </w:tc>
        <w:tc>
          <w:tcPr>
            <w:tcW w:w="2126" w:type="dxa"/>
          </w:tcPr>
          <w:p w14:paraId="55CDB028"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ТОВ "ЕРА ТРАК"</w:t>
            </w:r>
          </w:p>
        </w:tc>
        <w:tc>
          <w:tcPr>
            <w:tcW w:w="1417" w:type="dxa"/>
          </w:tcPr>
          <w:p w14:paraId="4EEBBFE7"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45897466</w:t>
            </w:r>
          </w:p>
        </w:tc>
        <w:tc>
          <w:tcPr>
            <w:tcW w:w="1985" w:type="dxa"/>
          </w:tcPr>
          <w:p w14:paraId="452DE4CC" w14:textId="77777777" w:rsidR="00F447C0" w:rsidRPr="0080046F" w:rsidRDefault="00F447C0" w:rsidP="004853BD">
            <w:pPr>
              <w:rPr>
                <w:rFonts w:ascii="Times New Roman" w:eastAsia="Times New Roman" w:hAnsi="Times New Roman" w:cs="Times New Roman"/>
                <w:color w:val="1F1F1F"/>
                <w:sz w:val="28"/>
                <w:szCs w:val="28"/>
                <w:bdr w:val="none" w:sz="0" w:space="0" w:color="auto" w:frame="1"/>
                <w:shd w:val="clear" w:color="auto" w:fill="FFFFFF"/>
                <w:lang w:eastAsia="ru-RU"/>
              </w:rPr>
            </w:pPr>
            <w:r w:rsidRPr="0080046F">
              <w:rPr>
                <w:rFonts w:ascii="Times New Roman" w:hAnsi="Times New Roman" w:cs="Times New Roman"/>
                <w:color w:val="1F1F1F"/>
                <w:sz w:val="28"/>
                <w:szCs w:val="28"/>
                <w:shd w:val="clear" w:color="auto" w:fill="FFFFFF"/>
              </w:rPr>
              <w:t>49.41 Вантажний автомобільний транспорт</w:t>
            </w:r>
          </w:p>
        </w:tc>
        <w:tc>
          <w:tcPr>
            <w:tcW w:w="2387" w:type="dxa"/>
          </w:tcPr>
          <w:p w14:paraId="0CAF44D2"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ЗОВДУН ОЛЕСЯ МИХАЙЛІВНА</w:t>
            </w:r>
          </w:p>
        </w:tc>
        <w:tc>
          <w:tcPr>
            <w:tcW w:w="1122" w:type="dxa"/>
            <w:gridSpan w:val="2"/>
          </w:tcPr>
          <w:p w14:paraId="3AEFF68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5C751182" w14:textId="77777777" w:rsidTr="004853BD">
        <w:tc>
          <w:tcPr>
            <w:tcW w:w="534" w:type="dxa"/>
          </w:tcPr>
          <w:p w14:paraId="6F38B08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6</w:t>
            </w:r>
          </w:p>
        </w:tc>
        <w:tc>
          <w:tcPr>
            <w:tcW w:w="2126" w:type="dxa"/>
          </w:tcPr>
          <w:p w14:paraId="6CD8F81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ПРИВАТНЕ ПІДПРИЄМСТВО АВІЗО</w:t>
            </w:r>
          </w:p>
        </w:tc>
        <w:tc>
          <w:tcPr>
            <w:tcW w:w="1417" w:type="dxa"/>
          </w:tcPr>
          <w:p w14:paraId="5AB199E3"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32717662</w:t>
            </w:r>
          </w:p>
        </w:tc>
        <w:tc>
          <w:tcPr>
            <w:tcW w:w="1985" w:type="dxa"/>
          </w:tcPr>
          <w:p w14:paraId="6A69811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bdr w:val="none" w:sz="0" w:space="0" w:color="auto" w:frame="1"/>
                <w:shd w:val="clear" w:color="auto" w:fill="FFFFFF"/>
              </w:rPr>
              <w:t>49.41 Вантажний автомобільний транспорт</w:t>
            </w:r>
          </w:p>
        </w:tc>
        <w:tc>
          <w:tcPr>
            <w:tcW w:w="2387" w:type="dxa"/>
          </w:tcPr>
          <w:p w14:paraId="6C8A3136"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БІЛИНЕЦЬ ОЛЕКСАНДР ОЛЕКСАНДРОВИЧ</w:t>
            </w:r>
          </w:p>
        </w:tc>
        <w:tc>
          <w:tcPr>
            <w:tcW w:w="1122" w:type="dxa"/>
            <w:gridSpan w:val="2"/>
          </w:tcPr>
          <w:p w14:paraId="0C8EC70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63F66CD0" w14:textId="77777777" w:rsidTr="004853BD">
        <w:tc>
          <w:tcPr>
            <w:tcW w:w="534" w:type="dxa"/>
          </w:tcPr>
          <w:p w14:paraId="122D7F2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7</w:t>
            </w:r>
          </w:p>
        </w:tc>
        <w:tc>
          <w:tcPr>
            <w:tcW w:w="2126" w:type="dxa"/>
          </w:tcPr>
          <w:p w14:paraId="76737CE3"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ТОВ "ВЕКТОР АУТО"</w:t>
            </w:r>
          </w:p>
        </w:tc>
        <w:tc>
          <w:tcPr>
            <w:tcW w:w="1417" w:type="dxa"/>
          </w:tcPr>
          <w:p w14:paraId="478B177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45990829</w:t>
            </w:r>
          </w:p>
          <w:p w14:paraId="3E10D62D" w14:textId="77777777" w:rsidR="00F447C0" w:rsidRPr="0080046F" w:rsidRDefault="00F447C0" w:rsidP="004853BD">
            <w:pPr>
              <w:rPr>
                <w:rFonts w:ascii="Times New Roman" w:hAnsi="Times New Roman" w:cs="Times New Roman"/>
                <w:color w:val="1F1F1F"/>
                <w:sz w:val="28"/>
                <w:szCs w:val="28"/>
                <w:shd w:val="clear" w:color="auto" w:fill="FFFFFF"/>
                <w:lang w:val="uk-UA"/>
              </w:rPr>
            </w:pPr>
          </w:p>
        </w:tc>
        <w:tc>
          <w:tcPr>
            <w:tcW w:w="1985" w:type="dxa"/>
          </w:tcPr>
          <w:p w14:paraId="26F545E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49.41 Вантажний автомобільний транспорт</w:t>
            </w:r>
          </w:p>
        </w:tc>
        <w:tc>
          <w:tcPr>
            <w:tcW w:w="2387" w:type="dxa"/>
          </w:tcPr>
          <w:p w14:paraId="2A887D2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РОМАЧЕВСЬКА ОЛЬГА ОЛЕКСАНДРІВНА</w:t>
            </w:r>
          </w:p>
        </w:tc>
        <w:tc>
          <w:tcPr>
            <w:tcW w:w="1122" w:type="dxa"/>
            <w:gridSpan w:val="2"/>
          </w:tcPr>
          <w:p w14:paraId="5136E64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p w14:paraId="422D6E8A" w14:textId="77777777" w:rsidR="00F447C0" w:rsidRPr="0080046F" w:rsidRDefault="00F447C0" w:rsidP="004853BD">
            <w:pPr>
              <w:rPr>
                <w:rFonts w:ascii="Times New Roman" w:hAnsi="Times New Roman" w:cs="Times New Roman"/>
                <w:sz w:val="28"/>
                <w:szCs w:val="28"/>
                <w:lang w:val="uk-UA"/>
              </w:rPr>
            </w:pPr>
          </w:p>
        </w:tc>
      </w:tr>
      <w:tr w:rsidR="00F447C0" w:rsidRPr="0080046F" w14:paraId="14F3A6E1" w14:textId="77777777" w:rsidTr="004853BD">
        <w:tc>
          <w:tcPr>
            <w:tcW w:w="534" w:type="dxa"/>
          </w:tcPr>
          <w:p w14:paraId="7FB948B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8</w:t>
            </w:r>
          </w:p>
        </w:tc>
        <w:tc>
          <w:tcPr>
            <w:tcW w:w="2126" w:type="dxa"/>
          </w:tcPr>
          <w:p w14:paraId="0228916C"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lang w:val="uk-UA"/>
              </w:rPr>
              <w:t>ТОВ «ВІА ТРАНС ГРУП»</w:t>
            </w:r>
          </w:p>
        </w:tc>
        <w:tc>
          <w:tcPr>
            <w:tcW w:w="1417" w:type="dxa"/>
          </w:tcPr>
          <w:p w14:paraId="695F7B0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46175812</w:t>
            </w:r>
          </w:p>
        </w:tc>
        <w:tc>
          <w:tcPr>
            <w:tcW w:w="1985" w:type="dxa"/>
          </w:tcPr>
          <w:p w14:paraId="0EFFAE7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 xml:space="preserve">49.41 Вантажний </w:t>
            </w:r>
            <w:r w:rsidRPr="0080046F">
              <w:rPr>
                <w:rFonts w:ascii="Times New Roman" w:hAnsi="Times New Roman" w:cs="Times New Roman"/>
                <w:color w:val="1F1F1F"/>
                <w:sz w:val="28"/>
                <w:szCs w:val="28"/>
                <w:shd w:val="clear" w:color="auto" w:fill="FFFFFF"/>
              </w:rPr>
              <w:lastRenderedPageBreak/>
              <w:t>автомобільний транспорт</w:t>
            </w:r>
          </w:p>
        </w:tc>
        <w:tc>
          <w:tcPr>
            <w:tcW w:w="2410" w:type="dxa"/>
            <w:gridSpan w:val="2"/>
          </w:tcPr>
          <w:p w14:paraId="01D5ADF5"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lang w:val="uk-UA"/>
              </w:rPr>
              <w:lastRenderedPageBreak/>
              <w:t>ГОРЗОВ ЮРІЙ ЮРІЙОВИЧ</w:t>
            </w:r>
          </w:p>
        </w:tc>
        <w:tc>
          <w:tcPr>
            <w:tcW w:w="1099" w:type="dxa"/>
          </w:tcPr>
          <w:p w14:paraId="7D7F3A7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4032749D" w14:textId="77777777" w:rsidTr="004853BD">
        <w:trPr>
          <w:trHeight w:val="1008"/>
        </w:trPr>
        <w:tc>
          <w:tcPr>
            <w:tcW w:w="534" w:type="dxa"/>
          </w:tcPr>
          <w:p w14:paraId="6255CBA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9</w:t>
            </w:r>
          </w:p>
        </w:tc>
        <w:tc>
          <w:tcPr>
            <w:tcW w:w="2126" w:type="dxa"/>
          </w:tcPr>
          <w:p w14:paraId="107264D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«СТАРОСТА ТРАНС»</w:t>
            </w:r>
          </w:p>
        </w:tc>
        <w:tc>
          <w:tcPr>
            <w:tcW w:w="1417" w:type="dxa"/>
          </w:tcPr>
          <w:p w14:paraId="0F93552A"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46272840</w:t>
            </w:r>
          </w:p>
        </w:tc>
        <w:tc>
          <w:tcPr>
            <w:tcW w:w="1985" w:type="dxa"/>
          </w:tcPr>
          <w:p w14:paraId="2236E38F"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49.41 Вантажний автомобільний транспорт</w:t>
            </w:r>
          </w:p>
        </w:tc>
        <w:tc>
          <w:tcPr>
            <w:tcW w:w="2410" w:type="dxa"/>
            <w:gridSpan w:val="2"/>
          </w:tcPr>
          <w:p w14:paraId="2EC49A60"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СТАРОСТА ОЛЬГА ДМИТРІВНА</w:t>
            </w:r>
          </w:p>
        </w:tc>
        <w:tc>
          <w:tcPr>
            <w:tcW w:w="1099" w:type="dxa"/>
          </w:tcPr>
          <w:p w14:paraId="47631BE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065F3E43" w14:textId="77777777" w:rsidTr="004853BD">
        <w:trPr>
          <w:trHeight w:val="360"/>
        </w:trPr>
        <w:tc>
          <w:tcPr>
            <w:tcW w:w="534" w:type="dxa"/>
          </w:tcPr>
          <w:p w14:paraId="6AB0830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10</w:t>
            </w:r>
          </w:p>
        </w:tc>
        <w:tc>
          <w:tcPr>
            <w:tcW w:w="2126" w:type="dxa"/>
          </w:tcPr>
          <w:p w14:paraId="109E7A4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«КУРУЦ БУС 2024»</w:t>
            </w:r>
          </w:p>
        </w:tc>
        <w:tc>
          <w:tcPr>
            <w:tcW w:w="1417" w:type="dxa"/>
          </w:tcPr>
          <w:p w14:paraId="2AC5E97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45311547</w:t>
            </w:r>
          </w:p>
        </w:tc>
        <w:tc>
          <w:tcPr>
            <w:tcW w:w="1985" w:type="dxa"/>
          </w:tcPr>
          <w:p w14:paraId="059AFEE9"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bCs/>
                <w:color w:val="000055"/>
                <w:sz w:val="28"/>
                <w:szCs w:val="28"/>
                <w:shd w:val="clear" w:color="auto" w:fill="FFFAF0"/>
                <w:lang w:val="uk-UA"/>
              </w:rPr>
              <w:t>49.39.</w:t>
            </w:r>
            <w:r w:rsidRPr="0080046F">
              <w:rPr>
                <w:rFonts w:ascii="Times New Roman" w:hAnsi="Times New Roman" w:cs="Times New Roman"/>
                <w:bCs/>
                <w:color w:val="000055"/>
                <w:sz w:val="28"/>
                <w:szCs w:val="28"/>
                <w:shd w:val="clear" w:color="auto" w:fill="FFFAF0"/>
              </w:rPr>
              <w:t>Інший пасажирський наземний транспорт, н.в.і.у.</w:t>
            </w:r>
          </w:p>
        </w:tc>
        <w:tc>
          <w:tcPr>
            <w:tcW w:w="2410" w:type="dxa"/>
            <w:gridSpan w:val="2"/>
          </w:tcPr>
          <w:p w14:paraId="2631E15A"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КУРУЦ ІВАН МИРОНОВИЧ</w:t>
            </w:r>
          </w:p>
        </w:tc>
        <w:tc>
          <w:tcPr>
            <w:tcW w:w="1099" w:type="dxa"/>
          </w:tcPr>
          <w:p w14:paraId="629EEFB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Вел.Раковець</w:t>
            </w:r>
          </w:p>
        </w:tc>
      </w:tr>
      <w:tr w:rsidR="00F447C0" w:rsidRPr="0080046F" w14:paraId="10BD923A" w14:textId="77777777" w:rsidTr="004853BD">
        <w:trPr>
          <w:trHeight w:val="1068"/>
        </w:trPr>
        <w:tc>
          <w:tcPr>
            <w:tcW w:w="534" w:type="dxa"/>
          </w:tcPr>
          <w:p w14:paraId="0EE450B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11</w:t>
            </w:r>
          </w:p>
        </w:tc>
        <w:tc>
          <w:tcPr>
            <w:tcW w:w="2126" w:type="dxa"/>
          </w:tcPr>
          <w:p w14:paraId="67F8E45A"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ТЗОВ "ВІТОС"</w:t>
            </w:r>
          </w:p>
        </w:tc>
        <w:tc>
          <w:tcPr>
            <w:tcW w:w="1417" w:type="dxa"/>
          </w:tcPr>
          <w:p w14:paraId="525D3E2A" w14:textId="77777777" w:rsidR="00F447C0" w:rsidRPr="0080046F" w:rsidRDefault="00F447C0" w:rsidP="004853BD">
            <w:pPr>
              <w:shd w:val="clear" w:color="auto" w:fill="FFFFFF"/>
              <w:spacing w:line="240" w:lineRule="atLeast"/>
              <w:textAlignment w:val="top"/>
              <w:rPr>
                <w:rFonts w:ascii="Times New Roman" w:eastAsia="Times New Roman" w:hAnsi="Times New Roman" w:cs="Times New Roman"/>
                <w:color w:val="1F1F1F"/>
                <w:sz w:val="28"/>
                <w:szCs w:val="28"/>
                <w:lang w:eastAsia="ru-RU"/>
              </w:rPr>
            </w:pPr>
            <w:r w:rsidRPr="0080046F">
              <w:rPr>
                <w:rFonts w:ascii="Times New Roman" w:hAnsi="Times New Roman" w:cs="Times New Roman"/>
                <w:color w:val="1F1F1F"/>
                <w:sz w:val="28"/>
                <w:szCs w:val="28"/>
                <w:shd w:val="clear" w:color="auto" w:fill="FFFFFF"/>
              </w:rPr>
              <w:t>31853895</w:t>
            </w:r>
          </w:p>
        </w:tc>
        <w:tc>
          <w:tcPr>
            <w:tcW w:w="1985" w:type="dxa"/>
          </w:tcPr>
          <w:p w14:paraId="5E26B98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45.20 Технічне обслуговування та ремонт автотранспортних засобів</w:t>
            </w:r>
          </w:p>
        </w:tc>
        <w:tc>
          <w:tcPr>
            <w:tcW w:w="2410" w:type="dxa"/>
            <w:gridSpan w:val="2"/>
          </w:tcPr>
          <w:p w14:paraId="0EA976CC"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РОМАЧЕВСЬКИЙ ВІКТОР ДМИТРОВИЧ </w:t>
            </w:r>
          </w:p>
        </w:tc>
        <w:tc>
          <w:tcPr>
            <w:tcW w:w="1099" w:type="dxa"/>
          </w:tcPr>
          <w:p w14:paraId="163F2D6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7F7F6731" w14:textId="77777777" w:rsidTr="004853BD">
        <w:trPr>
          <w:trHeight w:val="492"/>
        </w:trPr>
        <w:tc>
          <w:tcPr>
            <w:tcW w:w="534" w:type="dxa"/>
          </w:tcPr>
          <w:p w14:paraId="539F6B5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12</w:t>
            </w:r>
          </w:p>
        </w:tc>
        <w:tc>
          <w:tcPr>
            <w:tcW w:w="2126" w:type="dxa"/>
          </w:tcPr>
          <w:p w14:paraId="25E5281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«КОНСТРУКТО-НАТУРДІМ»</w:t>
            </w:r>
          </w:p>
        </w:tc>
        <w:tc>
          <w:tcPr>
            <w:tcW w:w="1417" w:type="dxa"/>
          </w:tcPr>
          <w:p w14:paraId="633FEB7F" w14:textId="77777777" w:rsidR="00F447C0" w:rsidRPr="0080046F" w:rsidRDefault="00F447C0" w:rsidP="004853BD">
            <w:pPr>
              <w:shd w:val="clear" w:color="auto" w:fill="FFFFFF"/>
              <w:spacing w:line="240" w:lineRule="atLeast"/>
              <w:textAlignment w:val="top"/>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33519033</w:t>
            </w:r>
          </w:p>
        </w:tc>
        <w:tc>
          <w:tcPr>
            <w:tcW w:w="1985" w:type="dxa"/>
          </w:tcPr>
          <w:p w14:paraId="263A4B9E"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33.19.</w:t>
            </w:r>
          </w:p>
          <w:p w14:paraId="2573B62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bCs/>
                <w:color w:val="000055"/>
                <w:sz w:val="28"/>
                <w:szCs w:val="28"/>
                <w:shd w:val="clear" w:color="auto" w:fill="FFFAF0"/>
              </w:rPr>
              <w:t>Ремонт і технічне обслуговування інших машин і устатковання</w:t>
            </w:r>
          </w:p>
        </w:tc>
        <w:tc>
          <w:tcPr>
            <w:tcW w:w="2410" w:type="dxa"/>
            <w:gridSpan w:val="2"/>
          </w:tcPr>
          <w:p w14:paraId="631EDFA3"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Кондрат Наталія Яремівна</w:t>
            </w:r>
          </w:p>
        </w:tc>
        <w:tc>
          <w:tcPr>
            <w:tcW w:w="1099" w:type="dxa"/>
          </w:tcPr>
          <w:p w14:paraId="32764D4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Вел.Раковець</w:t>
            </w:r>
          </w:p>
        </w:tc>
      </w:tr>
      <w:tr w:rsidR="00F447C0" w:rsidRPr="0080046F" w14:paraId="023A865D" w14:textId="77777777" w:rsidTr="004853BD">
        <w:tc>
          <w:tcPr>
            <w:tcW w:w="534" w:type="dxa"/>
          </w:tcPr>
          <w:p w14:paraId="55A6D12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13</w:t>
            </w:r>
          </w:p>
        </w:tc>
        <w:tc>
          <w:tcPr>
            <w:tcW w:w="2126" w:type="dxa"/>
          </w:tcPr>
          <w:p w14:paraId="7BB31697"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ТЗОВ "ФОРТУНА-</w:t>
            </w:r>
          </w:p>
          <w:p w14:paraId="207692FF"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ІРШАВА"</w:t>
            </w:r>
          </w:p>
        </w:tc>
        <w:tc>
          <w:tcPr>
            <w:tcW w:w="1417" w:type="dxa"/>
          </w:tcPr>
          <w:p w14:paraId="7FF20917"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32123649</w:t>
            </w:r>
          </w:p>
        </w:tc>
        <w:tc>
          <w:tcPr>
            <w:tcW w:w="1985" w:type="dxa"/>
          </w:tcPr>
          <w:p w14:paraId="0353AA00" w14:textId="77777777" w:rsidR="00F447C0" w:rsidRPr="0080046F" w:rsidRDefault="00F447C0" w:rsidP="004853BD">
            <w:pPr>
              <w:rPr>
                <w:rFonts w:ascii="Times New Roman" w:eastAsia="Times New Roman" w:hAnsi="Times New Roman" w:cs="Times New Roman"/>
                <w:color w:val="0090D8"/>
                <w:sz w:val="28"/>
                <w:szCs w:val="28"/>
                <w:bdr w:val="none" w:sz="0" w:space="0" w:color="auto" w:frame="1"/>
                <w:shd w:val="clear" w:color="auto" w:fill="EFF1F6"/>
                <w:lang w:eastAsia="ru-RU"/>
              </w:rPr>
            </w:pPr>
            <w:r w:rsidRPr="0080046F">
              <w:rPr>
                <w:rFonts w:ascii="Times New Roman" w:eastAsia="Times New Roman" w:hAnsi="Times New Roman" w:cs="Times New Roman"/>
                <w:color w:val="1F1F1F"/>
                <w:sz w:val="28"/>
                <w:szCs w:val="28"/>
                <w:bdr w:val="none" w:sz="0" w:space="0" w:color="auto" w:frame="1"/>
                <w:shd w:val="clear" w:color="auto" w:fill="FFFFFF"/>
                <w:lang w:eastAsia="ru-RU"/>
              </w:rPr>
              <w:t>41.20 Будівництво житлових і нежитлових будівель</w:t>
            </w:r>
            <w:r w:rsidRPr="0080046F">
              <w:rPr>
                <w:rFonts w:ascii="Times New Roman" w:eastAsia="Times New Roman" w:hAnsi="Times New Roman" w:cs="Times New Roman"/>
                <w:sz w:val="28"/>
                <w:szCs w:val="28"/>
                <w:lang w:eastAsia="ru-RU"/>
              </w:rPr>
              <w:fldChar w:fldCharType="begin"/>
            </w:r>
            <w:r w:rsidRPr="0080046F">
              <w:rPr>
                <w:rFonts w:ascii="Times New Roman" w:eastAsia="Times New Roman" w:hAnsi="Times New Roman" w:cs="Times New Roman"/>
                <w:sz w:val="28"/>
                <w:szCs w:val="28"/>
                <w:lang w:eastAsia="ru-RU"/>
              </w:rPr>
              <w:instrText xml:space="preserve"> HYPERLINK "https://youcontrol.market/catalog/budivnytstvo/41.20" \t "_blank" </w:instrText>
            </w:r>
            <w:r w:rsidRPr="0080046F">
              <w:rPr>
                <w:rFonts w:ascii="Times New Roman" w:eastAsia="Times New Roman" w:hAnsi="Times New Roman" w:cs="Times New Roman"/>
                <w:sz w:val="28"/>
                <w:szCs w:val="28"/>
                <w:lang w:eastAsia="ru-RU"/>
              </w:rPr>
              <w:fldChar w:fldCharType="separate"/>
            </w:r>
          </w:p>
          <w:p w14:paraId="3BAD722E"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eastAsia="Times New Roman" w:hAnsi="Times New Roman" w:cs="Times New Roman"/>
                <w:sz w:val="28"/>
                <w:szCs w:val="28"/>
                <w:lang w:eastAsia="ru-RU"/>
              </w:rPr>
              <w:fldChar w:fldCharType="end"/>
            </w:r>
          </w:p>
        </w:tc>
        <w:tc>
          <w:tcPr>
            <w:tcW w:w="2410" w:type="dxa"/>
            <w:gridSpan w:val="2"/>
          </w:tcPr>
          <w:p w14:paraId="080220B0"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ГОРЗОВ ВОЛОДИМИР ОЛЕКСАНДРОВИЧ</w:t>
            </w:r>
          </w:p>
        </w:tc>
        <w:tc>
          <w:tcPr>
            <w:tcW w:w="1099" w:type="dxa"/>
          </w:tcPr>
          <w:p w14:paraId="54ACBF7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w:t>
            </w:r>
          </w:p>
        </w:tc>
      </w:tr>
      <w:tr w:rsidR="00F447C0" w:rsidRPr="0080046F" w14:paraId="3DC18979" w14:textId="77777777" w:rsidTr="004853BD">
        <w:tc>
          <w:tcPr>
            <w:tcW w:w="534" w:type="dxa"/>
          </w:tcPr>
          <w:p w14:paraId="1A41458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14</w:t>
            </w:r>
          </w:p>
        </w:tc>
        <w:tc>
          <w:tcPr>
            <w:tcW w:w="2126" w:type="dxa"/>
          </w:tcPr>
          <w:p w14:paraId="5513FD5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ПП "ДИНАМІК КЕПІТАЛС ЮКРЕЙН"</w:t>
            </w:r>
          </w:p>
        </w:tc>
        <w:tc>
          <w:tcPr>
            <w:tcW w:w="1417" w:type="dxa"/>
          </w:tcPr>
          <w:p w14:paraId="7AE9F7A5"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39843010</w:t>
            </w:r>
          </w:p>
        </w:tc>
        <w:tc>
          <w:tcPr>
            <w:tcW w:w="1985" w:type="dxa"/>
          </w:tcPr>
          <w:p w14:paraId="7CCE725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16.10 Лісопильне та стругальне виробництво</w:t>
            </w:r>
          </w:p>
        </w:tc>
        <w:tc>
          <w:tcPr>
            <w:tcW w:w="2410" w:type="dxa"/>
            <w:gridSpan w:val="2"/>
          </w:tcPr>
          <w:p w14:paraId="1706830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МАТЕЙ ПАВЛО ЙОСИПОВИЧ</w:t>
            </w:r>
          </w:p>
        </w:tc>
        <w:tc>
          <w:tcPr>
            <w:tcW w:w="1099" w:type="dxa"/>
          </w:tcPr>
          <w:p w14:paraId="6FDE49C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334D97FE" w14:textId="77777777" w:rsidTr="004853BD">
        <w:tc>
          <w:tcPr>
            <w:tcW w:w="534" w:type="dxa"/>
          </w:tcPr>
          <w:p w14:paraId="44C3BEB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15</w:t>
            </w:r>
          </w:p>
        </w:tc>
        <w:tc>
          <w:tcPr>
            <w:tcW w:w="2126" w:type="dxa"/>
          </w:tcPr>
          <w:p w14:paraId="2477A768"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ТОВ "ЛЕВ БУД"</w:t>
            </w:r>
          </w:p>
        </w:tc>
        <w:tc>
          <w:tcPr>
            <w:tcW w:w="1417" w:type="dxa"/>
          </w:tcPr>
          <w:p w14:paraId="1D5DF41C"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41116911</w:t>
            </w:r>
          </w:p>
        </w:tc>
        <w:tc>
          <w:tcPr>
            <w:tcW w:w="1985" w:type="dxa"/>
          </w:tcPr>
          <w:p w14:paraId="386A99E8" w14:textId="77777777" w:rsidR="00F447C0" w:rsidRPr="0080046F" w:rsidRDefault="00F447C0" w:rsidP="004853BD">
            <w:pPr>
              <w:rPr>
                <w:rFonts w:ascii="Times New Roman" w:eastAsia="Times New Roman" w:hAnsi="Times New Roman" w:cs="Times New Roman"/>
                <w:color w:val="1F1F1F"/>
                <w:sz w:val="28"/>
                <w:szCs w:val="28"/>
                <w:bdr w:val="none" w:sz="0" w:space="0" w:color="auto" w:frame="1"/>
                <w:shd w:val="clear" w:color="auto" w:fill="FFFFFF"/>
                <w:lang w:eastAsia="ru-RU"/>
              </w:rPr>
            </w:pPr>
            <w:r w:rsidRPr="0080046F">
              <w:rPr>
                <w:rFonts w:ascii="Times New Roman" w:hAnsi="Times New Roman" w:cs="Times New Roman"/>
                <w:color w:val="1F1F1F"/>
                <w:sz w:val="28"/>
                <w:szCs w:val="28"/>
                <w:shd w:val="clear" w:color="auto" w:fill="FFFFFF"/>
              </w:rPr>
              <w:t>25.11 Виробництво будівельних металевих конструкцій і частин конструкцій</w:t>
            </w:r>
          </w:p>
        </w:tc>
        <w:tc>
          <w:tcPr>
            <w:tcW w:w="2410" w:type="dxa"/>
            <w:gridSpan w:val="2"/>
          </w:tcPr>
          <w:p w14:paraId="6C9F3AE9"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БІЛАК ІВАН ІВАНОВИЧ</w:t>
            </w:r>
          </w:p>
        </w:tc>
        <w:tc>
          <w:tcPr>
            <w:tcW w:w="1099" w:type="dxa"/>
          </w:tcPr>
          <w:p w14:paraId="33A3F07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5639DDEB" w14:textId="77777777" w:rsidTr="004853BD">
        <w:tc>
          <w:tcPr>
            <w:tcW w:w="534" w:type="dxa"/>
          </w:tcPr>
          <w:p w14:paraId="42CCC80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16</w:t>
            </w:r>
          </w:p>
        </w:tc>
        <w:tc>
          <w:tcPr>
            <w:tcW w:w="2126" w:type="dxa"/>
          </w:tcPr>
          <w:p w14:paraId="4522D62A"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ПП "КАСКАД"</w:t>
            </w:r>
          </w:p>
        </w:tc>
        <w:tc>
          <w:tcPr>
            <w:tcW w:w="1417" w:type="dxa"/>
          </w:tcPr>
          <w:p w14:paraId="647EDB6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32367119</w:t>
            </w:r>
          </w:p>
        </w:tc>
        <w:tc>
          <w:tcPr>
            <w:tcW w:w="1985" w:type="dxa"/>
          </w:tcPr>
          <w:p w14:paraId="71B2F512"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 xml:space="preserve">16.29 Виробництво інших виробів з деревини; виготовлення </w:t>
            </w:r>
            <w:r w:rsidRPr="0080046F">
              <w:rPr>
                <w:rFonts w:ascii="Times New Roman" w:hAnsi="Times New Roman" w:cs="Times New Roman"/>
                <w:color w:val="1F1F1F"/>
                <w:sz w:val="28"/>
                <w:szCs w:val="28"/>
                <w:shd w:val="clear" w:color="auto" w:fill="FFFFFF"/>
              </w:rPr>
              <w:lastRenderedPageBreak/>
              <w:t>виробів з корка, соломки та рослинних матеріалів для плетіння</w:t>
            </w:r>
          </w:p>
        </w:tc>
        <w:tc>
          <w:tcPr>
            <w:tcW w:w="2410" w:type="dxa"/>
            <w:gridSpan w:val="2"/>
          </w:tcPr>
          <w:p w14:paraId="7970B5C3"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lastRenderedPageBreak/>
              <w:t>МЕЛЬНИК МИКОЛА ВАСИЛЬОВИЧ</w:t>
            </w:r>
          </w:p>
        </w:tc>
        <w:tc>
          <w:tcPr>
            <w:tcW w:w="1099" w:type="dxa"/>
          </w:tcPr>
          <w:p w14:paraId="73F9EE5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1D524FF5" w14:textId="77777777" w:rsidTr="004853BD">
        <w:tc>
          <w:tcPr>
            <w:tcW w:w="534" w:type="dxa"/>
          </w:tcPr>
          <w:p w14:paraId="0503578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17</w:t>
            </w:r>
          </w:p>
        </w:tc>
        <w:tc>
          <w:tcPr>
            <w:tcW w:w="2126" w:type="dxa"/>
          </w:tcPr>
          <w:p w14:paraId="6C411FF1"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"ЗАКАРПАТСЬКА" ТОВАРИСТВА З ОБМЕЖЕНОЮ ВІДПОВІДАЛЬНІСТЮ "ПРОТЕКТОР"</w:t>
            </w:r>
            <w:r w:rsidRPr="0080046F">
              <w:rPr>
                <w:rFonts w:ascii="Times New Roman" w:hAnsi="Times New Roman" w:cs="Times New Roman"/>
                <w:color w:val="1F1F1F"/>
                <w:sz w:val="28"/>
                <w:szCs w:val="28"/>
                <w:shd w:val="clear" w:color="auto" w:fill="FFFFFF"/>
                <w:lang w:val="uk-UA"/>
              </w:rPr>
              <w:t xml:space="preserve"> Філія</w:t>
            </w:r>
          </w:p>
        </w:tc>
        <w:tc>
          <w:tcPr>
            <w:tcW w:w="1417" w:type="dxa"/>
          </w:tcPr>
          <w:p w14:paraId="19735B36" w14:textId="77777777" w:rsidR="00F447C0" w:rsidRPr="0080046F" w:rsidRDefault="00F447C0" w:rsidP="004853BD">
            <w:pPr>
              <w:rPr>
                <w:rFonts w:ascii="Times New Roman" w:eastAsia="Times New Roman" w:hAnsi="Times New Roman" w:cs="Times New Roman"/>
                <w:sz w:val="28"/>
                <w:szCs w:val="28"/>
                <w:lang w:eastAsia="ru-RU"/>
              </w:rPr>
            </w:pPr>
            <w:r w:rsidRPr="0080046F">
              <w:rPr>
                <w:rFonts w:ascii="Times New Roman" w:eastAsia="Times New Roman" w:hAnsi="Times New Roman" w:cs="Times New Roman"/>
                <w:color w:val="1F1F1F"/>
                <w:sz w:val="28"/>
                <w:szCs w:val="28"/>
                <w:shd w:val="clear" w:color="auto" w:fill="FFFFFF"/>
                <w:lang w:eastAsia="ru-RU"/>
              </w:rPr>
              <w:t> </w:t>
            </w:r>
          </w:p>
          <w:p w14:paraId="797EE76D" w14:textId="77777777" w:rsidR="00F447C0" w:rsidRPr="0080046F" w:rsidRDefault="00F447C0" w:rsidP="004853BD">
            <w:pPr>
              <w:shd w:val="clear" w:color="auto" w:fill="FFFFFF"/>
              <w:spacing w:line="240" w:lineRule="atLeast"/>
              <w:textAlignment w:val="top"/>
              <w:rPr>
                <w:rFonts w:ascii="Times New Roman" w:eastAsia="Times New Roman" w:hAnsi="Times New Roman" w:cs="Times New Roman"/>
                <w:color w:val="1F1F1F"/>
                <w:sz w:val="28"/>
                <w:szCs w:val="28"/>
                <w:lang w:eastAsia="ru-RU"/>
              </w:rPr>
            </w:pPr>
            <w:r w:rsidRPr="0080046F">
              <w:rPr>
                <w:rFonts w:ascii="Times New Roman" w:eastAsia="Times New Roman" w:hAnsi="Times New Roman" w:cs="Times New Roman"/>
                <w:color w:val="1F1F1F"/>
                <w:sz w:val="28"/>
                <w:szCs w:val="28"/>
                <w:lang w:eastAsia="ru-RU"/>
              </w:rPr>
              <w:t>37042672</w:t>
            </w:r>
          </w:p>
          <w:p w14:paraId="14814560" w14:textId="77777777" w:rsidR="00F447C0" w:rsidRPr="0080046F" w:rsidRDefault="00F447C0" w:rsidP="004853BD">
            <w:pPr>
              <w:shd w:val="clear" w:color="auto" w:fill="FFFFFF"/>
              <w:spacing w:line="240" w:lineRule="atLeast"/>
              <w:textAlignment w:val="top"/>
              <w:rPr>
                <w:rFonts w:ascii="Times New Roman" w:hAnsi="Times New Roman" w:cs="Times New Roman"/>
                <w:color w:val="1F1F1F"/>
                <w:sz w:val="28"/>
                <w:szCs w:val="28"/>
                <w:shd w:val="clear" w:color="auto" w:fill="FFFFFF"/>
                <w:lang w:val="uk-UA"/>
              </w:rPr>
            </w:pPr>
          </w:p>
        </w:tc>
        <w:tc>
          <w:tcPr>
            <w:tcW w:w="1985" w:type="dxa"/>
          </w:tcPr>
          <w:p w14:paraId="3E4F2242" w14:textId="77777777" w:rsidR="00F447C0" w:rsidRPr="0080046F" w:rsidRDefault="00F447C0" w:rsidP="00F447C0">
            <w:pPr>
              <w:numPr>
                <w:ilvl w:val="0"/>
                <w:numId w:val="45"/>
              </w:numPr>
              <w:shd w:val="clear" w:color="auto" w:fill="FFFFFF"/>
              <w:spacing w:after="96"/>
              <w:ind w:left="0"/>
              <w:textAlignment w:val="baseline"/>
              <w:rPr>
                <w:rFonts w:ascii="Times New Roman" w:eastAsia="Times New Roman" w:hAnsi="Times New Roman" w:cs="Times New Roman"/>
                <w:color w:val="1F1F1F"/>
                <w:sz w:val="28"/>
                <w:szCs w:val="28"/>
                <w:lang w:eastAsia="ru-RU"/>
              </w:rPr>
            </w:pPr>
            <w:r w:rsidRPr="0080046F">
              <w:rPr>
                <w:rFonts w:ascii="Times New Roman" w:eastAsia="Times New Roman" w:hAnsi="Times New Roman" w:cs="Times New Roman"/>
                <w:color w:val="1F1F1F"/>
                <w:sz w:val="28"/>
                <w:szCs w:val="28"/>
                <w:lang w:eastAsia="ru-RU"/>
              </w:rPr>
              <w:t>22.11 Виробництво гумових шин, покришок і камер; відновлення протектора гумових шин і покришок</w:t>
            </w:r>
          </w:p>
          <w:p w14:paraId="7CE20228" w14:textId="77777777" w:rsidR="00F447C0" w:rsidRPr="0080046F" w:rsidRDefault="00F447C0" w:rsidP="00F447C0">
            <w:pPr>
              <w:numPr>
                <w:ilvl w:val="0"/>
                <w:numId w:val="45"/>
              </w:numPr>
              <w:shd w:val="clear" w:color="auto" w:fill="FFFFFF"/>
              <w:spacing w:after="96"/>
              <w:ind w:left="0"/>
              <w:textAlignment w:val="baseline"/>
              <w:rPr>
                <w:rFonts w:ascii="Times New Roman" w:eastAsia="Times New Roman" w:hAnsi="Times New Roman" w:cs="Times New Roman"/>
                <w:color w:val="1F1F1F"/>
                <w:sz w:val="28"/>
                <w:szCs w:val="28"/>
                <w:lang w:eastAsia="ru-RU"/>
              </w:rPr>
            </w:pPr>
            <w:r w:rsidRPr="0080046F">
              <w:rPr>
                <w:rFonts w:ascii="Times New Roman" w:eastAsia="Times New Roman" w:hAnsi="Times New Roman" w:cs="Times New Roman"/>
                <w:color w:val="1F1F1F"/>
                <w:sz w:val="28"/>
                <w:szCs w:val="28"/>
                <w:lang w:eastAsia="ru-RU"/>
              </w:rPr>
              <w:t>45.20 Технічне обслуговування та ремонт автотранспортних засобів</w:t>
            </w:r>
          </w:p>
        </w:tc>
        <w:tc>
          <w:tcPr>
            <w:tcW w:w="2410" w:type="dxa"/>
            <w:gridSpan w:val="2"/>
          </w:tcPr>
          <w:p w14:paraId="0579C3FA"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ДЗИХОР ВІТАЛІЙ МИХАЙЛОВИЧ</w:t>
            </w:r>
          </w:p>
        </w:tc>
        <w:tc>
          <w:tcPr>
            <w:tcW w:w="1099" w:type="dxa"/>
          </w:tcPr>
          <w:p w14:paraId="2B6002A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21B98C52" w14:textId="77777777" w:rsidTr="004853BD">
        <w:tc>
          <w:tcPr>
            <w:tcW w:w="534" w:type="dxa"/>
          </w:tcPr>
          <w:p w14:paraId="79D21F9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18</w:t>
            </w:r>
          </w:p>
        </w:tc>
        <w:tc>
          <w:tcPr>
            <w:tcW w:w="2126" w:type="dxa"/>
          </w:tcPr>
          <w:p w14:paraId="0D1245B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ПП "ГАРАН-ВУД"</w:t>
            </w:r>
          </w:p>
        </w:tc>
        <w:tc>
          <w:tcPr>
            <w:tcW w:w="1417" w:type="dxa"/>
          </w:tcPr>
          <w:p w14:paraId="110A168A"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33874917</w:t>
            </w:r>
          </w:p>
        </w:tc>
        <w:tc>
          <w:tcPr>
            <w:tcW w:w="1985" w:type="dxa"/>
          </w:tcPr>
          <w:p w14:paraId="4B0F6C6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16</w:t>
            </w:r>
            <w:r w:rsidRPr="0080046F">
              <w:rPr>
                <w:rFonts w:ascii="Times New Roman" w:hAnsi="Times New Roman" w:cs="Times New Roman"/>
                <w:color w:val="1F1F1F"/>
                <w:sz w:val="28"/>
                <w:szCs w:val="28"/>
                <w:shd w:val="clear" w:color="auto" w:fill="FFFFFF"/>
              </w:rPr>
              <w:t>.10</w:t>
            </w:r>
            <w:r w:rsidRPr="0080046F">
              <w:rPr>
                <w:rFonts w:ascii="Times New Roman" w:hAnsi="Times New Roman" w:cs="Times New Roman"/>
                <w:color w:val="1F1F1F"/>
                <w:sz w:val="28"/>
                <w:szCs w:val="28"/>
                <w:shd w:val="clear" w:color="auto" w:fill="FFFFFF"/>
                <w:lang w:val="uk-UA"/>
              </w:rPr>
              <w:t>.</w:t>
            </w:r>
            <w:r w:rsidRPr="0080046F">
              <w:rPr>
                <w:rFonts w:ascii="Times New Roman" w:hAnsi="Times New Roman" w:cs="Times New Roman"/>
                <w:color w:val="1F1F1F"/>
                <w:sz w:val="28"/>
                <w:szCs w:val="28"/>
                <w:shd w:val="clear" w:color="auto" w:fill="FFFFFF"/>
              </w:rPr>
              <w:t xml:space="preserve"> Лісопильне та стругальне виробництво; </w:t>
            </w:r>
          </w:p>
        </w:tc>
        <w:tc>
          <w:tcPr>
            <w:tcW w:w="2410" w:type="dxa"/>
            <w:gridSpan w:val="2"/>
          </w:tcPr>
          <w:p w14:paraId="29BF3F3B"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ХАЛІЗОВ ВОЛОДИМИР ІВАНОВИЧ</w:t>
            </w:r>
          </w:p>
        </w:tc>
        <w:tc>
          <w:tcPr>
            <w:tcW w:w="1099" w:type="dxa"/>
          </w:tcPr>
          <w:p w14:paraId="28E985A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359F09E0" w14:textId="77777777" w:rsidTr="004853BD">
        <w:tc>
          <w:tcPr>
            <w:tcW w:w="534" w:type="dxa"/>
          </w:tcPr>
          <w:p w14:paraId="6648FD2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19</w:t>
            </w:r>
          </w:p>
        </w:tc>
        <w:tc>
          <w:tcPr>
            <w:tcW w:w="2126" w:type="dxa"/>
          </w:tcPr>
          <w:p w14:paraId="1924B96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ПП "ГОРН-БУД-СТАЛЬ"</w:t>
            </w:r>
          </w:p>
        </w:tc>
        <w:tc>
          <w:tcPr>
            <w:tcW w:w="1417" w:type="dxa"/>
          </w:tcPr>
          <w:p w14:paraId="30EA78E5"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35443691</w:t>
            </w:r>
          </w:p>
        </w:tc>
        <w:tc>
          <w:tcPr>
            <w:tcW w:w="1985" w:type="dxa"/>
          </w:tcPr>
          <w:p w14:paraId="2E2CAB0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28.40.0 Кування, пресування, штампування, профілювання; порошкова металургія</w:t>
            </w:r>
          </w:p>
        </w:tc>
        <w:tc>
          <w:tcPr>
            <w:tcW w:w="2410" w:type="dxa"/>
            <w:gridSpan w:val="2"/>
          </w:tcPr>
          <w:p w14:paraId="02AB04F7"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ГОРЗОВ ЄВГЕН ЄВГЕНОВИЧ </w:t>
            </w:r>
          </w:p>
        </w:tc>
        <w:tc>
          <w:tcPr>
            <w:tcW w:w="1099" w:type="dxa"/>
          </w:tcPr>
          <w:p w14:paraId="75EA392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63A7CEB9" w14:textId="77777777" w:rsidTr="004853BD">
        <w:tc>
          <w:tcPr>
            <w:tcW w:w="534" w:type="dxa"/>
          </w:tcPr>
          <w:p w14:paraId="314AA13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20</w:t>
            </w:r>
          </w:p>
        </w:tc>
        <w:tc>
          <w:tcPr>
            <w:tcW w:w="2126" w:type="dxa"/>
          </w:tcPr>
          <w:p w14:paraId="17181985"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ПП "ЗАКАРПАТІНВЕСТСТРОЙ"</w:t>
            </w:r>
          </w:p>
        </w:tc>
        <w:tc>
          <w:tcPr>
            <w:tcW w:w="1417" w:type="dxa"/>
          </w:tcPr>
          <w:p w14:paraId="1297C8E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35443705</w:t>
            </w:r>
          </w:p>
        </w:tc>
        <w:tc>
          <w:tcPr>
            <w:tcW w:w="1985" w:type="dxa"/>
          </w:tcPr>
          <w:p w14:paraId="6403FC1F"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45.21.1 Будівництво будівель</w:t>
            </w:r>
          </w:p>
        </w:tc>
        <w:tc>
          <w:tcPr>
            <w:tcW w:w="2410" w:type="dxa"/>
            <w:gridSpan w:val="2"/>
          </w:tcPr>
          <w:p w14:paraId="07EC0AC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ДУВАЛКО ПЕТРО ВАСИЛЬОВИЧ</w:t>
            </w:r>
          </w:p>
        </w:tc>
        <w:tc>
          <w:tcPr>
            <w:tcW w:w="1099" w:type="dxa"/>
          </w:tcPr>
          <w:p w14:paraId="056736A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3B25FE78" w14:textId="77777777" w:rsidTr="004853BD">
        <w:tc>
          <w:tcPr>
            <w:tcW w:w="534" w:type="dxa"/>
          </w:tcPr>
          <w:p w14:paraId="37B2824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21</w:t>
            </w:r>
          </w:p>
        </w:tc>
        <w:tc>
          <w:tcPr>
            <w:tcW w:w="2126" w:type="dxa"/>
          </w:tcPr>
          <w:p w14:paraId="563D7773"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ТОВ "БЕРЕШСТАР"</w:t>
            </w:r>
          </w:p>
        </w:tc>
        <w:tc>
          <w:tcPr>
            <w:tcW w:w="1417" w:type="dxa"/>
          </w:tcPr>
          <w:p w14:paraId="0F1C4874"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41425338</w:t>
            </w:r>
          </w:p>
        </w:tc>
        <w:tc>
          <w:tcPr>
            <w:tcW w:w="1985" w:type="dxa"/>
          </w:tcPr>
          <w:p w14:paraId="4B143D2B"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bdr w:val="none" w:sz="0" w:space="0" w:color="auto" w:frame="1"/>
                <w:shd w:val="clear" w:color="auto" w:fill="FFFFFF"/>
              </w:rPr>
              <w:t>25.62 Механічне оброблення металевих виробів</w:t>
            </w:r>
          </w:p>
        </w:tc>
        <w:tc>
          <w:tcPr>
            <w:tcW w:w="2410" w:type="dxa"/>
            <w:gridSpan w:val="2"/>
          </w:tcPr>
          <w:p w14:paraId="627B68D8"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САВКО МИХАЙЛО МИХАЙЛОВИЧ</w:t>
            </w:r>
          </w:p>
        </w:tc>
        <w:tc>
          <w:tcPr>
            <w:tcW w:w="1099" w:type="dxa"/>
          </w:tcPr>
          <w:p w14:paraId="3372189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Мал.Раковець</w:t>
            </w:r>
          </w:p>
        </w:tc>
      </w:tr>
      <w:tr w:rsidR="00F447C0" w:rsidRPr="0080046F" w14:paraId="57964862" w14:textId="77777777" w:rsidTr="004853BD">
        <w:tc>
          <w:tcPr>
            <w:tcW w:w="534" w:type="dxa"/>
          </w:tcPr>
          <w:p w14:paraId="3BA0227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22</w:t>
            </w:r>
          </w:p>
        </w:tc>
        <w:tc>
          <w:tcPr>
            <w:tcW w:w="2126" w:type="dxa"/>
          </w:tcPr>
          <w:p w14:paraId="095776D8"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ТОВ "БІЛЕЦЬКА МРІЯ"</w:t>
            </w:r>
          </w:p>
        </w:tc>
        <w:tc>
          <w:tcPr>
            <w:tcW w:w="1417" w:type="dxa"/>
          </w:tcPr>
          <w:p w14:paraId="7B76EBBF"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42638116</w:t>
            </w:r>
          </w:p>
        </w:tc>
        <w:tc>
          <w:tcPr>
            <w:tcW w:w="1985" w:type="dxa"/>
          </w:tcPr>
          <w:p w14:paraId="1C3EEFD5"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rPr>
            </w:pPr>
            <w:r w:rsidRPr="0080046F">
              <w:rPr>
                <w:rFonts w:ascii="Times New Roman" w:hAnsi="Times New Roman" w:cs="Times New Roman"/>
                <w:color w:val="1F1F1F"/>
                <w:sz w:val="28"/>
                <w:szCs w:val="28"/>
                <w:shd w:val="clear" w:color="auto" w:fill="FFFFFF"/>
              </w:rPr>
              <w:t>46.73 Оптова торгівля деревиною, будівельними матеріалами та санітарно-</w:t>
            </w:r>
            <w:r w:rsidRPr="0080046F">
              <w:rPr>
                <w:rFonts w:ascii="Times New Roman" w:hAnsi="Times New Roman" w:cs="Times New Roman"/>
                <w:color w:val="1F1F1F"/>
                <w:sz w:val="28"/>
                <w:szCs w:val="28"/>
                <w:shd w:val="clear" w:color="auto" w:fill="FFFFFF"/>
              </w:rPr>
              <w:lastRenderedPageBreak/>
              <w:t>технічним обладнанням</w:t>
            </w:r>
          </w:p>
        </w:tc>
        <w:tc>
          <w:tcPr>
            <w:tcW w:w="2410" w:type="dxa"/>
            <w:gridSpan w:val="2"/>
          </w:tcPr>
          <w:p w14:paraId="35837228"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lastRenderedPageBreak/>
              <w:t>ЧОНКА АНДРІЙ АНДРІЙОВИЧ</w:t>
            </w:r>
          </w:p>
        </w:tc>
        <w:tc>
          <w:tcPr>
            <w:tcW w:w="1099" w:type="dxa"/>
          </w:tcPr>
          <w:p w14:paraId="0EBF2FB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7C97C6FD" w14:textId="77777777" w:rsidTr="004853BD">
        <w:tc>
          <w:tcPr>
            <w:tcW w:w="534" w:type="dxa"/>
          </w:tcPr>
          <w:p w14:paraId="3B63CDB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23</w:t>
            </w:r>
          </w:p>
        </w:tc>
        <w:tc>
          <w:tcPr>
            <w:tcW w:w="2126" w:type="dxa"/>
          </w:tcPr>
          <w:p w14:paraId="7ED6BCF7"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ТОВ" БІЛТЕХПРОМ"</w:t>
            </w:r>
          </w:p>
        </w:tc>
        <w:tc>
          <w:tcPr>
            <w:tcW w:w="1417" w:type="dxa"/>
          </w:tcPr>
          <w:p w14:paraId="0F1C3C6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44880488</w:t>
            </w:r>
          </w:p>
        </w:tc>
        <w:tc>
          <w:tcPr>
            <w:tcW w:w="1985" w:type="dxa"/>
          </w:tcPr>
          <w:p w14:paraId="49451766"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08.12 Добування піску, гравію, глин і каоліну</w:t>
            </w:r>
          </w:p>
        </w:tc>
        <w:tc>
          <w:tcPr>
            <w:tcW w:w="2410" w:type="dxa"/>
            <w:gridSpan w:val="2"/>
          </w:tcPr>
          <w:p w14:paraId="7A9F8CC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ЧЕПА ВІТАЛІЙ ВОЛОДИМИРОВИЧ</w:t>
            </w:r>
          </w:p>
        </w:tc>
        <w:tc>
          <w:tcPr>
            <w:tcW w:w="1099" w:type="dxa"/>
          </w:tcPr>
          <w:p w14:paraId="55E9922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3D416506" w14:textId="77777777" w:rsidTr="004853BD">
        <w:tc>
          <w:tcPr>
            <w:tcW w:w="534" w:type="dxa"/>
          </w:tcPr>
          <w:p w14:paraId="65B9D14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24</w:t>
            </w:r>
          </w:p>
        </w:tc>
        <w:tc>
          <w:tcPr>
            <w:tcW w:w="2126" w:type="dxa"/>
          </w:tcPr>
          <w:p w14:paraId="249F0DFA"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 xml:space="preserve">ТОВ «ГАРАНТ- ІР» </w:t>
            </w:r>
          </w:p>
        </w:tc>
        <w:tc>
          <w:tcPr>
            <w:tcW w:w="1417" w:type="dxa"/>
          </w:tcPr>
          <w:p w14:paraId="04E8009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41044898</w:t>
            </w:r>
          </w:p>
        </w:tc>
        <w:tc>
          <w:tcPr>
            <w:tcW w:w="1985" w:type="dxa"/>
          </w:tcPr>
          <w:p w14:paraId="536B99B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08.11.</w:t>
            </w:r>
            <w:r w:rsidRPr="0080046F">
              <w:rPr>
                <w:rFonts w:ascii="Times New Roman" w:hAnsi="Times New Roman" w:cs="Times New Roman"/>
                <w:b/>
                <w:bCs/>
                <w:color w:val="000055"/>
                <w:sz w:val="28"/>
                <w:szCs w:val="28"/>
                <w:shd w:val="clear" w:color="auto" w:fill="FFFAF0"/>
              </w:rPr>
              <w:t xml:space="preserve"> </w:t>
            </w:r>
            <w:r w:rsidRPr="0080046F">
              <w:rPr>
                <w:rFonts w:ascii="Times New Roman" w:hAnsi="Times New Roman" w:cs="Times New Roman"/>
                <w:bCs/>
                <w:color w:val="000055"/>
                <w:sz w:val="28"/>
                <w:szCs w:val="28"/>
                <w:shd w:val="clear" w:color="auto" w:fill="FFFAF0"/>
              </w:rPr>
              <w:t>Добування декоративного та будівельного каменю, вапняку, гіпсу, крейди та глинистого сланцю</w:t>
            </w:r>
          </w:p>
        </w:tc>
        <w:tc>
          <w:tcPr>
            <w:tcW w:w="2410" w:type="dxa"/>
            <w:gridSpan w:val="2"/>
          </w:tcPr>
          <w:p w14:paraId="61F4DACB"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ПОПДЯКУНИК ЯРОСЛАВ ОЛЕКСАНДРОВИЧ</w:t>
            </w:r>
          </w:p>
        </w:tc>
        <w:tc>
          <w:tcPr>
            <w:tcW w:w="1099" w:type="dxa"/>
          </w:tcPr>
          <w:p w14:paraId="097A8B5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15E98464" w14:textId="77777777" w:rsidTr="004853BD">
        <w:trPr>
          <w:trHeight w:val="1440"/>
        </w:trPr>
        <w:tc>
          <w:tcPr>
            <w:tcW w:w="534" w:type="dxa"/>
          </w:tcPr>
          <w:p w14:paraId="10CD62C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25</w:t>
            </w:r>
          </w:p>
        </w:tc>
        <w:tc>
          <w:tcPr>
            <w:tcW w:w="2126" w:type="dxa"/>
          </w:tcPr>
          <w:p w14:paraId="32537710"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«ЕКО ВІТИЙ»</w:t>
            </w:r>
          </w:p>
        </w:tc>
        <w:tc>
          <w:tcPr>
            <w:tcW w:w="1417" w:type="dxa"/>
          </w:tcPr>
          <w:p w14:paraId="470B6393"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39294634</w:t>
            </w:r>
          </w:p>
        </w:tc>
        <w:tc>
          <w:tcPr>
            <w:tcW w:w="1985" w:type="dxa"/>
          </w:tcPr>
          <w:p w14:paraId="1AF7D22D"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08.11.</w:t>
            </w:r>
            <w:r w:rsidRPr="0080046F">
              <w:rPr>
                <w:rFonts w:ascii="Times New Roman" w:hAnsi="Times New Roman" w:cs="Times New Roman"/>
                <w:b/>
                <w:bCs/>
                <w:color w:val="000055"/>
                <w:sz w:val="28"/>
                <w:szCs w:val="28"/>
                <w:shd w:val="clear" w:color="auto" w:fill="FFFAF0"/>
              </w:rPr>
              <w:t xml:space="preserve"> </w:t>
            </w:r>
            <w:r w:rsidRPr="0080046F">
              <w:rPr>
                <w:rFonts w:ascii="Times New Roman" w:hAnsi="Times New Roman" w:cs="Times New Roman"/>
                <w:bCs/>
                <w:color w:val="000055"/>
                <w:sz w:val="28"/>
                <w:szCs w:val="28"/>
                <w:shd w:val="clear" w:color="auto" w:fill="FFFAF0"/>
              </w:rPr>
              <w:t>Добування декоративного та будівельного каменю, вапняку, гіпсу, крейди та глинистого сланцю</w:t>
            </w:r>
          </w:p>
        </w:tc>
        <w:tc>
          <w:tcPr>
            <w:tcW w:w="2410" w:type="dxa"/>
            <w:gridSpan w:val="2"/>
          </w:tcPr>
          <w:p w14:paraId="3046BEA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ЗВОНАР НАТАЛІЯ ЮРІЇВНА</w:t>
            </w:r>
          </w:p>
        </w:tc>
        <w:tc>
          <w:tcPr>
            <w:tcW w:w="1099" w:type="dxa"/>
          </w:tcPr>
          <w:p w14:paraId="250D9A6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6C6516CF" w14:textId="77777777" w:rsidTr="004853BD">
        <w:trPr>
          <w:trHeight w:val="1140"/>
        </w:trPr>
        <w:tc>
          <w:tcPr>
            <w:tcW w:w="534" w:type="dxa"/>
          </w:tcPr>
          <w:p w14:paraId="3A88A66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26</w:t>
            </w:r>
          </w:p>
        </w:tc>
        <w:tc>
          <w:tcPr>
            <w:tcW w:w="2126" w:type="dxa"/>
          </w:tcPr>
          <w:p w14:paraId="276582F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«СКАЛА-ІР»</w:t>
            </w:r>
          </w:p>
        </w:tc>
        <w:tc>
          <w:tcPr>
            <w:tcW w:w="1417" w:type="dxa"/>
          </w:tcPr>
          <w:p w14:paraId="7C5EB9C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34417648</w:t>
            </w:r>
          </w:p>
        </w:tc>
        <w:tc>
          <w:tcPr>
            <w:tcW w:w="1985" w:type="dxa"/>
          </w:tcPr>
          <w:p w14:paraId="590A55B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08.11.</w:t>
            </w:r>
            <w:r w:rsidRPr="0080046F">
              <w:rPr>
                <w:rFonts w:ascii="Times New Roman" w:hAnsi="Times New Roman" w:cs="Times New Roman"/>
                <w:b/>
                <w:bCs/>
                <w:color w:val="000055"/>
                <w:sz w:val="28"/>
                <w:szCs w:val="28"/>
                <w:shd w:val="clear" w:color="auto" w:fill="FFFAF0"/>
              </w:rPr>
              <w:t xml:space="preserve"> </w:t>
            </w:r>
            <w:r w:rsidRPr="0080046F">
              <w:rPr>
                <w:rFonts w:ascii="Times New Roman" w:hAnsi="Times New Roman" w:cs="Times New Roman"/>
                <w:bCs/>
                <w:color w:val="000055"/>
                <w:sz w:val="28"/>
                <w:szCs w:val="28"/>
                <w:shd w:val="clear" w:color="auto" w:fill="FFFAF0"/>
              </w:rPr>
              <w:t>Добування декоративного та будівельного каменю, вапняку, гіпсу, крейди та глинистого сланцю</w:t>
            </w:r>
          </w:p>
        </w:tc>
        <w:tc>
          <w:tcPr>
            <w:tcW w:w="2410" w:type="dxa"/>
            <w:gridSpan w:val="2"/>
          </w:tcPr>
          <w:p w14:paraId="7C875DDD"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ЗВОНАР ЮРІЙ МИХАЙЛОВИЧ</w:t>
            </w:r>
          </w:p>
        </w:tc>
        <w:tc>
          <w:tcPr>
            <w:tcW w:w="1099" w:type="dxa"/>
          </w:tcPr>
          <w:p w14:paraId="7028E84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04C6C5F7" w14:textId="77777777" w:rsidTr="004853BD">
        <w:trPr>
          <w:trHeight w:val="252"/>
        </w:trPr>
        <w:tc>
          <w:tcPr>
            <w:tcW w:w="534" w:type="dxa"/>
          </w:tcPr>
          <w:p w14:paraId="7D28E3A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27</w:t>
            </w:r>
          </w:p>
        </w:tc>
        <w:tc>
          <w:tcPr>
            <w:tcW w:w="2126" w:type="dxa"/>
          </w:tcPr>
          <w:p w14:paraId="24B18F00"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«СПЕЦТЕХРЕСУРС-К»</w:t>
            </w:r>
          </w:p>
        </w:tc>
        <w:tc>
          <w:tcPr>
            <w:tcW w:w="1417" w:type="dxa"/>
          </w:tcPr>
          <w:p w14:paraId="4AC7C20D"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46166504</w:t>
            </w:r>
          </w:p>
        </w:tc>
        <w:tc>
          <w:tcPr>
            <w:tcW w:w="1985" w:type="dxa"/>
          </w:tcPr>
          <w:p w14:paraId="6C6C3866"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bCs/>
                <w:color w:val="000055"/>
                <w:sz w:val="28"/>
                <w:szCs w:val="28"/>
                <w:shd w:val="clear" w:color="auto" w:fill="FFFAF0"/>
                <w:lang w:val="uk-UA"/>
              </w:rPr>
              <w:t>09.90.</w:t>
            </w:r>
            <w:r w:rsidRPr="0080046F">
              <w:rPr>
                <w:rFonts w:ascii="Times New Roman" w:hAnsi="Times New Roman" w:cs="Times New Roman"/>
                <w:bCs/>
                <w:color w:val="000055"/>
                <w:sz w:val="28"/>
                <w:szCs w:val="28"/>
                <w:shd w:val="clear" w:color="auto" w:fill="FFFAF0"/>
              </w:rPr>
              <w:t>Надання допоміжних послуг у сфері добування інших корисних копалин і розроблення кар'єрів</w:t>
            </w:r>
          </w:p>
        </w:tc>
        <w:tc>
          <w:tcPr>
            <w:tcW w:w="2410" w:type="dxa"/>
            <w:gridSpan w:val="2"/>
          </w:tcPr>
          <w:p w14:paraId="0EBC8C6E"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ОНИСЬКО ТЕТЯНА ВАСИЛІВНА</w:t>
            </w:r>
          </w:p>
        </w:tc>
        <w:tc>
          <w:tcPr>
            <w:tcW w:w="1099" w:type="dxa"/>
          </w:tcPr>
          <w:p w14:paraId="726416A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Великий РАковець</w:t>
            </w:r>
          </w:p>
        </w:tc>
      </w:tr>
      <w:tr w:rsidR="00F447C0" w:rsidRPr="0080046F" w14:paraId="18FB1BB0" w14:textId="77777777" w:rsidTr="004853BD">
        <w:trPr>
          <w:trHeight w:val="389"/>
        </w:trPr>
        <w:tc>
          <w:tcPr>
            <w:tcW w:w="534" w:type="dxa"/>
          </w:tcPr>
          <w:p w14:paraId="58A5436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28</w:t>
            </w:r>
          </w:p>
        </w:tc>
        <w:tc>
          <w:tcPr>
            <w:tcW w:w="2126" w:type="dxa"/>
          </w:tcPr>
          <w:p w14:paraId="5717F334"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«ФІРМА»</w:t>
            </w:r>
          </w:p>
        </w:tc>
        <w:tc>
          <w:tcPr>
            <w:tcW w:w="1417" w:type="dxa"/>
          </w:tcPr>
          <w:p w14:paraId="4CD9E67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33874807</w:t>
            </w:r>
          </w:p>
        </w:tc>
        <w:tc>
          <w:tcPr>
            <w:tcW w:w="1985" w:type="dxa"/>
          </w:tcPr>
          <w:p w14:paraId="5E6BFFA8" w14:textId="77777777" w:rsidR="00F447C0" w:rsidRPr="0080046F" w:rsidRDefault="00F447C0" w:rsidP="004853BD">
            <w:pPr>
              <w:rPr>
                <w:rFonts w:ascii="Times New Roman" w:hAnsi="Times New Roman" w:cs="Times New Roman"/>
                <w:bCs/>
                <w:color w:val="000055"/>
                <w:sz w:val="28"/>
                <w:szCs w:val="28"/>
                <w:shd w:val="clear" w:color="auto" w:fill="FFFAF0"/>
              </w:rPr>
            </w:pPr>
            <w:r w:rsidRPr="0080046F">
              <w:rPr>
                <w:rFonts w:ascii="Times New Roman" w:hAnsi="Times New Roman" w:cs="Times New Roman"/>
                <w:color w:val="1F1F1F"/>
                <w:sz w:val="28"/>
                <w:szCs w:val="28"/>
                <w:shd w:val="clear" w:color="auto" w:fill="FFFFFF"/>
                <w:lang w:val="uk-UA"/>
              </w:rPr>
              <w:t>08.11.</w:t>
            </w:r>
            <w:r w:rsidRPr="0080046F">
              <w:rPr>
                <w:rFonts w:ascii="Times New Roman" w:hAnsi="Times New Roman" w:cs="Times New Roman"/>
                <w:b/>
                <w:bCs/>
                <w:color w:val="000055"/>
                <w:sz w:val="28"/>
                <w:szCs w:val="28"/>
                <w:shd w:val="clear" w:color="auto" w:fill="FFFAF0"/>
              </w:rPr>
              <w:t xml:space="preserve"> </w:t>
            </w:r>
            <w:r w:rsidRPr="0080046F">
              <w:rPr>
                <w:rFonts w:ascii="Times New Roman" w:hAnsi="Times New Roman" w:cs="Times New Roman"/>
                <w:bCs/>
                <w:color w:val="000055"/>
                <w:sz w:val="28"/>
                <w:szCs w:val="28"/>
                <w:shd w:val="clear" w:color="auto" w:fill="FFFAF0"/>
              </w:rPr>
              <w:t>Добування декоративного та будівельного каменю, вапняку, гіпсу, крейди та глинистого сланцю</w:t>
            </w:r>
          </w:p>
        </w:tc>
        <w:tc>
          <w:tcPr>
            <w:tcW w:w="2410" w:type="dxa"/>
            <w:gridSpan w:val="2"/>
          </w:tcPr>
          <w:p w14:paraId="703BBD5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ГЛАГОЛА ВІТАЛІЙ СТЕПАНОВИЧ</w:t>
            </w:r>
          </w:p>
        </w:tc>
        <w:tc>
          <w:tcPr>
            <w:tcW w:w="1099" w:type="dxa"/>
          </w:tcPr>
          <w:p w14:paraId="3EDC000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4E39DB96" w14:textId="77777777" w:rsidTr="004853BD">
        <w:tc>
          <w:tcPr>
            <w:tcW w:w="534" w:type="dxa"/>
          </w:tcPr>
          <w:p w14:paraId="7461F96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29</w:t>
            </w:r>
          </w:p>
        </w:tc>
        <w:tc>
          <w:tcPr>
            <w:tcW w:w="2126" w:type="dxa"/>
          </w:tcPr>
          <w:p w14:paraId="6DAA467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«ЕКО-ВУД-ПЛЮС»</w:t>
            </w:r>
          </w:p>
        </w:tc>
        <w:tc>
          <w:tcPr>
            <w:tcW w:w="1417" w:type="dxa"/>
          </w:tcPr>
          <w:p w14:paraId="385E909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38813707</w:t>
            </w:r>
          </w:p>
        </w:tc>
        <w:tc>
          <w:tcPr>
            <w:tcW w:w="1985" w:type="dxa"/>
          </w:tcPr>
          <w:p w14:paraId="1EDE85DE" w14:textId="77777777" w:rsidR="00F447C0" w:rsidRPr="00133EF9" w:rsidRDefault="00F447C0" w:rsidP="004853BD">
            <w:pPr>
              <w:rPr>
                <w:rFonts w:ascii="Times New Roman" w:hAnsi="Times New Roman" w:cs="Times New Roman"/>
                <w:sz w:val="28"/>
                <w:szCs w:val="28"/>
                <w:shd w:val="clear" w:color="auto" w:fill="FFFFFF"/>
                <w:lang w:val="uk-UA"/>
              </w:rPr>
            </w:pPr>
            <w:r w:rsidRPr="00133EF9">
              <w:rPr>
                <w:rFonts w:ascii="Times New Roman" w:hAnsi="Times New Roman" w:cs="Times New Roman"/>
                <w:sz w:val="28"/>
                <w:szCs w:val="28"/>
                <w:shd w:val="clear" w:color="auto" w:fill="FFFFFF"/>
                <w:lang w:val="uk-UA"/>
              </w:rPr>
              <w:t xml:space="preserve">16.10. </w:t>
            </w:r>
            <w:r w:rsidRPr="00133EF9">
              <w:rPr>
                <w:rFonts w:ascii="Times New Roman" w:hAnsi="Times New Roman" w:cs="Times New Roman"/>
                <w:bCs/>
                <w:sz w:val="28"/>
                <w:szCs w:val="28"/>
                <w:shd w:val="clear" w:color="auto" w:fill="FFFAF0"/>
              </w:rPr>
              <w:t>Лісопильне та стругальне виробництво</w:t>
            </w:r>
          </w:p>
        </w:tc>
        <w:tc>
          <w:tcPr>
            <w:tcW w:w="2410" w:type="dxa"/>
            <w:gridSpan w:val="2"/>
          </w:tcPr>
          <w:p w14:paraId="59C25D4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МИГАЛЕГА ПЕТРО ІЛЛІЧ</w:t>
            </w:r>
          </w:p>
        </w:tc>
        <w:tc>
          <w:tcPr>
            <w:tcW w:w="1099" w:type="dxa"/>
          </w:tcPr>
          <w:p w14:paraId="10815F8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27BCE530" w14:textId="77777777" w:rsidTr="004853BD">
        <w:tc>
          <w:tcPr>
            <w:tcW w:w="534" w:type="dxa"/>
          </w:tcPr>
          <w:p w14:paraId="1CA9EFC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30</w:t>
            </w:r>
          </w:p>
        </w:tc>
        <w:tc>
          <w:tcPr>
            <w:tcW w:w="2126" w:type="dxa"/>
          </w:tcPr>
          <w:p w14:paraId="3E603015"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 xml:space="preserve">ТОВ «ІНТЕР-КРОНОС ЛТД» </w:t>
            </w:r>
          </w:p>
        </w:tc>
        <w:tc>
          <w:tcPr>
            <w:tcW w:w="1417" w:type="dxa"/>
          </w:tcPr>
          <w:p w14:paraId="0B21757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33281635</w:t>
            </w:r>
          </w:p>
        </w:tc>
        <w:tc>
          <w:tcPr>
            <w:tcW w:w="1985" w:type="dxa"/>
          </w:tcPr>
          <w:p w14:paraId="1DA415EC" w14:textId="77777777" w:rsidR="00F447C0" w:rsidRPr="00133EF9" w:rsidRDefault="00F447C0" w:rsidP="004853BD">
            <w:pPr>
              <w:rPr>
                <w:rFonts w:ascii="Times New Roman" w:hAnsi="Times New Roman" w:cs="Times New Roman"/>
                <w:sz w:val="28"/>
                <w:szCs w:val="28"/>
                <w:shd w:val="clear" w:color="auto" w:fill="FFFFFF"/>
                <w:lang w:val="uk-UA"/>
              </w:rPr>
            </w:pPr>
            <w:r w:rsidRPr="00133EF9">
              <w:rPr>
                <w:rFonts w:ascii="Times New Roman" w:hAnsi="Times New Roman" w:cs="Times New Roman"/>
                <w:sz w:val="28"/>
                <w:szCs w:val="28"/>
                <w:shd w:val="clear" w:color="auto" w:fill="FFFFFF"/>
                <w:lang w:val="uk-UA"/>
              </w:rPr>
              <w:t xml:space="preserve">16.10. </w:t>
            </w:r>
            <w:r w:rsidRPr="00133EF9">
              <w:rPr>
                <w:rFonts w:ascii="Times New Roman" w:hAnsi="Times New Roman" w:cs="Times New Roman"/>
                <w:bCs/>
                <w:sz w:val="28"/>
                <w:szCs w:val="28"/>
                <w:shd w:val="clear" w:color="auto" w:fill="FFFAF0"/>
              </w:rPr>
              <w:t>Лісопильне та стругальне виробництво</w:t>
            </w:r>
          </w:p>
        </w:tc>
        <w:tc>
          <w:tcPr>
            <w:tcW w:w="2410" w:type="dxa"/>
            <w:gridSpan w:val="2"/>
          </w:tcPr>
          <w:p w14:paraId="3AE9C15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ДЕМІЧ НАТАЛІЯ ДМИТРІВНА</w:t>
            </w:r>
          </w:p>
        </w:tc>
        <w:tc>
          <w:tcPr>
            <w:tcW w:w="1099" w:type="dxa"/>
          </w:tcPr>
          <w:p w14:paraId="34AB392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44922AF7" w14:textId="77777777" w:rsidTr="004853BD">
        <w:tc>
          <w:tcPr>
            <w:tcW w:w="534" w:type="dxa"/>
          </w:tcPr>
          <w:p w14:paraId="14B12F9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31</w:t>
            </w:r>
          </w:p>
        </w:tc>
        <w:tc>
          <w:tcPr>
            <w:tcW w:w="2126" w:type="dxa"/>
          </w:tcPr>
          <w:p w14:paraId="6C7C7752"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«КАМЕНЯК –Т.О,В.»</w:t>
            </w:r>
          </w:p>
        </w:tc>
        <w:tc>
          <w:tcPr>
            <w:tcW w:w="1417" w:type="dxa"/>
          </w:tcPr>
          <w:p w14:paraId="7DFA641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41706200</w:t>
            </w:r>
          </w:p>
        </w:tc>
        <w:tc>
          <w:tcPr>
            <w:tcW w:w="1985" w:type="dxa"/>
          </w:tcPr>
          <w:p w14:paraId="09DEEEB9" w14:textId="77777777" w:rsidR="00F447C0" w:rsidRPr="00133EF9" w:rsidRDefault="00F447C0" w:rsidP="004853BD">
            <w:pPr>
              <w:rPr>
                <w:rFonts w:ascii="Times New Roman" w:hAnsi="Times New Roman" w:cs="Times New Roman"/>
                <w:sz w:val="28"/>
                <w:szCs w:val="28"/>
                <w:shd w:val="clear" w:color="auto" w:fill="FFFFFF"/>
                <w:lang w:val="uk-UA"/>
              </w:rPr>
            </w:pPr>
            <w:r w:rsidRPr="00133EF9">
              <w:rPr>
                <w:rFonts w:ascii="Times New Roman" w:hAnsi="Times New Roman" w:cs="Times New Roman"/>
                <w:bCs/>
                <w:sz w:val="28"/>
                <w:szCs w:val="28"/>
                <w:shd w:val="clear" w:color="auto" w:fill="FFFAF0"/>
              </w:rPr>
              <w:t>Підготовчі роботи на будівельному майданчику</w:t>
            </w:r>
          </w:p>
        </w:tc>
        <w:tc>
          <w:tcPr>
            <w:tcW w:w="2410" w:type="dxa"/>
            <w:gridSpan w:val="2"/>
          </w:tcPr>
          <w:p w14:paraId="4878E861"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ДОБРА ІВАН ЮРІЙОВИЧ</w:t>
            </w:r>
          </w:p>
        </w:tc>
        <w:tc>
          <w:tcPr>
            <w:tcW w:w="1099" w:type="dxa"/>
          </w:tcPr>
          <w:p w14:paraId="61779B6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Імстичово</w:t>
            </w:r>
          </w:p>
        </w:tc>
      </w:tr>
      <w:tr w:rsidR="00F447C0" w:rsidRPr="0080046F" w14:paraId="3B5B40AA" w14:textId="77777777" w:rsidTr="004853BD">
        <w:trPr>
          <w:trHeight w:val="1080"/>
        </w:trPr>
        <w:tc>
          <w:tcPr>
            <w:tcW w:w="534" w:type="dxa"/>
          </w:tcPr>
          <w:p w14:paraId="3687306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32</w:t>
            </w:r>
          </w:p>
        </w:tc>
        <w:tc>
          <w:tcPr>
            <w:tcW w:w="2126" w:type="dxa"/>
          </w:tcPr>
          <w:p w14:paraId="7B59B89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«ЄВРОПАС»</w:t>
            </w:r>
          </w:p>
        </w:tc>
        <w:tc>
          <w:tcPr>
            <w:tcW w:w="1417" w:type="dxa"/>
          </w:tcPr>
          <w:p w14:paraId="3C0C31E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32482647</w:t>
            </w:r>
          </w:p>
        </w:tc>
        <w:tc>
          <w:tcPr>
            <w:tcW w:w="1985" w:type="dxa"/>
          </w:tcPr>
          <w:p w14:paraId="3AE3673A" w14:textId="77777777" w:rsidR="00F447C0" w:rsidRPr="00133EF9" w:rsidRDefault="00F447C0" w:rsidP="004853BD">
            <w:pPr>
              <w:rPr>
                <w:rFonts w:ascii="Times New Roman" w:hAnsi="Times New Roman" w:cs="Times New Roman"/>
                <w:bCs/>
                <w:sz w:val="28"/>
                <w:szCs w:val="28"/>
                <w:shd w:val="clear" w:color="auto" w:fill="FFFAF0"/>
                <w:lang w:val="uk-UA"/>
              </w:rPr>
            </w:pPr>
            <w:r w:rsidRPr="00133EF9">
              <w:rPr>
                <w:rFonts w:ascii="Times New Roman" w:hAnsi="Times New Roman" w:cs="Times New Roman"/>
                <w:bCs/>
                <w:sz w:val="28"/>
                <w:szCs w:val="28"/>
                <w:shd w:val="clear" w:color="auto" w:fill="FFFAF0"/>
                <w:lang w:val="uk-UA"/>
              </w:rPr>
              <w:t>Виробництво біжутерії та подібних виробів</w:t>
            </w:r>
          </w:p>
        </w:tc>
        <w:tc>
          <w:tcPr>
            <w:tcW w:w="2410" w:type="dxa"/>
            <w:gridSpan w:val="2"/>
          </w:tcPr>
          <w:p w14:paraId="40FBDCA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БРУНЦВИК ЮРІЙ СТЕПАНОВИЧ</w:t>
            </w:r>
          </w:p>
        </w:tc>
        <w:tc>
          <w:tcPr>
            <w:tcW w:w="1099" w:type="dxa"/>
          </w:tcPr>
          <w:p w14:paraId="194D08E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2F92933C" w14:textId="77777777" w:rsidTr="004853BD">
        <w:trPr>
          <w:trHeight w:val="288"/>
        </w:trPr>
        <w:tc>
          <w:tcPr>
            <w:tcW w:w="534" w:type="dxa"/>
          </w:tcPr>
          <w:p w14:paraId="36CC7CD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33</w:t>
            </w:r>
          </w:p>
        </w:tc>
        <w:tc>
          <w:tcPr>
            <w:tcW w:w="2126" w:type="dxa"/>
          </w:tcPr>
          <w:p w14:paraId="5DDD4D9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ПРИВАТНЕ ПІДПРИЄМСТВО ТРОЯНДА</w:t>
            </w:r>
          </w:p>
        </w:tc>
        <w:tc>
          <w:tcPr>
            <w:tcW w:w="1417" w:type="dxa"/>
          </w:tcPr>
          <w:p w14:paraId="0DF5A63F"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25436201</w:t>
            </w:r>
          </w:p>
        </w:tc>
        <w:tc>
          <w:tcPr>
            <w:tcW w:w="1985" w:type="dxa"/>
          </w:tcPr>
          <w:p w14:paraId="23F767F3" w14:textId="77777777" w:rsidR="00F447C0" w:rsidRPr="00133EF9" w:rsidRDefault="00F447C0" w:rsidP="004853BD">
            <w:pPr>
              <w:rPr>
                <w:rFonts w:ascii="Times New Roman" w:hAnsi="Times New Roman" w:cs="Times New Roman"/>
                <w:sz w:val="28"/>
                <w:szCs w:val="28"/>
                <w:shd w:val="clear" w:color="auto" w:fill="FFFFFF"/>
              </w:rPr>
            </w:pPr>
            <w:r w:rsidRPr="00133EF9">
              <w:rPr>
                <w:rFonts w:ascii="Times New Roman" w:hAnsi="Times New Roman" w:cs="Times New Roman"/>
                <w:sz w:val="28"/>
                <w:szCs w:val="28"/>
                <w:shd w:val="clear" w:color="auto" w:fill="FFFFFF"/>
              </w:rPr>
              <w:t>14.13 Виробництво іншого верхнього одягу</w:t>
            </w:r>
          </w:p>
        </w:tc>
        <w:tc>
          <w:tcPr>
            <w:tcW w:w="2410" w:type="dxa"/>
            <w:gridSpan w:val="2"/>
          </w:tcPr>
          <w:p w14:paraId="655B9D6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БІЛЕЙ МАРІЯ ІВАНІВНА</w:t>
            </w:r>
          </w:p>
        </w:tc>
        <w:tc>
          <w:tcPr>
            <w:tcW w:w="1099" w:type="dxa"/>
          </w:tcPr>
          <w:p w14:paraId="06B3821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064F6FE4" w14:textId="77777777" w:rsidTr="004853BD">
        <w:tc>
          <w:tcPr>
            <w:tcW w:w="534" w:type="dxa"/>
          </w:tcPr>
          <w:p w14:paraId="2527275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34</w:t>
            </w:r>
          </w:p>
        </w:tc>
        <w:tc>
          <w:tcPr>
            <w:tcW w:w="2126" w:type="dxa"/>
          </w:tcPr>
          <w:p w14:paraId="6A1CCD1B"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«РУТА- ПРАЙМ»</w:t>
            </w:r>
          </w:p>
        </w:tc>
        <w:tc>
          <w:tcPr>
            <w:tcW w:w="1417" w:type="dxa"/>
          </w:tcPr>
          <w:p w14:paraId="6DF56DDB"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46149117</w:t>
            </w:r>
          </w:p>
        </w:tc>
        <w:tc>
          <w:tcPr>
            <w:tcW w:w="1985" w:type="dxa"/>
          </w:tcPr>
          <w:p w14:paraId="7B845DB8" w14:textId="77777777" w:rsidR="00F447C0" w:rsidRPr="00133EF9" w:rsidRDefault="00F447C0" w:rsidP="004853BD">
            <w:pPr>
              <w:rPr>
                <w:rFonts w:ascii="Times New Roman" w:hAnsi="Times New Roman" w:cs="Times New Roman"/>
                <w:bCs/>
                <w:sz w:val="28"/>
                <w:szCs w:val="28"/>
                <w:shd w:val="clear" w:color="auto" w:fill="FFFAF0"/>
                <w:lang w:val="uk-UA"/>
              </w:rPr>
            </w:pPr>
            <w:r w:rsidRPr="00133EF9">
              <w:rPr>
                <w:rFonts w:ascii="Times New Roman" w:hAnsi="Times New Roman" w:cs="Times New Roman"/>
                <w:bCs/>
                <w:sz w:val="28"/>
                <w:szCs w:val="28"/>
                <w:shd w:val="clear" w:color="auto" w:fill="FFFAF0"/>
                <w:lang w:val="uk-UA"/>
              </w:rPr>
              <w:t>25.40.</w:t>
            </w:r>
            <w:r w:rsidRPr="00133EF9">
              <w:rPr>
                <w:rFonts w:ascii="Times New Roman" w:hAnsi="Times New Roman" w:cs="Times New Roman"/>
                <w:bCs/>
                <w:sz w:val="28"/>
                <w:szCs w:val="28"/>
                <w:shd w:val="clear" w:color="auto" w:fill="FFFAF0"/>
              </w:rPr>
              <w:t>Виробництво зброї та боєприпасів</w:t>
            </w:r>
          </w:p>
        </w:tc>
        <w:tc>
          <w:tcPr>
            <w:tcW w:w="2410" w:type="dxa"/>
            <w:gridSpan w:val="2"/>
          </w:tcPr>
          <w:p w14:paraId="200C631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МАНДРИКО МАКСИМ ВОЛОДИМИРОВИЧ</w:t>
            </w:r>
          </w:p>
        </w:tc>
        <w:tc>
          <w:tcPr>
            <w:tcW w:w="1099" w:type="dxa"/>
          </w:tcPr>
          <w:p w14:paraId="16423DF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17646106" w14:textId="77777777" w:rsidTr="004853BD">
        <w:trPr>
          <w:trHeight w:val="1176"/>
        </w:trPr>
        <w:tc>
          <w:tcPr>
            <w:tcW w:w="534" w:type="dxa"/>
          </w:tcPr>
          <w:p w14:paraId="308444C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35</w:t>
            </w:r>
          </w:p>
        </w:tc>
        <w:tc>
          <w:tcPr>
            <w:tcW w:w="2126" w:type="dxa"/>
          </w:tcPr>
          <w:p w14:paraId="5D4FAD62"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ТОВ «СОТА БУДІВЕЛЬНА ГРУПА»</w:t>
            </w:r>
          </w:p>
        </w:tc>
        <w:tc>
          <w:tcPr>
            <w:tcW w:w="1417" w:type="dxa"/>
          </w:tcPr>
          <w:p w14:paraId="54BB64B0"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45325722</w:t>
            </w:r>
          </w:p>
        </w:tc>
        <w:tc>
          <w:tcPr>
            <w:tcW w:w="1985" w:type="dxa"/>
          </w:tcPr>
          <w:p w14:paraId="341296D8" w14:textId="77777777" w:rsidR="00F447C0" w:rsidRPr="00133EF9" w:rsidRDefault="00F447C0" w:rsidP="004853BD">
            <w:pPr>
              <w:rPr>
                <w:rFonts w:ascii="Times New Roman" w:hAnsi="Times New Roman" w:cs="Times New Roman"/>
                <w:bCs/>
                <w:sz w:val="28"/>
                <w:szCs w:val="28"/>
                <w:shd w:val="clear" w:color="auto" w:fill="FFFAF0"/>
                <w:lang w:val="uk-UA"/>
              </w:rPr>
            </w:pPr>
            <w:r w:rsidRPr="00133EF9">
              <w:rPr>
                <w:rFonts w:ascii="Times New Roman" w:hAnsi="Times New Roman" w:cs="Times New Roman"/>
                <w:bCs/>
                <w:sz w:val="28"/>
                <w:szCs w:val="28"/>
                <w:shd w:val="clear" w:color="auto" w:fill="FFFAF0"/>
                <w:lang w:val="uk-UA"/>
              </w:rPr>
              <w:t>41.20.</w:t>
            </w:r>
            <w:r w:rsidRPr="00133EF9">
              <w:rPr>
                <w:rFonts w:ascii="Times New Roman" w:hAnsi="Times New Roman" w:cs="Times New Roman"/>
                <w:bCs/>
                <w:sz w:val="28"/>
                <w:szCs w:val="28"/>
                <w:shd w:val="clear" w:color="auto" w:fill="FFFAF0"/>
              </w:rPr>
              <w:t>Будівництво житлових і нежитлових будівель</w:t>
            </w:r>
          </w:p>
        </w:tc>
        <w:tc>
          <w:tcPr>
            <w:tcW w:w="2410" w:type="dxa"/>
            <w:gridSpan w:val="2"/>
          </w:tcPr>
          <w:p w14:paraId="4831AD51"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ІГНАТКО ВІТАЛІЙ ЮРІЙОВИЧ</w:t>
            </w:r>
          </w:p>
        </w:tc>
        <w:tc>
          <w:tcPr>
            <w:tcW w:w="1099" w:type="dxa"/>
          </w:tcPr>
          <w:p w14:paraId="34D2D5E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770B0CF5" w14:textId="77777777" w:rsidTr="004853BD">
        <w:trPr>
          <w:trHeight w:val="972"/>
        </w:trPr>
        <w:tc>
          <w:tcPr>
            <w:tcW w:w="534" w:type="dxa"/>
          </w:tcPr>
          <w:p w14:paraId="00EAEAD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36</w:t>
            </w:r>
          </w:p>
        </w:tc>
        <w:tc>
          <w:tcPr>
            <w:tcW w:w="2126" w:type="dxa"/>
          </w:tcPr>
          <w:p w14:paraId="4F3EF9EA" w14:textId="77777777" w:rsidR="00F447C0" w:rsidRPr="0080046F" w:rsidRDefault="00F447C0" w:rsidP="004853BD">
            <w:pPr>
              <w:rPr>
                <w:rFonts w:ascii="Times New Roman" w:hAnsi="Times New Roman" w:cs="Times New Roman"/>
                <w:color w:val="FFFFFF"/>
                <w:spacing w:val="2"/>
                <w:sz w:val="28"/>
                <w:szCs w:val="28"/>
                <w:shd w:val="clear" w:color="auto" w:fill="393D54"/>
                <w:lang w:val="uk-UA"/>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w:t>
            </w:r>
            <w:r w:rsidRPr="0080046F">
              <w:rPr>
                <w:rFonts w:ascii="Times New Roman" w:hAnsi="Times New Roman" w:cs="Times New Roman"/>
                <w:color w:val="1F1F1F"/>
                <w:sz w:val="28"/>
                <w:szCs w:val="28"/>
                <w:shd w:val="clear" w:color="auto" w:fill="FFFFFF"/>
              </w:rPr>
              <w:t xml:space="preserve"> "УРОЧИЩЕ ТОЛОКА-М"</w:t>
            </w:r>
          </w:p>
        </w:tc>
        <w:tc>
          <w:tcPr>
            <w:tcW w:w="1417" w:type="dxa"/>
          </w:tcPr>
          <w:p w14:paraId="3E06635F" w14:textId="77777777" w:rsidR="00F447C0" w:rsidRPr="0080046F" w:rsidRDefault="00F447C0" w:rsidP="004853BD">
            <w:pPr>
              <w:shd w:val="clear" w:color="auto" w:fill="FFFFFF"/>
              <w:spacing w:line="240" w:lineRule="atLeast"/>
              <w:textAlignment w:val="top"/>
              <w:rPr>
                <w:rFonts w:ascii="Times New Roman" w:eastAsia="Times New Roman" w:hAnsi="Times New Roman" w:cs="Times New Roman"/>
                <w:color w:val="1F1F1F"/>
                <w:sz w:val="28"/>
                <w:szCs w:val="28"/>
                <w:lang w:eastAsia="ru-RU"/>
              </w:rPr>
            </w:pPr>
            <w:r w:rsidRPr="0080046F">
              <w:rPr>
                <w:rFonts w:ascii="Times New Roman" w:eastAsia="Times New Roman" w:hAnsi="Times New Roman" w:cs="Times New Roman"/>
                <w:color w:val="1F1F1F"/>
                <w:sz w:val="28"/>
                <w:szCs w:val="28"/>
                <w:lang w:eastAsia="ru-RU"/>
              </w:rPr>
              <w:t>33874896</w:t>
            </w:r>
          </w:p>
          <w:p w14:paraId="161EFEE4" w14:textId="77777777" w:rsidR="00F447C0" w:rsidRPr="0080046F" w:rsidRDefault="00F447C0" w:rsidP="004853BD">
            <w:pPr>
              <w:rPr>
                <w:rFonts w:ascii="Times New Roman" w:hAnsi="Times New Roman" w:cs="Times New Roman"/>
                <w:color w:val="FFFFFF"/>
                <w:spacing w:val="2"/>
                <w:sz w:val="28"/>
                <w:szCs w:val="28"/>
                <w:shd w:val="clear" w:color="auto" w:fill="393D54"/>
              </w:rPr>
            </w:pPr>
          </w:p>
        </w:tc>
        <w:tc>
          <w:tcPr>
            <w:tcW w:w="1985" w:type="dxa"/>
          </w:tcPr>
          <w:p w14:paraId="3E254054" w14:textId="77777777" w:rsidR="00F447C0" w:rsidRPr="00133EF9" w:rsidRDefault="00F447C0" w:rsidP="004853BD">
            <w:pPr>
              <w:rPr>
                <w:rFonts w:ascii="Times New Roman" w:hAnsi="Times New Roman" w:cs="Times New Roman"/>
                <w:sz w:val="28"/>
                <w:szCs w:val="28"/>
                <w:shd w:val="clear" w:color="auto" w:fill="FFFFFF"/>
                <w:lang w:val="uk-UA"/>
              </w:rPr>
            </w:pPr>
            <w:r w:rsidRPr="00133EF9">
              <w:rPr>
                <w:rFonts w:ascii="Times New Roman" w:hAnsi="Times New Roman" w:cs="Times New Roman"/>
                <w:sz w:val="28"/>
                <w:szCs w:val="28"/>
                <w:shd w:val="clear" w:color="auto" w:fill="FFFFFF"/>
              </w:rPr>
              <w:t xml:space="preserve">01.11 Вирощування зернових культур (крім рису), бобових </w:t>
            </w:r>
            <w:r w:rsidRPr="00133EF9">
              <w:rPr>
                <w:rFonts w:ascii="Times New Roman" w:hAnsi="Times New Roman" w:cs="Times New Roman"/>
                <w:sz w:val="28"/>
                <w:szCs w:val="28"/>
                <w:shd w:val="clear" w:color="auto" w:fill="FFFFFF"/>
              </w:rPr>
              <w:lastRenderedPageBreak/>
              <w:t>культур і насіння олійних культур</w:t>
            </w:r>
          </w:p>
        </w:tc>
        <w:tc>
          <w:tcPr>
            <w:tcW w:w="2410" w:type="dxa"/>
            <w:gridSpan w:val="2"/>
          </w:tcPr>
          <w:p w14:paraId="3621A5A4" w14:textId="77777777" w:rsidR="00F447C0" w:rsidRPr="0080046F" w:rsidRDefault="00F447C0" w:rsidP="004853BD">
            <w:pPr>
              <w:rPr>
                <w:rFonts w:ascii="Times New Roman" w:hAnsi="Times New Roman" w:cs="Times New Roman"/>
                <w:sz w:val="28"/>
                <w:szCs w:val="28"/>
              </w:rPr>
            </w:pPr>
            <w:r w:rsidRPr="0080046F">
              <w:rPr>
                <w:rFonts w:ascii="Times New Roman" w:hAnsi="Times New Roman" w:cs="Times New Roman"/>
                <w:color w:val="1F1F1F"/>
                <w:sz w:val="28"/>
                <w:szCs w:val="28"/>
                <w:shd w:val="clear" w:color="auto" w:fill="FFFFFF"/>
              </w:rPr>
              <w:lastRenderedPageBreak/>
              <w:t>МОШКОЛА ВАСИЛЬ ВАСИЛЬОВИЧ</w:t>
            </w:r>
          </w:p>
        </w:tc>
        <w:tc>
          <w:tcPr>
            <w:tcW w:w="1099" w:type="dxa"/>
          </w:tcPr>
          <w:p w14:paraId="43DC573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02FCABAF" w14:textId="77777777" w:rsidTr="004853BD">
        <w:trPr>
          <w:trHeight w:val="428"/>
        </w:trPr>
        <w:tc>
          <w:tcPr>
            <w:tcW w:w="534" w:type="dxa"/>
          </w:tcPr>
          <w:p w14:paraId="7DFCF86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37</w:t>
            </w:r>
          </w:p>
        </w:tc>
        <w:tc>
          <w:tcPr>
            <w:tcW w:w="2126" w:type="dxa"/>
          </w:tcPr>
          <w:p w14:paraId="6CD1984C"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ТОВ "ВИНОГРАДАР"</w:t>
            </w:r>
          </w:p>
        </w:tc>
        <w:tc>
          <w:tcPr>
            <w:tcW w:w="1417" w:type="dxa"/>
          </w:tcPr>
          <w:p w14:paraId="3FCC8D93" w14:textId="77777777" w:rsidR="00F447C0" w:rsidRPr="0080046F" w:rsidRDefault="00F447C0" w:rsidP="004853BD">
            <w:pPr>
              <w:shd w:val="clear" w:color="auto" w:fill="FFFFFF"/>
              <w:spacing w:line="240" w:lineRule="atLeast"/>
              <w:textAlignment w:val="top"/>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03747716</w:t>
            </w:r>
          </w:p>
        </w:tc>
        <w:tc>
          <w:tcPr>
            <w:tcW w:w="1985" w:type="dxa"/>
          </w:tcPr>
          <w:p w14:paraId="256024E2"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01.11</w:t>
            </w:r>
            <w:r w:rsidRPr="0080046F">
              <w:rPr>
                <w:rFonts w:ascii="Times New Roman" w:hAnsi="Times New Roman" w:cs="Times New Roman"/>
                <w:color w:val="1F1F1F"/>
                <w:sz w:val="28"/>
                <w:szCs w:val="28"/>
                <w:shd w:val="clear" w:color="auto" w:fill="FFFFFF"/>
                <w:lang w:val="uk-UA"/>
              </w:rPr>
              <w:t>.</w:t>
            </w:r>
            <w:r w:rsidRPr="0080046F">
              <w:rPr>
                <w:rFonts w:ascii="Times New Roman" w:hAnsi="Times New Roman" w:cs="Times New Roman"/>
                <w:color w:val="1F1F1F"/>
                <w:sz w:val="28"/>
                <w:szCs w:val="28"/>
                <w:shd w:val="clear" w:color="auto" w:fill="FFFFFF"/>
              </w:rPr>
              <w:t xml:space="preserve"> Вирощування зернових культур (крім рису), бобових культур і насіння олійних культур</w:t>
            </w:r>
          </w:p>
        </w:tc>
        <w:tc>
          <w:tcPr>
            <w:tcW w:w="2410" w:type="dxa"/>
            <w:gridSpan w:val="2"/>
          </w:tcPr>
          <w:p w14:paraId="7473BBD4"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КЕПША ВАСИЛЬ ВАСИЛЬОВИЧ </w:t>
            </w:r>
          </w:p>
        </w:tc>
        <w:tc>
          <w:tcPr>
            <w:tcW w:w="1099" w:type="dxa"/>
          </w:tcPr>
          <w:p w14:paraId="16F9AA0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Вел.Раковець</w:t>
            </w:r>
          </w:p>
        </w:tc>
      </w:tr>
      <w:tr w:rsidR="00F447C0" w:rsidRPr="0080046F" w14:paraId="4D343A58" w14:textId="77777777" w:rsidTr="004853BD">
        <w:trPr>
          <w:trHeight w:val="600"/>
        </w:trPr>
        <w:tc>
          <w:tcPr>
            <w:tcW w:w="534" w:type="dxa"/>
          </w:tcPr>
          <w:p w14:paraId="3253039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38</w:t>
            </w:r>
          </w:p>
        </w:tc>
        <w:tc>
          <w:tcPr>
            <w:tcW w:w="2126" w:type="dxa"/>
          </w:tcPr>
          <w:p w14:paraId="35BD4F03"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w:t>
            </w:r>
            <w:r w:rsidRPr="0080046F">
              <w:rPr>
                <w:rFonts w:ascii="Times New Roman" w:hAnsi="Times New Roman" w:cs="Times New Roman"/>
                <w:color w:val="1F1F1F"/>
                <w:sz w:val="28"/>
                <w:szCs w:val="28"/>
                <w:shd w:val="clear" w:color="auto" w:fill="FFFFFF"/>
              </w:rPr>
              <w:t xml:space="preserve"> "ЛУКАЧІВКА"</w:t>
            </w:r>
          </w:p>
        </w:tc>
        <w:tc>
          <w:tcPr>
            <w:tcW w:w="1417" w:type="dxa"/>
          </w:tcPr>
          <w:p w14:paraId="3A8CF571" w14:textId="77777777" w:rsidR="00F447C0" w:rsidRPr="0080046F" w:rsidRDefault="00F447C0" w:rsidP="004853BD">
            <w:pPr>
              <w:shd w:val="clear" w:color="auto" w:fill="FFFFFF"/>
              <w:spacing w:line="240" w:lineRule="atLeast"/>
              <w:textAlignment w:val="top"/>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22100860</w:t>
            </w:r>
          </w:p>
        </w:tc>
        <w:tc>
          <w:tcPr>
            <w:tcW w:w="1985" w:type="dxa"/>
          </w:tcPr>
          <w:p w14:paraId="4CB0B13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01.11 Вирощування зернових культур (крім рису), бобових культур і насіння олійних культур</w:t>
            </w:r>
          </w:p>
        </w:tc>
        <w:tc>
          <w:tcPr>
            <w:tcW w:w="2410" w:type="dxa"/>
            <w:gridSpan w:val="2"/>
          </w:tcPr>
          <w:p w14:paraId="318C4C0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ПОЛЯК МИХАЙЛО СЕМЕНОВИЧ</w:t>
            </w:r>
          </w:p>
        </w:tc>
        <w:tc>
          <w:tcPr>
            <w:tcW w:w="1099" w:type="dxa"/>
          </w:tcPr>
          <w:p w14:paraId="6E4E4ED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 рак</w:t>
            </w:r>
          </w:p>
        </w:tc>
      </w:tr>
      <w:tr w:rsidR="00F447C0" w:rsidRPr="0080046F" w14:paraId="1640E27D" w14:textId="77777777" w:rsidTr="004853BD">
        <w:tc>
          <w:tcPr>
            <w:tcW w:w="534" w:type="dxa"/>
          </w:tcPr>
          <w:p w14:paraId="67AF158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39</w:t>
            </w:r>
          </w:p>
        </w:tc>
        <w:tc>
          <w:tcPr>
            <w:tcW w:w="2126" w:type="dxa"/>
          </w:tcPr>
          <w:p w14:paraId="42D930B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ФЕРМЕРСЬКЕ ГОСПОДАРСТВО «БІЛКА»</w:t>
            </w:r>
          </w:p>
        </w:tc>
        <w:tc>
          <w:tcPr>
            <w:tcW w:w="1417" w:type="dxa"/>
          </w:tcPr>
          <w:p w14:paraId="212F7696"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36484538</w:t>
            </w:r>
          </w:p>
        </w:tc>
        <w:tc>
          <w:tcPr>
            <w:tcW w:w="1985" w:type="dxa"/>
          </w:tcPr>
          <w:p w14:paraId="34E52D9D" w14:textId="77777777" w:rsidR="00F447C0" w:rsidRPr="0080046F" w:rsidRDefault="00F447C0" w:rsidP="004853BD">
            <w:pPr>
              <w:rPr>
                <w:rFonts w:ascii="Times New Roman" w:hAnsi="Times New Roman" w:cs="Times New Roman"/>
                <w:bCs/>
                <w:color w:val="000055"/>
                <w:sz w:val="28"/>
                <w:szCs w:val="28"/>
                <w:shd w:val="clear" w:color="auto" w:fill="FFFAF0"/>
                <w:lang w:val="uk-UA"/>
              </w:rPr>
            </w:pPr>
            <w:r w:rsidRPr="0080046F">
              <w:rPr>
                <w:rFonts w:ascii="Times New Roman" w:hAnsi="Times New Roman" w:cs="Times New Roman"/>
                <w:bCs/>
                <w:color w:val="000055"/>
                <w:sz w:val="28"/>
                <w:szCs w:val="28"/>
                <w:shd w:val="clear" w:color="auto" w:fill="FFFAF0"/>
                <w:lang w:val="uk-UA"/>
              </w:rPr>
              <w:t>01.11.</w:t>
            </w:r>
            <w:r w:rsidRPr="0080046F">
              <w:rPr>
                <w:rFonts w:ascii="Times New Roman" w:hAnsi="Times New Roman" w:cs="Times New Roman"/>
                <w:color w:val="1F1F1F"/>
                <w:sz w:val="28"/>
                <w:szCs w:val="28"/>
                <w:shd w:val="clear" w:color="auto" w:fill="FFFFFF"/>
              </w:rPr>
              <w:t xml:space="preserve"> Вирощування зернових культур (крім рису), бобових культур і насіння олійних культур</w:t>
            </w:r>
          </w:p>
        </w:tc>
        <w:tc>
          <w:tcPr>
            <w:tcW w:w="2410" w:type="dxa"/>
            <w:gridSpan w:val="2"/>
          </w:tcPr>
          <w:p w14:paraId="5713A0B2"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КЕЛЕМЕН ЄВГЕН ЄВГЕНОВИЧ</w:t>
            </w:r>
          </w:p>
        </w:tc>
        <w:tc>
          <w:tcPr>
            <w:tcW w:w="1099" w:type="dxa"/>
          </w:tcPr>
          <w:p w14:paraId="2708C38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1D40B751" w14:textId="77777777" w:rsidTr="004853BD">
        <w:tc>
          <w:tcPr>
            <w:tcW w:w="534" w:type="dxa"/>
          </w:tcPr>
          <w:p w14:paraId="523D98D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40</w:t>
            </w:r>
          </w:p>
        </w:tc>
        <w:tc>
          <w:tcPr>
            <w:tcW w:w="2126" w:type="dxa"/>
          </w:tcPr>
          <w:p w14:paraId="201D829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ТЗОВ»ДОЛИНА»</w:t>
            </w:r>
          </w:p>
        </w:tc>
        <w:tc>
          <w:tcPr>
            <w:tcW w:w="1417" w:type="dxa"/>
          </w:tcPr>
          <w:p w14:paraId="2727B8D1" w14:textId="77777777" w:rsidR="00F447C0" w:rsidRPr="0080046F" w:rsidRDefault="00F447C0" w:rsidP="004853BD">
            <w:pPr>
              <w:shd w:val="clear" w:color="auto" w:fill="FFFFFF"/>
              <w:spacing w:line="240" w:lineRule="atLeast"/>
              <w:textAlignment w:val="top"/>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30873182</w:t>
            </w:r>
          </w:p>
        </w:tc>
        <w:tc>
          <w:tcPr>
            <w:tcW w:w="1985" w:type="dxa"/>
          </w:tcPr>
          <w:p w14:paraId="39E9FB3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01.11</w:t>
            </w:r>
            <w:r w:rsidRPr="0080046F">
              <w:rPr>
                <w:rFonts w:ascii="Times New Roman" w:hAnsi="Times New Roman" w:cs="Times New Roman"/>
                <w:color w:val="1F1F1F"/>
                <w:sz w:val="28"/>
                <w:szCs w:val="28"/>
                <w:shd w:val="clear" w:color="auto" w:fill="FFFFFF"/>
              </w:rPr>
              <w:t xml:space="preserve"> Вирощування зернових культур (крім рису), бобових культур і насіння олійних культур</w:t>
            </w:r>
          </w:p>
        </w:tc>
        <w:tc>
          <w:tcPr>
            <w:tcW w:w="2410" w:type="dxa"/>
            <w:gridSpan w:val="2"/>
          </w:tcPr>
          <w:p w14:paraId="6057969E"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ХАНДРА ІВАН ПАВЛОВИЧ</w:t>
            </w:r>
          </w:p>
        </w:tc>
        <w:tc>
          <w:tcPr>
            <w:tcW w:w="1099" w:type="dxa"/>
          </w:tcPr>
          <w:p w14:paraId="1B3A0E3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Луково</w:t>
            </w:r>
          </w:p>
        </w:tc>
      </w:tr>
      <w:tr w:rsidR="00F447C0" w:rsidRPr="0080046F" w14:paraId="26008FCE" w14:textId="77777777" w:rsidTr="004853BD">
        <w:tc>
          <w:tcPr>
            <w:tcW w:w="534" w:type="dxa"/>
          </w:tcPr>
          <w:p w14:paraId="56C555A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41</w:t>
            </w:r>
          </w:p>
        </w:tc>
        <w:tc>
          <w:tcPr>
            <w:tcW w:w="2126" w:type="dxa"/>
          </w:tcPr>
          <w:p w14:paraId="6B73961F"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СЕЛЯНСЬКЕ (ФЕРМЕРСЬКЕ) ГОСПОДАРСТВО КЕБЕЛЕШ</w:t>
            </w:r>
          </w:p>
        </w:tc>
        <w:tc>
          <w:tcPr>
            <w:tcW w:w="1417" w:type="dxa"/>
          </w:tcPr>
          <w:p w14:paraId="4C5314C7"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22102847</w:t>
            </w:r>
          </w:p>
        </w:tc>
        <w:tc>
          <w:tcPr>
            <w:tcW w:w="1985" w:type="dxa"/>
          </w:tcPr>
          <w:p w14:paraId="2A50F754"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01.11 Вирощування зернових культур (крім рису), бобових культур і насіння олійних культур (основний)</w:t>
            </w:r>
          </w:p>
        </w:tc>
        <w:tc>
          <w:tcPr>
            <w:tcW w:w="2410" w:type="dxa"/>
            <w:gridSpan w:val="2"/>
          </w:tcPr>
          <w:p w14:paraId="7F2D0D9B" w14:textId="77777777" w:rsidR="00F447C0" w:rsidRPr="0080046F" w:rsidRDefault="00F447C0" w:rsidP="004853BD">
            <w:pPr>
              <w:rPr>
                <w:rFonts w:ascii="Times New Roman" w:hAnsi="Times New Roman" w:cs="Times New Roman"/>
                <w:sz w:val="28"/>
                <w:szCs w:val="28"/>
              </w:rPr>
            </w:pPr>
            <w:r w:rsidRPr="0080046F">
              <w:rPr>
                <w:rFonts w:ascii="Times New Roman" w:hAnsi="Times New Roman" w:cs="Times New Roman"/>
                <w:color w:val="1F1F1F"/>
                <w:sz w:val="28"/>
                <w:szCs w:val="28"/>
                <w:shd w:val="clear" w:color="auto" w:fill="FFFFFF"/>
              </w:rPr>
              <w:t>КЕБЕЛЕШ МИХАЙЛО ВАСИЛЬОВИЧ</w:t>
            </w:r>
          </w:p>
        </w:tc>
        <w:tc>
          <w:tcPr>
            <w:tcW w:w="1099" w:type="dxa"/>
          </w:tcPr>
          <w:p w14:paraId="7E6FE71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675EBC51" w14:textId="77777777" w:rsidTr="004853BD">
        <w:tc>
          <w:tcPr>
            <w:tcW w:w="534" w:type="dxa"/>
          </w:tcPr>
          <w:p w14:paraId="7E99ABD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42</w:t>
            </w:r>
          </w:p>
        </w:tc>
        <w:tc>
          <w:tcPr>
            <w:tcW w:w="2126" w:type="dxa"/>
          </w:tcPr>
          <w:p w14:paraId="68619D42"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 xml:space="preserve">СЕЛЯНСЬКЕ (ФЕРМЕРСЬКЕ) ГОСПОДАРСТВО </w:t>
            </w:r>
            <w:r w:rsidRPr="0080046F">
              <w:rPr>
                <w:rFonts w:ascii="Times New Roman" w:hAnsi="Times New Roman" w:cs="Times New Roman"/>
                <w:color w:val="1F1F1F"/>
                <w:sz w:val="28"/>
                <w:szCs w:val="28"/>
                <w:shd w:val="clear" w:color="auto" w:fill="FFFFFF"/>
                <w:lang w:val="uk-UA"/>
              </w:rPr>
              <w:t>«К</w:t>
            </w:r>
            <w:r w:rsidRPr="0080046F">
              <w:rPr>
                <w:rFonts w:ascii="Times New Roman" w:hAnsi="Times New Roman" w:cs="Times New Roman"/>
                <w:color w:val="1F1F1F"/>
                <w:sz w:val="28"/>
                <w:szCs w:val="28"/>
                <w:shd w:val="clear" w:color="auto" w:fill="FFFFFF"/>
              </w:rPr>
              <w:t>ЕЛЕМЕН</w:t>
            </w:r>
            <w:r w:rsidRPr="0080046F">
              <w:rPr>
                <w:rFonts w:ascii="Times New Roman" w:hAnsi="Times New Roman" w:cs="Times New Roman"/>
                <w:color w:val="1F1F1F"/>
                <w:sz w:val="28"/>
                <w:szCs w:val="28"/>
                <w:shd w:val="clear" w:color="auto" w:fill="FFFFFF"/>
                <w:lang w:val="uk-UA"/>
              </w:rPr>
              <w:t>»</w:t>
            </w:r>
          </w:p>
        </w:tc>
        <w:tc>
          <w:tcPr>
            <w:tcW w:w="1417" w:type="dxa"/>
          </w:tcPr>
          <w:p w14:paraId="03DAE47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22105484</w:t>
            </w:r>
          </w:p>
        </w:tc>
        <w:tc>
          <w:tcPr>
            <w:tcW w:w="1985" w:type="dxa"/>
          </w:tcPr>
          <w:p w14:paraId="7F7C5E62"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01.11 Вирощування зернових культур (крім рису), бобових культур і насіння олійних культур (основний)</w:t>
            </w:r>
          </w:p>
        </w:tc>
        <w:tc>
          <w:tcPr>
            <w:tcW w:w="2410" w:type="dxa"/>
            <w:gridSpan w:val="2"/>
          </w:tcPr>
          <w:p w14:paraId="613DC0AC"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КЕЛЕМЕН ЄВГЕН ЄВГЕНОВИЧ </w:t>
            </w:r>
          </w:p>
        </w:tc>
        <w:tc>
          <w:tcPr>
            <w:tcW w:w="1099" w:type="dxa"/>
          </w:tcPr>
          <w:p w14:paraId="1915760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5F4C4988" w14:textId="77777777" w:rsidTr="004853BD">
        <w:trPr>
          <w:trHeight w:val="1080"/>
        </w:trPr>
        <w:tc>
          <w:tcPr>
            <w:tcW w:w="534" w:type="dxa"/>
          </w:tcPr>
          <w:p w14:paraId="386B695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43</w:t>
            </w:r>
          </w:p>
        </w:tc>
        <w:tc>
          <w:tcPr>
            <w:tcW w:w="2126" w:type="dxa"/>
          </w:tcPr>
          <w:p w14:paraId="0BB4D00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 xml:space="preserve">СЕЛЯНСЬКО-ФЕРМЕРСЬКЕ ГОСПОДАРСТВО </w:t>
            </w:r>
            <w:r w:rsidRPr="0080046F">
              <w:rPr>
                <w:rFonts w:ascii="Times New Roman" w:hAnsi="Times New Roman" w:cs="Times New Roman"/>
                <w:color w:val="1F1F1F"/>
                <w:sz w:val="28"/>
                <w:szCs w:val="28"/>
                <w:shd w:val="clear" w:color="auto" w:fill="FFFFFF"/>
                <w:lang w:val="uk-UA"/>
              </w:rPr>
              <w:t>«</w:t>
            </w:r>
            <w:r w:rsidRPr="0080046F">
              <w:rPr>
                <w:rFonts w:ascii="Times New Roman" w:hAnsi="Times New Roman" w:cs="Times New Roman"/>
                <w:color w:val="1F1F1F"/>
                <w:sz w:val="28"/>
                <w:szCs w:val="28"/>
                <w:shd w:val="clear" w:color="auto" w:fill="FFFFFF"/>
              </w:rPr>
              <w:t>ХОДИШІ</w:t>
            </w:r>
            <w:r w:rsidRPr="0080046F">
              <w:rPr>
                <w:rFonts w:ascii="Times New Roman" w:hAnsi="Times New Roman" w:cs="Times New Roman"/>
                <w:color w:val="1F1F1F"/>
                <w:sz w:val="28"/>
                <w:szCs w:val="28"/>
                <w:shd w:val="clear" w:color="auto" w:fill="FFFFFF"/>
                <w:lang w:val="uk-UA"/>
              </w:rPr>
              <w:t>»</w:t>
            </w:r>
          </w:p>
          <w:p w14:paraId="329D5078" w14:textId="77777777" w:rsidR="00F447C0" w:rsidRPr="0080046F" w:rsidRDefault="00F447C0" w:rsidP="004853BD">
            <w:pPr>
              <w:rPr>
                <w:rFonts w:ascii="Times New Roman" w:hAnsi="Times New Roman" w:cs="Times New Roman"/>
                <w:color w:val="1F1F1F"/>
                <w:sz w:val="28"/>
                <w:szCs w:val="28"/>
                <w:shd w:val="clear" w:color="auto" w:fill="FFFFFF"/>
                <w:lang w:val="uk-UA"/>
              </w:rPr>
            </w:pPr>
          </w:p>
          <w:p w14:paraId="5824E0B6" w14:textId="77777777" w:rsidR="00F447C0" w:rsidRPr="0080046F" w:rsidRDefault="00F447C0" w:rsidP="004853BD">
            <w:pPr>
              <w:rPr>
                <w:rFonts w:ascii="Times New Roman" w:hAnsi="Times New Roman" w:cs="Times New Roman"/>
                <w:color w:val="1F1F1F"/>
                <w:sz w:val="28"/>
                <w:szCs w:val="28"/>
                <w:shd w:val="clear" w:color="auto" w:fill="FFFFFF"/>
                <w:lang w:val="uk-UA"/>
              </w:rPr>
            </w:pPr>
          </w:p>
        </w:tc>
        <w:tc>
          <w:tcPr>
            <w:tcW w:w="1417" w:type="dxa"/>
          </w:tcPr>
          <w:p w14:paraId="19CD8D25"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30873203</w:t>
            </w:r>
          </w:p>
        </w:tc>
        <w:tc>
          <w:tcPr>
            <w:tcW w:w="1985" w:type="dxa"/>
          </w:tcPr>
          <w:p w14:paraId="7DAC94E9"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01.11 Вирощування зернових культур (крім рису), бобових культур і насіння олійних культур</w:t>
            </w:r>
          </w:p>
        </w:tc>
        <w:tc>
          <w:tcPr>
            <w:tcW w:w="2410" w:type="dxa"/>
            <w:gridSpan w:val="2"/>
          </w:tcPr>
          <w:p w14:paraId="60D9B1FE"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ГЛИБА ОЛЕКСАНДР ФЕДОРОВИЧ</w:t>
            </w:r>
          </w:p>
        </w:tc>
        <w:tc>
          <w:tcPr>
            <w:tcW w:w="1099" w:type="dxa"/>
          </w:tcPr>
          <w:p w14:paraId="1A8E4726"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11CE47BF" w14:textId="77777777" w:rsidTr="004853BD">
        <w:trPr>
          <w:trHeight w:val="276"/>
        </w:trPr>
        <w:tc>
          <w:tcPr>
            <w:tcW w:w="534" w:type="dxa"/>
          </w:tcPr>
          <w:p w14:paraId="0CADC04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44</w:t>
            </w:r>
          </w:p>
        </w:tc>
        <w:tc>
          <w:tcPr>
            <w:tcW w:w="2126" w:type="dxa"/>
          </w:tcPr>
          <w:p w14:paraId="00B50290"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 «БРИНЬО БІЛКИ»</w:t>
            </w:r>
          </w:p>
        </w:tc>
        <w:tc>
          <w:tcPr>
            <w:tcW w:w="1417" w:type="dxa"/>
          </w:tcPr>
          <w:p w14:paraId="3B30015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35161142</w:t>
            </w:r>
          </w:p>
        </w:tc>
        <w:tc>
          <w:tcPr>
            <w:tcW w:w="1985" w:type="dxa"/>
          </w:tcPr>
          <w:p w14:paraId="3BB034D5"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01.11.</w:t>
            </w:r>
            <w:r w:rsidRPr="0080046F">
              <w:rPr>
                <w:rFonts w:ascii="Times New Roman" w:hAnsi="Times New Roman" w:cs="Times New Roman"/>
                <w:color w:val="1F1F1F"/>
                <w:sz w:val="28"/>
                <w:szCs w:val="28"/>
                <w:shd w:val="clear" w:color="auto" w:fill="FFFFFF"/>
              </w:rPr>
              <w:t xml:space="preserve"> Вирощування зернових культур (крім рису), бобових культур і насіння олійних культур</w:t>
            </w:r>
          </w:p>
        </w:tc>
        <w:tc>
          <w:tcPr>
            <w:tcW w:w="2410" w:type="dxa"/>
            <w:gridSpan w:val="2"/>
          </w:tcPr>
          <w:p w14:paraId="71E7A69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БІЛИНЕЦЬ ОЛЕКСАНДР ОЛЕКСАНДРОВИЧ</w:t>
            </w:r>
          </w:p>
        </w:tc>
        <w:tc>
          <w:tcPr>
            <w:tcW w:w="1099" w:type="dxa"/>
          </w:tcPr>
          <w:p w14:paraId="5EEEFF8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641FED4D" w14:textId="77777777" w:rsidTr="004853BD">
        <w:trPr>
          <w:trHeight w:val="276"/>
        </w:trPr>
        <w:tc>
          <w:tcPr>
            <w:tcW w:w="534" w:type="dxa"/>
          </w:tcPr>
          <w:p w14:paraId="31A3327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45</w:t>
            </w:r>
          </w:p>
        </w:tc>
        <w:tc>
          <w:tcPr>
            <w:tcW w:w="2126" w:type="dxa"/>
          </w:tcPr>
          <w:p w14:paraId="5CD3F564"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 «ДУБНИКИ»</w:t>
            </w:r>
          </w:p>
        </w:tc>
        <w:tc>
          <w:tcPr>
            <w:tcW w:w="1417" w:type="dxa"/>
          </w:tcPr>
          <w:p w14:paraId="4A79E853"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36484433</w:t>
            </w:r>
          </w:p>
        </w:tc>
        <w:tc>
          <w:tcPr>
            <w:tcW w:w="1985" w:type="dxa"/>
          </w:tcPr>
          <w:p w14:paraId="41D2A0AD" w14:textId="77777777" w:rsidR="00F447C0" w:rsidRPr="00133EF9" w:rsidRDefault="00F447C0" w:rsidP="004853BD">
            <w:pPr>
              <w:rPr>
                <w:rFonts w:ascii="Times New Roman" w:hAnsi="Times New Roman" w:cs="Times New Roman"/>
                <w:sz w:val="28"/>
                <w:szCs w:val="28"/>
                <w:shd w:val="clear" w:color="auto" w:fill="FFFFFF"/>
                <w:lang w:val="uk-UA"/>
              </w:rPr>
            </w:pPr>
            <w:r w:rsidRPr="00133EF9">
              <w:rPr>
                <w:rFonts w:ascii="Times New Roman" w:hAnsi="Times New Roman" w:cs="Times New Roman"/>
                <w:sz w:val="28"/>
                <w:szCs w:val="28"/>
                <w:shd w:val="clear" w:color="auto" w:fill="FFFFFF"/>
                <w:lang w:val="uk-UA"/>
              </w:rPr>
              <w:t>01.45</w:t>
            </w:r>
            <w:r w:rsidRPr="00133EF9">
              <w:rPr>
                <w:rFonts w:ascii="Georgia" w:hAnsi="Georgia"/>
                <w:b/>
                <w:bCs/>
                <w:sz w:val="28"/>
                <w:szCs w:val="28"/>
                <w:shd w:val="clear" w:color="auto" w:fill="FFFAF0"/>
              </w:rPr>
              <w:t xml:space="preserve"> </w:t>
            </w:r>
            <w:r w:rsidRPr="00133EF9">
              <w:rPr>
                <w:rFonts w:ascii="Times New Roman" w:hAnsi="Times New Roman" w:cs="Times New Roman"/>
                <w:bCs/>
                <w:sz w:val="28"/>
                <w:szCs w:val="28"/>
                <w:shd w:val="clear" w:color="auto" w:fill="FFFAF0"/>
              </w:rPr>
              <w:t>Розведення овець і кіз</w:t>
            </w:r>
          </w:p>
        </w:tc>
        <w:tc>
          <w:tcPr>
            <w:tcW w:w="2410" w:type="dxa"/>
            <w:gridSpan w:val="2"/>
          </w:tcPr>
          <w:p w14:paraId="486AF59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ПОКРІВЧАК ВАСИЛЬ ОЛЕКСАНДРОВИЧ</w:t>
            </w:r>
          </w:p>
        </w:tc>
        <w:tc>
          <w:tcPr>
            <w:tcW w:w="1099" w:type="dxa"/>
          </w:tcPr>
          <w:p w14:paraId="4A5CC5E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4ADF293F" w14:textId="77777777" w:rsidTr="004853BD">
        <w:trPr>
          <w:trHeight w:val="732"/>
        </w:trPr>
        <w:tc>
          <w:tcPr>
            <w:tcW w:w="534" w:type="dxa"/>
          </w:tcPr>
          <w:p w14:paraId="37DF956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46</w:t>
            </w:r>
          </w:p>
        </w:tc>
        <w:tc>
          <w:tcPr>
            <w:tcW w:w="2126" w:type="dxa"/>
          </w:tcPr>
          <w:p w14:paraId="1772DED1"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 «ІЗАЙ»</w:t>
            </w:r>
          </w:p>
          <w:p w14:paraId="2CDAC853" w14:textId="77777777" w:rsidR="00F447C0" w:rsidRPr="0080046F" w:rsidRDefault="00F447C0" w:rsidP="004853BD">
            <w:pPr>
              <w:rPr>
                <w:rFonts w:ascii="Times New Roman" w:hAnsi="Times New Roman" w:cs="Times New Roman"/>
                <w:color w:val="1F1F1F"/>
                <w:sz w:val="28"/>
                <w:szCs w:val="28"/>
                <w:shd w:val="clear" w:color="auto" w:fill="FFFFFF"/>
                <w:lang w:val="uk-UA"/>
              </w:rPr>
            </w:pPr>
          </w:p>
        </w:tc>
        <w:tc>
          <w:tcPr>
            <w:tcW w:w="1417" w:type="dxa"/>
          </w:tcPr>
          <w:p w14:paraId="6043EE2B"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22105774</w:t>
            </w:r>
          </w:p>
        </w:tc>
        <w:tc>
          <w:tcPr>
            <w:tcW w:w="1985" w:type="dxa"/>
          </w:tcPr>
          <w:p w14:paraId="2914D58B" w14:textId="77777777" w:rsidR="00F447C0" w:rsidRPr="00133EF9" w:rsidRDefault="00F447C0" w:rsidP="004853BD">
            <w:pPr>
              <w:rPr>
                <w:rFonts w:ascii="Times New Roman" w:hAnsi="Times New Roman" w:cs="Times New Roman"/>
                <w:sz w:val="28"/>
                <w:szCs w:val="28"/>
                <w:shd w:val="clear" w:color="auto" w:fill="FFFFFF"/>
                <w:lang w:val="uk-UA"/>
              </w:rPr>
            </w:pPr>
            <w:r w:rsidRPr="00133EF9">
              <w:rPr>
                <w:rFonts w:ascii="Times New Roman" w:hAnsi="Times New Roman" w:cs="Times New Roman"/>
                <w:sz w:val="28"/>
                <w:szCs w:val="28"/>
                <w:shd w:val="clear" w:color="auto" w:fill="FFFFFF"/>
                <w:lang w:val="uk-UA"/>
              </w:rPr>
              <w:t>01.50.</w:t>
            </w:r>
            <w:r w:rsidRPr="00133EF9">
              <w:rPr>
                <w:rFonts w:ascii="Georgia" w:hAnsi="Georgia"/>
                <w:b/>
                <w:bCs/>
                <w:sz w:val="28"/>
                <w:szCs w:val="28"/>
                <w:shd w:val="clear" w:color="auto" w:fill="FFFAF0"/>
              </w:rPr>
              <w:t xml:space="preserve"> </w:t>
            </w:r>
            <w:r w:rsidRPr="00133EF9">
              <w:rPr>
                <w:rFonts w:ascii="Times New Roman" w:hAnsi="Times New Roman" w:cs="Times New Roman"/>
                <w:bCs/>
                <w:sz w:val="28"/>
                <w:szCs w:val="28"/>
                <w:shd w:val="clear" w:color="auto" w:fill="FFFAF0"/>
              </w:rPr>
              <w:t>Змішане сільське господарство</w:t>
            </w:r>
          </w:p>
        </w:tc>
        <w:tc>
          <w:tcPr>
            <w:tcW w:w="2410" w:type="dxa"/>
            <w:gridSpan w:val="2"/>
          </w:tcPr>
          <w:p w14:paraId="1F50FAE2"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ІЗАЙ ТАРАС ПЕТРОВИЧ</w:t>
            </w:r>
          </w:p>
        </w:tc>
        <w:tc>
          <w:tcPr>
            <w:tcW w:w="1099" w:type="dxa"/>
          </w:tcPr>
          <w:p w14:paraId="00B56B3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Імстичово</w:t>
            </w:r>
          </w:p>
        </w:tc>
      </w:tr>
      <w:tr w:rsidR="00F447C0" w:rsidRPr="0080046F" w14:paraId="53E67BB7" w14:textId="77777777" w:rsidTr="004853BD">
        <w:trPr>
          <w:trHeight w:val="216"/>
        </w:trPr>
        <w:tc>
          <w:tcPr>
            <w:tcW w:w="534" w:type="dxa"/>
          </w:tcPr>
          <w:p w14:paraId="6E3E30E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47</w:t>
            </w:r>
          </w:p>
        </w:tc>
        <w:tc>
          <w:tcPr>
            <w:tcW w:w="2126" w:type="dxa"/>
          </w:tcPr>
          <w:p w14:paraId="62E7CDA3"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 «ІМСТИЧІВСЬКА ЕКОФЕРМА»</w:t>
            </w:r>
          </w:p>
        </w:tc>
        <w:tc>
          <w:tcPr>
            <w:tcW w:w="1417" w:type="dxa"/>
          </w:tcPr>
          <w:p w14:paraId="71C8C273"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43640922</w:t>
            </w:r>
          </w:p>
        </w:tc>
        <w:tc>
          <w:tcPr>
            <w:tcW w:w="1985" w:type="dxa"/>
          </w:tcPr>
          <w:p w14:paraId="3DD8A69F"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01.11.</w:t>
            </w:r>
            <w:r w:rsidRPr="0080046F">
              <w:rPr>
                <w:rFonts w:ascii="Times New Roman" w:hAnsi="Times New Roman" w:cs="Times New Roman"/>
                <w:color w:val="1F1F1F"/>
                <w:sz w:val="28"/>
                <w:szCs w:val="28"/>
                <w:shd w:val="clear" w:color="auto" w:fill="FFFFFF"/>
              </w:rPr>
              <w:t>Вирощування зернових культур (крім рису), бобових культур і насіння олійних культур</w:t>
            </w:r>
          </w:p>
        </w:tc>
        <w:tc>
          <w:tcPr>
            <w:tcW w:w="2410" w:type="dxa"/>
            <w:gridSpan w:val="2"/>
          </w:tcPr>
          <w:p w14:paraId="3B7CEA85"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БИБА ПИЙТЕР ЯНОШОВИЧ</w:t>
            </w:r>
          </w:p>
        </w:tc>
        <w:tc>
          <w:tcPr>
            <w:tcW w:w="1099" w:type="dxa"/>
          </w:tcPr>
          <w:p w14:paraId="423DB21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Імстичово</w:t>
            </w:r>
          </w:p>
        </w:tc>
      </w:tr>
      <w:tr w:rsidR="00F447C0" w:rsidRPr="0080046F" w14:paraId="4CE4827A" w14:textId="77777777" w:rsidTr="004853BD">
        <w:trPr>
          <w:trHeight w:val="168"/>
        </w:trPr>
        <w:tc>
          <w:tcPr>
            <w:tcW w:w="534" w:type="dxa"/>
          </w:tcPr>
          <w:p w14:paraId="4C25076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48</w:t>
            </w:r>
          </w:p>
        </w:tc>
        <w:tc>
          <w:tcPr>
            <w:tcW w:w="2126" w:type="dxa"/>
          </w:tcPr>
          <w:p w14:paraId="4398DD4B"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 «КЛОБУК»</w:t>
            </w:r>
          </w:p>
        </w:tc>
        <w:tc>
          <w:tcPr>
            <w:tcW w:w="1417" w:type="dxa"/>
          </w:tcPr>
          <w:p w14:paraId="5A6E63E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33281682</w:t>
            </w:r>
          </w:p>
        </w:tc>
        <w:tc>
          <w:tcPr>
            <w:tcW w:w="1985" w:type="dxa"/>
          </w:tcPr>
          <w:p w14:paraId="57FB9711" w14:textId="77777777" w:rsidR="00F447C0" w:rsidRPr="005F1C16" w:rsidRDefault="00F447C0" w:rsidP="004853BD">
            <w:pPr>
              <w:rPr>
                <w:rFonts w:ascii="Times New Roman" w:hAnsi="Times New Roman" w:cs="Times New Roman"/>
                <w:color w:val="000000" w:themeColor="text1"/>
                <w:sz w:val="28"/>
                <w:szCs w:val="28"/>
                <w:shd w:val="clear" w:color="auto" w:fill="FFFFFF"/>
                <w:lang w:val="uk-UA"/>
              </w:rPr>
            </w:pPr>
            <w:r w:rsidRPr="005F1C16">
              <w:rPr>
                <w:rFonts w:ascii="Times New Roman" w:hAnsi="Times New Roman" w:cs="Times New Roman"/>
                <w:color w:val="000000" w:themeColor="text1"/>
                <w:sz w:val="28"/>
                <w:szCs w:val="28"/>
                <w:shd w:val="clear" w:color="auto" w:fill="FFFFFF"/>
                <w:lang w:val="uk-UA"/>
              </w:rPr>
              <w:t>01.49.</w:t>
            </w:r>
            <w:r w:rsidRPr="005F1C16">
              <w:rPr>
                <w:rFonts w:ascii="Georgia" w:hAnsi="Georgia"/>
                <w:b/>
                <w:bCs/>
                <w:color w:val="000000" w:themeColor="text1"/>
                <w:sz w:val="28"/>
                <w:szCs w:val="28"/>
                <w:shd w:val="clear" w:color="auto" w:fill="FFFAF0"/>
              </w:rPr>
              <w:t xml:space="preserve"> </w:t>
            </w:r>
            <w:r w:rsidRPr="005F1C16">
              <w:rPr>
                <w:rFonts w:ascii="Times New Roman" w:hAnsi="Times New Roman" w:cs="Times New Roman"/>
                <w:bCs/>
                <w:color w:val="000000" w:themeColor="text1"/>
                <w:sz w:val="28"/>
                <w:szCs w:val="28"/>
                <w:shd w:val="clear" w:color="auto" w:fill="FFFAF0"/>
              </w:rPr>
              <w:t>Розведення інших тварин</w:t>
            </w:r>
          </w:p>
        </w:tc>
        <w:tc>
          <w:tcPr>
            <w:tcW w:w="2410" w:type="dxa"/>
            <w:gridSpan w:val="2"/>
          </w:tcPr>
          <w:p w14:paraId="69DF5492"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ГОРЗОВ МІГАЛЬ ДЬОРДЬОВИЧ</w:t>
            </w:r>
          </w:p>
        </w:tc>
        <w:tc>
          <w:tcPr>
            <w:tcW w:w="1099" w:type="dxa"/>
          </w:tcPr>
          <w:p w14:paraId="37BC465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Луково</w:t>
            </w:r>
          </w:p>
        </w:tc>
      </w:tr>
      <w:tr w:rsidR="00F447C0" w:rsidRPr="0080046F" w14:paraId="21A58015" w14:textId="77777777" w:rsidTr="004853BD">
        <w:trPr>
          <w:trHeight w:val="324"/>
        </w:trPr>
        <w:tc>
          <w:tcPr>
            <w:tcW w:w="534" w:type="dxa"/>
          </w:tcPr>
          <w:p w14:paraId="756E659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49</w:t>
            </w:r>
          </w:p>
        </w:tc>
        <w:tc>
          <w:tcPr>
            <w:tcW w:w="2126" w:type="dxa"/>
          </w:tcPr>
          <w:p w14:paraId="273C9246" w14:textId="77777777" w:rsidR="00F447C0" w:rsidRPr="0080046F" w:rsidRDefault="00F447C0" w:rsidP="004853BD">
            <w:pPr>
              <w:rPr>
                <w:rFonts w:ascii="Times New Roman" w:hAnsi="Times New Roman" w:cs="Times New Roman"/>
                <w:color w:val="1F1F1F"/>
                <w:sz w:val="28"/>
                <w:szCs w:val="28"/>
                <w:shd w:val="clear" w:color="auto" w:fill="FFFFFF"/>
                <w:lang w:val="uk-UA"/>
              </w:rPr>
            </w:pPr>
          </w:p>
          <w:p w14:paraId="59C44C4A"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 «КОРУНД-ІР»</w:t>
            </w:r>
          </w:p>
        </w:tc>
        <w:tc>
          <w:tcPr>
            <w:tcW w:w="1417" w:type="dxa"/>
          </w:tcPr>
          <w:p w14:paraId="5AAF89F3"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36072703</w:t>
            </w:r>
          </w:p>
        </w:tc>
        <w:tc>
          <w:tcPr>
            <w:tcW w:w="1985" w:type="dxa"/>
          </w:tcPr>
          <w:p w14:paraId="1B4C0BAB"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01.11.</w:t>
            </w:r>
            <w:r w:rsidRPr="0080046F">
              <w:rPr>
                <w:rFonts w:ascii="Times New Roman" w:hAnsi="Times New Roman" w:cs="Times New Roman"/>
                <w:color w:val="1F1F1F"/>
                <w:sz w:val="28"/>
                <w:szCs w:val="28"/>
                <w:shd w:val="clear" w:color="auto" w:fill="FFFFFF"/>
              </w:rPr>
              <w:t xml:space="preserve"> Вирощування зернових культур (крім рису), бобових культур і насіння олійних культур</w:t>
            </w:r>
          </w:p>
        </w:tc>
        <w:tc>
          <w:tcPr>
            <w:tcW w:w="2410" w:type="dxa"/>
            <w:gridSpan w:val="2"/>
          </w:tcPr>
          <w:p w14:paraId="4F68512C"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ВАШКЕБА МАРІЯ ВАСИЛІВНА</w:t>
            </w:r>
          </w:p>
        </w:tc>
        <w:tc>
          <w:tcPr>
            <w:tcW w:w="1099" w:type="dxa"/>
          </w:tcPr>
          <w:p w14:paraId="6FFEEBB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Імстичово</w:t>
            </w:r>
          </w:p>
        </w:tc>
      </w:tr>
      <w:tr w:rsidR="00F447C0" w:rsidRPr="0080046F" w14:paraId="4245D4A9" w14:textId="77777777" w:rsidTr="004853BD">
        <w:trPr>
          <w:trHeight w:val="312"/>
        </w:trPr>
        <w:tc>
          <w:tcPr>
            <w:tcW w:w="534" w:type="dxa"/>
          </w:tcPr>
          <w:p w14:paraId="652F6CE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50</w:t>
            </w:r>
          </w:p>
        </w:tc>
        <w:tc>
          <w:tcPr>
            <w:tcW w:w="2126" w:type="dxa"/>
          </w:tcPr>
          <w:p w14:paraId="67711056"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 «КУРУЦ-М»</w:t>
            </w:r>
          </w:p>
        </w:tc>
        <w:tc>
          <w:tcPr>
            <w:tcW w:w="1417" w:type="dxa"/>
          </w:tcPr>
          <w:p w14:paraId="778CA534"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36484463</w:t>
            </w:r>
          </w:p>
        </w:tc>
        <w:tc>
          <w:tcPr>
            <w:tcW w:w="1985" w:type="dxa"/>
          </w:tcPr>
          <w:p w14:paraId="69AAC6A8" w14:textId="77777777" w:rsidR="00F447C0" w:rsidRPr="005F1C16" w:rsidRDefault="00F447C0" w:rsidP="004853BD">
            <w:pPr>
              <w:rPr>
                <w:rFonts w:ascii="Times New Roman" w:hAnsi="Times New Roman" w:cs="Times New Roman"/>
                <w:color w:val="000000" w:themeColor="text1"/>
                <w:sz w:val="28"/>
                <w:szCs w:val="28"/>
                <w:shd w:val="clear" w:color="auto" w:fill="FFFFFF"/>
                <w:lang w:val="uk-UA"/>
              </w:rPr>
            </w:pPr>
            <w:r w:rsidRPr="005F1C16">
              <w:rPr>
                <w:rFonts w:ascii="Times New Roman" w:hAnsi="Times New Roman" w:cs="Times New Roman"/>
                <w:color w:val="000000" w:themeColor="text1"/>
                <w:sz w:val="28"/>
                <w:szCs w:val="28"/>
                <w:shd w:val="clear" w:color="auto" w:fill="FFFFFF"/>
                <w:lang w:val="uk-UA"/>
              </w:rPr>
              <w:t>01.24.</w:t>
            </w:r>
            <w:r w:rsidRPr="005F1C16">
              <w:rPr>
                <w:rFonts w:ascii="Georgia" w:hAnsi="Georgia"/>
                <w:b/>
                <w:bCs/>
                <w:color w:val="000000" w:themeColor="text1"/>
                <w:sz w:val="28"/>
                <w:szCs w:val="28"/>
                <w:shd w:val="clear" w:color="auto" w:fill="FFFAF0"/>
                <w:lang w:val="uk-UA"/>
              </w:rPr>
              <w:t xml:space="preserve"> </w:t>
            </w:r>
            <w:r w:rsidRPr="005F1C16">
              <w:rPr>
                <w:rFonts w:ascii="Times New Roman" w:hAnsi="Times New Roman" w:cs="Times New Roman"/>
                <w:bCs/>
                <w:color w:val="000000" w:themeColor="text1"/>
                <w:sz w:val="28"/>
                <w:szCs w:val="28"/>
                <w:shd w:val="clear" w:color="auto" w:fill="FFFAF0"/>
                <w:lang w:val="uk-UA"/>
              </w:rPr>
              <w:t>Вирощування зерняткових і кісточкових фруктів</w:t>
            </w:r>
          </w:p>
        </w:tc>
        <w:tc>
          <w:tcPr>
            <w:tcW w:w="2410" w:type="dxa"/>
            <w:gridSpan w:val="2"/>
          </w:tcPr>
          <w:p w14:paraId="5794042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КУРУЦ МАРГАРЕТА ВАСИЛІВНА</w:t>
            </w:r>
          </w:p>
        </w:tc>
        <w:tc>
          <w:tcPr>
            <w:tcW w:w="1099" w:type="dxa"/>
          </w:tcPr>
          <w:p w14:paraId="6470464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4415548E" w14:textId="77777777" w:rsidTr="004853BD">
        <w:trPr>
          <w:trHeight w:val="684"/>
        </w:trPr>
        <w:tc>
          <w:tcPr>
            <w:tcW w:w="534" w:type="dxa"/>
          </w:tcPr>
          <w:p w14:paraId="0BFC255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51</w:t>
            </w:r>
          </w:p>
        </w:tc>
        <w:tc>
          <w:tcPr>
            <w:tcW w:w="2126" w:type="dxa"/>
          </w:tcPr>
          <w:p w14:paraId="6330910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 «ЛЯХ-ІР»</w:t>
            </w:r>
          </w:p>
          <w:p w14:paraId="5938BC5E" w14:textId="77777777" w:rsidR="00F447C0" w:rsidRPr="0080046F" w:rsidRDefault="00F447C0" w:rsidP="004853BD">
            <w:pPr>
              <w:rPr>
                <w:rFonts w:ascii="Times New Roman" w:hAnsi="Times New Roman" w:cs="Times New Roman"/>
                <w:color w:val="1F1F1F"/>
                <w:sz w:val="28"/>
                <w:szCs w:val="28"/>
                <w:shd w:val="clear" w:color="auto" w:fill="FFFFFF"/>
              </w:rPr>
            </w:pPr>
          </w:p>
        </w:tc>
        <w:tc>
          <w:tcPr>
            <w:tcW w:w="1417" w:type="dxa"/>
          </w:tcPr>
          <w:p w14:paraId="709F4188"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36990341</w:t>
            </w:r>
          </w:p>
        </w:tc>
        <w:tc>
          <w:tcPr>
            <w:tcW w:w="1985" w:type="dxa"/>
          </w:tcPr>
          <w:p w14:paraId="28A1E103" w14:textId="77777777" w:rsidR="00F447C0" w:rsidRPr="005F1C16" w:rsidRDefault="00F447C0" w:rsidP="004853BD">
            <w:pPr>
              <w:rPr>
                <w:rFonts w:ascii="Times New Roman" w:hAnsi="Times New Roman" w:cs="Times New Roman"/>
                <w:color w:val="000000" w:themeColor="text1"/>
                <w:sz w:val="28"/>
                <w:szCs w:val="28"/>
                <w:shd w:val="clear" w:color="auto" w:fill="FFFFFF"/>
                <w:lang w:val="uk-UA"/>
              </w:rPr>
            </w:pPr>
            <w:r w:rsidRPr="005F1C16">
              <w:rPr>
                <w:rFonts w:ascii="Times New Roman" w:hAnsi="Times New Roman" w:cs="Times New Roman"/>
                <w:color w:val="000000" w:themeColor="text1"/>
                <w:sz w:val="28"/>
                <w:szCs w:val="28"/>
                <w:shd w:val="clear" w:color="auto" w:fill="FFFFFF"/>
                <w:lang w:val="uk-UA"/>
              </w:rPr>
              <w:t>01.11.</w:t>
            </w:r>
            <w:r w:rsidRPr="005F1C16">
              <w:rPr>
                <w:rFonts w:ascii="Times New Roman" w:hAnsi="Times New Roman" w:cs="Times New Roman"/>
                <w:color w:val="000000" w:themeColor="text1"/>
                <w:sz w:val="28"/>
                <w:szCs w:val="28"/>
                <w:shd w:val="clear" w:color="auto" w:fill="FFFFFF"/>
              </w:rPr>
              <w:t xml:space="preserve"> Вирощування зернових культур (крім рису), бобових культур і насіння олійних культур</w:t>
            </w:r>
          </w:p>
        </w:tc>
        <w:tc>
          <w:tcPr>
            <w:tcW w:w="2410" w:type="dxa"/>
            <w:gridSpan w:val="2"/>
          </w:tcPr>
          <w:p w14:paraId="65420B6D"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ЛЯХ ІВАН ЮРІЙОВИЧ</w:t>
            </w:r>
          </w:p>
        </w:tc>
        <w:tc>
          <w:tcPr>
            <w:tcW w:w="1099" w:type="dxa"/>
          </w:tcPr>
          <w:p w14:paraId="31BD3E8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Мал.Раковець</w:t>
            </w:r>
          </w:p>
        </w:tc>
      </w:tr>
      <w:tr w:rsidR="00F447C0" w:rsidRPr="0080046F" w14:paraId="2838532E" w14:textId="77777777" w:rsidTr="004853BD">
        <w:trPr>
          <w:trHeight w:val="477"/>
        </w:trPr>
        <w:tc>
          <w:tcPr>
            <w:tcW w:w="534" w:type="dxa"/>
          </w:tcPr>
          <w:p w14:paraId="0159A14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52</w:t>
            </w:r>
          </w:p>
        </w:tc>
        <w:tc>
          <w:tcPr>
            <w:tcW w:w="2126" w:type="dxa"/>
          </w:tcPr>
          <w:p w14:paraId="668DFF61"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Ф</w:t>
            </w:r>
            <w:r w:rsidRPr="0080046F">
              <w:rPr>
                <w:rFonts w:ascii="Times New Roman" w:hAnsi="Times New Roman" w:cs="Times New Roman"/>
                <w:color w:val="1F1F1F"/>
                <w:sz w:val="28"/>
                <w:szCs w:val="28"/>
                <w:shd w:val="clear" w:color="auto" w:fill="FFFFFF"/>
                <w:lang w:val="uk-UA"/>
              </w:rPr>
              <w:t xml:space="preserve">ЕРМЕРСЬКЕ </w:t>
            </w:r>
            <w:r w:rsidRPr="0080046F">
              <w:rPr>
                <w:rFonts w:ascii="Times New Roman" w:hAnsi="Times New Roman" w:cs="Times New Roman"/>
                <w:color w:val="1F1F1F"/>
                <w:sz w:val="28"/>
                <w:szCs w:val="28"/>
                <w:shd w:val="clear" w:color="auto" w:fill="FFFFFF"/>
              </w:rPr>
              <w:t>Г</w:t>
            </w:r>
            <w:r w:rsidRPr="0080046F">
              <w:rPr>
                <w:rFonts w:ascii="Times New Roman" w:hAnsi="Times New Roman" w:cs="Times New Roman"/>
                <w:color w:val="1F1F1F"/>
                <w:sz w:val="28"/>
                <w:szCs w:val="28"/>
                <w:shd w:val="clear" w:color="auto" w:fill="FFFFFF"/>
                <w:lang w:val="uk-UA"/>
              </w:rPr>
              <w:t>ОСПОДАРСТВО «ОСОІК»</w:t>
            </w:r>
          </w:p>
          <w:p w14:paraId="708B2878" w14:textId="77777777" w:rsidR="00F447C0" w:rsidRPr="0080046F" w:rsidRDefault="00F447C0" w:rsidP="004853BD">
            <w:pPr>
              <w:rPr>
                <w:rFonts w:ascii="Times New Roman" w:hAnsi="Times New Roman" w:cs="Times New Roman"/>
                <w:color w:val="1F1F1F"/>
                <w:sz w:val="28"/>
                <w:szCs w:val="28"/>
                <w:shd w:val="clear" w:color="auto" w:fill="FFFFFF"/>
              </w:rPr>
            </w:pPr>
          </w:p>
        </w:tc>
        <w:tc>
          <w:tcPr>
            <w:tcW w:w="1417" w:type="dxa"/>
          </w:tcPr>
          <w:p w14:paraId="259C6F0B"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22068104</w:t>
            </w:r>
          </w:p>
        </w:tc>
        <w:tc>
          <w:tcPr>
            <w:tcW w:w="1985" w:type="dxa"/>
          </w:tcPr>
          <w:p w14:paraId="7D5CBEC0" w14:textId="77777777" w:rsidR="00F447C0" w:rsidRPr="005F1C16" w:rsidRDefault="00F447C0" w:rsidP="004853BD">
            <w:pPr>
              <w:rPr>
                <w:rFonts w:ascii="Times New Roman" w:hAnsi="Times New Roman" w:cs="Times New Roman"/>
                <w:color w:val="000000" w:themeColor="text1"/>
                <w:sz w:val="28"/>
                <w:szCs w:val="28"/>
                <w:shd w:val="clear" w:color="auto" w:fill="FFFFFF"/>
                <w:lang w:val="uk-UA"/>
              </w:rPr>
            </w:pPr>
            <w:r w:rsidRPr="005F1C16">
              <w:rPr>
                <w:rFonts w:ascii="Times New Roman" w:hAnsi="Times New Roman" w:cs="Times New Roman"/>
                <w:color w:val="000000" w:themeColor="text1"/>
                <w:sz w:val="28"/>
                <w:szCs w:val="28"/>
                <w:shd w:val="clear" w:color="auto" w:fill="FFFFFF"/>
                <w:lang w:val="uk-UA"/>
              </w:rPr>
              <w:t>01.11.</w:t>
            </w:r>
            <w:r w:rsidRPr="005F1C16">
              <w:rPr>
                <w:rFonts w:ascii="Times New Roman" w:hAnsi="Times New Roman" w:cs="Times New Roman"/>
                <w:color w:val="000000" w:themeColor="text1"/>
                <w:sz w:val="28"/>
                <w:szCs w:val="28"/>
                <w:shd w:val="clear" w:color="auto" w:fill="FFFFFF"/>
              </w:rPr>
              <w:t xml:space="preserve"> Вирощування зернових культур (крім </w:t>
            </w:r>
            <w:r w:rsidRPr="005F1C16">
              <w:rPr>
                <w:rFonts w:ascii="Times New Roman" w:hAnsi="Times New Roman" w:cs="Times New Roman"/>
                <w:color w:val="000000" w:themeColor="text1"/>
                <w:sz w:val="28"/>
                <w:szCs w:val="28"/>
                <w:shd w:val="clear" w:color="auto" w:fill="FFFFFF"/>
              </w:rPr>
              <w:lastRenderedPageBreak/>
              <w:t>рису), бобових культур і насіння олійних культур</w:t>
            </w:r>
          </w:p>
        </w:tc>
        <w:tc>
          <w:tcPr>
            <w:tcW w:w="2410" w:type="dxa"/>
            <w:gridSpan w:val="2"/>
          </w:tcPr>
          <w:p w14:paraId="6A0ED012"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lastRenderedPageBreak/>
              <w:t>ПІТРА ЕМІЛІАН ФЕДОРОВИЧ</w:t>
            </w:r>
          </w:p>
        </w:tc>
        <w:tc>
          <w:tcPr>
            <w:tcW w:w="1099" w:type="dxa"/>
          </w:tcPr>
          <w:p w14:paraId="55513A5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Імстичово</w:t>
            </w:r>
          </w:p>
        </w:tc>
      </w:tr>
      <w:tr w:rsidR="00F447C0" w:rsidRPr="0080046F" w14:paraId="37319481" w14:textId="77777777" w:rsidTr="004853BD">
        <w:tc>
          <w:tcPr>
            <w:tcW w:w="534" w:type="dxa"/>
          </w:tcPr>
          <w:p w14:paraId="13DBE64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53</w:t>
            </w:r>
          </w:p>
        </w:tc>
        <w:tc>
          <w:tcPr>
            <w:tcW w:w="2126" w:type="dxa"/>
          </w:tcPr>
          <w:p w14:paraId="761EE299"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ТОВ "АРТОС-ПЛЮС</w:t>
            </w:r>
            <w:r w:rsidRPr="0080046F">
              <w:rPr>
                <w:rFonts w:ascii="Times New Roman" w:hAnsi="Times New Roman" w:cs="Times New Roman"/>
                <w:color w:val="1F1F1F"/>
                <w:sz w:val="28"/>
                <w:szCs w:val="28"/>
                <w:shd w:val="clear" w:color="auto" w:fill="FFFFFF"/>
                <w:lang w:val="uk-UA"/>
              </w:rPr>
              <w:t>»</w:t>
            </w:r>
          </w:p>
        </w:tc>
        <w:tc>
          <w:tcPr>
            <w:tcW w:w="1417" w:type="dxa"/>
          </w:tcPr>
          <w:p w14:paraId="19E8047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37720753</w:t>
            </w:r>
          </w:p>
        </w:tc>
        <w:tc>
          <w:tcPr>
            <w:tcW w:w="1985" w:type="dxa"/>
          </w:tcPr>
          <w:p w14:paraId="75010174"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10.71 Виробництво хліба та хлібобулочних виробів; виробництво борошняних кондитерських виробів, тортів і тістечок нетривалого зберігання</w:t>
            </w:r>
          </w:p>
        </w:tc>
        <w:tc>
          <w:tcPr>
            <w:tcW w:w="2410" w:type="dxa"/>
            <w:gridSpan w:val="2"/>
          </w:tcPr>
          <w:p w14:paraId="42A1BB5F"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ПОПОВИЧ МИХАЙЛО МИХАЙЛОВИЧ</w:t>
            </w:r>
          </w:p>
        </w:tc>
        <w:tc>
          <w:tcPr>
            <w:tcW w:w="1099" w:type="dxa"/>
          </w:tcPr>
          <w:p w14:paraId="519E0BA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Луково</w:t>
            </w:r>
          </w:p>
        </w:tc>
      </w:tr>
      <w:tr w:rsidR="00F447C0" w:rsidRPr="0080046F" w14:paraId="35D11F44" w14:textId="77777777" w:rsidTr="004853BD">
        <w:tc>
          <w:tcPr>
            <w:tcW w:w="534" w:type="dxa"/>
          </w:tcPr>
          <w:p w14:paraId="041AF15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54</w:t>
            </w:r>
          </w:p>
        </w:tc>
        <w:tc>
          <w:tcPr>
            <w:tcW w:w="2126" w:type="dxa"/>
          </w:tcPr>
          <w:p w14:paraId="18A9F76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ТЗОВ «ГАЛ ФІШ </w:t>
            </w:r>
          </w:p>
          <w:p w14:paraId="4B848E2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2021»</w:t>
            </w:r>
          </w:p>
        </w:tc>
        <w:tc>
          <w:tcPr>
            <w:tcW w:w="1417" w:type="dxa"/>
          </w:tcPr>
          <w:p w14:paraId="374EF578"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color w:val="1F1F1F"/>
                <w:sz w:val="28"/>
                <w:szCs w:val="28"/>
                <w:shd w:val="clear" w:color="auto" w:fill="FFFFFF"/>
              </w:rPr>
              <w:t>44380866</w:t>
            </w:r>
          </w:p>
        </w:tc>
        <w:tc>
          <w:tcPr>
            <w:tcW w:w="1985" w:type="dxa"/>
          </w:tcPr>
          <w:p w14:paraId="6B2BBB0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color w:val="1F1F1F"/>
                <w:sz w:val="28"/>
                <w:szCs w:val="28"/>
                <w:shd w:val="clear" w:color="auto" w:fill="FFFFFF"/>
                <w:lang w:val="uk-UA"/>
              </w:rPr>
              <w:t>1</w:t>
            </w:r>
            <w:r w:rsidRPr="0080046F">
              <w:rPr>
                <w:rFonts w:ascii="Times New Roman" w:hAnsi="Times New Roman" w:cs="Times New Roman"/>
                <w:color w:val="1F1F1F"/>
                <w:sz w:val="28"/>
                <w:szCs w:val="28"/>
                <w:shd w:val="clear" w:color="auto" w:fill="FFFFFF"/>
              </w:rPr>
              <w:t>0.20 Перероблення та консервування риби, ракоподібних і молюсків</w:t>
            </w:r>
          </w:p>
        </w:tc>
        <w:tc>
          <w:tcPr>
            <w:tcW w:w="2410" w:type="dxa"/>
            <w:gridSpan w:val="2"/>
          </w:tcPr>
          <w:p w14:paraId="07B22155" w14:textId="77777777" w:rsidR="00F447C0" w:rsidRPr="0080046F" w:rsidRDefault="00F447C0" w:rsidP="004853BD">
            <w:pPr>
              <w:shd w:val="clear" w:color="auto" w:fill="FFFFFF"/>
              <w:textAlignment w:val="baseline"/>
              <w:rPr>
                <w:rFonts w:ascii="Times New Roman" w:eastAsia="Times New Roman" w:hAnsi="Times New Roman" w:cs="Times New Roman"/>
                <w:color w:val="1F1F1F"/>
                <w:sz w:val="28"/>
                <w:szCs w:val="28"/>
                <w:lang w:eastAsia="ru-RU"/>
              </w:rPr>
            </w:pPr>
            <w:r w:rsidRPr="0080046F">
              <w:rPr>
                <w:rFonts w:ascii="Times New Roman" w:eastAsia="Times New Roman" w:hAnsi="Times New Roman" w:cs="Times New Roman"/>
                <w:color w:val="1F1F1F"/>
                <w:sz w:val="28"/>
                <w:szCs w:val="28"/>
                <w:lang w:eastAsia="ru-RU"/>
              </w:rPr>
              <w:t>АНТОНІВ МАР'ЯНА БОГДАНІВНА</w:t>
            </w:r>
          </w:p>
          <w:p w14:paraId="57B5790B" w14:textId="77777777" w:rsidR="00F447C0" w:rsidRPr="0080046F" w:rsidRDefault="00F447C0" w:rsidP="004853BD">
            <w:pPr>
              <w:rPr>
                <w:rFonts w:ascii="Times New Roman" w:hAnsi="Times New Roman" w:cs="Times New Roman"/>
                <w:sz w:val="28"/>
                <w:szCs w:val="28"/>
                <w:lang w:val="uk-UA"/>
              </w:rPr>
            </w:pPr>
          </w:p>
        </w:tc>
        <w:tc>
          <w:tcPr>
            <w:tcW w:w="1099" w:type="dxa"/>
          </w:tcPr>
          <w:p w14:paraId="67F1798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color w:val="1F1F1F"/>
                <w:sz w:val="28"/>
                <w:szCs w:val="28"/>
                <w:shd w:val="clear" w:color="auto" w:fill="FFFFFF"/>
                <w:lang w:val="uk-UA"/>
              </w:rPr>
              <w:t>Вел. Раковець</w:t>
            </w:r>
          </w:p>
        </w:tc>
      </w:tr>
      <w:tr w:rsidR="00F447C0" w:rsidRPr="0080046F" w14:paraId="0EBC5C47" w14:textId="77777777" w:rsidTr="004853BD">
        <w:tc>
          <w:tcPr>
            <w:tcW w:w="534" w:type="dxa"/>
          </w:tcPr>
          <w:p w14:paraId="32A9560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55</w:t>
            </w:r>
          </w:p>
        </w:tc>
        <w:tc>
          <w:tcPr>
            <w:tcW w:w="2126" w:type="dxa"/>
          </w:tcPr>
          <w:p w14:paraId="2555708E"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ПП "БОЛЕТУС"</w:t>
            </w:r>
          </w:p>
        </w:tc>
        <w:tc>
          <w:tcPr>
            <w:tcW w:w="1417" w:type="dxa"/>
          </w:tcPr>
          <w:p w14:paraId="59CBCBA7"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31124683</w:t>
            </w:r>
          </w:p>
        </w:tc>
        <w:tc>
          <w:tcPr>
            <w:tcW w:w="1985" w:type="dxa"/>
          </w:tcPr>
          <w:p w14:paraId="7A50BE39" w14:textId="77777777" w:rsidR="00F447C0" w:rsidRPr="0080046F" w:rsidRDefault="00F447C0" w:rsidP="004853BD">
            <w:pPr>
              <w:rPr>
                <w:rFonts w:ascii="Times New Roman" w:hAnsi="Times New Roman" w:cs="Times New Roman"/>
                <w:color w:val="1F1F1F"/>
                <w:sz w:val="28"/>
                <w:szCs w:val="28"/>
                <w:bdr w:val="none" w:sz="0" w:space="0" w:color="auto" w:frame="1"/>
                <w:shd w:val="clear" w:color="auto" w:fill="FFFFFF"/>
                <w:lang w:val="uk-UA"/>
              </w:rPr>
            </w:pPr>
            <w:r w:rsidRPr="0080046F">
              <w:rPr>
                <w:rFonts w:ascii="Times New Roman" w:hAnsi="Times New Roman" w:cs="Times New Roman"/>
                <w:color w:val="1F1F1F"/>
                <w:sz w:val="28"/>
                <w:szCs w:val="28"/>
                <w:shd w:val="clear" w:color="auto" w:fill="FFFFFF"/>
                <w:lang w:val="uk-UA"/>
              </w:rPr>
              <w:t>10.39 Інші види перероблення та консервування фруктів і овочів</w:t>
            </w:r>
          </w:p>
        </w:tc>
        <w:tc>
          <w:tcPr>
            <w:tcW w:w="2410" w:type="dxa"/>
            <w:gridSpan w:val="2"/>
          </w:tcPr>
          <w:p w14:paraId="069E9AE1"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ІНДРЕІ МАРІАНА</w:t>
            </w:r>
          </w:p>
        </w:tc>
        <w:tc>
          <w:tcPr>
            <w:tcW w:w="1099" w:type="dxa"/>
          </w:tcPr>
          <w:p w14:paraId="0DA85B1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Вел. Раковець</w:t>
            </w:r>
          </w:p>
        </w:tc>
      </w:tr>
      <w:tr w:rsidR="00F447C0" w:rsidRPr="0080046F" w14:paraId="7A89A9AC" w14:textId="77777777" w:rsidTr="004853BD">
        <w:tc>
          <w:tcPr>
            <w:tcW w:w="534" w:type="dxa"/>
          </w:tcPr>
          <w:p w14:paraId="6B2CC31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56</w:t>
            </w:r>
          </w:p>
        </w:tc>
        <w:tc>
          <w:tcPr>
            <w:tcW w:w="2126" w:type="dxa"/>
          </w:tcPr>
          <w:p w14:paraId="2F464000"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lang w:val="uk-UA"/>
              </w:rPr>
              <w:t>ПРИВАТНЕ ПІ</w:t>
            </w:r>
            <w:r w:rsidRPr="0080046F">
              <w:rPr>
                <w:rFonts w:ascii="Times New Roman" w:hAnsi="Times New Roman" w:cs="Times New Roman"/>
                <w:color w:val="1F1F1F"/>
                <w:sz w:val="28"/>
                <w:szCs w:val="28"/>
                <w:shd w:val="clear" w:color="auto" w:fill="FFFFFF"/>
              </w:rPr>
              <w:t>ДПРИЄМСТВО ВИРОБНИЧО-ТОРГОВА ФІРМА ДАРИ ПРИРОДИ</w:t>
            </w:r>
          </w:p>
        </w:tc>
        <w:tc>
          <w:tcPr>
            <w:tcW w:w="1417" w:type="dxa"/>
          </w:tcPr>
          <w:p w14:paraId="3511FB45"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30992935</w:t>
            </w:r>
          </w:p>
        </w:tc>
        <w:tc>
          <w:tcPr>
            <w:tcW w:w="1985" w:type="dxa"/>
          </w:tcPr>
          <w:p w14:paraId="0DE1538C"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10.39 Інші види перероблення та консервування фруктів і овочів</w:t>
            </w:r>
          </w:p>
        </w:tc>
        <w:tc>
          <w:tcPr>
            <w:tcW w:w="2410" w:type="dxa"/>
            <w:gridSpan w:val="2"/>
          </w:tcPr>
          <w:p w14:paraId="184ECE4B"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БОРНАК ЯНОШ ІШТВАНОВИЧ</w:t>
            </w:r>
          </w:p>
        </w:tc>
        <w:tc>
          <w:tcPr>
            <w:tcW w:w="1099" w:type="dxa"/>
          </w:tcPr>
          <w:p w14:paraId="224CE21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r w:rsidR="00F447C0" w:rsidRPr="0080046F" w14:paraId="129100CC" w14:textId="77777777" w:rsidTr="004853BD">
        <w:tc>
          <w:tcPr>
            <w:tcW w:w="534" w:type="dxa"/>
          </w:tcPr>
          <w:p w14:paraId="0E3F233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57</w:t>
            </w:r>
          </w:p>
        </w:tc>
        <w:tc>
          <w:tcPr>
            <w:tcW w:w="2126" w:type="dxa"/>
          </w:tcPr>
          <w:p w14:paraId="2736FF60"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ТОВАРИСТВО З ОБМЕЖЕНОЮ ВІДПОВІДАЛЬНІСТЮ АНІМЕД</w:t>
            </w:r>
          </w:p>
        </w:tc>
        <w:tc>
          <w:tcPr>
            <w:tcW w:w="1417" w:type="dxa"/>
          </w:tcPr>
          <w:p w14:paraId="03EFCC29"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44759920</w:t>
            </w:r>
          </w:p>
        </w:tc>
        <w:tc>
          <w:tcPr>
            <w:tcW w:w="1985" w:type="dxa"/>
          </w:tcPr>
          <w:p w14:paraId="217802E9"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86.21 Загальна медична практика</w:t>
            </w:r>
          </w:p>
        </w:tc>
        <w:tc>
          <w:tcPr>
            <w:tcW w:w="2410" w:type="dxa"/>
            <w:gridSpan w:val="2"/>
          </w:tcPr>
          <w:p w14:paraId="14145919"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ЯКІМОВ АНДРІЙ ВАЛЕРІЙОВИЧ</w:t>
            </w:r>
          </w:p>
        </w:tc>
        <w:tc>
          <w:tcPr>
            <w:tcW w:w="1099" w:type="dxa"/>
          </w:tcPr>
          <w:p w14:paraId="6BAACD4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Білки</w:t>
            </w:r>
          </w:p>
        </w:tc>
      </w:tr>
    </w:tbl>
    <w:p w14:paraId="5FD83EFD" w14:textId="77777777" w:rsidR="00F447C0" w:rsidRPr="0080046F" w:rsidRDefault="00F447C0" w:rsidP="00F447C0">
      <w:pPr>
        <w:pStyle w:val="ac"/>
        <w:rPr>
          <w:sz w:val="28"/>
          <w:szCs w:val="28"/>
          <w:lang w:val="uk-UA" w:eastAsia="ru-RU"/>
        </w:rPr>
      </w:pPr>
    </w:p>
    <w:p w14:paraId="05F5688C" w14:textId="77777777" w:rsidR="00F447C0" w:rsidRPr="0080046F" w:rsidRDefault="00F447C0" w:rsidP="00F447C0">
      <w:pPr>
        <w:pStyle w:val="ac"/>
        <w:rPr>
          <w:sz w:val="28"/>
          <w:szCs w:val="28"/>
          <w:lang w:val="uk-UA" w:eastAsia="ru-RU"/>
        </w:rPr>
      </w:pPr>
    </w:p>
    <w:p w14:paraId="32B88745" w14:textId="77777777" w:rsidR="00F447C0" w:rsidRPr="0080046F" w:rsidRDefault="00F447C0" w:rsidP="00F447C0">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0046F">
        <w:rPr>
          <w:rFonts w:ascii="Times New Roman" w:eastAsia="Times New Roman" w:hAnsi="Times New Roman" w:cs="Times New Roman"/>
          <w:b/>
          <w:bCs/>
          <w:sz w:val="28"/>
          <w:szCs w:val="28"/>
          <w:lang w:eastAsia="ru-RU"/>
        </w:rPr>
        <w:t>4.2. Торгівля. Споживчий ринок</w:t>
      </w:r>
    </w:p>
    <w:p w14:paraId="6C2A35AF" w14:textId="77777777" w:rsidR="00F447C0" w:rsidRPr="0080046F" w:rsidRDefault="00F447C0" w:rsidP="00F447C0">
      <w:pPr>
        <w:pStyle w:val="ac"/>
        <w:ind w:firstLine="708"/>
        <w:rPr>
          <w:rFonts w:ascii="Times New Roman" w:hAnsi="Times New Roman"/>
          <w:sz w:val="28"/>
          <w:szCs w:val="28"/>
          <w:lang w:eastAsia="ru-RU"/>
        </w:rPr>
      </w:pPr>
      <w:r w:rsidRPr="0080046F">
        <w:rPr>
          <w:rFonts w:ascii="Times New Roman" w:hAnsi="Times New Roman"/>
          <w:sz w:val="28"/>
          <w:szCs w:val="28"/>
          <w:lang w:eastAsia="ru-RU"/>
        </w:rPr>
        <w:t>У</w:t>
      </w:r>
      <w:r w:rsidRPr="0080046F">
        <w:rPr>
          <w:rFonts w:ascii="Times New Roman" w:hAnsi="Times New Roman"/>
          <w:sz w:val="28"/>
          <w:szCs w:val="28"/>
          <w:lang w:val="uk-UA" w:eastAsia="ru-RU"/>
        </w:rPr>
        <w:t xml:space="preserve"> Білківській</w:t>
      </w:r>
      <w:r w:rsidRPr="0080046F">
        <w:rPr>
          <w:rFonts w:ascii="Times New Roman" w:hAnsi="Times New Roman"/>
          <w:sz w:val="28"/>
          <w:szCs w:val="28"/>
          <w:lang w:eastAsia="ru-RU"/>
        </w:rPr>
        <w:t xml:space="preserve"> громаді функціонують:</w:t>
      </w:r>
    </w:p>
    <w:p w14:paraId="2A5A6FB0"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продуктові магазини; </w:t>
      </w:r>
    </w:p>
    <w:p w14:paraId="6A7B892D"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будівельні магазини; </w:t>
      </w:r>
    </w:p>
    <w:p w14:paraId="204A862D"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аптеки; </w:t>
      </w:r>
    </w:p>
    <w:p w14:paraId="660A255E" w14:textId="77777777" w:rsidR="00F447C0" w:rsidRPr="0080046F" w:rsidRDefault="00F447C0" w:rsidP="00F447C0">
      <w:pPr>
        <w:pStyle w:val="ac"/>
        <w:numPr>
          <w:ilvl w:val="0"/>
          <w:numId w:val="42"/>
        </w:numPr>
        <w:rPr>
          <w:rFonts w:ascii="Times New Roman" w:hAnsi="Times New Roman"/>
          <w:sz w:val="28"/>
          <w:szCs w:val="28"/>
          <w:lang w:eastAsia="ru-RU"/>
        </w:rPr>
      </w:pPr>
      <w:r w:rsidRPr="0080046F">
        <w:rPr>
          <w:rFonts w:ascii="Times New Roman" w:hAnsi="Times New Roman"/>
          <w:sz w:val="28"/>
          <w:szCs w:val="28"/>
          <w:lang w:eastAsia="ru-RU"/>
        </w:rPr>
        <w:t xml:space="preserve">заклади громадського харчування; </w:t>
      </w:r>
    </w:p>
    <w:p w14:paraId="2E4869C1"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2B0DEC74"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5034E1BA"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tbl>
      <w:tblPr>
        <w:tblStyle w:val="afd"/>
        <w:tblW w:w="0" w:type="auto"/>
        <w:tblLook w:val="04A0" w:firstRow="1" w:lastRow="0" w:firstColumn="1" w:lastColumn="0" w:noHBand="0" w:noVBand="1"/>
      </w:tblPr>
      <w:tblGrid>
        <w:gridCol w:w="534"/>
        <w:gridCol w:w="2835"/>
        <w:gridCol w:w="2693"/>
        <w:gridCol w:w="3402"/>
      </w:tblGrid>
      <w:tr w:rsidR="00F447C0" w:rsidRPr="0080046F" w14:paraId="4D783D2A" w14:textId="77777777" w:rsidTr="004853BD">
        <w:tc>
          <w:tcPr>
            <w:tcW w:w="534" w:type="dxa"/>
          </w:tcPr>
          <w:p w14:paraId="17C47045"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w:t>
            </w:r>
          </w:p>
        </w:tc>
        <w:tc>
          <w:tcPr>
            <w:tcW w:w="2835" w:type="dxa"/>
          </w:tcPr>
          <w:p w14:paraId="6613B66B"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 xml:space="preserve">Назва об’єкту торгівлі </w:t>
            </w:r>
          </w:p>
        </w:tc>
        <w:tc>
          <w:tcPr>
            <w:tcW w:w="2693" w:type="dxa"/>
          </w:tcPr>
          <w:p w14:paraId="1D4A1F49"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Адреса</w:t>
            </w:r>
          </w:p>
        </w:tc>
        <w:tc>
          <w:tcPr>
            <w:tcW w:w="3402" w:type="dxa"/>
          </w:tcPr>
          <w:p w14:paraId="3F9EE306"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Сфера торгівлі та послуг</w:t>
            </w:r>
          </w:p>
        </w:tc>
      </w:tr>
      <w:tr w:rsidR="00F447C0" w:rsidRPr="0080046F" w14:paraId="3935FEF6" w14:textId="77777777" w:rsidTr="004853BD">
        <w:tc>
          <w:tcPr>
            <w:tcW w:w="534" w:type="dxa"/>
          </w:tcPr>
          <w:p w14:paraId="18CF41E3"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1</w:t>
            </w:r>
          </w:p>
        </w:tc>
        <w:tc>
          <w:tcPr>
            <w:tcW w:w="2835" w:type="dxa"/>
          </w:tcPr>
          <w:p w14:paraId="621F5BD5"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hAnsi="Times New Roman" w:cs="Times New Roman"/>
                <w:sz w:val="28"/>
                <w:szCs w:val="28"/>
                <w:lang w:val="uk-UA"/>
              </w:rPr>
              <w:t xml:space="preserve"> «</w:t>
            </w:r>
            <w:r w:rsidRPr="0080046F">
              <w:rPr>
                <w:rFonts w:ascii="Times New Roman" w:hAnsi="Times New Roman" w:cs="Times New Roman"/>
                <w:color w:val="1F1F1F"/>
                <w:sz w:val="28"/>
                <w:szCs w:val="28"/>
                <w:u w:val="single"/>
                <w:shd w:val="clear" w:color="auto" w:fill="FFFFFF"/>
              </w:rPr>
              <w:t>Via market</w:t>
            </w:r>
            <w:r w:rsidRPr="0080046F">
              <w:rPr>
                <w:rFonts w:ascii="Times New Roman" w:hAnsi="Times New Roman" w:cs="Times New Roman"/>
                <w:color w:val="1F1F1F"/>
                <w:sz w:val="28"/>
                <w:szCs w:val="28"/>
                <w:u w:val="single"/>
                <w:shd w:val="clear" w:color="auto" w:fill="FFFFFF"/>
                <w:lang w:val="uk-UA"/>
              </w:rPr>
              <w:t>»</w:t>
            </w:r>
          </w:p>
        </w:tc>
        <w:tc>
          <w:tcPr>
            <w:tcW w:w="2693" w:type="dxa"/>
          </w:tcPr>
          <w:p w14:paraId="6812E753" w14:textId="77777777" w:rsidR="00F447C0" w:rsidRPr="00325E56" w:rsidRDefault="00F447C0" w:rsidP="004853BD">
            <w:pPr>
              <w:rPr>
                <w:rFonts w:ascii="Times New Roman" w:eastAsia="Times New Roman" w:hAnsi="Times New Roman" w:cs="Times New Roman"/>
                <w:sz w:val="28"/>
                <w:szCs w:val="28"/>
                <w:lang w:eastAsia="ru-RU"/>
              </w:rPr>
            </w:pPr>
            <w:r w:rsidRPr="0080046F">
              <w:rPr>
                <w:rFonts w:ascii="Times New Roman" w:hAnsi="Times New Roman" w:cs="Times New Roman"/>
                <w:sz w:val="28"/>
                <w:szCs w:val="28"/>
                <w:lang w:val="uk-UA"/>
              </w:rPr>
              <w:t>С.Білки, вул.Петра Ороса</w:t>
            </w:r>
            <w:r>
              <w:rPr>
                <w:rFonts w:ascii="Times New Roman" w:hAnsi="Times New Roman" w:cs="Times New Roman"/>
                <w:sz w:val="28"/>
                <w:szCs w:val="28"/>
                <w:lang w:val="uk-UA"/>
              </w:rPr>
              <w:t>,б/н</w:t>
            </w:r>
          </w:p>
        </w:tc>
        <w:tc>
          <w:tcPr>
            <w:tcW w:w="3402" w:type="dxa"/>
          </w:tcPr>
          <w:p w14:paraId="3841390A"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Продуктовий магазин , товари повсякденного попиту</w:t>
            </w:r>
          </w:p>
        </w:tc>
      </w:tr>
      <w:tr w:rsidR="00F447C0" w:rsidRPr="0080046F" w14:paraId="18F26218" w14:textId="77777777" w:rsidTr="004853BD">
        <w:tc>
          <w:tcPr>
            <w:tcW w:w="534" w:type="dxa"/>
          </w:tcPr>
          <w:p w14:paraId="67830466"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2</w:t>
            </w:r>
          </w:p>
        </w:tc>
        <w:tc>
          <w:tcPr>
            <w:tcW w:w="2835" w:type="dxa"/>
          </w:tcPr>
          <w:p w14:paraId="284C9F8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color w:val="1F1F1F"/>
                <w:sz w:val="28"/>
                <w:szCs w:val="28"/>
                <w:u w:val="single"/>
                <w:shd w:val="clear" w:color="auto" w:fill="FFFFFF"/>
                <w:lang w:val="uk-UA"/>
              </w:rPr>
              <w:t>Міні-маркет</w:t>
            </w:r>
            <w:r w:rsidRPr="0080046F">
              <w:rPr>
                <w:rFonts w:ascii="Times New Roman" w:hAnsi="Times New Roman" w:cs="Times New Roman"/>
                <w:color w:val="1F1F1F"/>
                <w:sz w:val="28"/>
                <w:szCs w:val="28"/>
                <w:u w:val="single"/>
                <w:shd w:val="clear" w:color="auto" w:fill="FFFFFF"/>
              </w:rPr>
              <w:t xml:space="preserve"> </w:t>
            </w:r>
            <w:r w:rsidRPr="0080046F">
              <w:rPr>
                <w:rFonts w:ascii="Times New Roman" w:hAnsi="Times New Roman" w:cs="Times New Roman"/>
                <w:color w:val="1F1F1F"/>
                <w:sz w:val="28"/>
                <w:szCs w:val="28"/>
                <w:u w:val="single"/>
                <w:shd w:val="clear" w:color="auto" w:fill="FFFFFF"/>
                <w:lang w:val="uk-UA"/>
              </w:rPr>
              <w:t>«</w:t>
            </w:r>
            <w:r w:rsidRPr="0080046F">
              <w:rPr>
                <w:rFonts w:ascii="Times New Roman" w:hAnsi="Times New Roman" w:cs="Times New Roman"/>
                <w:color w:val="1F1F1F"/>
                <w:sz w:val="28"/>
                <w:szCs w:val="28"/>
                <w:u w:val="single"/>
                <w:shd w:val="clear" w:color="auto" w:fill="FFFFFF"/>
              </w:rPr>
              <w:t>Марічка</w:t>
            </w:r>
            <w:r w:rsidRPr="0080046F">
              <w:rPr>
                <w:rFonts w:ascii="Times New Roman" w:hAnsi="Times New Roman" w:cs="Times New Roman"/>
                <w:color w:val="1F1F1F"/>
                <w:sz w:val="28"/>
                <w:szCs w:val="28"/>
                <w:u w:val="single"/>
                <w:shd w:val="clear" w:color="auto" w:fill="FFFFFF"/>
                <w:lang w:val="uk-UA"/>
              </w:rPr>
              <w:t>»</w:t>
            </w:r>
          </w:p>
        </w:tc>
        <w:tc>
          <w:tcPr>
            <w:tcW w:w="2693" w:type="dxa"/>
          </w:tcPr>
          <w:p w14:paraId="1E9031FE"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hAnsi="Times New Roman" w:cs="Times New Roman"/>
                <w:sz w:val="28"/>
                <w:szCs w:val="28"/>
                <w:lang w:val="uk-UA"/>
              </w:rPr>
              <w:t>С.Білки, вул.Петра Ороса,35</w:t>
            </w:r>
          </w:p>
        </w:tc>
        <w:tc>
          <w:tcPr>
            <w:tcW w:w="3402" w:type="dxa"/>
          </w:tcPr>
          <w:p w14:paraId="1CDAA91A"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 xml:space="preserve">Продуктовий магазин, </w:t>
            </w:r>
          </w:p>
          <w:p w14:paraId="0B961D65"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товари повсякденного попиту</w:t>
            </w:r>
          </w:p>
        </w:tc>
      </w:tr>
      <w:tr w:rsidR="00F447C0" w:rsidRPr="0080046F" w14:paraId="000AC59F" w14:textId="77777777" w:rsidTr="004853BD">
        <w:tc>
          <w:tcPr>
            <w:tcW w:w="534" w:type="dxa"/>
          </w:tcPr>
          <w:p w14:paraId="25A9E140"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3</w:t>
            </w:r>
          </w:p>
        </w:tc>
        <w:tc>
          <w:tcPr>
            <w:tcW w:w="2835" w:type="dxa"/>
          </w:tcPr>
          <w:p w14:paraId="0133266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color w:val="1F1F1F"/>
                <w:sz w:val="28"/>
                <w:szCs w:val="28"/>
                <w:shd w:val="clear" w:color="auto" w:fill="FFFFFF"/>
              </w:rPr>
              <w:t>Супермаркет Alma</w:t>
            </w:r>
          </w:p>
        </w:tc>
        <w:tc>
          <w:tcPr>
            <w:tcW w:w="2693" w:type="dxa"/>
          </w:tcPr>
          <w:p w14:paraId="2253E75A"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hAnsi="Times New Roman" w:cs="Times New Roman"/>
                <w:sz w:val="28"/>
                <w:szCs w:val="28"/>
                <w:lang w:val="uk-UA"/>
              </w:rPr>
              <w:t>С.Білки, вул. Центральна,62</w:t>
            </w:r>
          </w:p>
        </w:tc>
        <w:tc>
          <w:tcPr>
            <w:tcW w:w="3402" w:type="dxa"/>
          </w:tcPr>
          <w:p w14:paraId="07DF1D33"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Продуктовий магазин,</w:t>
            </w:r>
          </w:p>
          <w:p w14:paraId="156FE0AB"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товари повсякденного попиту</w:t>
            </w:r>
          </w:p>
        </w:tc>
      </w:tr>
      <w:tr w:rsidR="00F447C0" w:rsidRPr="0080046F" w14:paraId="542D9456" w14:textId="77777777" w:rsidTr="004853BD">
        <w:tc>
          <w:tcPr>
            <w:tcW w:w="534" w:type="dxa"/>
          </w:tcPr>
          <w:p w14:paraId="384C1727"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5A20FFB5"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hAnsi="Times New Roman" w:cs="Times New Roman"/>
                <w:color w:val="1F1F1F"/>
                <w:sz w:val="28"/>
                <w:szCs w:val="28"/>
                <w:u w:val="single"/>
                <w:shd w:val="clear" w:color="auto" w:fill="FFFFFF"/>
              </w:rPr>
              <w:t>Міні-маркет</w:t>
            </w:r>
            <w:r w:rsidRPr="0080046F">
              <w:rPr>
                <w:rFonts w:ascii="Times New Roman" w:hAnsi="Times New Roman" w:cs="Times New Roman"/>
                <w:color w:val="1F1F1F"/>
                <w:sz w:val="28"/>
                <w:szCs w:val="28"/>
                <w:u w:val="single"/>
                <w:shd w:val="clear" w:color="auto" w:fill="FFFFFF"/>
                <w:lang w:val="uk-UA"/>
              </w:rPr>
              <w:t xml:space="preserve"> </w:t>
            </w:r>
            <w:r w:rsidRPr="0080046F">
              <w:rPr>
                <w:rFonts w:ascii="Times New Roman" w:hAnsi="Times New Roman" w:cs="Times New Roman"/>
                <w:color w:val="1F1F1F"/>
                <w:sz w:val="28"/>
                <w:szCs w:val="28"/>
                <w:u w:val="single"/>
                <w:shd w:val="clear" w:color="auto" w:fill="FFFFFF"/>
              </w:rPr>
              <w:t>"Економчик"</w:t>
            </w:r>
          </w:p>
        </w:tc>
        <w:tc>
          <w:tcPr>
            <w:tcW w:w="2693" w:type="dxa"/>
          </w:tcPr>
          <w:p w14:paraId="3EFEAC07"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hAnsi="Times New Roman" w:cs="Times New Roman"/>
                <w:sz w:val="28"/>
                <w:szCs w:val="28"/>
                <w:lang w:val="uk-UA"/>
              </w:rPr>
              <w:t>С.Білки, вул. Івана Франка,59</w:t>
            </w:r>
          </w:p>
        </w:tc>
        <w:tc>
          <w:tcPr>
            <w:tcW w:w="3402" w:type="dxa"/>
          </w:tcPr>
          <w:p w14:paraId="4B1A6A40"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 xml:space="preserve">Продуктовий магазин, </w:t>
            </w:r>
          </w:p>
          <w:p w14:paraId="4F6AEDB2"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товари повсякденного попиту</w:t>
            </w:r>
          </w:p>
        </w:tc>
      </w:tr>
      <w:tr w:rsidR="00F447C0" w:rsidRPr="0080046F" w14:paraId="6B17FEB8" w14:textId="77777777" w:rsidTr="004853BD">
        <w:trPr>
          <w:trHeight w:val="537"/>
        </w:trPr>
        <w:tc>
          <w:tcPr>
            <w:tcW w:w="534" w:type="dxa"/>
          </w:tcPr>
          <w:p w14:paraId="73A09CCD"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73AC6473"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 xml:space="preserve"> «</w:t>
            </w:r>
            <w:r w:rsidRPr="0080046F">
              <w:rPr>
                <w:rFonts w:ascii="Times New Roman" w:hAnsi="Times New Roman" w:cs="Times New Roman"/>
                <w:color w:val="1F1F1F"/>
                <w:sz w:val="28"/>
                <w:szCs w:val="28"/>
                <w:shd w:val="clear" w:color="auto" w:fill="FFFFFF"/>
              </w:rPr>
              <w:t>Наша Ряб</w:t>
            </w:r>
            <w:r w:rsidRPr="0080046F">
              <w:rPr>
                <w:rFonts w:ascii="Times New Roman" w:hAnsi="Times New Roman" w:cs="Times New Roman"/>
                <w:color w:val="1F1F1F"/>
                <w:sz w:val="28"/>
                <w:szCs w:val="28"/>
                <w:shd w:val="clear" w:color="auto" w:fill="FFFFFF"/>
                <w:lang w:val="uk-UA"/>
              </w:rPr>
              <w:t>а»/ Амбар</w:t>
            </w:r>
          </w:p>
        </w:tc>
        <w:tc>
          <w:tcPr>
            <w:tcW w:w="2693" w:type="dxa"/>
          </w:tcPr>
          <w:p w14:paraId="379672E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Центральна,8</w:t>
            </w:r>
          </w:p>
        </w:tc>
        <w:tc>
          <w:tcPr>
            <w:tcW w:w="3402" w:type="dxa"/>
          </w:tcPr>
          <w:p w14:paraId="21C3141C"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Продуктовий магазин,</w:t>
            </w:r>
          </w:p>
          <w:p w14:paraId="53E74A3E"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товари повсякденного попиту</w:t>
            </w:r>
          </w:p>
        </w:tc>
      </w:tr>
      <w:tr w:rsidR="00F447C0" w:rsidRPr="0080046F" w14:paraId="3EBD7CB8" w14:textId="77777777" w:rsidTr="004853BD">
        <w:trPr>
          <w:trHeight w:val="528"/>
        </w:trPr>
        <w:tc>
          <w:tcPr>
            <w:tcW w:w="534" w:type="dxa"/>
          </w:tcPr>
          <w:p w14:paraId="1293BCA7"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48B9040C" w14:textId="77777777" w:rsidR="00F447C0" w:rsidRPr="0080046F" w:rsidRDefault="00F447C0" w:rsidP="004853BD">
            <w:pPr>
              <w:rPr>
                <w:rFonts w:ascii="Times New Roman" w:eastAsia="Times New Roman" w:hAnsi="Times New Roman" w:cs="Times New Roman"/>
                <w:color w:val="202124"/>
                <w:sz w:val="28"/>
                <w:szCs w:val="28"/>
                <w:lang w:val="uk-UA" w:eastAsia="ru-RU"/>
              </w:rPr>
            </w:pPr>
            <w:r w:rsidRPr="0080046F">
              <w:rPr>
                <w:rFonts w:ascii="Times New Roman" w:eastAsia="Times New Roman" w:hAnsi="Times New Roman" w:cs="Times New Roman"/>
                <w:color w:val="202124"/>
                <w:sz w:val="28"/>
                <w:szCs w:val="28"/>
                <w:lang w:val="uk-UA" w:eastAsia="ru-RU"/>
              </w:rPr>
              <w:t>«Вацак»</w:t>
            </w:r>
          </w:p>
        </w:tc>
        <w:tc>
          <w:tcPr>
            <w:tcW w:w="2693" w:type="dxa"/>
          </w:tcPr>
          <w:p w14:paraId="7CDD0EB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Центральна</w:t>
            </w:r>
          </w:p>
        </w:tc>
        <w:tc>
          <w:tcPr>
            <w:tcW w:w="3402" w:type="dxa"/>
          </w:tcPr>
          <w:p w14:paraId="478B1BFC"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Продаж кондитерських виробів</w:t>
            </w:r>
          </w:p>
        </w:tc>
      </w:tr>
      <w:tr w:rsidR="00F447C0" w:rsidRPr="0080046F" w14:paraId="377DAF96" w14:textId="77777777" w:rsidTr="004853BD">
        <w:tc>
          <w:tcPr>
            <w:tcW w:w="534" w:type="dxa"/>
          </w:tcPr>
          <w:p w14:paraId="06668773"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2666E9C5" w14:textId="77777777" w:rsidR="00F447C0" w:rsidRPr="0080046F" w:rsidRDefault="00F447C0" w:rsidP="004853BD">
            <w:pPr>
              <w:rPr>
                <w:rFonts w:ascii="Times New Roman" w:eastAsia="Times New Roman" w:hAnsi="Times New Roman" w:cs="Times New Roman"/>
                <w:color w:val="202124"/>
                <w:sz w:val="28"/>
                <w:szCs w:val="28"/>
                <w:lang w:val="uk-UA" w:eastAsia="ru-RU"/>
              </w:rPr>
            </w:pPr>
            <w:r w:rsidRPr="0080046F">
              <w:rPr>
                <w:rFonts w:ascii="Times New Roman" w:hAnsi="Times New Roman" w:cs="Times New Roman"/>
                <w:color w:val="1F1F1F"/>
                <w:sz w:val="28"/>
                <w:szCs w:val="28"/>
                <w:shd w:val="clear" w:color="auto" w:fill="FFFFFF"/>
                <w:lang w:val="uk-UA"/>
              </w:rPr>
              <w:t>Торговий центр «</w:t>
            </w:r>
            <w:r w:rsidRPr="0080046F">
              <w:rPr>
                <w:rFonts w:ascii="Times New Roman" w:hAnsi="Times New Roman" w:cs="Times New Roman"/>
                <w:color w:val="1F1F1F"/>
                <w:sz w:val="28"/>
                <w:szCs w:val="28"/>
                <w:shd w:val="clear" w:color="auto" w:fill="FFFFFF"/>
              </w:rPr>
              <w:t>Алка</w:t>
            </w:r>
            <w:r w:rsidRPr="0080046F">
              <w:rPr>
                <w:rFonts w:ascii="Times New Roman" w:hAnsi="Times New Roman" w:cs="Times New Roman"/>
                <w:color w:val="1F1F1F"/>
                <w:sz w:val="28"/>
                <w:szCs w:val="28"/>
                <w:shd w:val="clear" w:color="auto" w:fill="FFFFFF"/>
                <w:lang w:val="uk-UA"/>
              </w:rPr>
              <w:t>»</w:t>
            </w:r>
          </w:p>
        </w:tc>
        <w:tc>
          <w:tcPr>
            <w:tcW w:w="2693" w:type="dxa"/>
          </w:tcPr>
          <w:p w14:paraId="5522FDB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 Великий Раковець, вул. Шевченка 37</w:t>
            </w:r>
          </w:p>
        </w:tc>
        <w:tc>
          <w:tcPr>
            <w:tcW w:w="3402" w:type="dxa"/>
          </w:tcPr>
          <w:p w14:paraId="3A6D06F7"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 xml:space="preserve">Продуктовий магазин, </w:t>
            </w:r>
          </w:p>
          <w:p w14:paraId="03B0FA44"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товари повсякденного попиту</w:t>
            </w:r>
          </w:p>
        </w:tc>
      </w:tr>
      <w:tr w:rsidR="00F447C0" w:rsidRPr="0080046F" w14:paraId="3D2F7559" w14:textId="77777777" w:rsidTr="004853BD">
        <w:tc>
          <w:tcPr>
            <w:tcW w:w="534" w:type="dxa"/>
          </w:tcPr>
          <w:p w14:paraId="6BC5DFC3"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2126269D"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Магазин «Ч</w:t>
            </w:r>
            <w:r>
              <w:rPr>
                <w:rFonts w:ascii="Times New Roman" w:hAnsi="Times New Roman" w:cs="Times New Roman"/>
                <w:color w:val="1F1F1F"/>
                <w:sz w:val="28"/>
                <w:szCs w:val="28"/>
                <w:shd w:val="clear" w:color="auto" w:fill="FFFFFF"/>
                <w:lang w:val="uk-UA"/>
              </w:rPr>
              <w:t>і</w:t>
            </w:r>
            <w:r w:rsidRPr="0080046F">
              <w:rPr>
                <w:rFonts w:ascii="Times New Roman" w:hAnsi="Times New Roman" w:cs="Times New Roman"/>
                <w:color w:val="1F1F1F"/>
                <w:sz w:val="28"/>
                <w:szCs w:val="28"/>
                <w:shd w:val="clear" w:color="auto" w:fill="FFFFFF"/>
                <w:lang w:val="uk-UA"/>
              </w:rPr>
              <w:t>к»</w:t>
            </w:r>
          </w:p>
        </w:tc>
        <w:tc>
          <w:tcPr>
            <w:tcW w:w="2693" w:type="dxa"/>
          </w:tcPr>
          <w:p w14:paraId="4FA428B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 Великий Раковець, вул. Шевченка </w:t>
            </w:r>
          </w:p>
        </w:tc>
        <w:tc>
          <w:tcPr>
            <w:tcW w:w="3402" w:type="dxa"/>
          </w:tcPr>
          <w:p w14:paraId="67BB63A6"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Продуктовий магазин,</w:t>
            </w:r>
          </w:p>
          <w:p w14:paraId="1AEACFB8"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товари повсякденного попиту</w:t>
            </w:r>
          </w:p>
        </w:tc>
      </w:tr>
      <w:tr w:rsidR="00F447C0" w:rsidRPr="0080046F" w14:paraId="1C56B912" w14:textId="77777777" w:rsidTr="004853BD">
        <w:tc>
          <w:tcPr>
            <w:tcW w:w="534" w:type="dxa"/>
          </w:tcPr>
          <w:p w14:paraId="60B5B750"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36466C0D"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202124"/>
                <w:sz w:val="28"/>
                <w:szCs w:val="28"/>
                <w:lang w:val="uk-UA"/>
              </w:rPr>
              <w:t>Магазин «</w:t>
            </w:r>
            <w:r w:rsidRPr="0080046F">
              <w:rPr>
                <w:rFonts w:ascii="Times New Roman" w:hAnsi="Times New Roman" w:cs="Times New Roman"/>
                <w:color w:val="202124"/>
                <w:sz w:val="28"/>
                <w:szCs w:val="28"/>
              </w:rPr>
              <w:t>У Раю</w:t>
            </w:r>
            <w:r w:rsidRPr="0080046F">
              <w:rPr>
                <w:rFonts w:ascii="Times New Roman" w:hAnsi="Times New Roman" w:cs="Times New Roman"/>
                <w:color w:val="202124"/>
                <w:sz w:val="28"/>
                <w:szCs w:val="28"/>
                <w:lang w:val="uk-UA"/>
              </w:rPr>
              <w:t>»</w:t>
            </w:r>
          </w:p>
        </w:tc>
        <w:tc>
          <w:tcPr>
            <w:tcW w:w="2693" w:type="dxa"/>
          </w:tcPr>
          <w:p w14:paraId="46AC0F7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С.Малий Раковець</w:t>
            </w:r>
          </w:p>
        </w:tc>
        <w:tc>
          <w:tcPr>
            <w:tcW w:w="3402" w:type="dxa"/>
          </w:tcPr>
          <w:p w14:paraId="51D9C216"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Продуктовий магазин,</w:t>
            </w:r>
          </w:p>
          <w:p w14:paraId="29F7A3E1"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товари повсякденного попиту</w:t>
            </w:r>
          </w:p>
        </w:tc>
      </w:tr>
      <w:tr w:rsidR="00F447C0" w:rsidRPr="0080046F" w14:paraId="32E83C63" w14:textId="77777777" w:rsidTr="004853BD">
        <w:tc>
          <w:tcPr>
            <w:tcW w:w="534" w:type="dxa"/>
          </w:tcPr>
          <w:p w14:paraId="4606A235"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0789ADB7" w14:textId="77777777" w:rsidR="00F447C0" w:rsidRPr="0080046F" w:rsidRDefault="00F447C0" w:rsidP="004853BD">
            <w:pPr>
              <w:rPr>
                <w:rFonts w:ascii="Times New Roman" w:hAnsi="Times New Roman" w:cs="Times New Roman"/>
                <w:color w:val="202124"/>
                <w:sz w:val="28"/>
                <w:szCs w:val="28"/>
                <w:lang w:val="uk-UA"/>
              </w:rPr>
            </w:pPr>
            <w:r w:rsidRPr="0080046F">
              <w:rPr>
                <w:rFonts w:ascii="Times New Roman" w:hAnsi="Times New Roman" w:cs="Times New Roman"/>
                <w:sz w:val="28"/>
                <w:szCs w:val="28"/>
                <w:lang w:val="uk-UA"/>
              </w:rPr>
              <w:t>Магазин «</w:t>
            </w:r>
            <w:r w:rsidRPr="0080046F">
              <w:rPr>
                <w:rFonts w:ascii="Times New Roman" w:hAnsi="Times New Roman" w:cs="Times New Roman"/>
                <w:sz w:val="28"/>
                <w:szCs w:val="28"/>
              </w:rPr>
              <w:t>Мяско+</w:t>
            </w:r>
            <w:r w:rsidRPr="0080046F">
              <w:rPr>
                <w:rFonts w:ascii="Times New Roman" w:hAnsi="Times New Roman" w:cs="Times New Roman"/>
                <w:sz w:val="28"/>
                <w:szCs w:val="28"/>
                <w:lang w:val="uk-UA"/>
              </w:rPr>
              <w:t>»</w:t>
            </w:r>
          </w:p>
        </w:tc>
        <w:tc>
          <w:tcPr>
            <w:tcW w:w="2693" w:type="dxa"/>
          </w:tcPr>
          <w:p w14:paraId="47D9EC8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 Білки, </w:t>
            </w:r>
            <w:r w:rsidRPr="0080046F">
              <w:rPr>
                <w:rFonts w:ascii="Times New Roman" w:hAnsi="Times New Roman" w:cs="Times New Roman"/>
                <w:sz w:val="28"/>
                <w:szCs w:val="28"/>
              </w:rPr>
              <w:t>вул. Центральна, 8</w:t>
            </w:r>
            <w:r w:rsidRPr="0080046F">
              <w:rPr>
                <w:rFonts w:ascii="Times New Roman" w:hAnsi="Times New Roman" w:cs="Times New Roman"/>
                <w:sz w:val="28"/>
                <w:szCs w:val="28"/>
                <w:lang w:val="uk-UA"/>
              </w:rPr>
              <w:t>А</w:t>
            </w:r>
          </w:p>
        </w:tc>
        <w:tc>
          <w:tcPr>
            <w:tcW w:w="3402" w:type="dxa"/>
          </w:tcPr>
          <w:p w14:paraId="0E537626"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Продуктовий магазин</w:t>
            </w:r>
          </w:p>
        </w:tc>
      </w:tr>
      <w:tr w:rsidR="00F447C0" w:rsidRPr="0080046F" w14:paraId="54652F47" w14:textId="77777777" w:rsidTr="004853BD">
        <w:tc>
          <w:tcPr>
            <w:tcW w:w="534" w:type="dxa"/>
          </w:tcPr>
          <w:p w14:paraId="12617EBB"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41477A7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Магазин </w:t>
            </w:r>
            <w:r>
              <w:rPr>
                <w:rFonts w:ascii="Times New Roman" w:hAnsi="Times New Roman" w:cs="Times New Roman"/>
                <w:sz w:val="28"/>
                <w:szCs w:val="28"/>
                <w:lang w:val="uk-UA"/>
              </w:rPr>
              <w:t>АВС</w:t>
            </w:r>
          </w:p>
        </w:tc>
        <w:tc>
          <w:tcPr>
            <w:tcW w:w="2693" w:type="dxa"/>
          </w:tcPr>
          <w:p w14:paraId="6E31F959" w14:textId="77777777" w:rsidR="00F447C0"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С. Імстичово, вул..Центральна, 46</w:t>
            </w:r>
          </w:p>
          <w:p w14:paraId="0E37CE89" w14:textId="77777777" w:rsidR="00F447C0" w:rsidRPr="0080046F" w:rsidRDefault="00F447C0" w:rsidP="004853BD">
            <w:pPr>
              <w:rPr>
                <w:rFonts w:ascii="Times New Roman" w:hAnsi="Times New Roman" w:cs="Times New Roman"/>
                <w:sz w:val="28"/>
                <w:szCs w:val="28"/>
                <w:lang w:val="uk-UA"/>
              </w:rPr>
            </w:pPr>
          </w:p>
        </w:tc>
        <w:tc>
          <w:tcPr>
            <w:tcW w:w="3402" w:type="dxa"/>
          </w:tcPr>
          <w:p w14:paraId="0DFB1359"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Продуктовий магазин,</w:t>
            </w:r>
          </w:p>
          <w:p w14:paraId="7421EBEF"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товари повсякденного попиту</w:t>
            </w:r>
          </w:p>
        </w:tc>
      </w:tr>
      <w:tr w:rsidR="00F447C0" w:rsidRPr="0080046F" w14:paraId="103A942F" w14:textId="77777777" w:rsidTr="004853BD">
        <w:tc>
          <w:tcPr>
            <w:tcW w:w="534" w:type="dxa"/>
          </w:tcPr>
          <w:p w14:paraId="48D38F95"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77382A55"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lang w:val="uk-UA"/>
              </w:rPr>
              <w:t>Магазин «</w:t>
            </w:r>
            <w:r w:rsidRPr="0080046F">
              <w:rPr>
                <w:rFonts w:ascii="Times New Roman" w:hAnsi="Times New Roman" w:cs="Times New Roman"/>
                <w:color w:val="1F1F1F"/>
                <w:sz w:val="28"/>
                <w:szCs w:val="28"/>
                <w:shd w:val="clear" w:color="auto" w:fill="FFFFFF"/>
              </w:rPr>
              <w:t>Крамниця</w:t>
            </w:r>
            <w:r w:rsidRPr="0080046F">
              <w:rPr>
                <w:rFonts w:ascii="Times New Roman" w:hAnsi="Times New Roman" w:cs="Times New Roman"/>
                <w:color w:val="1F1F1F"/>
                <w:sz w:val="28"/>
                <w:szCs w:val="28"/>
                <w:shd w:val="clear" w:color="auto" w:fill="FFFFFF"/>
                <w:lang w:val="uk-UA"/>
              </w:rPr>
              <w:t>»</w:t>
            </w:r>
          </w:p>
        </w:tc>
        <w:tc>
          <w:tcPr>
            <w:tcW w:w="2693" w:type="dxa"/>
          </w:tcPr>
          <w:p w14:paraId="40BCEB9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 Великий Раковець, вул. Шевченка 3/2</w:t>
            </w:r>
          </w:p>
        </w:tc>
        <w:tc>
          <w:tcPr>
            <w:tcW w:w="3402" w:type="dxa"/>
          </w:tcPr>
          <w:p w14:paraId="2AA73C01"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Продуктовий магазин,</w:t>
            </w:r>
          </w:p>
          <w:p w14:paraId="6CB5A9A8"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товари повсякденного попиту</w:t>
            </w:r>
          </w:p>
        </w:tc>
      </w:tr>
      <w:tr w:rsidR="00F447C0" w:rsidRPr="0080046F" w14:paraId="6A09D706" w14:textId="77777777" w:rsidTr="004853BD">
        <w:tc>
          <w:tcPr>
            <w:tcW w:w="534" w:type="dxa"/>
          </w:tcPr>
          <w:p w14:paraId="3253962F"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4BB54B03" w14:textId="77777777" w:rsidR="00F447C0" w:rsidRPr="0080046F" w:rsidRDefault="00F447C0" w:rsidP="004853BD">
            <w:pPr>
              <w:rPr>
                <w:rFonts w:ascii="Times New Roman" w:hAnsi="Times New Roman" w:cs="Times New Roman"/>
                <w:color w:val="1F1F1F"/>
                <w:sz w:val="28"/>
                <w:szCs w:val="28"/>
                <w:u w:val="single"/>
                <w:shd w:val="clear" w:color="auto" w:fill="FFFFFF"/>
                <w:lang w:val="uk-UA"/>
              </w:rPr>
            </w:pPr>
            <w:r w:rsidRPr="0080046F">
              <w:rPr>
                <w:rFonts w:ascii="Times New Roman" w:hAnsi="Times New Roman" w:cs="Times New Roman"/>
                <w:sz w:val="28"/>
                <w:szCs w:val="28"/>
                <w:lang w:val="uk-UA"/>
              </w:rPr>
              <w:t>Магазин «</w:t>
            </w:r>
            <w:r w:rsidRPr="0080046F">
              <w:rPr>
                <w:rFonts w:ascii="Times New Roman" w:hAnsi="Times New Roman" w:cs="Times New Roman"/>
                <w:color w:val="1F1F1F"/>
                <w:sz w:val="28"/>
                <w:szCs w:val="28"/>
                <w:shd w:val="clear" w:color="auto" w:fill="FFFFFF"/>
                <w:lang w:val="uk-UA"/>
              </w:rPr>
              <w:t>Фермерська лавка»</w:t>
            </w:r>
          </w:p>
          <w:p w14:paraId="050B85F0" w14:textId="77777777" w:rsidR="00F447C0" w:rsidRPr="0080046F" w:rsidRDefault="00F447C0" w:rsidP="004853BD">
            <w:pPr>
              <w:rPr>
                <w:rFonts w:ascii="Times New Roman" w:hAnsi="Times New Roman" w:cs="Times New Roman"/>
                <w:color w:val="1F1F1F"/>
                <w:sz w:val="28"/>
                <w:szCs w:val="28"/>
                <w:u w:val="single"/>
                <w:shd w:val="clear" w:color="auto" w:fill="FFFFFF"/>
                <w:lang w:val="uk-UA"/>
              </w:rPr>
            </w:pPr>
          </w:p>
        </w:tc>
        <w:tc>
          <w:tcPr>
            <w:tcW w:w="2693" w:type="dxa"/>
          </w:tcPr>
          <w:p w14:paraId="261E057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вул.Петра Ороса</w:t>
            </w:r>
          </w:p>
        </w:tc>
        <w:tc>
          <w:tcPr>
            <w:tcW w:w="3402" w:type="dxa"/>
          </w:tcPr>
          <w:p w14:paraId="68C5097C"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val="uk-UA" w:eastAsia="ru-RU"/>
              </w:rPr>
              <w:t>Торгівля сільськогосподарською продукцією</w:t>
            </w:r>
          </w:p>
        </w:tc>
      </w:tr>
      <w:tr w:rsidR="00F447C0" w:rsidRPr="0080046F" w14:paraId="3317A539" w14:textId="77777777" w:rsidTr="004853BD">
        <w:tc>
          <w:tcPr>
            <w:tcW w:w="534" w:type="dxa"/>
          </w:tcPr>
          <w:p w14:paraId="168B007C"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6D9E5FD3" w14:textId="77777777" w:rsidR="00F447C0" w:rsidRPr="0080046F" w:rsidRDefault="00F447C0" w:rsidP="004853BD">
            <w:pPr>
              <w:rPr>
                <w:rFonts w:ascii="Times New Roman" w:hAnsi="Times New Roman" w:cs="Times New Roman"/>
                <w:color w:val="1F1F1F"/>
                <w:sz w:val="28"/>
                <w:szCs w:val="28"/>
                <w:shd w:val="clear" w:color="auto" w:fill="FFFFFF"/>
                <w:lang w:val="uk-UA"/>
              </w:rPr>
            </w:pPr>
            <w:r w:rsidRPr="0080046F">
              <w:rPr>
                <w:rFonts w:ascii="Times New Roman" w:hAnsi="Times New Roman" w:cs="Times New Roman"/>
                <w:color w:val="1F1F1F"/>
                <w:sz w:val="28"/>
                <w:szCs w:val="28"/>
                <w:shd w:val="clear" w:color="auto" w:fill="FFFFFF"/>
              </w:rPr>
              <w:t>Аптека «Подорожник»</w:t>
            </w:r>
          </w:p>
        </w:tc>
        <w:tc>
          <w:tcPr>
            <w:tcW w:w="2693" w:type="dxa"/>
          </w:tcPr>
          <w:p w14:paraId="6FCF062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Центральна 64/2</w:t>
            </w:r>
          </w:p>
        </w:tc>
        <w:tc>
          <w:tcPr>
            <w:tcW w:w="3402" w:type="dxa"/>
          </w:tcPr>
          <w:p w14:paraId="742B1027"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Style w:val="afc"/>
                <w:rFonts w:ascii="Times New Roman" w:hAnsi="Times New Roman" w:cs="Times New Roman"/>
                <w:b w:val="0"/>
                <w:sz w:val="28"/>
                <w:szCs w:val="28"/>
              </w:rPr>
              <w:t>торгівля лікарськими засобами</w:t>
            </w:r>
          </w:p>
        </w:tc>
      </w:tr>
      <w:tr w:rsidR="00F447C0" w:rsidRPr="0080046F" w14:paraId="3F547667" w14:textId="77777777" w:rsidTr="004853BD">
        <w:tc>
          <w:tcPr>
            <w:tcW w:w="534" w:type="dxa"/>
          </w:tcPr>
          <w:p w14:paraId="2D2A5BB1"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4D0C62ED"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Аптека «Бажаємо здоров'я»</w:t>
            </w:r>
          </w:p>
        </w:tc>
        <w:tc>
          <w:tcPr>
            <w:tcW w:w="2693" w:type="dxa"/>
          </w:tcPr>
          <w:p w14:paraId="6F3BFED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Центральна 64</w:t>
            </w:r>
          </w:p>
        </w:tc>
        <w:tc>
          <w:tcPr>
            <w:tcW w:w="3402" w:type="dxa"/>
          </w:tcPr>
          <w:p w14:paraId="6BABF7F6"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Style w:val="afc"/>
                <w:rFonts w:ascii="Times New Roman" w:hAnsi="Times New Roman" w:cs="Times New Roman"/>
                <w:b w:val="0"/>
                <w:sz w:val="28"/>
                <w:szCs w:val="28"/>
              </w:rPr>
              <w:t>торгівля лікарськими засобами</w:t>
            </w:r>
          </w:p>
        </w:tc>
      </w:tr>
      <w:tr w:rsidR="00F447C0" w:rsidRPr="0080046F" w14:paraId="746E1633" w14:textId="77777777" w:rsidTr="004853BD">
        <w:tc>
          <w:tcPr>
            <w:tcW w:w="534" w:type="dxa"/>
          </w:tcPr>
          <w:p w14:paraId="264F25C3"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4568633C"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Аптека 3І</w:t>
            </w:r>
          </w:p>
        </w:tc>
        <w:tc>
          <w:tcPr>
            <w:tcW w:w="2693" w:type="dxa"/>
          </w:tcPr>
          <w:p w14:paraId="50B3D3E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Центральна,6</w:t>
            </w:r>
          </w:p>
        </w:tc>
        <w:tc>
          <w:tcPr>
            <w:tcW w:w="3402" w:type="dxa"/>
          </w:tcPr>
          <w:p w14:paraId="1DD44BD6"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Style w:val="afc"/>
                <w:rFonts w:ascii="Times New Roman" w:hAnsi="Times New Roman" w:cs="Times New Roman"/>
                <w:b w:val="0"/>
                <w:sz w:val="28"/>
                <w:szCs w:val="28"/>
              </w:rPr>
              <w:t>торгівля лікарськими засобами</w:t>
            </w:r>
          </w:p>
        </w:tc>
      </w:tr>
      <w:tr w:rsidR="00F447C0" w:rsidRPr="0080046F" w14:paraId="6ED656CC" w14:textId="77777777" w:rsidTr="004853BD">
        <w:tc>
          <w:tcPr>
            <w:tcW w:w="534" w:type="dxa"/>
          </w:tcPr>
          <w:p w14:paraId="3E568AFA"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191E7AC1" w14:textId="77777777" w:rsidR="00F447C0" w:rsidRPr="0080046F" w:rsidRDefault="00F447C0" w:rsidP="004853BD">
            <w:pPr>
              <w:rPr>
                <w:rFonts w:ascii="Times New Roman" w:hAnsi="Times New Roman" w:cs="Times New Roman"/>
                <w:color w:val="1F1F1F"/>
                <w:sz w:val="28"/>
                <w:szCs w:val="28"/>
                <w:shd w:val="clear" w:color="auto" w:fill="FFFFFF"/>
              </w:rPr>
            </w:pPr>
            <w:r w:rsidRPr="0080046F">
              <w:rPr>
                <w:rFonts w:ascii="Times New Roman" w:hAnsi="Times New Roman" w:cs="Times New Roman"/>
                <w:color w:val="1F1F1F"/>
                <w:sz w:val="28"/>
                <w:szCs w:val="28"/>
                <w:shd w:val="clear" w:color="auto" w:fill="FFFFFF"/>
              </w:rPr>
              <w:t>АПТЕКА №45</w:t>
            </w:r>
          </w:p>
        </w:tc>
        <w:tc>
          <w:tcPr>
            <w:tcW w:w="2693" w:type="dxa"/>
          </w:tcPr>
          <w:p w14:paraId="4158011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Центральна,3</w:t>
            </w:r>
          </w:p>
        </w:tc>
        <w:tc>
          <w:tcPr>
            <w:tcW w:w="3402" w:type="dxa"/>
          </w:tcPr>
          <w:p w14:paraId="682F04C1"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Style w:val="afc"/>
                <w:rFonts w:ascii="Times New Roman" w:hAnsi="Times New Roman" w:cs="Times New Roman"/>
                <w:b w:val="0"/>
                <w:sz w:val="28"/>
                <w:szCs w:val="28"/>
              </w:rPr>
              <w:t>торгівля лікарськими засобами</w:t>
            </w:r>
          </w:p>
        </w:tc>
      </w:tr>
      <w:tr w:rsidR="00F447C0" w:rsidRPr="0080046F" w14:paraId="092DBB15" w14:textId="77777777" w:rsidTr="004853BD">
        <w:tc>
          <w:tcPr>
            <w:tcW w:w="534" w:type="dxa"/>
          </w:tcPr>
          <w:p w14:paraId="2FCCC586"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5DC2716E" w14:textId="77777777" w:rsidR="00F447C0" w:rsidRPr="0080046F" w:rsidRDefault="00F447C0" w:rsidP="004853BD">
            <w:pPr>
              <w:rPr>
                <w:rFonts w:ascii="Arial" w:hAnsi="Arial" w:cs="Arial"/>
                <w:b/>
                <w:bCs/>
                <w:color w:val="202124"/>
                <w:sz w:val="28"/>
                <w:szCs w:val="28"/>
                <w:lang w:val="en-US"/>
              </w:rPr>
            </w:pPr>
            <w:r w:rsidRPr="0080046F">
              <w:rPr>
                <w:rFonts w:ascii="Times New Roman" w:hAnsi="Times New Roman" w:cs="Times New Roman"/>
                <w:sz w:val="28"/>
                <w:szCs w:val="28"/>
                <w:lang w:val="uk-UA"/>
              </w:rPr>
              <w:t>Аптека 3</w:t>
            </w:r>
            <w:r w:rsidRPr="0080046F">
              <w:rPr>
                <w:rFonts w:ascii="Times New Roman" w:hAnsi="Times New Roman" w:cs="Times New Roman"/>
                <w:sz w:val="28"/>
                <w:szCs w:val="28"/>
                <w:lang w:val="en-US"/>
              </w:rPr>
              <w:t>I</w:t>
            </w:r>
          </w:p>
        </w:tc>
        <w:tc>
          <w:tcPr>
            <w:tcW w:w="2693" w:type="dxa"/>
          </w:tcPr>
          <w:p w14:paraId="07867B4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 Великий Раковець, вул. Шевченка 45 «А»</w:t>
            </w:r>
          </w:p>
        </w:tc>
        <w:tc>
          <w:tcPr>
            <w:tcW w:w="3402" w:type="dxa"/>
          </w:tcPr>
          <w:p w14:paraId="4D3519DB" w14:textId="77777777" w:rsidR="00F447C0" w:rsidRPr="0080046F" w:rsidRDefault="00F447C0" w:rsidP="004853BD">
            <w:pPr>
              <w:rPr>
                <w:rStyle w:val="afc"/>
                <w:rFonts w:ascii="Times New Roman" w:hAnsi="Times New Roman" w:cs="Times New Roman"/>
                <w:b w:val="0"/>
                <w:sz w:val="28"/>
                <w:szCs w:val="28"/>
              </w:rPr>
            </w:pPr>
            <w:r w:rsidRPr="0080046F">
              <w:rPr>
                <w:rStyle w:val="afc"/>
                <w:rFonts w:ascii="Times New Roman" w:hAnsi="Times New Roman" w:cs="Times New Roman"/>
                <w:b w:val="0"/>
                <w:sz w:val="28"/>
                <w:szCs w:val="28"/>
              </w:rPr>
              <w:t>торгівля лікарськими засобами</w:t>
            </w:r>
          </w:p>
        </w:tc>
      </w:tr>
      <w:tr w:rsidR="00F447C0" w:rsidRPr="0080046F" w14:paraId="0CF96D15" w14:textId="77777777" w:rsidTr="004853BD">
        <w:tc>
          <w:tcPr>
            <w:tcW w:w="534" w:type="dxa"/>
          </w:tcPr>
          <w:p w14:paraId="3A6EC3E9"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465E8CB9" w14:textId="77777777" w:rsidR="00F447C0" w:rsidRPr="0080046F" w:rsidRDefault="00F447C0" w:rsidP="004853BD">
            <w:pPr>
              <w:rPr>
                <w:rFonts w:ascii="Times New Roman" w:hAnsi="Times New Roman" w:cs="Times New Roman"/>
                <w:sz w:val="28"/>
                <w:szCs w:val="28"/>
                <w:lang w:val="en-US"/>
              </w:rPr>
            </w:pPr>
            <w:r w:rsidRPr="0080046F">
              <w:rPr>
                <w:rFonts w:ascii="Times New Roman" w:hAnsi="Times New Roman" w:cs="Times New Roman"/>
                <w:sz w:val="28"/>
                <w:szCs w:val="28"/>
                <w:lang w:val="uk-UA"/>
              </w:rPr>
              <w:t>Аптека</w:t>
            </w:r>
            <w:r w:rsidRPr="0080046F">
              <w:rPr>
                <w:rFonts w:ascii="Times New Roman" w:hAnsi="Times New Roman" w:cs="Times New Roman"/>
                <w:sz w:val="28"/>
                <w:szCs w:val="28"/>
                <w:lang w:val="en-US"/>
              </w:rPr>
              <w:t xml:space="preserve"> </w:t>
            </w:r>
            <w:r w:rsidRPr="0080046F">
              <w:rPr>
                <w:rFonts w:ascii="Times New Roman" w:hAnsi="Times New Roman" w:cs="Times New Roman"/>
                <w:sz w:val="28"/>
                <w:szCs w:val="28"/>
                <w:lang w:val="uk-UA"/>
              </w:rPr>
              <w:t>3</w:t>
            </w:r>
            <w:r w:rsidRPr="0080046F">
              <w:rPr>
                <w:rFonts w:ascii="Times New Roman" w:hAnsi="Times New Roman" w:cs="Times New Roman"/>
                <w:sz w:val="28"/>
                <w:szCs w:val="28"/>
                <w:lang w:val="en-US"/>
              </w:rPr>
              <w:t>I</w:t>
            </w:r>
          </w:p>
        </w:tc>
        <w:tc>
          <w:tcPr>
            <w:tcW w:w="2693" w:type="dxa"/>
          </w:tcPr>
          <w:p w14:paraId="34496F32"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 Великий Раковець, вул. Мазепи, 1</w:t>
            </w:r>
          </w:p>
        </w:tc>
        <w:tc>
          <w:tcPr>
            <w:tcW w:w="3402" w:type="dxa"/>
          </w:tcPr>
          <w:p w14:paraId="003BB0C7" w14:textId="77777777" w:rsidR="00F447C0" w:rsidRPr="0080046F" w:rsidRDefault="00F447C0" w:rsidP="004853BD">
            <w:pPr>
              <w:rPr>
                <w:rStyle w:val="afc"/>
                <w:rFonts w:ascii="Times New Roman" w:hAnsi="Times New Roman" w:cs="Times New Roman"/>
                <w:b w:val="0"/>
                <w:sz w:val="28"/>
                <w:szCs w:val="28"/>
              </w:rPr>
            </w:pPr>
            <w:r w:rsidRPr="0080046F">
              <w:rPr>
                <w:rStyle w:val="afc"/>
                <w:rFonts w:ascii="Times New Roman" w:hAnsi="Times New Roman" w:cs="Times New Roman"/>
                <w:b w:val="0"/>
                <w:sz w:val="28"/>
                <w:szCs w:val="28"/>
              </w:rPr>
              <w:t>торгівля лікарськими засобами</w:t>
            </w:r>
          </w:p>
        </w:tc>
      </w:tr>
      <w:tr w:rsidR="00F447C0" w:rsidRPr="0080046F" w14:paraId="54D28C6F" w14:textId="77777777" w:rsidTr="004853BD">
        <w:tc>
          <w:tcPr>
            <w:tcW w:w="534" w:type="dxa"/>
          </w:tcPr>
          <w:p w14:paraId="57DA673E"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70B7889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Аптека</w:t>
            </w:r>
            <w:r w:rsidRPr="0080046F">
              <w:rPr>
                <w:rFonts w:ascii="Times New Roman" w:hAnsi="Times New Roman" w:cs="Times New Roman"/>
                <w:sz w:val="28"/>
                <w:szCs w:val="28"/>
                <w:lang w:val="en-US"/>
              </w:rPr>
              <w:t xml:space="preserve"> </w:t>
            </w:r>
            <w:r w:rsidRPr="0080046F">
              <w:rPr>
                <w:rFonts w:ascii="Times New Roman" w:hAnsi="Times New Roman" w:cs="Times New Roman"/>
                <w:sz w:val="28"/>
                <w:szCs w:val="28"/>
                <w:lang w:val="uk-UA"/>
              </w:rPr>
              <w:t>3</w:t>
            </w:r>
            <w:r w:rsidRPr="0080046F">
              <w:rPr>
                <w:rFonts w:ascii="Times New Roman" w:hAnsi="Times New Roman" w:cs="Times New Roman"/>
                <w:sz w:val="28"/>
                <w:szCs w:val="28"/>
                <w:lang w:val="en-US"/>
              </w:rPr>
              <w:t>I</w:t>
            </w:r>
          </w:p>
        </w:tc>
        <w:tc>
          <w:tcPr>
            <w:tcW w:w="2693" w:type="dxa"/>
          </w:tcPr>
          <w:p w14:paraId="4C00A41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en-US"/>
              </w:rPr>
              <w:t>С.Луково,</w:t>
            </w:r>
            <w:r w:rsidRPr="0080046F">
              <w:rPr>
                <w:rFonts w:ascii="Times New Roman" w:hAnsi="Times New Roman" w:cs="Times New Roman"/>
                <w:sz w:val="28"/>
                <w:szCs w:val="28"/>
                <w:lang w:val="uk-UA"/>
              </w:rPr>
              <w:t xml:space="preserve"> Центральна. 28</w:t>
            </w:r>
          </w:p>
        </w:tc>
        <w:tc>
          <w:tcPr>
            <w:tcW w:w="3402" w:type="dxa"/>
          </w:tcPr>
          <w:p w14:paraId="4FA3AA8C" w14:textId="77777777" w:rsidR="00F447C0" w:rsidRPr="0080046F" w:rsidRDefault="00F447C0" w:rsidP="004853BD">
            <w:pPr>
              <w:rPr>
                <w:rStyle w:val="afc"/>
                <w:rFonts w:ascii="Times New Roman" w:hAnsi="Times New Roman" w:cs="Times New Roman"/>
                <w:b w:val="0"/>
                <w:sz w:val="28"/>
                <w:szCs w:val="28"/>
              </w:rPr>
            </w:pPr>
            <w:r w:rsidRPr="0080046F">
              <w:rPr>
                <w:rStyle w:val="afc"/>
                <w:rFonts w:ascii="Times New Roman" w:hAnsi="Times New Roman" w:cs="Times New Roman"/>
                <w:b w:val="0"/>
                <w:sz w:val="28"/>
                <w:szCs w:val="28"/>
              </w:rPr>
              <w:t>торгівля лікарськими засобами</w:t>
            </w:r>
          </w:p>
        </w:tc>
      </w:tr>
      <w:tr w:rsidR="00F447C0" w:rsidRPr="0080046F" w14:paraId="1FB95A91" w14:textId="77777777" w:rsidTr="004853BD">
        <w:tc>
          <w:tcPr>
            <w:tcW w:w="534" w:type="dxa"/>
          </w:tcPr>
          <w:p w14:paraId="2C62546B"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534D5B6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АЗС «РОБІТНИК»</w:t>
            </w:r>
          </w:p>
        </w:tc>
        <w:tc>
          <w:tcPr>
            <w:tcW w:w="2693" w:type="dxa"/>
          </w:tcPr>
          <w:p w14:paraId="59B81951" w14:textId="77777777" w:rsidR="00F447C0" w:rsidRPr="0080046F" w:rsidRDefault="00F447C0" w:rsidP="004853BD">
            <w:pPr>
              <w:rPr>
                <w:rFonts w:ascii="Times New Roman" w:hAnsi="Times New Roman" w:cs="Times New Roman"/>
                <w:sz w:val="28"/>
                <w:szCs w:val="28"/>
              </w:rPr>
            </w:pPr>
            <w:r w:rsidRPr="0080046F">
              <w:rPr>
                <w:rFonts w:ascii="Times New Roman" w:hAnsi="Times New Roman" w:cs="Times New Roman"/>
                <w:sz w:val="28"/>
                <w:szCs w:val="28"/>
              </w:rPr>
              <w:t>с. Білки, вул. Івана Франка, 58</w:t>
            </w:r>
          </w:p>
        </w:tc>
        <w:tc>
          <w:tcPr>
            <w:tcW w:w="3402" w:type="dxa"/>
          </w:tcPr>
          <w:p w14:paraId="06B01A49" w14:textId="77777777" w:rsidR="00F447C0" w:rsidRPr="0080046F" w:rsidRDefault="00F447C0" w:rsidP="004853BD">
            <w:pPr>
              <w:rPr>
                <w:rStyle w:val="afc"/>
                <w:rFonts w:ascii="Times New Roman" w:hAnsi="Times New Roman" w:cs="Times New Roman"/>
                <w:b w:val="0"/>
                <w:sz w:val="28"/>
                <w:szCs w:val="28"/>
                <w:lang w:val="uk-UA"/>
              </w:rPr>
            </w:pPr>
            <w:r w:rsidRPr="0080046F">
              <w:rPr>
                <w:rStyle w:val="afc"/>
                <w:rFonts w:ascii="Times New Roman" w:hAnsi="Times New Roman" w:cs="Times New Roman"/>
                <w:b w:val="0"/>
                <w:sz w:val="28"/>
                <w:szCs w:val="28"/>
                <w:lang w:val="uk-UA"/>
              </w:rPr>
              <w:t xml:space="preserve">Автозаправочна станція, </w:t>
            </w:r>
          </w:p>
          <w:p w14:paraId="2CED1E8A" w14:textId="77777777" w:rsidR="00F447C0" w:rsidRPr="0080046F" w:rsidRDefault="00F447C0" w:rsidP="004853BD">
            <w:pPr>
              <w:rPr>
                <w:rStyle w:val="afc"/>
                <w:rFonts w:ascii="Times New Roman" w:hAnsi="Times New Roman" w:cs="Times New Roman"/>
                <w:b w:val="0"/>
                <w:sz w:val="28"/>
                <w:szCs w:val="28"/>
                <w:lang w:val="uk-UA"/>
              </w:rPr>
            </w:pPr>
            <w:r w:rsidRPr="0080046F">
              <w:rPr>
                <w:rFonts w:ascii="Times New Roman" w:hAnsi="Times New Roman" w:cs="Times New Roman"/>
                <w:sz w:val="28"/>
                <w:szCs w:val="28"/>
              </w:rPr>
              <w:t>Продаж бензину, дизельного пального, скрапленого газу</w:t>
            </w:r>
          </w:p>
        </w:tc>
      </w:tr>
      <w:tr w:rsidR="00F447C0" w:rsidRPr="0080046F" w14:paraId="64EE1773" w14:textId="77777777" w:rsidTr="004853BD">
        <w:tc>
          <w:tcPr>
            <w:tcW w:w="534" w:type="dxa"/>
          </w:tcPr>
          <w:p w14:paraId="24D43CA0"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7D2698B1" w14:textId="77777777" w:rsidR="00F447C0" w:rsidRPr="0080046F" w:rsidRDefault="00F447C0" w:rsidP="004853BD">
            <w:pPr>
              <w:rPr>
                <w:rFonts w:ascii="Times New Roman" w:hAnsi="Times New Roman" w:cs="Times New Roman"/>
                <w:sz w:val="28"/>
                <w:szCs w:val="28"/>
                <w:lang w:val="uk-UA"/>
              </w:rPr>
            </w:pPr>
            <w:r w:rsidRPr="0080046F">
              <w:rPr>
                <w:rStyle w:val="t286pc"/>
                <w:rFonts w:ascii="Times New Roman" w:hAnsi="Times New Roman" w:cs="Times New Roman"/>
                <w:sz w:val="28"/>
                <w:szCs w:val="28"/>
              </w:rPr>
              <w:t>АЗС «Елерон»</w:t>
            </w:r>
            <w:r w:rsidRPr="0080046F">
              <w:rPr>
                <w:rFonts w:ascii="Times New Roman" w:hAnsi="Times New Roman" w:cs="Times New Roman"/>
                <w:sz w:val="28"/>
                <w:szCs w:val="28"/>
              </w:rPr>
              <w:t>.</w:t>
            </w:r>
          </w:p>
        </w:tc>
        <w:tc>
          <w:tcPr>
            <w:tcW w:w="2693" w:type="dxa"/>
          </w:tcPr>
          <w:p w14:paraId="4CBCC4F2" w14:textId="77777777" w:rsidR="00F447C0" w:rsidRPr="0080046F" w:rsidRDefault="00F447C0" w:rsidP="004853BD">
            <w:pPr>
              <w:rPr>
                <w:rFonts w:ascii="Times New Roman" w:hAnsi="Times New Roman" w:cs="Times New Roman"/>
                <w:sz w:val="28"/>
                <w:szCs w:val="28"/>
              </w:rPr>
            </w:pPr>
            <w:r w:rsidRPr="0080046F">
              <w:rPr>
                <w:rFonts w:ascii="Times New Roman" w:hAnsi="Times New Roman" w:cs="Times New Roman"/>
                <w:sz w:val="28"/>
                <w:szCs w:val="28"/>
                <w:lang w:val="uk-UA"/>
              </w:rPr>
              <w:t>С.В</w:t>
            </w:r>
            <w:r w:rsidRPr="0080046F">
              <w:rPr>
                <w:rFonts w:ascii="Times New Roman" w:hAnsi="Times New Roman" w:cs="Times New Roman"/>
                <w:sz w:val="28"/>
                <w:szCs w:val="28"/>
              </w:rPr>
              <w:t>еликий Раковець, вул. Шевченка, 3/12</w:t>
            </w:r>
          </w:p>
        </w:tc>
        <w:tc>
          <w:tcPr>
            <w:tcW w:w="3402" w:type="dxa"/>
          </w:tcPr>
          <w:p w14:paraId="00DC617E" w14:textId="77777777" w:rsidR="00F447C0" w:rsidRPr="0080046F" w:rsidRDefault="00F447C0" w:rsidP="004853BD">
            <w:pPr>
              <w:rPr>
                <w:rStyle w:val="afc"/>
                <w:rFonts w:ascii="Times New Roman" w:hAnsi="Times New Roman" w:cs="Times New Roman"/>
                <w:b w:val="0"/>
                <w:sz w:val="28"/>
                <w:szCs w:val="28"/>
                <w:lang w:val="uk-UA"/>
              </w:rPr>
            </w:pPr>
            <w:r w:rsidRPr="0080046F">
              <w:rPr>
                <w:rStyle w:val="afc"/>
                <w:rFonts w:ascii="Times New Roman" w:hAnsi="Times New Roman" w:cs="Times New Roman"/>
                <w:b w:val="0"/>
                <w:sz w:val="28"/>
                <w:szCs w:val="28"/>
                <w:lang w:val="uk-UA"/>
              </w:rPr>
              <w:t xml:space="preserve">Автозаправочна станція, </w:t>
            </w:r>
          </w:p>
          <w:p w14:paraId="2194CFA1" w14:textId="77777777" w:rsidR="00F447C0" w:rsidRPr="0080046F" w:rsidRDefault="00F447C0" w:rsidP="004853BD">
            <w:pPr>
              <w:rPr>
                <w:rStyle w:val="afc"/>
                <w:rFonts w:ascii="Times New Roman" w:hAnsi="Times New Roman" w:cs="Times New Roman"/>
                <w:b w:val="0"/>
                <w:sz w:val="28"/>
                <w:szCs w:val="28"/>
                <w:lang w:val="uk-UA"/>
              </w:rPr>
            </w:pPr>
            <w:r w:rsidRPr="0080046F">
              <w:rPr>
                <w:rFonts w:ascii="Times New Roman" w:hAnsi="Times New Roman" w:cs="Times New Roman"/>
                <w:sz w:val="28"/>
                <w:szCs w:val="28"/>
              </w:rPr>
              <w:t>Продаж бензину, дизельного пального, скрапленого газу</w:t>
            </w:r>
          </w:p>
        </w:tc>
      </w:tr>
      <w:tr w:rsidR="00F447C0" w:rsidRPr="0080046F" w14:paraId="7D644620" w14:textId="77777777" w:rsidTr="004853BD">
        <w:tc>
          <w:tcPr>
            <w:tcW w:w="534" w:type="dxa"/>
          </w:tcPr>
          <w:p w14:paraId="1D067274"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1B619BD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Магазин «Боржава»</w:t>
            </w:r>
          </w:p>
        </w:tc>
        <w:tc>
          <w:tcPr>
            <w:tcW w:w="2693" w:type="dxa"/>
          </w:tcPr>
          <w:p w14:paraId="0AA5515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С.Білки, </w:t>
            </w:r>
          </w:p>
        </w:tc>
        <w:tc>
          <w:tcPr>
            <w:tcW w:w="3402" w:type="dxa"/>
          </w:tcPr>
          <w:p w14:paraId="032D56B6" w14:textId="77777777" w:rsidR="00F447C0" w:rsidRPr="0080046F" w:rsidRDefault="00F447C0" w:rsidP="004853BD">
            <w:pPr>
              <w:rPr>
                <w:rStyle w:val="afc"/>
                <w:rFonts w:ascii="Times New Roman" w:hAnsi="Times New Roman" w:cs="Times New Roman"/>
                <w:b w:val="0"/>
                <w:sz w:val="28"/>
                <w:szCs w:val="28"/>
                <w:lang w:val="uk-UA"/>
              </w:rPr>
            </w:pPr>
            <w:r w:rsidRPr="0080046F">
              <w:rPr>
                <w:rFonts w:ascii="Times New Roman" w:hAnsi="Times New Roman" w:cs="Times New Roman"/>
                <w:sz w:val="28"/>
                <w:szCs w:val="28"/>
                <w:lang w:val="uk-UA"/>
              </w:rPr>
              <w:t>Продаж</w:t>
            </w:r>
            <w:r w:rsidRPr="0080046F">
              <w:rPr>
                <w:rFonts w:ascii="Times New Roman" w:hAnsi="Times New Roman" w:cs="Times New Roman"/>
                <w:sz w:val="28"/>
                <w:szCs w:val="28"/>
              </w:rPr>
              <w:t xml:space="preserve"> господарських товарів</w:t>
            </w:r>
          </w:p>
        </w:tc>
      </w:tr>
      <w:tr w:rsidR="00F447C0" w:rsidRPr="0080046F" w14:paraId="42963F06" w14:textId="77777777" w:rsidTr="004853BD">
        <w:tc>
          <w:tcPr>
            <w:tcW w:w="534" w:type="dxa"/>
          </w:tcPr>
          <w:p w14:paraId="0AE33ACF"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4A53C11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Магазин «Все для дому»</w:t>
            </w:r>
          </w:p>
        </w:tc>
        <w:tc>
          <w:tcPr>
            <w:tcW w:w="2693" w:type="dxa"/>
          </w:tcPr>
          <w:p w14:paraId="0A23311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Кротона,55</w:t>
            </w:r>
          </w:p>
        </w:tc>
        <w:tc>
          <w:tcPr>
            <w:tcW w:w="3402" w:type="dxa"/>
          </w:tcPr>
          <w:p w14:paraId="031E75B4" w14:textId="77777777" w:rsidR="00F447C0" w:rsidRPr="0080046F" w:rsidRDefault="00F447C0" w:rsidP="004853BD">
            <w:pPr>
              <w:rPr>
                <w:rStyle w:val="afc"/>
                <w:rFonts w:ascii="Times New Roman" w:hAnsi="Times New Roman" w:cs="Times New Roman"/>
                <w:b w:val="0"/>
                <w:sz w:val="28"/>
                <w:szCs w:val="28"/>
                <w:lang w:val="uk-UA"/>
              </w:rPr>
            </w:pPr>
            <w:r w:rsidRPr="0080046F">
              <w:rPr>
                <w:rFonts w:ascii="Times New Roman" w:hAnsi="Times New Roman" w:cs="Times New Roman"/>
                <w:sz w:val="28"/>
                <w:szCs w:val="28"/>
                <w:lang w:val="uk-UA"/>
              </w:rPr>
              <w:t>Продаж</w:t>
            </w:r>
            <w:r w:rsidRPr="0080046F">
              <w:rPr>
                <w:rFonts w:ascii="Times New Roman" w:hAnsi="Times New Roman" w:cs="Times New Roman"/>
                <w:sz w:val="28"/>
                <w:szCs w:val="28"/>
              </w:rPr>
              <w:t xml:space="preserve"> господарських товарів</w:t>
            </w:r>
          </w:p>
        </w:tc>
      </w:tr>
      <w:tr w:rsidR="00F447C0" w:rsidRPr="0080046F" w14:paraId="0EF57B5B" w14:textId="77777777" w:rsidTr="004853BD">
        <w:tc>
          <w:tcPr>
            <w:tcW w:w="534" w:type="dxa"/>
          </w:tcPr>
          <w:p w14:paraId="18FCB1B6"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313A462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Магазин «Меблі Білки»</w:t>
            </w:r>
          </w:p>
        </w:tc>
        <w:tc>
          <w:tcPr>
            <w:tcW w:w="2693" w:type="dxa"/>
          </w:tcPr>
          <w:p w14:paraId="23A1C7A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вул.Петра Ороса,6</w:t>
            </w:r>
          </w:p>
        </w:tc>
        <w:tc>
          <w:tcPr>
            <w:tcW w:w="3402" w:type="dxa"/>
          </w:tcPr>
          <w:p w14:paraId="1075B6E0" w14:textId="77777777" w:rsidR="00F447C0" w:rsidRPr="0080046F" w:rsidRDefault="00F447C0" w:rsidP="004853BD">
            <w:pPr>
              <w:rPr>
                <w:rStyle w:val="afc"/>
                <w:rFonts w:ascii="Times New Roman" w:hAnsi="Times New Roman" w:cs="Times New Roman"/>
                <w:b w:val="0"/>
                <w:sz w:val="28"/>
                <w:szCs w:val="28"/>
                <w:lang w:val="uk-UA"/>
              </w:rPr>
            </w:pPr>
            <w:r w:rsidRPr="0080046F">
              <w:rPr>
                <w:rStyle w:val="afc"/>
                <w:rFonts w:ascii="Times New Roman" w:hAnsi="Times New Roman" w:cs="Times New Roman"/>
                <w:b w:val="0"/>
                <w:sz w:val="28"/>
                <w:szCs w:val="28"/>
                <w:lang w:val="uk-UA"/>
              </w:rPr>
              <w:t>Продаж меблів та фурнітури</w:t>
            </w:r>
          </w:p>
        </w:tc>
      </w:tr>
      <w:tr w:rsidR="00F447C0" w:rsidRPr="0080046F" w14:paraId="6FEC073A" w14:textId="77777777" w:rsidTr="004853BD">
        <w:tc>
          <w:tcPr>
            <w:tcW w:w="534" w:type="dxa"/>
          </w:tcPr>
          <w:p w14:paraId="7A8A0C93"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1D115E4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color w:val="1F1F1F"/>
                <w:sz w:val="28"/>
                <w:szCs w:val="28"/>
                <w:shd w:val="clear" w:color="auto" w:fill="FFFFFF"/>
                <w:lang w:val="uk-UA"/>
              </w:rPr>
              <w:t>Магазин «</w:t>
            </w:r>
            <w:r w:rsidRPr="0080046F">
              <w:rPr>
                <w:rFonts w:ascii="Times New Roman" w:hAnsi="Times New Roman" w:cs="Times New Roman"/>
                <w:color w:val="1F1F1F"/>
                <w:sz w:val="28"/>
                <w:szCs w:val="28"/>
                <w:shd w:val="clear" w:color="auto" w:fill="FFFFFF"/>
              </w:rPr>
              <w:t>Аврора</w:t>
            </w:r>
            <w:r w:rsidRPr="0080046F">
              <w:rPr>
                <w:rFonts w:ascii="Times New Roman" w:hAnsi="Times New Roman" w:cs="Times New Roman"/>
                <w:color w:val="1F1F1F"/>
                <w:sz w:val="28"/>
                <w:szCs w:val="28"/>
                <w:shd w:val="clear" w:color="auto" w:fill="FFFFFF"/>
                <w:lang w:val="uk-UA"/>
              </w:rPr>
              <w:t>»</w:t>
            </w:r>
          </w:p>
        </w:tc>
        <w:tc>
          <w:tcPr>
            <w:tcW w:w="2693" w:type="dxa"/>
          </w:tcPr>
          <w:p w14:paraId="3E5AEC2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Центральна,62/7</w:t>
            </w:r>
          </w:p>
        </w:tc>
        <w:tc>
          <w:tcPr>
            <w:tcW w:w="3402" w:type="dxa"/>
          </w:tcPr>
          <w:p w14:paraId="4122D256" w14:textId="77777777" w:rsidR="00F447C0" w:rsidRPr="0080046F" w:rsidRDefault="00F447C0" w:rsidP="004853BD">
            <w:pPr>
              <w:rPr>
                <w:rStyle w:val="afc"/>
                <w:rFonts w:ascii="Times New Roman" w:hAnsi="Times New Roman" w:cs="Times New Roman"/>
                <w:b w:val="0"/>
                <w:sz w:val="28"/>
                <w:szCs w:val="28"/>
                <w:lang w:val="uk-UA"/>
              </w:rPr>
            </w:pPr>
            <w:r w:rsidRPr="0080046F">
              <w:rPr>
                <w:rStyle w:val="afc"/>
                <w:rFonts w:ascii="Times New Roman" w:hAnsi="Times New Roman" w:cs="Times New Roman"/>
                <w:b w:val="0"/>
                <w:sz w:val="28"/>
                <w:szCs w:val="28"/>
                <w:lang w:val="uk-UA"/>
              </w:rPr>
              <w:t>Мережевий мультимаркет, продаж товарів повсякденного попиту</w:t>
            </w:r>
          </w:p>
        </w:tc>
      </w:tr>
      <w:tr w:rsidR="00F447C0" w:rsidRPr="0080046F" w14:paraId="06247543" w14:textId="77777777" w:rsidTr="004853BD">
        <w:tc>
          <w:tcPr>
            <w:tcW w:w="534" w:type="dxa"/>
          </w:tcPr>
          <w:p w14:paraId="4CDE420B"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05987126" w14:textId="77777777" w:rsidR="00F447C0" w:rsidRPr="0080046F" w:rsidRDefault="00F447C0" w:rsidP="004853BD">
            <w:pPr>
              <w:rPr>
                <w:rFonts w:ascii="Times New Roman" w:hAnsi="Times New Roman" w:cs="Times New Roman"/>
                <w:color w:val="1F1F1F"/>
                <w:sz w:val="28"/>
                <w:szCs w:val="28"/>
                <w:u w:val="single"/>
                <w:shd w:val="clear" w:color="auto" w:fill="FFFFFF"/>
                <w:lang w:val="uk-UA"/>
              </w:rPr>
            </w:pPr>
            <w:r w:rsidRPr="0080046F">
              <w:rPr>
                <w:rFonts w:ascii="Times New Roman" w:hAnsi="Times New Roman" w:cs="Times New Roman"/>
                <w:color w:val="1F1F1F"/>
                <w:sz w:val="28"/>
                <w:szCs w:val="28"/>
                <w:u w:val="single"/>
                <w:shd w:val="clear" w:color="auto" w:fill="FFFFFF"/>
              </w:rPr>
              <w:t>ТЦ "OnIX</w:t>
            </w:r>
          </w:p>
        </w:tc>
        <w:tc>
          <w:tcPr>
            <w:tcW w:w="2693" w:type="dxa"/>
          </w:tcPr>
          <w:p w14:paraId="4439676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 Білки, вул. Кротона,56</w:t>
            </w:r>
          </w:p>
        </w:tc>
        <w:tc>
          <w:tcPr>
            <w:tcW w:w="3402" w:type="dxa"/>
          </w:tcPr>
          <w:p w14:paraId="69413894" w14:textId="77777777" w:rsidR="00F447C0" w:rsidRPr="0080046F" w:rsidRDefault="00F447C0" w:rsidP="004853BD">
            <w:pPr>
              <w:rPr>
                <w:rStyle w:val="afc"/>
                <w:rFonts w:ascii="Times New Roman" w:hAnsi="Times New Roman" w:cs="Times New Roman"/>
                <w:b w:val="0"/>
                <w:sz w:val="28"/>
                <w:szCs w:val="28"/>
                <w:lang w:val="uk-UA"/>
              </w:rPr>
            </w:pPr>
            <w:r w:rsidRPr="0080046F">
              <w:rPr>
                <w:rStyle w:val="afc"/>
                <w:rFonts w:ascii="Times New Roman" w:hAnsi="Times New Roman" w:cs="Times New Roman"/>
                <w:b w:val="0"/>
                <w:sz w:val="28"/>
                <w:szCs w:val="28"/>
                <w:lang w:val="uk-UA"/>
              </w:rPr>
              <w:t>Продаж товарів повсякденного попиту</w:t>
            </w:r>
          </w:p>
        </w:tc>
      </w:tr>
      <w:tr w:rsidR="00F447C0" w:rsidRPr="0080046F" w14:paraId="5509D376" w14:textId="77777777" w:rsidTr="004853BD">
        <w:tc>
          <w:tcPr>
            <w:tcW w:w="534" w:type="dxa"/>
          </w:tcPr>
          <w:p w14:paraId="3FB3499B"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5C1B96F9" w14:textId="77777777" w:rsidR="00F447C0" w:rsidRPr="0080046F" w:rsidRDefault="00F447C0" w:rsidP="004853BD">
            <w:pPr>
              <w:rPr>
                <w:rFonts w:ascii="Times New Roman" w:hAnsi="Times New Roman" w:cs="Times New Roman"/>
                <w:color w:val="1F1F1F"/>
                <w:sz w:val="28"/>
                <w:szCs w:val="28"/>
                <w:u w:val="single"/>
                <w:shd w:val="clear" w:color="auto" w:fill="FFFFFF"/>
                <w:lang w:val="uk-UA"/>
              </w:rPr>
            </w:pPr>
            <w:r w:rsidRPr="0080046F">
              <w:rPr>
                <w:rFonts w:ascii="Times New Roman" w:hAnsi="Times New Roman" w:cs="Times New Roman"/>
                <w:sz w:val="28"/>
                <w:szCs w:val="28"/>
                <w:lang w:val="uk-UA"/>
              </w:rPr>
              <w:t xml:space="preserve">Магазин </w:t>
            </w:r>
            <w:r w:rsidRPr="0080046F">
              <w:rPr>
                <w:rFonts w:ascii="Times New Roman" w:hAnsi="Times New Roman" w:cs="Times New Roman"/>
                <w:color w:val="1F1F1F"/>
                <w:sz w:val="28"/>
                <w:szCs w:val="28"/>
                <w:u w:val="single"/>
                <w:shd w:val="clear" w:color="auto" w:fill="FFFFFF"/>
              </w:rPr>
              <w:t xml:space="preserve">SINSAY </w:t>
            </w:r>
          </w:p>
        </w:tc>
        <w:tc>
          <w:tcPr>
            <w:tcW w:w="2693" w:type="dxa"/>
          </w:tcPr>
          <w:p w14:paraId="297BBC3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С.Білки, вул. Центральна,85</w:t>
            </w:r>
          </w:p>
        </w:tc>
        <w:tc>
          <w:tcPr>
            <w:tcW w:w="3402" w:type="dxa"/>
          </w:tcPr>
          <w:p w14:paraId="0AF0DAE2" w14:textId="77777777" w:rsidR="00F447C0" w:rsidRPr="0080046F" w:rsidRDefault="00F447C0" w:rsidP="004853BD">
            <w:pPr>
              <w:rPr>
                <w:rStyle w:val="afc"/>
                <w:rFonts w:ascii="Times New Roman" w:hAnsi="Times New Roman" w:cs="Times New Roman"/>
                <w:b w:val="0"/>
                <w:sz w:val="28"/>
                <w:szCs w:val="28"/>
                <w:lang w:val="uk-UA"/>
              </w:rPr>
            </w:pPr>
            <w:r w:rsidRPr="0080046F">
              <w:rPr>
                <w:rStyle w:val="afc"/>
                <w:rFonts w:ascii="Times New Roman" w:hAnsi="Times New Roman" w:cs="Times New Roman"/>
                <w:b w:val="0"/>
                <w:sz w:val="28"/>
                <w:szCs w:val="28"/>
                <w:lang w:val="uk-UA"/>
              </w:rPr>
              <w:t>Торгівля одягом та аксесуарами</w:t>
            </w:r>
          </w:p>
        </w:tc>
      </w:tr>
      <w:tr w:rsidR="00F447C0" w:rsidRPr="0080046F" w14:paraId="53581C68" w14:textId="77777777" w:rsidTr="004853BD">
        <w:tc>
          <w:tcPr>
            <w:tcW w:w="534" w:type="dxa"/>
          </w:tcPr>
          <w:p w14:paraId="75023B04"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719F10E5" w14:textId="77777777" w:rsidR="00F447C0" w:rsidRPr="0080046F" w:rsidRDefault="00F447C0" w:rsidP="004853BD">
            <w:pPr>
              <w:rPr>
                <w:rFonts w:ascii="Times New Roman" w:hAnsi="Times New Roman" w:cs="Times New Roman"/>
                <w:color w:val="1F1F1F"/>
                <w:sz w:val="28"/>
                <w:szCs w:val="28"/>
                <w:u w:val="single"/>
                <w:shd w:val="clear" w:color="auto" w:fill="FFFFFF"/>
                <w:lang w:val="uk-UA"/>
              </w:rPr>
            </w:pPr>
            <w:r w:rsidRPr="0080046F">
              <w:rPr>
                <w:rFonts w:ascii="Times New Roman" w:hAnsi="Times New Roman" w:cs="Times New Roman"/>
                <w:sz w:val="28"/>
                <w:szCs w:val="28"/>
                <w:lang w:val="uk-UA"/>
              </w:rPr>
              <w:t>Магазин</w:t>
            </w:r>
            <w:r w:rsidRPr="0080046F">
              <w:rPr>
                <w:rFonts w:ascii="Times New Roman" w:hAnsi="Times New Roman" w:cs="Times New Roman"/>
                <w:color w:val="1F1F1F"/>
                <w:sz w:val="28"/>
                <w:szCs w:val="28"/>
                <w:u w:val="single"/>
                <w:shd w:val="clear" w:color="auto" w:fill="FFFFFF"/>
                <w:lang w:val="uk-UA"/>
              </w:rPr>
              <w:t xml:space="preserve"> «</w:t>
            </w:r>
            <w:r w:rsidRPr="0080046F">
              <w:rPr>
                <w:rFonts w:ascii="Times New Roman" w:hAnsi="Times New Roman" w:cs="Times New Roman"/>
                <w:color w:val="1F1F1F"/>
                <w:sz w:val="28"/>
                <w:szCs w:val="28"/>
                <w:u w:val="single"/>
                <w:shd w:val="clear" w:color="auto" w:fill="FFFFFF"/>
              </w:rPr>
              <w:t>Мрія</w:t>
            </w:r>
            <w:r w:rsidRPr="0080046F">
              <w:rPr>
                <w:rFonts w:ascii="Times New Roman" w:hAnsi="Times New Roman" w:cs="Times New Roman"/>
                <w:color w:val="1F1F1F"/>
                <w:sz w:val="28"/>
                <w:szCs w:val="28"/>
                <w:u w:val="single"/>
                <w:shd w:val="clear" w:color="auto" w:fill="FFFFFF"/>
                <w:lang w:val="uk-UA"/>
              </w:rPr>
              <w:t>»</w:t>
            </w:r>
          </w:p>
        </w:tc>
        <w:tc>
          <w:tcPr>
            <w:tcW w:w="2693" w:type="dxa"/>
          </w:tcPr>
          <w:p w14:paraId="7E58188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С.Білки, вул. Центральна, </w:t>
            </w:r>
          </w:p>
        </w:tc>
        <w:tc>
          <w:tcPr>
            <w:tcW w:w="3402" w:type="dxa"/>
          </w:tcPr>
          <w:p w14:paraId="14B2C0B4" w14:textId="77777777" w:rsidR="00F447C0" w:rsidRPr="0080046F" w:rsidRDefault="00F447C0" w:rsidP="004853BD">
            <w:pPr>
              <w:rPr>
                <w:rStyle w:val="afc"/>
                <w:rFonts w:ascii="Times New Roman" w:hAnsi="Times New Roman" w:cs="Times New Roman"/>
                <w:b w:val="0"/>
                <w:sz w:val="28"/>
                <w:szCs w:val="28"/>
                <w:lang w:val="uk-UA"/>
              </w:rPr>
            </w:pPr>
            <w:r w:rsidRPr="0080046F">
              <w:rPr>
                <w:rStyle w:val="afc"/>
                <w:rFonts w:ascii="Times New Roman" w:hAnsi="Times New Roman" w:cs="Times New Roman"/>
                <w:b w:val="0"/>
                <w:sz w:val="28"/>
                <w:szCs w:val="28"/>
                <w:lang w:val="uk-UA"/>
              </w:rPr>
              <w:t xml:space="preserve">Торгівля одягом та аксесуарами, </w:t>
            </w:r>
          </w:p>
          <w:p w14:paraId="28976706" w14:textId="77777777" w:rsidR="00F447C0" w:rsidRPr="0080046F" w:rsidRDefault="00F447C0" w:rsidP="004853BD">
            <w:pPr>
              <w:rPr>
                <w:rStyle w:val="afc"/>
                <w:rFonts w:ascii="Times New Roman" w:hAnsi="Times New Roman" w:cs="Times New Roman"/>
                <w:b w:val="0"/>
                <w:sz w:val="28"/>
                <w:szCs w:val="28"/>
                <w:lang w:val="uk-UA"/>
              </w:rPr>
            </w:pPr>
            <w:r w:rsidRPr="0080046F">
              <w:rPr>
                <w:rStyle w:val="afc"/>
                <w:rFonts w:ascii="Times New Roman" w:hAnsi="Times New Roman" w:cs="Times New Roman"/>
                <w:b w:val="0"/>
                <w:sz w:val="28"/>
                <w:szCs w:val="28"/>
                <w:lang w:val="uk-UA"/>
              </w:rPr>
              <w:lastRenderedPageBreak/>
              <w:t>Продаж товарів повсякденного попиту</w:t>
            </w:r>
          </w:p>
        </w:tc>
      </w:tr>
      <w:tr w:rsidR="00F447C0" w:rsidRPr="0080046F" w14:paraId="7EA151A8" w14:textId="77777777" w:rsidTr="004853BD">
        <w:tc>
          <w:tcPr>
            <w:tcW w:w="534" w:type="dxa"/>
          </w:tcPr>
          <w:p w14:paraId="7646A9B4"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0FE95C20" w14:textId="77777777" w:rsidR="00F447C0" w:rsidRPr="0080046F" w:rsidRDefault="00F447C0" w:rsidP="004853BD">
            <w:pPr>
              <w:rPr>
                <w:rFonts w:ascii="Times New Roman" w:hAnsi="Times New Roman" w:cs="Times New Roman"/>
                <w:color w:val="1F1F1F"/>
                <w:sz w:val="28"/>
                <w:szCs w:val="28"/>
                <w:u w:val="single"/>
                <w:shd w:val="clear" w:color="auto" w:fill="FFFFFF"/>
                <w:lang w:val="uk-UA"/>
              </w:rPr>
            </w:pPr>
            <w:r w:rsidRPr="0080046F">
              <w:rPr>
                <w:rFonts w:ascii="Times New Roman" w:hAnsi="Times New Roman" w:cs="Times New Roman"/>
                <w:color w:val="1F1F1F"/>
                <w:sz w:val="28"/>
                <w:szCs w:val="28"/>
                <w:u w:val="single"/>
                <w:shd w:val="clear" w:color="auto" w:fill="FFFFFF"/>
                <w:lang w:val="uk-UA"/>
              </w:rPr>
              <w:t>Магазин «Скриня»</w:t>
            </w:r>
          </w:p>
        </w:tc>
        <w:tc>
          <w:tcPr>
            <w:tcW w:w="2693" w:type="dxa"/>
          </w:tcPr>
          <w:p w14:paraId="067FE35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rPr>
              <w:t>вул. Центральна, 62Б, с. Білки</w:t>
            </w:r>
          </w:p>
        </w:tc>
        <w:tc>
          <w:tcPr>
            <w:tcW w:w="3402" w:type="dxa"/>
          </w:tcPr>
          <w:p w14:paraId="73402390" w14:textId="77777777" w:rsidR="00F447C0" w:rsidRPr="0080046F" w:rsidRDefault="00F447C0" w:rsidP="004853BD">
            <w:pPr>
              <w:rPr>
                <w:rStyle w:val="afc"/>
                <w:rFonts w:ascii="Times New Roman" w:hAnsi="Times New Roman" w:cs="Times New Roman"/>
                <w:b w:val="0"/>
                <w:sz w:val="28"/>
                <w:szCs w:val="28"/>
                <w:lang w:val="uk-UA"/>
              </w:rPr>
            </w:pPr>
            <w:r w:rsidRPr="0080046F">
              <w:rPr>
                <w:rFonts w:ascii="Times New Roman" w:hAnsi="Times New Roman" w:cs="Times New Roman"/>
                <w:sz w:val="28"/>
                <w:szCs w:val="28"/>
                <w:lang w:val="uk-UA"/>
              </w:rPr>
              <w:t>Продаж</w:t>
            </w:r>
            <w:r w:rsidRPr="0080046F">
              <w:rPr>
                <w:rFonts w:ascii="Times New Roman" w:hAnsi="Times New Roman" w:cs="Times New Roman"/>
                <w:sz w:val="28"/>
                <w:szCs w:val="28"/>
              </w:rPr>
              <w:t xml:space="preserve"> господарських товарів</w:t>
            </w:r>
          </w:p>
        </w:tc>
      </w:tr>
      <w:tr w:rsidR="00F447C0" w:rsidRPr="0080046F" w14:paraId="1E8A641C" w14:textId="77777777" w:rsidTr="004853BD">
        <w:tc>
          <w:tcPr>
            <w:tcW w:w="534" w:type="dxa"/>
          </w:tcPr>
          <w:p w14:paraId="0DC68E19"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1546167F" w14:textId="77777777" w:rsidR="00F447C0" w:rsidRPr="0080046F" w:rsidRDefault="00F447C0" w:rsidP="004853BD">
            <w:pPr>
              <w:spacing w:after="192"/>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bCs/>
                <w:sz w:val="28"/>
                <w:szCs w:val="28"/>
                <w:lang w:eastAsia="ru-RU"/>
              </w:rPr>
              <w:t>Royall Hall (Рояль Холл)</w:t>
            </w:r>
          </w:p>
        </w:tc>
        <w:tc>
          <w:tcPr>
            <w:tcW w:w="2693" w:type="dxa"/>
          </w:tcPr>
          <w:p w14:paraId="3CD9CF9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 Білки, </w:t>
            </w:r>
            <w:r w:rsidRPr="0080046F">
              <w:rPr>
                <w:rFonts w:ascii="Times New Roman" w:hAnsi="Times New Roman" w:cs="Times New Roman"/>
                <w:sz w:val="28"/>
                <w:szCs w:val="28"/>
              </w:rPr>
              <w:t>вулиця Центральна, 75,</w:t>
            </w:r>
          </w:p>
        </w:tc>
        <w:tc>
          <w:tcPr>
            <w:tcW w:w="3402" w:type="dxa"/>
          </w:tcPr>
          <w:p w14:paraId="0AFCC7D1" w14:textId="77777777" w:rsidR="00F447C0" w:rsidRPr="0080046F" w:rsidRDefault="00F447C0" w:rsidP="004853BD">
            <w:pPr>
              <w:rPr>
                <w:rStyle w:val="afc"/>
                <w:rFonts w:ascii="Times New Roman" w:hAnsi="Times New Roman" w:cs="Times New Roman"/>
                <w:b w:val="0"/>
                <w:sz w:val="28"/>
                <w:szCs w:val="28"/>
                <w:lang w:val="uk-UA"/>
              </w:rPr>
            </w:pPr>
            <w:r w:rsidRPr="0080046F">
              <w:rPr>
                <w:rFonts w:ascii="Times New Roman" w:hAnsi="Times New Roman" w:cs="Times New Roman"/>
                <w:sz w:val="28"/>
                <w:szCs w:val="28"/>
                <w:lang w:val="uk-UA"/>
              </w:rPr>
              <w:t>Продаж</w:t>
            </w:r>
            <w:r w:rsidRPr="0080046F">
              <w:rPr>
                <w:rFonts w:ascii="Times New Roman" w:hAnsi="Times New Roman" w:cs="Times New Roman"/>
                <w:sz w:val="28"/>
                <w:szCs w:val="28"/>
              </w:rPr>
              <w:t xml:space="preserve"> господарських товарів</w:t>
            </w:r>
          </w:p>
        </w:tc>
      </w:tr>
      <w:tr w:rsidR="00F447C0" w:rsidRPr="0080046F" w14:paraId="6484C4E7" w14:textId="77777777" w:rsidTr="004853BD">
        <w:tc>
          <w:tcPr>
            <w:tcW w:w="534" w:type="dxa"/>
          </w:tcPr>
          <w:p w14:paraId="3E2F4F14"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37F981FD" w14:textId="77777777" w:rsidR="00F447C0" w:rsidRPr="0080046F" w:rsidRDefault="00F447C0" w:rsidP="004853BD">
            <w:pPr>
              <w:spacing w:after="192"/>
              <w:rPr>
                <w:rFonts w:ascii="Times New Roman" w:eastAsia="Times New Roman" w:hAnsi="Times New Roman" w:cs="Times New Roman"/>
                <w:bCs/>
                <w:sz w:val="28"/>
                <w:szCs w:val="28"/>
                <w:lang w:val="uk-UA" w:eastAsia="ru-RU"/>
              </w:rPr>
            </w:pPr>
            <w:r w:rsidRPr="0080046F">
              <w:rPr>
                <w:rFonts w:ascii="Times New Roman" w:eastAsia="Times New Roman" w:hAnsi="Times New Roman" w:cs="Times New Roman"/>
                <w:bCs/>
                <w:sz w:val="28"/>
                <w:szCs w:val="28"/>
                <w:lang w:val="uk-UA" w:eastAsia="ru-RU"/>
              </w:rPr>
              <w:t xml:space="preserve">«Діана» </w:t>
            </w:r>
          </w:p>
        </w:tc>
        <w:tc>
          <w:tcPr>
            <w:tcW w:w="2693" w:type="dxa"/>
          </w:tcPr>
          <w:p w14:paraId="79FCAAF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 Білки, </w:t>
            </w:r>
            <w:r w:rsidRPr="0080046F">
              <w:rPr>
                <w:rFonts w:ascii="Times New Roman" w:hAnsi="Times New Roman" w:cs="Times New Roman"/>
                <w:sz w:val="28"/>
                <w:szCs w:val="28"/>
              </w:rPr>
              <w:t>вулиця Центральна,</w:t>
            </w:r>
          </w:p>
        </w:tc>
        <w:tc>
          <w:tcPr>
            <w:tcW w:w="3402" w:type="dxa"/>
          </w:tcPr>
          <w:p w14:paraId="6D36A5D5"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Кафе – ресторан </w:t>
            </w:r>
          </w:p>
        </w:tc>
      </w:tr>
      <w:tr w:rsidR="00F447C0" w:rsidRPr="0080046F" w14:paraId="6905D7E1" w14:textId="77777777" w:rsidTr="004853BD">
        <w:tc>
          <w:tcPr>
            <w:tcW w:w="534" w:type="dxa"/>
          </w:tcPr>
          <w:p w14:paraId="5482BABE"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3642E949" w14:textId="77777777" w:rsidR="00F447C0" w:rsidRPr="0080046F" w:rsidRDefault="00F447C0" w:rsidP="004853BD">
            <w:pPr>
              <w:spacing w:after="192"/>
              <w:rPr>
                <w:rFonts w:ascii="Times New Roman" w:eastAsia="Times New Roman" w:hAnsi="Times New Roman" w:cs="Times New Roman"/>
                <w:bCs/>
                <w:sz w:val="28"/>
                <w:szCs w:val="28"/>
                <w:lang w:val="uk-UA" w:eastAsia="ru-RU"/>
              </w:rPr>
            </w:pPr>
            <w:r w:rsidRPr="0080046F">
              <w:rPr>
                <w:rFonts w:ascii="Times New Roman" w:eastAsia="Times New Roman" w:hAnsi="Times New Roman" w:cs="Times New Roman"/>
                <w:bCs/>
                <w:sz w:val="28"/>
                <w:szCs w:val="28"/>
                <w:lang w:val="uk-UA" w:eastAsia="ru-RU"/>
              </w:rPr>
              <w:t>«КОРОНА»</w:t>
            </w:r>
          </w:p>
        </w:tc>
        <w:tc>
          <w:tcPr>
            <w:tcW w:w="2693" w:type="dxa"/>
          </w:tcPr>
          <w:p w14:paraId="3FFC5C5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 Великий Раковець, </w:t>
            </w:r>
            <w:r w:rsidRPr="0080046F">
              <w:rPr>
                <w:rFonts w:ascii="Times New Roman" w:hAnsi="Times New Roman" w:cs="Times New Roman"/>
                <w:sz w:val="28"/>
                <w:szCs w:val="28"/>
              </w:rPr>
              <w:t>вул. Сагайдачного, 14</w:t>
            </w:r>
          </w:p>
        </w:tc>
        <w:tc>
          <w:tcPr>
            <w:tcW w:w="3402" w:type="dxa"/>
          </w:tcPr>
          <w:p w14:paraId="4F6ECEF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Кафе - ресторан</w:t>
            </w:r>
          </w:p>
        </w:tc>
      </w:tr>
      <w:tr w:rsidR="00F447C0" w:rsidRPr="0080046F" w14:paraId="7075217B" w14:textId="77777777" w:rsidTr="004853BD">
        <w:tc>
          <w:tcPr>
            <w:tcW w:w="534" w:type="dxa"/>
          </w:tcPr>
          <w:p w14:paraId="2037B4E6" w14:textId="77777777" w:rsidR="00F447C0" w:rsidRPr="0080046F" w:rsidRDefault="00F447C0" w:rsidP="004853BD">
            <w:pPr>
              <w:rPr>
                <w:rFonts w:ascii="Times New Roman" w:eastAsia="Times New Roman" w:hAnsi="Times New Roman" w:cs="Times New Roman"/>
                <w:sz w:val="28"/>
                <w:szCs w:val="28"/>
                <w:lang w:val="uk-UA" w:eastAsia="ru-RU"/>
              </w:rPr>
            </w:pPr>
          </w:p>
        </w:tc>
        <w:tc>
          <w:tcPr>
            <w:tcW w:w="2835" w:type="dxa"/>
          </w:tcPr>
          <w:p w14:paraId="14238D16" w14:textId="77777777" w:rsidR="00F447C0" w:rsidRPr="0080046F" w:rsidRDefault="00F447C0" w:rsidP="004853BD">
            <w:pPr>
              <w:spacing w:after="192"/>
              <w:rPr>
                <w:rFonts w:ascii="Times New Roman" w:eastAsia="Times New Roman" w:hAnsi="Times New Roman" w:cs="Times New Roman"/>
                <w:bCs/>
                <w:sz w:val="28"/>
                <w:szCs w:val="28"/>
                <w:lang w:val="uk-UA" w:eastAsia="ru-RU"/>
              </w:rPr>
            </w:pPr>
            <w:r w:rsidRPr="0080046F">
              <w:rPr>
                <w:rFonts w:ascii="Times New Roman" w:eastAsia="Times New Roman" w:hAnsi="Times New Roman" w:cs="Times New Roman"/>
                <w:bCs/>
                <w:sz w:val="28"/>
                <w:szCs w:val="28"/>
                <w:lang w:val="uk-UA" w:eastAsia="ru-RU"/>
              </w:rPr>
              <w:t>«СМЕРЕКОВА ХИЖА»</w:t>
            </w:r>
          </w:p>
        </w:tc>
        <w:tc>
          <w:tcPr>
            <w:tcW w:w="2693" w:type="dxa"/>
          </w:tcPr>
          <w:p w14:paraId="32E83AF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С. Імстичово, </w:t>
            </w:r>
            <w:r w:rsidRPr="0080046F">
              <w:rPr>
                <w:rFonts w:ascii="Times New Roman" w:hAnsi="Times New Roman" w:cs="Times New Roman"/>
                <w:sz w:val="28"/>
                <w:szCs w:val="28"/>
              </w:rPr>
              <w:t>вул. Космонавтів, 30</w:t>
            </w:r>
          </w:p>
        </w:tc>
        <w:tc>
          <w:tcPr>
            <w:tcW w:w="3402" w:type="dxa"/>
          </w:tcPr>
          <w:p w14:paraId="122A010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К</w:t>
            </w:r>
            <w:r w:rsidRPr="0080046F">
              <w:rPr>
                <w:rFonts w:ascii="Times New Roman" w:hAnsi="Times New Roman" w:cs="Times New Roman"/>
                <w:sz w:val="28"/>
                <w:szCs w:val="28"/>
              </w:rPr>
              <w:t>афе-ресторан</w:t>
            </w:r>
          </w:p>
        </w:tc>
      </w:tr>
    </w:tbl>
    <w:p w14:paraId="58926CA2" w14:textId="77777777" w:rsidR="00F447C0" w:rsidRDefault="00F447C0" w:rsidP="00F447C0">
      <w:pPr>
        <w:spacing w:after="0" w:line="240" w:lineRule="auto"/>
        <w:rPr>
          <w:rFonts w:ascii="Times New Roman" w:eastAsia="Times New Roman" w:hAnsi="Times New Roman" w:cs="Times New Roman"/>
          <w:sz w:val="28"/>
          <w:szCs w:val="28"/>
          <w:lang w:eastAsia="ru-RU"/>
        </w:rPr>
      </w:pPr>
    </w:p>
    <w:p w14:paraId="045E73EC" w14:textId="77777777" w:rsidR="00F447C0" w:rsidRDefault="00F447C0" w:rsidP="00F447C0">
      <w:pPr>
        <w:spacing w:after="0" w:line="240" w:lineRule="auto"/>
        <w:rPr>
          <w:rFonts w:ascii="Times New Roman" w:eastAsia="Times New Roman" w:hAnsi="Times New Roman" w:cs="Times New Roman"/>
          <w:sz w:val="28"/>
          <w:szCs w:val="28"/>
          <w:lang w:eastAsia="ru-RU"/>
        </w:rPr>
      </w:pPr>
    </w:p>
    <w:p w14:paraId="3691DBE2" w14:textId="77777777" w:rsidR="00F447C0" w:rsidRDefault="00F447C0" w:rsidP="00F447C0">
      <w:pPr>
        <w:spacing w:after="0" w:line="240" w:lineRule="auto"/>
        <w:rPr>
          <w:rFonts w:ascii="Times New Roman" w:eastAsia="Times New Roman" w:hAnsi="Times New Roman" w:cs="Times New Roman"/>
          <w:sz w:val="28"/>
          <w:szCs w:val="28"/>
          <w:lang w:eastAsia="ru-RU"/>
        </w:rPr>
      </w:pPr>
    </w:p>
    <w:p w14:paraId="14AD3AF4" w14:textId="77777777" w:rsidR="00F447C0" w:rsidRDefault="00F447C0" w:rsidP="00F447C0">
      <w:pPr>
        <w:spacing w:after="0" w:line="240" w:lineRule="auto"/>
        <w:rPr>
          <w:rFonts w:ascii="Times New Roman" w:eastAsia="Times New Roman" w:hAnsi="Times New Roman" w:cs="Times New Roman"/>
          <w:sz w:val="28"/>
          <w:szCs w:val="28"/>
          <w:lang w:eastAsia="ru-RU"/>
        </w:rPr>
      </w:pPr>
    </w:p>
    <w:p w14:paraId="54BB71EA"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360DFE97" w14:textId="77777777" w:rsidR="00F447C0" w:rsidRPr="00A86975" w:rsidRDefault="00F447C0" w:rsidP="00F447C0">
      <w:pPr>
        <w:spacing w:before="100" w:beforeAutospacing="1" w:after="100" w:afterAutospacing="1" w:line="240" w:lineRule="auto"/>
        <w:outlineLvl w:val="1"/>
        <w:rPr>
          <w:rFonts w:ascii="Times New Roman" w:eastAsia="Times New Roman" w:hAnsi="Times New Roman" w:cs="Times New Roman"/>
          <w:b/>
          <w:bCs/>
          <w:color w:val="000000" w:themeColor="text1"/>
          <w:sz w:val="32"/>
          <w:szCs w:val="32"/>
          <w:lang w:eastAsia="ru-RU"/>
        </w:rPr>
      </w:pPr>
      <w:r w:rsidRPr="00A86975">
        <w:rPr>
          <w:rFonts w:ascii="Times New Roman" w:eastAsia="Times New Roman" w:hAnsi="Times New Roman" w:cs="Times New Roman"/>
          <w:b/>
          <w:bCs/>
          <w:color w:val="000000" w:themeColor="text1"/>
          <w:sz w:val="32"/>
          <w:szCs w:val="32"/>
          <w:lang w:eastAsia="ru-RU"/>
        </w:rPr>
        <w:t>4.3. Виконання бюджету</w:t>
      </w:r>
    </w:p>
    <w:p w14:paraId="51ECC5DD" w14:textId="77777777" w:rsidR="00F447C0" w:rsidRPr="00B82698" w:rsidRDefault="00F447C0" w:rsidP="00F447C0">
      <w:pPr>
        <w:pStyle w:val="1"/>
        <w:shd w:val="clear" w:color="auto" w:fill="FAFAFA"/>
        <w:spacing w:before="0" w:after="0"/>
        <w:ind w:firstLine="708"/>
        <w:rPr>
          <w:b/>
          <w:color w:val="000000" w:themeColor="text1"/>
          <w:sz w:val="28"/>
          <w:szCs w:val="28"/>
        </w:rPr>
      </w:pPr>
      <w:r w:rsidRPr="00B82698">
        <w:rPr>
          <w:color w:val="000000" w:themeColor="text1"/>
          <w:sz w:val="28"/>
          <w:szCs w:val="28"/>
        </w:rPr>
        <w:t>Таблиця 4.3.1.</w:t>
      </w:r>
      <w:r w:rsidRPr="00A86975">
        <w:rPr>
          <w:color w:val="000000" w:themeColor="text1"/>
          <w:sz w:val="28"/>
          <w:szCs w:val="28"/>
        </w:rPr>
        <w:t xml:space="preserve"> Бюджет Білківської сільської територіальної громади</w:t>
      </w:r>
      <w:r w:rsidRPr="00B82698">
        <w:rPr>
          <w:color w:val="000000" w:themeColor="text1"/>
          <w:sz w:val="28"/>
          <w:szCs w:val="28"/>
        </w:rPr>
        <w:t> </w:t>
      </w:r>
      <w:r w:rsidRPr="00A86975">
        <w:rPr>
          <w:color w:val="000000" w:themeColor="text1"/>
          <w:sz w:val="28"/>
          <w:szCs w:val="28"/>
        </w:rPr>
        <w:t>(код 0752000000)</w:t>
      </w:r>
      <w:r w:rsidRPr="00B82698">
        <w:rPr>
          <w:color w:val="000000" w:themeColor="text1"/>
          <w:sz w:val="28"/>
          <w:szCs w:val="28"/>
        </w:rPr>
        <w:t xml:space="preserve"> за 2025 рік</w:t>
      </w:r>
      <w:r>
        <w:rPr>
          <w:color w:val="000000" w:themeColor="text1"/>
          <w:sz w:val="28"/>
          <w:szCs w:val="28"/>
        </w:rPr>
        <w:t>. Доходи.</w:t>
      </w:r>
    </w:p>
    <w:tbl>
      <w:tblPr>
        <w:tblStyle w:val="afd"/>
        <w:tblW w:w="0" w:type="auto"/>
        <w:tblLook w:val="04A0" w:firstRow="1" w:lastRow="0" w:firstColumn="1" w:lastColumn="0" w:noHBand="0" w:noVBand="1"/>
      </w:tblPr>
      <w:tblGrid>
        <w:gridCol w:w="1242"/>
        <w:gridCol w:w="2586"/>
        <w:gridCol w:w="1914"/>
        <w:gridCol w:w="1914"/>
        <w:gridCol w:w="1915"/>
      </w:tblGrid>
      <w:tr w:rsidR="00F447C0" w:rsidRPr="003436B0" w14:paraId="2994444A" w14:textId="77777777" w:rsidTr="004853BD">
        <w:tc>
          <w:tcPr>
            <w:tcW w:w="1242" w:type="dxa"/>
          </w:tcPr>
          <w:p w14:paraId="036F956B" w14:textId="77777777" w:rsidR="00F447C0" w:rsidRPr="005E6A63"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5E6A63">
              <w:rPr>
                <w:rFonts w:ascii="Times New Roman" w:eastAsia="Times New Roman" w:hAnsi="Times New Roman" w:cs="Times New Roman"/>
                <w:color w:val="000000" w:themeColor="text1"/>
                <w:sz w:val="24"/>
                <w:szCs w:val="24"/>
                <w:lang w:val="uk-UA" w:eastAsia="ru-RU"/>
              </w:rPr>
              <w:t>Код</w:t>
            </w:r>
          </w:p>
        </w:tc>
        <w:tc>
          <w:tcPr>
            <w:tcW w:w="2586" w:type="dxa"/>
          </w:tcPr>
          <w:p w14:paraId="6AC3CD16" w14:textId="77777777" w:rsidR="00F447C0" w:rsidRPr="005E6A63"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5E6A63">
              <w:rPr>
                <w:rFonts w:ascii="Times New Roman" w:eastAsia="Times New Roman" w:hAnsi="Times New Roman" w:cs="Times New Roman"/>
                <w:color w:val="000000" w:themeColor="text1"/>
                <w:sz w:val="24"/>
                <w:szCs w:val="24"/>
                <w:lang w:val="uk-UA" w:eastAsia="ru-RU"/>
              </w:rPr>
              <w:t>Найменування</w:t>
            </w:r>
          </w:p>
        </w:tc>
        <w:tc>
          <w:tcPr>
            <w:tcW w:w="1914" w:type="dxa"/>
          </w:tcPr>
          <w:p w14:paraId="749FAD11" w14:textId="77777777" w:rsidR="00F447C0" w:rsidRPr="005E6A63"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5E6A63">
              <w:rPr>
                <w:rFonts w:ascii="Times New Roman" w:eastAsia="Times New Roman" w:hAnsi="Times New Roman" w:cs="Times New Roman"/>
                <w:color w:val="000000" w:themeColor="text1"/>
                <w:sz w:val="24"/>
                <w:szCs w:val="24"/>
                <w:lang w:val="uk-UA" w:eastAsia="ru-RU"/>
              </w:rPr>
              <w:t>Розпис на рік з урахуванням змін</w:t>
            </w:r>
          </w:p>
        </w:tc>
        <w:tc>
          <w:tcPr>
            <w:tcW w:w="1914" w:type="dxa"/>
          </w:tcPr>
          <w:p w14:paraId="2CBF4A7B" w14:textId="77777777" w:rsidR="00F447C0" w:rsidRPr="005E6A63"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5E6A63">
              <w:rPr>
                <w:rFonts w:ascii="Times New Roman" w:eastAsia="Times New Roman" w:hAnsi="Times New Roman" w:cs="Times New Roman"/>
                <w:color w:val="000000" w:themeColor="text1"/>
                <w:sz w:val="24"/>
                <w:szCs w:val="24"/>
                <w:lang w:val="uk-UA" w:eastAsia="ru-RU"/>
              </w:rPr>
              <w:t>Виконано за період</w:t>
            </w:r>
          </w:p>
        </w:tc>
        <w:tc>
          <w:tcPr>
            <w:tcW w:w="1915" w:type="dxa"/>
          </w:tcPr>
          <w:p w14:paraId="41991A57" w14:textId="77777777" w:rsidR="00F447C0" w:rsidRPr="005E6A63"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5E6A63">
              <w:rPr>
                <w:rFonts w:ascii="Times New Roman" w:eastAsia="Times New Roman" w:hAnsi="Times New Roman" w:cs="Times New Roman"/>
                <w:color w:val="000000" w:themeColor="text1"/>
                <w:sz w:val="24"/>
                <w:szCs w:val="24"/>
                <w:lang w:val="uk-UA" w:eastAsia="ru-RU"/>
              </w:rPr>
              <w:t>Виконання до уточненого річного розпису</w:t>
            </w:r>
          </w:p>
        </w:tc>
      </w:tr>
      <w:tr w:rsidR="00F447C0" w14:paraId="63661D02" w14:textId="77777777" w:rsidTr="004853BD">
        <w:tc>
          <w:tcPr>
            <w:tcW w:w="1242" w:type="dxa"/>
          </w:tcPr>
          <w:p w14:paraId="380C85B4"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10000000</w:t>
            </w:r>
          </w:p>
        </w:tc>
        <w:tc>
          <w:tcPr>
            <w:tcW w:w="2586" w:type="dxa"/>
          </w:tcPr>
          <w:p w14:paraId="5372146B" w14:textId="77777777" w:rsidR="00F447C0" w:rsidRPr="005E6A63" w:rsidRDefault="00F447C0" w:rsidP="004853BD">
            <w:pPr>
              <w:spacing w:before="100" w:beforeAutospacing="1" w:after="100" w:afterAutospacing="1"/>
              <w:rPr>
                <w:rFonts w:ascii="Times New Roman" w:eastAsia="Times New Roman" w:hAnsi="Times New Roman" w:cs="Times New Roman"/>
                <w:color w:val="000000" w:themeColor="text1"/>
                <w:sz w:val="24"/>
                <w:szCs w:val="24"/>
                <w:lang w:val="uk-UA" w:eastAsia="ru-RU"/>
              </w:rPr>
            </w:pPr>
            <w:r w:rsidRPr="005E6A63">
              <w:rPr>
                <w:rFonts w:ascii="Times New Roman" w:eastAsia="Times New Roman" w:hAnsi="Times New Roman" w:cs="Times New Roman"/>
                <w:color w:val="000000" w:themeColor="text1"/>
                <w:sz w:val="24"/>
                <w:szCs w:val="24"/>
                <w:lang w:val="uk-UA" w:eastAsia="ru-RU"/>
              </w:rPr>
              <w:t>Податкові надходження</w:t>
            </w:r>
          </w:p>
        </w:tc>
        <w:tc>
          <w:tcPr>
            <w:tcW w:w="1914" w:type="dxa"/>
          </w:tcPr>
          <w:p w14:paraId="5A863864"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60 454 500.00</w:t>
            </w:r>
          </w:p>
        </w:tc>
        <w:tc>
          <w:tcPr>
            <w:tcW w:w="1914" w:type="dxa"/>
          </w:tcPr>
          <w:p w14:paraId="6A2E4744"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60 646 070.85</w:t>
            </w:r>
          </w:p>
        </w:tc>
        <w:tc>
          <w:tcPr>
            <w:tcW w:w="1915" w:type="dxa"/>
          </w:tcPr>
          <w:p w14:paraId="0C70EDF9"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100.31</w:t>
            </w:r>
          </w:p>
        </w:tc>
      </w:tr>
      <w:tr w:rsidR="00F447C0" w14:paraId="3DD435A2" w14:textId="77777777" w:rsidTr="004853BD">
        <w:tc>
          <w:tcPr>
            <w:tcW w:w="1242" w:type="dxa"/>
          </w:tcPr>
          <w:p w14:paraId="5F73AE5D"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11000000</w:t>
            </w:r>
          </w:p>
        </w:tc>
        <w:tc>
          <w:tcPr>
            <w:tcW w:w="2586" w:type="dxa"/>
          </w:tcPr>
          <w:p w14:paraId="73F5216A" w14:textId="77777777" w:rsidR="00F447C0" w:rsidRPr="005E6A63" w:rsidRDefault="00F447C0" w:rsidP="004853BD">
            <w:pPr>
              <w:rPr>
                <w:rFonts w:ascii="Times New Roman" w:eastAsia="Times New Roman" w:hAnsi="Times New Roman" w:cs="Times New Roman"/>
                <w:sz w:val="24"/>
                <w:szCs w:val="24"/>
                <w:lang w:val="uk-UA" w:eastAsia="ru-RU"/>
              </w:rPr>
            </w:pPr>
            <w:r w:rsidRPr="005E6A63">
              <w:rPr>
                <w:rFonts w:ascii="Times New Roman" w:eastAsia="Times New Roman" w:hAnsi="Times New Roman" w:cs="Times New Roman"/>
                <w:sz w:val="24"/>
                <w:szCs w:val="24"/>
                <w:lang w:eastAsia="ru-RU"/>
              </w:rPr>
              <w:t>Податки на доходи, податки на прибуток, податки на збільшення ринкової вартості</w:t>
            </w:r>
          </w:p>
        </w:tc>
        <w:tc>
          <w:tcPr>
            <w:tcW w:w="1914" w:type="dxa"/>
          </w:tcPr>
          <w:p w14:paraId="1E0FD479"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33 900 300.00</w:t>
            </w:r>
          </w:p>
        </w:tc>
        <w:tc>
          <w:tcPr>
            <w:tcW w:w="1914" w:type="dxa"/>
          </w:tcPr>
          <w:p w14:paraId="6056EE43"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35 294 457.49</w:t>
            </w:r>
          </w:p>
        </w:tc>
        <w:tc>
          <w:tcPr>
            <w:tcW w:w="1915" w:type="dxa"/>
          </w:tcPr>
          <w:p w14:paraId="01FF650C"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104.11</w:t>
            </w:r>
          </w:p>
        </w:tc>
      </w:tr>
      <w:tr w:rsidR="00F447C0" w14:paraId="0B8763F9" w14:textId="77777777" w:rsidTr="004853BD">
        <w:tc>
          <w:tcPr>
            <w:tcW w:w="1242" w:type="dxa"/>
          </w:tcPr>
          <w:p w14:paraId="111A4B25"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13000000</w:t>
            </w:r>
          </w:p>
        </w:tc>
        <w:tc>
          <w:tcPr>
            <w:tcW w:w="2586" w:type="dxa"/>
          </w:tcPr>
          <w:p w14:paraId="38C172E7" w14:textId="77777777" w:rsidR="00F447C0" w:rsidRPr="005E6A63" w:rsidRDefault="00F447C0" w:rsidP="004853BD">
            <w:pPr>
              <w:rPr>
                <w:rFonts w:ascii="Times New Roman" w:eastAsia="Times New Roman" w:hAnsi="Times New Roman" w:cs="Times New Roman"/>
                <w:sz w:val="24"/>
                <w:szCs w:val="24"/>
                <w:lang w:val="uk-UA" w:eastAsia="ru-RU"/>
              </w:rPr>
            </w:pPr>
            <w:r w:rsidRPr="005E6A63">
              <w:rPr>
                <w:rFonts w:ascii="Times New Roman" w:eastAsia="Times New Roman" w:hAnsi="Times New Roman" w:cs="Times New Roman"/>
                <w:sz w:val="24"/>
                <w:szCs w:val="24"/>
                <w:lang w:eastAsia="ru-RU"/>
              </w:rPr>
              <w:t>Рентна плата та плата за використання інших природних ресурсів</w:t>
            </w:r>
          </w:p>
        </w:tc>
        <w:tc>
          <w:tcPr>
            <w:tcW w:w="1914" w:type="dxa"/>
          </w:tcPr>
          <w:p w14:paraId="7061E50D"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270 000.00</w:t>
            </w:r>
          </w:p>
        </w:tc>
        <w:tc>
          <w:tcPr>
            <w:tcW w:w="1914" w:type="dxa"/>
          </w:tcPr>
          <w:p w14:paraId="769D1B74" w14:textId="77777777" w:rsidR="00F447C0" w:rsidRPr="005E6A63"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376 337.01</w:t>
            </w:r>
          </w:p>
          <w:p w14:paraId="04333B8A"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p>
        </w:tc>
        <w:tc>
          <w:tcPr>
            <w:tcW w:w="1915" w:type="dxa"/>
          </w:tcPr>
          <w:p w14:paraId="3C7FBD21" w14:textId="77777777" w:rsidR="00F447C0" w:rsidRPr="005E6A63" w:rsidRDefault="00F447C0" w:rsidP="004853BD">
            <w:pPr>
              <w:spacing w:before="100" w:beforeAutospacing="1" w:after="100" w:afterAutospacing="1"/>
              <w:rPr>
                <w:rFonts w:ascii="Times New Roman" w:eastAsia="Times New Roman" w:hAnsi="Times New Roman" w:cs="Times New Roman"/>
                <w:color w:val="FF0000"/>
                <w:sz w:val="24"/>
                <w:szCs w:val="24"/>
                <w:lang w:eastAsia="ru-RU"/>
              </w:rPr>
            </w:pPr>
            <w:r w:rsidRPr="005E6A63">
              <w:rPr>
                <w:rFonts w:ascii="Times New Roman" w:eastAsia="Times New Roman" w:hAnsi="Times New Roman" w:cs="Times New Roman"/>
                <w:sz w:val="24"/>
                <w:szCs w:val="24"/>
                <w:lang w:eastAsia="ru-RU"/>
              </w:rPr>
              <w:t>139.38</w:t>
            </w:r>
          </w:p>
        </w:tc>
      </w:tr>
      <w:tr w:rsidR="00F447C0" w14:paraId="4FE0CE32" w14:textId="77777777" w:rsidTr="004853BD">
        <w:tc>
          <w:tcPr>
            <w:tcW w:w="1242" w:type="dxa"/>
          </w:tcPr>
          <w:p w14:paraId="6412F7C9" w14:textId="77777777" w:rsidR="00F447C0" w:rsidRPr="005E6A63"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14000000</w:t>
            </w:r>
          </w:p>
        </w:tc>
        <w:tc>
          <w:tcPr>
            <w:tcW w:w="2586" w:type="dxa"/>
          </w:tcPr>
          <w:p w14:paraId="46B8B9ED" w14:textId="77777777" w:rsidR="00F447C0" w:rsidRPr="006A5549" w:rsidRDefault="00F447C0" w:rsidP="004853BD">
            <w:pPr>
              <w:rPr>
                <w:rFonts w:ascii="Times New Roman" w:eastAsia="Times New Roman" w:hAnsi="Times New Roman" w:cs="Times New Roman"/>
                <w:sz w:val="24"/>
                <w:szCs w:val="24"/>
                <w:lang w:val="uk-UA" w:eastAsia="ru-RU"/>
              </w:rPr>
            </w:pPr>
            <w:r w:rsidRPr="005E6A63">
              <w:rPr>
                <w:rFonts w:ascii="Times New Roman" w:eastAsia="Times New Roman" w:hAnsi="Times New Roman" w:cs="Times New Roman"/>
                <w:sz w:val="24"/>
                <w:szCs w:val="24"/>
                <w:lang w:eastAsia="ru-RU"/>
              </w:rPr>
              <w:t>Внутрішні податки на товари та послуги</w:t>
            </w:r>
          </w:p>
        </w:tc>
        <w:tc>
          <w:tcPr>
            <w:tcW w:w="1914" w:type="dxa"/>
          </w:tcPr>
          <w:p w14:paraId="37C1A61F" w14:textId="77777777" w:rsidR="00F447C0" w:rsidRPr="005E6A63"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3 700 000.00</w:t>
            </w:r>
          </w:p>
        </w:tc>
        <w:tc>
          <w:tcPr>
            <w:tcW w:w="1914" w:type="dxa"/>
          </w:tcPr>
          <w:p w14:paraId="1B0EB1C1" w14:textId="77777777" w:rsidR="00F447C0" w:rsidRPr="005E6A63"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4 622 123.27</w:t>
            </w:r>
          </w:p>
        </w:tc>
        <w:tc>
          <w:tcPr>
            <w:tcW w:w="1915" w:type="dxa"/>
          </w:tcPr>
          <w:p w14:paraId="1DC5FF53" w14:textId="77777777" w:rsidR="00F447C0" w:rsidRPr="005E6A63"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124.92</w:t>
            </w:r>
          </w:p>
        </w:tc>
      </w:tr>
      <w:tr w:rsidR="00F447C0" w14:paraId="2D96ADFA" w14:textId="77777777" w:rsidTr="004853BD">
        <w:tc>
          <w:tcPr>
            <w:tcW w:w="1242" w:type="dxa"/>
          </w:tcPr>
          <w:p w14:paraId="7E533318"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18000000</w:t>
            </w:r>
          </w:p>
        </w:tc>
        <w:tc>
          <w:tcPr>
            <w:tcW w:w="2586" w:type="dxa"/>
          </w:tcPr>
          <w:p w14:paraId="58DC253D" w14:textId="77777777" w:rsidR="00F447C0" w:rsidRPr="006A5549" w:rsidRDefault="00F447C0" w:rsidP="004853BD">
            <w:pPr>
              <w:rPr>
                <w:rFonts w:ascii="Times New Roman" w:eastAsia="Times New Roman" w:hAnsi="Times New Roman" w:cs="Times New Roman"/>
                <w:sz w:val="24"/>
                <w:szCs w:val="24"/>
                <w:lang w:val="uk-UA" w:eastAsia="ru-RU"/>
              </w:rPr>
            </w:pPr>
            <w:r w:rsidRPr="005E6A63">
              <w:rPr>
                <w:rFonts w:ascii="Times New Roman" w:eastAsia="Times New Roman" w:hAnsi="Times New Roman" w:cs="Times New Roman"/>
                <w:sz w:val="24"/>
                <w:szCs w:val="24"/>
                <w:lang w:eastAsia="ru-RU"/>
              </w:rPr>
              <w:t>Місцеві податки та збори, що сплачуються (перераховуються) згідно з Податковим кодексом України</w:t>
            </w:r>
          </w:p>
        </w:tc>
        <w:tc>
          <w:tcPr>
            <w:tcW w:w="1914" w:type="dxa"/>
          </w:tcPr>
          <w:p w14:paraId="108D8961"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22 574 000.00</w:t>
            </w:r>
          </w:p>
        </w:tc>
        <w:tc>
          <w:tcPr>
            <w:tcW w:w="1914" w:type="dxa"/>
          </w:tcPr>
          <w:p w14:paraId="20DBF727" w14:textId="77777777" w:rsidR="00F447C0" w:rsidRPr="006A5549"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20 339 013.24</w:t>
            </w:r>
          </w:p>
        </w:tc>
        <w:tc>
          <w:tcPr>
            <w:tcW w:w="1915" w:type="dxa"/>
          </w:tcPr>
          <w:p w14:paraId="31A54D63"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90.09</w:t>
            </w:r>
          </w:p>
        </w:tc>
      </w:tr>
      <w:tr w:rsidR="00F447C0" w14:paraId="359D3400" w14:textId="77777777" w:rsidTr="004853BD">
        <w:tc>
          <w:tcPr>
            <w:tcW w:w="1242" w:type="dxa"/>
          </w:tcPr>
          <w:p w14:paraId="089D0F97"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19000000</w:t>
            </w:r>
          </w:p>
        </w:tc>
        <w:tc>
          <w:tcPr>
            <w:tcW w:w="2586" w:type="dxa"/>
          </w:tcPr>
          <w:p w14:paraId="0C6BB713" w14:textId="77777777" w:rsidR="00F447C0" w:rsidRPr="006A5549"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Інші податки та збори</w:t>
            </w:r>
          </w:p>
          <w:p w14:paraId="1B5B159E" w14:textId="77777777" w:rsidR="00F447C0" w:rsidRPr="006A5549" w:rsidRDefault="00F447C0" w:rsidP="004853BD">
            <w:pPr>
              <w:rPr>
                <w:rFonts w:ascii="Times New Roman" w:eastAsia="Times New Roman" w:hAnsi="Times New Roman" w:cs="Times New Roman"/>
                <w:sz w:val="24"/>
                <w:szCs w:val="24"/>
                <w:lang w:eastAsia="ru-RU"/>
              </w:rPr>
            </w:pPr>
          </w:p>
        </w:tc>
        <w:tc>
          <w:tcPr>
            <w:tcW w:w="1914" w:type="dxa"/>
          </w:tcPr>
          <w:p w14:paraId="10590D57"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10 200.00</w:t>
            </w:r>
          </w:p>
        </w:tc>
        <w:tc>
          <w:tcPr>
            <w:tcW w:w="1914" w:type="dxa"/>
          </w:tcPr>
          <w:p w14:paraId="43618C43" w14:textId="77777777" w:rsidR="00F447C0" w:rsidRPr="006A5549"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14 139.84</w:t>
            </w:r>
          </w:p>
        </w:tc>
        <w:tc>
          <w:tcPr>
            <w:tcW w:w="1915" w:type="dxa"/>
          </w:tcPr>
          <w:p w14:paraId="104EAF06"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138.62</w:t>
            </w:r>
          </w:p>
        </w:tc>
      </w:tr>
      <w:tr w:rsidR="00F447C0" w14:paraId="50FAC3FE" w14:textId="77777777" w:rsidTr="004853BD">
        <w:tc>
          <w:tcPr>
            <w:tcW w:w="1242" w:type="dxa"/>
          </w:tcPr>
          <w:p w14:paraId="6AE0AE07"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20000000</w:t>
            </w:r>
          </w:p>
        </w:tc>
        <w:tc>
          <w:tcPr>
            <w:tcW w:w="2586" w:type="dxa"/>
          </w:tcPr>
          <w:p w14:paraId="48812E11" w14:textId="77777777" w:rsidR="00F447C0" w:rsidRPr="006A5549"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Неподаткові надходження</w:t>
            </w:r>
          </w:p>
        </w:tc>
        <w:tc>
          <w:tcPr>
            <w:tcW w:w="1914" w:type="dxa"/>
          </w:tcPr>
          <w:p w14:paraId="1ED10ED4"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4 539 300.00</w:t>
            </w:r>
          </w:p>
        </w:tc>
        <w:tc>
          <w:tcPr>
            <w:tcW w:w="1914" w:type="dxa"/>
            <w:vAlign w:val="center"/>
          </w:tcPr>
          <w:p w14:paraId="5532ADE3" w14:textId="77777777" w:rsidR="00F447C0" w:rsidRPr="005E6A63"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9 153 028.67</w:t>
            </w:r>
          </w:p>
        </w:tc>
        <w:tc>
          <w:tcPr>
            <w:tcW w:w="1915" w:type="dxa"/>
            <w:vAlign w:val="center"/>
          </w:tcPr>
          <w:p w14:paraId="1445B343" w14:textId="77777777" w:rsidR="00F447C0" w:rsidRPr="005E6A63"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201.63</w:t>
            </w:r>
          </w:p>
        </w:tc>
      </w:tr>
      <w:tr w:rsidR="00F447C0" w14:paraId="56EACF08" w14:textId="77777777" w:rsidTr="004853BD">
        <w:tc>
          <w:tcPr>
            <w:tcW w:w="1242" w:type="dxa"/>
          </w:tcPr>
          <w:p w14:paraId="3F3DB905"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lastRenderedPageBreak/>
              <w:t>30000000</w:t>
            </w:r>
          </w:p>
        </w:tc>
        <w:tc>
          <w:tcPr>
            <w:tcW w:w="2586" w:type="dxa"/>
            <w:vAlign w:val="center"/>
          </w:tcPr>
          <w:p w14:paraId="3DEFD52D" w14:textId="77777777" w:rsidR="00F447C0" w:rsidRPr="005E6A63"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Доходи від операцій з капіталом</w:t>
            </w:r>
          </w:p>
        </w:tc>
        <w:tc>
          <w:tcPr>
            <w:tcW w:w="1914" w:type="dxa"/>
            <w:vAlign w:val="center"/>
          </w:tcPr>
          <w:p w14:paraId="34D1E974" w14:textId="77777777" w:rsidR="00F447C0" w:rsidRPr="005E6A63"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561 300.00</w:t>
            </w:r>
          </w:p>
        </w:tc>
        <w:tc>
          <w:tcPr>
            <w:tcW w:w="1914" w:type="dxa"/>
            <w:vAlign w:val="center"/>
          </w:tcPr>
          <w:p w14:paraId="73F5D344" w14:textId="77777777" w:rsidR="00F447C0" w:rsidRPr="006A5549"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561 658.33</w:t>
            </w:r>
          </w:p>
        </w:tc>
        <w:tc>
          <w:tcPr>
            <w:tcW w:w="1915" w:type="dxa"/>
            <w:vAlign w:val="center"/>
          </w:tcPr>
          <w:p w14:paraId="38B6C686" w14:textId="77777777" w:rsidR="00F447C0" w:rsidRPr="006A5549"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100.06</w:t>
            </w:r>
          </w:p>
        </w:tc>
      </w:tr>
      <w:tr w:rsidR="00F447C0" w14:paraId="7E70856E" w14:textId="77777777" w:rsidTr="004853BD">
        <w:tc>
          <w:tcPr>
            <w:tcW w:w="1242" w:type="dxa"/>
          </w:tcPr>
          <w:p w14:paraId="09154345" w14:textId="77777777" w:rsidR="00F447C0" w:rsidRPr="006A5549" w:rsidRDefault="00F447C0" w:rsidP="004853BD">
            <w:pPr>
              <w:spacing w:before="100" w:beforeAutospacing="1" w:after="100" w:afterAutospacing="1"/>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40000000</w:t>
            </w:r>
          </w:p>
        </w:tc>
        <w:tc>
          <w:tcPr>
            <w:tcW w:w="2586" w:type="dxa"/>
            <w:vAlign w:val="center"/>
          </w:tcPr>
          <w:p w14:paraId="0FC26DFC" w14:textId="77777777" w:rsidR="00F447C0" w:rsidRPr="005E6A63"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Офіційні трансферти</w:t>
            </w:r>
          </w:p>
        </w:tc>
        <w:tc>
          <w:tcPr>
            <w:tcW w:w="1914" w:type="dxa"/>
            <w:vAlign w:val="center"/>
          </w:tcPr>
          <w:p w14:paraId="31020DB3" w14:textId="77777777" w:rsidR="00F447C0" w:rsidRPr="006A5549"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146 894 253.00</w:t>
            </w:r>
          </w:p>
        </w:tc>
        <w:tc>
          <w:tcPr>
            <w:tcW w:w="1914" w:type="dxa"/>
            <w:vAlign w:val="center"/>
          </w:tcPr>
          <w:p w14:paraId="36D46BDD" w14:textId="77777777" w:rsidR="00F447C0" w:rsidRPr="005E6A63"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144 508 007.39</w:t>
            </w:r>
          </w:p>
        </w:tc>
        <w:tc>
          <w:tcPr>
            <w:tcW w:w="1915" w:type="dxa"/>
            <w:vAlign w:val="center"/>
          </w:tcPr>
          <w:p w14:paraId="0E3ABCFA" w14:textId="77777777" w:rsidR="00F447C0" w:rsidRPr="005E6A63" w:rsidRDefault="00F447C0" w:rsidP="004853BD">
            <w:pPr>
              <w:rPr>
                <w:rFonts w:ascii="Times New Roman" w:eastAsia="Times New Roman" w:hAnsi="Times New Roman" w:cs="Times New Roman"/>
                <w:sz w:val="24"/>
                <w:szCs w:val="24"/>
                <w:lang w:eastAsia="ru-RU"/>
              </w:rPr>
            </w:pPr>
            <w:r w:rsidRPr="005E6A63">
              <w:rPr>
                <w:rFonts w:ascii="Times New Roman" w:eastAsia="Times New Roman" w:hAnsi="Times New Roman" w:cs="Times New Roman"/>
                <w:sz w:val="24"/>
                <w:szCs w:val="24"/>
                <w:lang w:eastAsia="ru-RU"/>
              </w:rPr>
              <w:t>98.37</w:t>
            </w:r>
          </w:p>
        </w:tc>
      </w:tr>
      <w:tr w:rsidR="00F447C0" w14:paraId="08C7F4DF" w14:textId="77777777" w:rsidTr="004853BD">
        <w:tc>
          <w:tcPr>
            <w:tcW w:w="1242" w:type="dxa"/>
          </w:tcPr>
          <w:p w14:paraId="3DBBB928" w14:textId="77777777" w:rsidR="00F447C0" w:rsidRPr="005E6A63" w:rsidRDefault="00F447C0" w:rsidP="004853BD">
            <w:pPr>
              <w:spacing w:before="100" w:beforeAutospacing="1" w:after="100" w:afterAutospacing="1"/>
              <w:rPr>
                <w:rFonts w:ascii="Times New Roman" w:eastAsia="Times New Roman" w:hAnsi="Times New Roman" w:cs="Times New Roman"/>
                <w:sz w:val="24"/>
                <w:szCs w:val="24"/>
                <w:lang w:eastAsia="ru-RU"/>
              </w:rPr>
            </w:pPr>
          </w:p>
        </w:tc>
        <w:tc>
          <w:tcPr>
            <w:tcW w:w="2586" w:type="dxa"/>
            <w:vAlign w:val="center"/>
          </w:tcPr>
          <w:p w14:paraId="65BB1875" w14:textId="77777777" w:rsidR="00F447C0" w:rsidRPr="00B82698" w:rsidRDefault="00F447C0" w:rsidP="004853B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РАЗОМ</w:t>
            </w:r>
          </w:p>
        </w:tc>
        <w:tc>
          <w:tcPr>
            <w:tcW w:w="1914" w:type="dxa"/>
            <w:vAlign w:val="center"/>
          </w:tcPr>
          <w:p w14:paraId="55A6340B" w14:textId="77777777" w:rsidR="00F447C0" w:rsidRPr="00B82698" w:rsidRDefault="00F447C0" w:rsidP="004853BD">
            <w:pPr>
              <w:rPr>
                <w:rFonts w:ascii="Times New Roman" w:eastAsia="Times New Roman" w:hAnsi="Times New Roman" w:cs="Times New Roman"/>
                <w:sz w:val="24"/>
                <w:szCs w:val="24"/>
                <w:lang w:eastAsia="ru-RU"/>
              </w:rPr>
            </w:pPr>
            <w:r w:rsidRPr="00B82698">
              <w:rPr>
                <w:rFonts w:ascii="Times New Roman" w:hAnsi="Times New Roman" w:cs="Times New Roman"/>
                <w:b/>
                <w:bCs/>
                <w:sz w:val="24"/>
                <w:szCs w:val="24"/>
                <w:shd w:val="clear" w:color="auto" w:fill="D9D9D9"/>
              </w:rPr>
              <w:t>212 449 353.00</w:t>
            </w:r>
          </w:p>
        </w:tc>
        <w:tc>
          <w:tcPr>
            <w:tcW w:w="1914" w:type="dxa"/>
            <w:vAlign w:val="center"/>
          </w:tcPr>
          <w:p w14:paraId="64276748" w14:textId="77777777" w:rsidR="00F447C0" w:rsidRPr="00B82698" w:rsidRDefault="00F447C0" w:rsidP="004853BD">
            <w:pPr>
              <w:rPr>
                <w:rFonts w:ascii="Times New Roman" w:eastAsia="Times New Roman" w:hAnsi="Times New Roman" w:cs="Times New Roman"/>
                <w:sz w:val="24"/>
                <w:szCs w:val="24"/>
                <w:lang w:eastAsia="ru-RU"/>
              </w:rPr>
            </w:pPr>
            <w:r w:rsidRPr="00B82698">
              <w:rPr>
                <w:rFonts w:ascii="Times New Roman" w:hAnsi="Times New Roman" w:cs="Times New Roman"/>
                <w:b/>
                <w:bCs/>
                <w:sz w:val="24"/>
                <w:szCs w:val="24"/>
                <w:shd w:val="clear" w:color="auto" w:fill="D9D9D9"/>
              </w:rPr>
              <w:t>214 868 765.24</w:t>
            </w:r>
          </w:p>
        </w:tc>
        <w:tc>
          <w:tcPr>
            <w:tcW w:w="1915" w:type="dxa"/>
            <w:vAlign w:val="center"/>
          </w:tcPr>
          <w:p w14:paraId="56B21477" w14:textId="77777777" w:rsidR="00F447C0" w:rsidRPr="00B82698" w:rsidRDefault="00F447C0" w:rsidP="004853BD">
            <w:pPr>
              <w:rPr>
                <w:rFonts w:ascii="Times New Roman" w:eastAsia="Times New Roman" w:hAnsi="Times New Roman" w:cs="Times New Roman"/>
                <w:sz w:val="24"/>
                <w:szCs w:val="24"/>
                <w:lang w:eastAsia="ru-RU"/>
              </w:rPr>
            </w:pPr>
            <w:r w:rsidRPr="00B82698">
              <w:rPr>
                <w:rFonts w:ascii="Times New Roman" w:hAnsi="Times New Roman" w:cs="Times New Roman"/>
                <w:b/>
                <w:bCs/>
                <w:sz w:val="24"/>
                <w:szCs w:val="24"/>
                <w:shd w:val="clear" w:color="auto" w:fill="D9D9D9"/>
              </w:rPr>
              <w:t>101.13</w:t>
            </w:r>
          </w:p>
        </w:tc>
      </w:tr>
    </w:tbl>
    <w:p w14:paraId="7A09C81B" w14:textId="77777777" w:rsidR="00F447C0" w:rsidRPr="00CD00FB" w:rsidRDefault="00F447C0" w:rsidP="00F447C0">
      <w:pPr>
        <w:spacing w:before="100" w:beforeAutospacing="1" w:after="100" w:afterAutospacing="1" w:line="24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FF0000"/>
          <w:sz w:val="28"/>
          <w:szCs w:val="28"/>
          <w:lang w:eastAsia="ru-RU"/>
        </w:rPr>
        <w:t xml:space="preserve"> </w:t>
      </w:r>
      <w:r w:rsidRPr="00CD00FB">
        <w:rPr>
          <w:rFonts w:ascii="Times New Roman" w:eastAsia="Times New Roman" w:hAnsi="Times New Roman" w:cs="Times New Roman"/>
          <w:color w:val="000000" w:themeColor="text1"/>
          <w:sz w:val="28"/>
          <w:szCs w:val="28"/>
          <w:lang w:eastAsia="ru-RU"/>
        </w:rPr>
        <w:t>Таблиця 4.3.2.</w:t>
      </w:r>
      <w:r w:rsidRPr="00CD00FB">
        <w:rPr>
          <w:rFonts w:ascii="Times New Roman" w:hAnsi="Times New Roman" w:cs="Times New Roman"/>
          <w:color w:val="000000" w:themeColor="text1"/>
          <w:sz w:val="28"/>
          <w:szCs w:val="28"/>
        </w:rPr>
        <w:t xml:space="preserve"> Бюджет Білківської сільської територіальної громади (код 0752000000) за 2025 рік. Витрати</w:t>
      </w:r>
    </w:p>
    <w:tbl>
      <w:tblPr>
        <w:tblStyle w:val="afd"/>
        <w:tblW w:w="0" w:type="auto"/>
        <w:tblLayout w:type="fixed"/>
        <w:tblLook w:val="04A0" w:firstRow="1" w:lastRow="0" w:firstColumn="1" w:lastColumn="0" w:noHBand="0" w:noVBand="1"/>
      </w:tblPr>
      <w:tblGrid>
        <w:gridCol w:w="675"/>
        <w:gridCol w:w="709"/>
        <w:gridCol w:w="2268"/>
        <w:gridCol w:w="1703"/>
        <w:gridCol w:w="1699"/>
        <w:gridCol w:w="1701"/>
        <w:gridCol w:w="816"/>
      </w:tblGrid>
      <w:tr w:rsidR="00F447C0" w14:paraId="4C54F03B" w14:textId="77777777" w:rsidTr="004853BD">
        <w:tc>
          <w:tcPr>
            <w:tcW w:w="675" w:type="dxa"/>
          </w:tcPr>
          <w:p w14:paraId="644E9D61" w14:textId="77777777" w:rsidR="00F447C0" w:rsidRPr="00A86975"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A86975">
              <w:rPr>
                <w:rFonts w:ascii="Times New Roman" w:eastAsia="Times New Roman" w:hAnsi="Times New Roman" w:cs="Times New Roman"/>
                <w:color w:val="000000" w:themeColor="text1"/>
                <w:sz w:val="24"/>
                <w:szCs w:val="24"/>
                <w:lang w:val="uk-UA" w:eastAsia="ru-RU"/>
              </w:rPr>
              <w:t>КПК</w:t>
            </w:r>
          </w:p>
        </w:tc>
        <w:tc>
          <w:tcPr>
            <w:tcW w:w="709" w:type="dxa"/>
          </w:tcPr>
          <w:p w14:paraId="36F88FE5" w14:textId="77777777" w:rsidR="00F447C0" w:rsidRPr="00A86975"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A86975">
              <w:rPr>
                <w:rFonts w:ascii="Times New Roman" w:eastAsia="Times New Roman" w:hAnsi="Times New Roman" w:cs="Times New Roman"/>
                <w:color w:val="000000" w:themeColor="text1"/>
                <w:sz w:val="24"/>
                <w:szCs w:val="24"/>
                <w:lang w:val="uk-UA" w:eastAsia="ru-RU"/>
              </w:rPr>
              <w:t>КФК</w:t>
            </w:r>
          </w:p>
        </w:tc>
        <w:tc>
          <w:tcPr>
            <w:tcW w:w="2268" w:type="dxa"/>
          </w:tcPr>
          <w:p w14:paraId="78B50F1E" w14:textId="77777777" w:rsidR="00F447C0" w:rsidRPr="00A86975"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A86975">
              <w:rPr>
                <w:rFonts w:ascii="Times New Roman" w:eastAsia="Times New Roman" w:hAnsi="Times New Roman" w:cs="Times New Roman"/>
                <w:color w:val="000000" w:themeColor="text1"/>
                <w:sz w:val="24"/>
                <w:szCs w:val="24"/>
                <w:lang w:val="uk-UA" w:eastAsia="ru-RU"/>
              </w:rPr>
              <w:t>Найменування КПК</w:t>
            </w:r>
          </w:p>
        </w:tc>
        <w:tc>
          <w:tcPr>
            <w:tcW w:w="1703" w:type="dxa"/>
          </w:tcPr>
          <w:p w14:paraId="5511E450" w14:textId="77777777" w:rsidR="00F447C0" w:rsidRPr="00A86975"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A86975">
              <w:rPr>
                <w:rFonts w:ascii="Times New Roman" w:eastAsia="Times New Roman" w:hAnsi="Times New Roman" w:cs="Times New Roman"/>
                <w:color w:val="000000" w:themeColor="text1"/>
                <w:sz w:val="24"/>
                <w:szCs w:val="24"/>
                <w:lang w:val="uk-UA" w:eastAsia="ru-RU"/>
              </w:rPr>
              <w:t>Розпис на рік з урахуванням змін</w:t>
            </w:r>
          </w:p>
        </w:tc>
        <w:tc>
          <w:tcPr>
            <w:tcW w:w="1699" w:type="dxa"/>
          </w:tcPr>
          <w:p w14:paraId="2A70B8FD" w14:textId="77777777" w:rsidR="00F447C0" w:rsidRPr="00A86975"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A86975">
              <w:rPr>
                <w:rFonts w:ascii="Times New Roman" w:eastAsia="Times New Roman" w:hAnsi="Times New Roman" w:cs="Times New Roman"/>
                <w:color w:val="000000" w:themeColor="text1"/>
                <w:sz w:val="24"/>
                <w:szCs w:val="24"/>
                <w:lang w:val="uk-UA" w:eastAsia="ru-RU"/>
              </w:rPr>
              <w:t>Кошторисні призначення на рік з урахуванням змін</w:t>
            </w:r>
          </w:p>
        </w:tc>
        <w:tc>
          <w:tcPr>
            <w:tcW w:w="1701" w:type="dxa"/>
          </w:tcPr>
          <w:p w14:paraId="41759947" w14:textId="77777777" w:rsidR="00F447C0" w:rsidRPr="0029752D"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29752D">
              <w:rPr>
                <w:rFonts w:ascii="Times New Roman" w:eastAsia="Times New Roman" w:hAnsi="Times New Roman" w:cs="Times New Roman"/>
                <w:color w:val="000000" w:themeColor="text1"/>
                <w:sz w:val="24"/>
                <w:szCs w:val="24"/>
                <w:lang w:val="uk-UA" w:eastAsia="ru-RU"/>
              </w:rPr>
              <w:t>Виконано за період</w:t>
            </w:r>
          </w:p>
        </w:tc>
        <w:tc>
          <w:tcPr>
            <w:tcW w:w="816" w:type="dxa"/>
          </w:tcPr>
          <w:p w14:paraId="57860AB0" w14:textId="77777777" w:rsidR="00F447C0" w:rsidRPr="0029752D" w:rsidRDefault="00F447C0" w:rsidP="004853BD">
            <w:pPr>
              <w:spacing w:before="100" w:beforeAutospacing="1" w:after="100" w:afterAutospacing="1"/>
              <w:jc w:val="center"/>
              <w:rPr>
                <w:rFonts w:ascii="Times New Roman" w:eastAsia="Times New Roman" w:hAnsi="Times New Roman" w:cs="Times New Roman"/>
                <w:color w:val="000000" w:themeColor="text1"/>
                <w:sz w:val="24"/>
                <w:szCs w:val="24"/>
                <w:lang w:val="uk-UA" w:eastAsia="ru-RU"/>
              </w:rPr>
            </w:pPr>
            <w:r w:rsidRPr="0029752D">
              <w:rPr>
                <w:rFonts w:ascii="Times New Roman" w:eastAsia="Times New Roman" w:hAnsi="Times New Roman" w:cs="Times New Roman"/>
                <w:color w:val="000000" w:themeColor="text1"/>
                <w:sz w:val="24"/>
                <w:szCs w:val="24"/>
                <w:lang w:val="uk-UA" w:eastAsia="ru-RU"/>
              </w:rPr>
              <w:t>Виконання до уточненого річного розпису,%</w:t>
            </w:r>
          </w:p>
        </w:tc>
      </w:tr>
      <w:tr w:rsidR="00F447C0" w14:paraId="642C914B" w14:textId="77777777" w:rsidTr="004853BD">
        <w:tc>
          <w:tcPr>
            <w:tcW w:w="675" w:type="dxa"/>
          </w:tcPr>
          <w:p w14:paraId="7190EFA8" w14:textId="77777777" w:rsidR="00F447C0" w:rsidRDefault="00F447C0" w:rsidP="004853BD">
            <w:pPr>
              <w:spacing w:before="100" w:beforeAutospacing="1" w:after="100" w:afterAutospacing="1"/>
              <w:rPr>
                <w:rFonts w:ascii="Times New Roman" w:eastAsia="Times New Roman" w:hAnsi="Times New Roman" w:cs="Times New Roman"/>
                <w:sz w:val="20"/>
                <w:szCs w:val="20"/>
                <w:lang w:val="uk-UA" w:eastAsia="ru-RU"/>
              </w:rPr>
            </w:pPr>
            <w:r w:rsidRPr="00CD00FB">
              <w:rPr>
                <w:rFonts w:ascii="Times New Roman" w:eastAsia="Times New Roman" w:hAnsi="Times New Roman" w:cs="Times New Roman"/>
                <w:sz w:val="20"/>
                <w:szCs w:val="20"/>
                <w:lang w:eastAsia="ru-RU"/>
              </w:rPr>
              <w:t>        </w:t>
            </w:r>
          </w:p>
          <w:p w14:paraId="6046F345" w14:textId="77777777" w:rsidR="00F447C0" w:rsidRPr="00CD00FB" w:rsidRDefault="00F447C0" w:rsidP="004853BD">
            <w:pPr>
              <w:spacing w:before="100" w:beforeAutospacing="1" w:after="100" w:afterAutospacing="1"/>
              <w:rPr>
                <w:rFonts w:ascii="Times New Roman" w:eastAsia="Times New Roman" w:hAnsi="Times New Roman" w:cs="Times New Roman"/>
                <w:color w:val="FF0000"/>
                <w:sz w:val="20"/>
                <w:szCs w:val="20"/>
                <w:lang w:val="uk-UA" w:eastAsia="ru-RU"/>
              </w:rPr>
            </w:pPr>
            <w:r w:rsidRPr="00CD00FB">
              <w:rPr>
                <w:rFonts w:ascii="Times New Roman" w:eastAsia="Times New Roman" w:hAnsi="Times New Roman" w:cs="Times New Roman"/>
                <w:sz w:val="20"/>
                <w:szCs w:val="20"/>
                <w:lang w:eastAsia="ru-RU"/>
              </w:rPr>
              <w:t>0150</w:t>
            </w:r>
          </w:p>
        </w:tc>
        <w:tc>
          <w:tcPr>
            <w:tcW w:w="709" w:type="dxa"/>
          </w:tcPr>
          <w:p w14:paraId="1CEF85FF" w14:textId="77777777" w:rsidR="00F447C0" w:rsidRDefault="00F447C0" w:rsidP="004853BD">
            <w:pPr>
              <w:spacing w:before="100" w:beforeAutospacing="1" w:after="100" w:afterAutospacing="1"/>
              <w:rPr>
                <w:rFonts w:ascii="Times New Roman" w:eastAsia="Times New Roman" w:hAnsi="Times New Roman" w:cs="Times New Roman"/>
                <w:sz w:val="20"/>
                <w:szCs w:val="20"/>
                <w:lang w:val="uk-UA" w:eastAsia="ru-RU"/>
              </w:rPr>
            </w:pPr>
          </w:p>
          <w:p w14:paraId="2BF438A4" w14:textId="77777777" w:rsidR="00F447C0" w:rsidRPr="00CD00FB" w:rsidRDefault="00F447C0" w:rsidP="004853BD">
            <w:pPr>
              <w:spacing w:before="100" w:beforeAutospacing="1" w:after="100" w:afterAutospacing="1"/>
              <w:rPr>
                <w:rFonts w:ascii="Times New Roman" w:eastAsia="Times New Roman" w:hAnsi="Times New Roman" w:cs="Times New Roman"/>
                <w:color w:val="FF0000"/>
                <w:sz w:val="20"/>
                <w:szCs w:val="20"/>
                <w:lang w:val="uk-UA" w:eastAsia="ru-RU"/>
              </w:rPr>
            </w:pPr>
            <w:r w:rsidRPr="00CD00FB">
              <w:rPr>
                <w:rFonts w:ascii="Times New Roman" w:eastAsia="Times New Roman" w:hAnsi="Times New Roman" w:cs="Times New Roman"/>
                <w:sz w:val="20"/>
                <w:szCs w:val="20"/>
                <w:lang w:eastAsia="ru-RU"/>
              </w:rPr>
              <w:t>0111</w:t>
            </w:r>
          </w:p>
        </w:tc>
        <w:tc>
          <w:tcPr>
            <w:tcW w:w="2268" w:type="dxa"/>
          </w:tcPr>
          <w:p w14:paraId="532DBD79" w14:textId="77777777" w:rsidR="00F447C0" w:rsidRPr="00CD00FB" w:rsidRDefault="00F447C0" w:rsidP="004853BD">
            <w:pPr>
              <w:spacing w:before="100" w:beforeAutospacing="1" w:after="100" w:afterAutospacing="1"/>
              <w:rPr>
                <w:rFonts w:ascii="Times New Roman" w:eastAsia="Times New Roman" w:hAnsi="Times New Roman" w:cs="Times New Roman"/>
                <w:color w:val="FF0000"/>
                <w:sz w:val="20"/>
                <w:szCs w:val="20"/>
                <w:lang w:val="uk-UA" w:eastAsia="ru-RU"/>
              </w:rPr>
            </w:pPr>
            <w:r w:rsidRPr="00CD00FB">
              <w:rPr>
                <w:rFonts w:ascii="Times New Roman" w:eastAsia="Times New Roman" w:hAnsi="Times New Roman" w:cs="Times New Roman"/>
                <w:sz w:val="20"/>
                <w:szCs w:val="20"/>
                <w:lang w:val="uk-UA" w:eastAsia="ru-RU"/>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tc>
        <w:tc>
          <w:tcPr>
            <w:tcW w:w="1703" w:type="dxa"/>
          </w:tcPr>
          <w:p w14:paraId="1CCAB941" w14:textId="77777777" w:rsidR="00F447C0" w:rsidRPr="00CD00FB" w:rsidRDefault="00F447C0" w:rsidP="004853BD">
            <w:pPr>
              <w:pStyle w:val="ac"/>
              <w:rPr>
                <w:rFonts w:ascii="Times New Roman" w:hAnsi="Times New Roman"/>
                <w:lang w:val="uk-UA" w:eastAsia="ru-RU"/>
              </w:rPr>
            </w:pPr>
          </w:p>
          <w:p w14:paraId="2831B47A" w14:textId="77777777" w:rsidR="00F447C0" w:rsidRPr="00CD00FB" w:rsidRDefault="00F447C0" w:rsidP="004853BD">
            <w:pPr>
              <w:pStyle w:val="ac"/>
              <w:rPr>
                <w:rFonts w:ascii="Times New Roman" w:hAnsi="Times New Roman"/>
                <w:lang w:val="uk-UA" w:eastAsia="ru-RU"/>
              </w:rPr>
            </w:pPr>
          </w:p>
          <w:p w14:paraId="15E57933" w14:textId="77777777" w:rsidR="00F447C0" w:rsidRDefault="00F447C0" w:rsidP="004853BD">
            <w:pPr>
              <w:pStyle w:val="ac"/>
              <w:rPr>
                <w:rFonts w:ascii="Times New Roman" w:hAnsi="Times New Roman"/>
                <w:lang w:val="uk-UA" w:eastAsia="ru-RU"/>
              </w:rPr>
            </w:pPr>
          </w:p>
          <w:p w14:paraId="1F675AF1" w14:textId="77777777" w:rsidR="00F447C0" w:rsidRDefault="00F447C0" w:rsidP="004853BD">
            <w:pPr>
              <w:pStyle w:val="ac"/>
              <w:rPr>
                <w:rFonts w:ascii="Times New Roman" w:hAnsi="Times New Roman"/>
                <w:lang w:val="uk-UA" w:eastAsia="ru-RU"/>
              </w:rPr>
            </w:pPr>
          </w:p>
          <w:p w14:paraId="5B1898FB" w14:textId="77777777" w:rsidR="00F447C0" w:rsidRDefault="00F447C0" w:rsidP="004853BD">
            <w:pPr>
              <w:pStyle w:val="ac"/>
              <w:rPr>
                <w:rFonts w:ascii="Times New Roman" w:hAnsi="Times New Roman"/>
                <w:lang w:val="uk-UA" w:eastAsia="ru-RU"/>
              </w:rPr>
            </w:pPr>
          </w:p>
          <w:p w14:paraId="59B1AF52" w14:textId="77777777" w:rsidR="00F447C0" w:rsidRDefault="00F447C0" w:rsidP="004853BD">
            <w:pPr>
              <w:pStyle w:val="ac"/>
              <w:rPr>
                <w:rFonts w:ascii="Times New Roman" w:hAnsi="Times New Roman"/>
                <w:lang w:val="uk-UA" w:eastAsia="ru-RU"/>
              </w:rPr>
            </w:pPr>
          </w:p>
          <w:p w14:paraId="109FCA56" w14:textId="77777777" w:rsidR="00F447C0" w:rsidRPr="00CD00FB" w:rsidRDefault="00F447C0" w:rsidP="004853BD">
            <w:pPr>
              <w:pStyle w:val="ac"/>
              <w:rPr>
                <w:rFonts w:ascii="Times New Roman" w:hAnsi="Times New Roman"/>
                <w:lang w:val="uk-UA" w:eastAsia="ru-RU"/>
              </w:rPr>
            </w:pPr>
            <w:r w:rsidRPr="00CD00FB">
              <w:rPr>
                <w:rFonts w:ascii="Times New Roman" w:hAnsi="Times New Roman"/>
                <w:lang w:eastAsia="ru-RU"/>
              </w:rPr>
              <w:t>18 045 386.00</w:t>
            </w:r>
          </w:p>
          <w:p w14:paraId="5D220E25" w14:textId="77777777" w:rsidR="00F447C0" w:rsidRPr="00CD00FB" w:rsidRDefault="00F447C0" w:rsidP="004853BD">
            <w:pPr>
              <w:pStyle w:val="ac"/>
              <w:rPr>
                <w:rFonts w:ascii="Times New Roman" w:hAnsi="Times New Roman"/>
                <w:color w:val="FF0000"/>
                <w:lang w:val="uk-UA" w:eastAsia="ru-RU"/>
              </w:rPr>
            </w:pPr>
          </w:p>
        </w:tc>
        <w:tc>
          <w:tcPr>
            <w:tcW w:w="1699" w:type="dxa"/>
          </w:tcPr>
          <w:p w14:paraId="7E859786" w14:textId="77777777" w:rsidR="00F447C0" w:rsidRPr="00CD00FB" w:rsidRDefault="00F447C0" w:rsidP="004853BD">
            <w:pPr>
              <w:pStyle w:val="ac"/>
              <w:rPr>
                <w:rFonts w:ascii="Times New Roman" w:hAnsi="Times New Roman"/>
                <w:lang w:val="uk-UA" w:eastAsia="ru-RU"/>
              </w:rPr>
            </w:pPr>
          </w:p>
          <w:p w14:paraId="6612FA12" w14:textId="77777777" w:rsidR="00F447C0" w:rsidRPr="00CD00FB" w:rsidRDefault="00F447C0" w:rsidP="004853BD">
            <w:pPr>
              <w:pStyle w:val="ac"/>
              <w:rPr>
                <w:rFonts w:ascii="Times New Roman" w:hAnsi="Times New Roman"/>
                <w:lang w:val="uk-UA" w:eastAsia="ru-RU"/>
              </w:rPr>
            </w:pPr>
          </w:p>
          <w:p w14:paraId="01107144" w14:textId="77777777" w:rsidR="00F447C0" w:rsidRDefault="00F447C0" w:rsidP="004853BD">
            <w:pPr>
              <w:pStyle w:val="ac"/>
              <w:rPr>
                <w:rFonts w:ascii="Times New Roman" w:hAnsi="Times New Roman"/>
                <w:lang w:val="uk-UA" w:eastAsia="ru-RU"/>
              </w:rPr>
            </w:pPr>
          </w:p>
          <w:p w14:paraId="6ED5E051" w14:textId="77777777" w:rsidR="00F447C0" w:rsidRDefault="00F447C0" w:rsidP="004853BD">
            <w:pPr>
              <w:pStyle w:val="ac"/>
              <w:rPr>
                <w:rFonts w:ascii="Times New Roman" w:hAnsi="Times New Roman"/>
                <w:lang w:val="uk-UA" w:eastAsia="ru-RU"/>
              </w:rPr>
            </w:pPr>
          </w:p>
          <w:p w14:paraId="1E0B807C" w14:textId="77777777" w:rsidR="00F447C0" w:rsidRDefault="00F447C0" w:rsidP="004853BD">
            <w:pPr>
              <w:pStyle w:val="ac"/>
              <w:rPr>
                <w:rFonts w:ascii="Times New Roman" w:hAnsi="Times New Roman"/>
                <w:lang w:val="uk-UA" w:eastAsia="ru-RU"/>
              </w:rPr>
            </w:pPr>
          </w:p>
          <w:p w14:paraId="3A4CDA35" w14:textId="77777777" w:rsidR="00F447C0" w:rsidRDefault="00F447C0" w:rsidP="004853BD">
            <w:pPr>
              <w:pStyle w:val="ac"/>
              <w:rPr>
                <w:rFonts w:ascii="Times New Roman" w:hAnsi="Times New Roman"/>
                <w:lang w:val="uk-UA" w:eastAsia="ru-RU"/>
              </w:rPr>
            </w:pPr>
          </w:p>
          <w:p w14:paraId="315BEFD5" w14:textId="77777777" w:rsidR="00F447C0" w:rsidRPr="00CD00FB" w:rsidRDefault="00F447C0" w:rsidP="004853BD">
            <w:pPr>
              <w:pStyle w:val="ac"/>
              <w:rPr>
                <w:rFonts w:ascii="Times New Roman" w:hAnsi="Times New Roman"/>
                <w:color w:val="FF0000"/>
                <w:lang w:val="uk-UA" w:eastAsia="ru-RU"/>
              </w:rPr>
            </w:pPr>
            <w:r w:rsidRPr="00CD00FB">
              <w:rPr>
                <w:rFonts w:ascii="Times New Roman" w:hAnsi="Times New Roman"/>
                <w:lang w:eastAsia="ru-RU"/>
              </w:rPr>
              <w:t>18 099 365.00</w:t>
            </w:r>
          </w:p>
        </w:tc>
        <w:tc>
          <w:tcPr>
            <w:tcW w:w="1701" w:type="dxa"/>
          </w:tcPr>
          <w:p w14:paraId="2F0C8A48" w14:textId="77777777" w:rsidR="00F447C0" w:rsidRPr="00CD00FB" w:rsidRDefault="00F447C0" w:rsidP="004853BD">
            <w:pPr>
              <w:pStyle w:val="ac"/>
              <w:rPr>
                <w:rFonts w:ascii="Times New Roman" w:hAnsi="Times New Roman"/>
                <w:lang w:val="uk-UA" w:eastAsia="ru-RU"/>
              </w:rPr>
            </w:pPr>
          </w:p>
          <w:p w14:paraId="0F21C613" w14:textId="77777777" w:rsidR="00F447C0" w:rsidRPr="00CD00FB" w:rsidRDefault="00F447C0" w:rsidP="004853BD">
            <w:pPr>
              <w:pStyle w:val="ac"/>
              <w:rPr>
                <w:rFonts w:ascii="Times New Roman" w:hAnsi="Times New Roman"/>
                <w:lang w:val="uk-UA" w:eastAsia="ru-RU"/>
              </w:rPr>
            </w:pPr>
          </w:p>
          <w:p w14:paraId="1DB8792F" w14:textId="77777777" w:rsidR="00F447C0" w:rsidRDefault="00F447C0" w:rsidP="004853BD">
            <w:pPr>
              <w:pStyle w:val="ac"/>
              <w:rPr>
                <w:rFonts w:ascii="Times New Roman" w:hAnsi="Times New Roman"/>
                <w:lang w:val="uk-UA" w:eastAsia="ru-RU"/>
              </w:rPr>
            </w:pPr>
          </w:p>
          <w:p w14:paraId="490DAEFB" w14:textId="77777777" w:rsidR="00F447C0" w:rsidRDefault="00F447C0" w:rsidP="004853BD">
            <w:pPr>
              <w:pStyle w:val="ac"/>
              <w:rPr>
                <w:rFonts w:ascii="Times New Roman" w:hAnsi="Times New Roman"/>
                <w:lang w:val="uk-UA" w:eastAsia="ru-RU"/>
              </w:rPr>
            </w:pPr>
          </w:p>
          <w:p w14:paraId="2CFEA1C9" w14:textId="77777777" w:rsidR="00F447C0" w:rsidRDefault="00F447C0" w:rsidP="004853BD">
            <w:pPr>
              <w:pStyle w:val="ac"/>
              <w:rPr>
                <w:rFonts w:ascii="Times New Roman" w:hAnsi="Times New Roman"/>
                <w:lang w:val="uk-UA" w:eastAsia="ru-RU"/>
              </w:rPr>
            </w:pPr>
          </w:p>
          <w:p w14:paraId="3F916440" w14:textId="77777777" w:rsidR="00F447C0" w:rsidRDefault="00F447C0" w:rsidP="004853BD">
            <w:pPr>
              <w:pStyle w:val="ac"/>
              <w:rPr>
                <w:rFonts w:ascii="Times New Roman" w:hAnsi="Times New Roman"/>
                <w:lang w:val="uk-UA" w:eastAsia="ru-RU"/>
              </w:rPr>
            </w:pPr>
          </w:p>
          <w:p w14:paraId="47BFC8FC" w14:textId="77777777" w:rsidR="00F447C0" w:rsidRPr="00CD00FB" w:rsidRDefault="00F447C0" w:rsidP="004853BD">
            <w:pPr>
              <w:pStyle w:val="ac"/>
              <w:rPr>
                <w:rFonts w:ascii="Times New Roman" w:hAnsi="Times New Roman"/>
                <w:color w:val="FF0000"/>
                <w:lang w:val="uk-UA" w:eastAsia="ru-RU"/>
              </w:rPr>
            </w:pPr>
            <w:r w:rsidRPr="00CD00FB">
              <w:rPr>
                <w:rFonts w:ascii="Times New Roman" w:hAnsi="Times New Roman"/>
                <w:lang w:eastAsia="ru-RU"/>
              </w:rPr>
              <w:t>17 186 569.80</w:t>
            </w:r>
          </w:p>
        </w:tc>
        <w:tc>
          <w:tcPr>
            <w:tcW w:w="816" w:type="dxa"/>
            <w:vAlign w:val="center"/>
          </w:tcPr>
          <w:p w14:paraId="238E4E4E" w14:textId="77777777" w:rsidR="00F447C0" w:rsidRDefault="00F447C0" w:rsidP="004853BD">
            <w:pPr>
              <w:pStyle w:val="ac"/>
              <w:rPr>
                <w:rFonts w:ascii="Times New Roman" w:hAnsi="Times New Roman"/>
                <w:lang w:val="uk-UA" w:eastAsia="ru-RU"/>
              </w:rPr>
            </w:pPr>
          </w:p>
          <w:p w14:paraId="255EC940" w14:textId="77777777" w:rsidR="00F447C0" w:rsidRDefault="00F447C0" w:rsidP="004853BD">
            <w:pPr>
              <w:pStyle w:val="ac"/>
              <w:rPr>
                <w:rFonts w:ascii="Times New Roman" w:hAnsi="Times New Roman"/>
                <w:lang w:val="uk-UA" w:eastAsia="ru-RU"/>
              </w:rPr>
            </w:pPr>
          </w:p>
          <w:p w14:paraId="405B5798" w14:textId="77777777" w:rsidR="00F447C0" w:rsidRDefault="00F447C0" w:rsidP="004853BD">
            <w:pPr>
              <w:pStyle w:val="ac"/>
              <w:rPr>
                <w:rFonts w:ascii="Times New Roman" w:hAnsi="Times New Roman"/>
                <w:lang w:val="uk-UA" w:eastAsia="ru-RU"/>
              </w:rPr>
            </w:pPr>
          </w:p>
          <w:p w14:paraId="0B3C36AB" w14:textId="77777777" w:rsidR="00F447C0" w:rsidRDefault="00F447C0" w:rsidP="004853BD">
            <w:pPr>
              <w:pStyle w:val="ac"/>
              <w:rPr>
                <w:rFonts w:ascii="Times New Roman" w:hAnsi="Times New Roman"/>
                <w:lang w:val="uk-UA" w:eastAsia="ru-RU"/>
              </w:rPr>
            </w:pPr>
          </w:p>
          <w:p w14:paraId="2009E66F" w14:textId="77777777" w:rsidR="00F447C0" w:rsidRDefault="00F447C0" w:rsidP="004853BD">
            <w:pPr>
              <w:pStyle w:val="ac"/>
              <w:rPr>
                <w:rFonts w:ascii="Times New Roman" w:hAnsi="Times New Roman"/>
                <w:lang w:val="uk-UA" w:eastAsia="ru-RU"/>
              </w:rPr>
            </w:pPr>
          </w:p>
          <w:p w14:paraId="36D9FF86" w14:textId="77777777" w:rsidR="00F447C0" w:rsidRPr="00CD00FB" w:rsidRDefault="00F447C0" w:rsidP="004853BD">
            <w:pPr>
              <w:pStyle w:val="ac"/>
              <w:rPr>
                <w:rFonts w:ascii="Times New Roman" w:hAnsi="Times New Roman"/>
                <w:lang w:eastAsia="ru-RU"/>
              </w:rPr>
            </w:pPr>
            <w:r w:rsidRPr="00CD00FB">
              <w:rPr>
                <w:rFonts w:ascii="Times New Roman" w:hAnsi="Times New Roman"/>
                <w:lang w:eastAsia="ru-RU"/>
              </w:rPr>
              <w:t>95.24</w:t>
            </w:r>
          </w:p>
        </w:tc>
      </w:tr>
      <w:tr w:rsidR="00F447C0" w14:paraId="70E9ECEC" w14:textId="77777777" w:rsidTr="004853BD">
        <w:tc>
          <w:tcPr>
            <w:tcW w:w="675" w:type="dxa"/>
          </w:tcPr>
          <w:p w14:paraId="1CCECD61" w14:textId="77777777" w:rsidR="00F447C0" w:rsidRPr="00CD00FB" w:rsidRDefault="00F447C0" w:rsidP="004853BD">
            <w:pPr>
              <w:spacing w:before="100" w:beforeAutospacing="1" w:after="100" w:afterAutospacing="1"/>
              <w:rPr>
                <w:rFonts w:ascii="Times New Roman" w:eastAsia="Times New Roman" w:hAnsi="Times New Roman" w:cs="Times New Roman"/>
                <w:color w:val="FF0000"/>
                <w:sz w:val="20"/>
                <w:szCs w:val="20"/>
                <w:lang w:val="uk-UA" w:eastAsia="ru-RU"/>
              </w:rPr>
            </w:pPr>
            <w:r w:rsidRPr="00CD00FB">
              <w:rPr>
                <w:rFonts w:ascii="Times New Roman" w:eastAsia="Times New Roman" w:hAnsi="Times New Roman" w:cs="Times New Roman"/>
                <w:sz w:val="20"/>
                <w:szCs w:val="20"/>
                <w:lang w:eastAsia="ru-RU"/>
              </w:rPr>
              <w:t> 0160</w:t>
            </w:r>
          </w:p>
        </w:tc>
        <w:tc>
          <w:tcPr>
            <w:tcW w:w="709" w:type="dxa"/>
          </w:tcPr>
          <w:p w14:paraId="44A9C1A1" w14:textId="77777777" w:rsidR="00F447C0" w:rsidRPr="00CD00FB" w:rsidRDefault="00F447C0" w:rsidP="004853BD">
            <w:pPr>
              <w:spacing w:before="100" w:beforeAutospacing="1" w:after="100" w:afterAutospacing="1"/>
              <w:rPr>
                <w:rFonts w:ascii="Times New Roman" w:eastAsia="Times New Roman" w:hAnsi="Times New Roman" w:cs="Times New Roman"/>
                <w:color w:val="FF0000"/>
                <w:sz w:val="20"/>
                <w:szCs w:val="20"/>
                <w:lang w:val="uk-UA" w:eastAsia="ru-RU"/>
              </w:rPr>
            </w:pPr>
            <w:r w:rsidRPr="00CD00FB">
              <w:rPr>
                <w:rFonts w:ascii="Times New Roman" w:eastAsia="Times New Roman" w:hAnsi="Times New Roman" w:cs="Times New Roman"/>
                <w:sz w:val="20"/>
                <w:szCs w:val="20"/>
                <w:lang w:eastAsia="ru-RU"/>
              </w:rPr>
              <w:t>0111</w:t>
            </w:r>
          </w:p>
        </w:tc>
        <w:tc>
          <w:tcPr>
            <w:tcW w:w="2268" w:type="dxa"/>
          </w:tcPr>
          <w:p w14:paraId="3F760A97" w14:textId="77777777" w:rsidR="00F447C0" w:rsidRPr="00CD00FB" w:rsidRDefault="00F447C0" w:rsidP="004853BD">
            <w:pPr>
              <w:spacing w:before="100" w:beforeAutospacing="1" w:after="100" w:afterAutospacing="1"/>
              <w:rPr>
                <w:rFonts w:ascii="Times New Roman" w:eastAsia="Times New Roman" w:hAnsi="Times New Roman" w:cs="Times New Roman"/>
                <w:color w:val="FF0000"/>
                <w:sz w:val="20"/>
                <w:szCs w:val="20"/>
                <w:lang w:val="uk-UA" w:eastAsia="ru-RU"/>
              </w:rPr>
            </w:pPr>
            <w:r w:rsidRPr="00CD00FB">
              <w:rPr>
                <w:rFonts w:ascii="Times New Roman" w:eastAsia="Times New Roman" w:hAnsi="Times New Roman" w:cs="Times New Roman"/>
                <w:sz w:val="20"/>
                <w:szCs w:val="20"/>
                <w:lang w:val="uk-UA" w:eastAsia="ru-RU"/>
              </w:rPr>
              <w:t>Керівництво і управління у відповідній сфері у містах (місті Києві), селищах, селах, територіальних громадах</w:t>
            </w:r>
          </w:p>
        </w:tc>
        <w:tc>
          <w:tcPr>
            <w:tcW w:w="1703" w:type="dxa"/>
          </w:tcPr>
          <w:p w14:paraId="2E81192D" w14:textId="77777777" w:rsidR="00F447C0" w:rsidRPr="00CD00FB" w:rsidRDefault="00F447C0" w:rsidP="004853BD">
            <w:pPr>
              <w:pStyle w:val="ac"/>
              <w:rPr>
                <w:rFonts w:ascii="Times New Roman" w:hAnsi="Times New Roman"/>
                <w:lang w:val="uk-UA" w:eastAsia="ru-RU"/>
              </w:rPr>
            </w:pPr>
          </w:p>
          <w:p w14:paraId="29AF906A" w14:textId="77777777" w:rsidR="00F447C0" w:rsidRPr="00CD00FB" w:rsidRDefault="00F447C0" w:rsidP="004853BD">
            <w:pPr>
              <w:pStyle w:val="ac"/>
              <w:rPr>
                <w:rFonts w:ascii="Times New Roman" w:hAnsi="Times New Roman"/>
                <w:color w:val="FF0000"/>
                <w:lang w:val="uk-UA" w:eastAsia="ru-RU"/>
              </w:rPr>
            </w:pPr>
            <w:r w:rsidRPr="00CD00FB">
              <w:rPr>
                <w:rFonts w:ascii="Times New Roman" w:hAnsi="Times New Roman"/>
                <w:lang w:eastAsia="ru-RU"/>
              </w:rPr>
              <w:t>4 014 585.00</w:t>
            </w:r>
          </w:p>
        </w:tc>
        <w:tc>
          <w:tcPr>
            <w:tcW w:w="1699" w:type="dxa"/>
          </w:tcPr>
          <w:p w14:paraId="4F440DC5" w14:textId="77777777" w:rsidR="00F447C0" w:rsidRPr="00CD00FB" w:rsidRDefault="00F447C0" w:rsidP="004853BD">
            <w:pPr>
              <w:pStyle w:val="ac"/>
              <w:rPr>
                <w:rFonts w:ascii="Times New Roman" w:hAnsi="Times New Roman"/>
                <w:lang w:val="uk-UA" w:eastAsia="ru-RU"/>
              </w:rPr>
            </w:pPr>
          </w:p>
          <w:p w14:paraId="00D1218D" w14:textId="77777777" w:rsidR="00F447C0" w:rsidRPr="00CD00FB" w:rsidRDefault="00F447C0" w:rsidP="004853BD">
            <w:pPr>
              <w:pStyle w:val="ac"/>
              <w:rPr>
                <w:rFonts w:ascii="Times New Roman" w:hAnsi="Times New Roman"/>
                <w:color w:val="FF0000"/>
                <w:lang w:val="uk-UA" w:eastAsia="ru-RU"/>
              </w:rPr>
            </w:pPr>
            <w:r w:rsidRPr="00CD00FB">
              <w:rPr>
                <w:rFonts w:ascii="Times New Roman" w:hAnsi="Times New Roman"/>
                <w:lang w:eastAsia="ru-RU"/>
              </w:rPr>
              <w:t>4 014 585.00</w:t>
            </w:r>
          </w:p>
        </w:tc>
        <w:tc>
          <w:tcPr>
            <w:tcW w:w="1701" w:type="dxa"/>
          </w:tcPr>
          <w:p w14:paraId="7200CFAC" w14:textId="77777777" w:rsidR="00F447C0" w:rsidRPr="00CD00FB" w:rsidRDefault="00F447C0" w:rsidP="004853BD">
            <w:pPr>
              <w:pStyle w:val="ac"/>
              <w:rPr>
                <w:rFonts w:ascii="Times New Roman" w:hAnsi="Times New Roman"/>
                <w:lang w:val="uk-UA" w:eastAsia="ru-RU"/>
              </w:rPr>
            </w:pPr>
          </w:p>
          <w:p w14:paraId="242BF532" w14:textId="77777777" w:rsidR="00F447C0" w:rsidRPr="00CD00FB" w:rsidRDefault="00F447C0" w:rsidP="004853BD">
            <w:pPr>
              <w:pStyle w:val="ac"/>
              <w:rPr>
                <w:rFonts w:ascii="Times New Roman" w:hAnsi="Times New Roman"/>
                <w:color w:val="FF0000"/>
                <w:lang w:val="uk-UA" w:eastAsia="ru-RU"/>
              </w:rPr>
            </w:pPr>
            <w:r w:rsidRPr="00CD00FB">
              <w:rPr>
                <w:rFonts w:ascii="Times New Roman" w:hAnsi="Times New Roman"/>
                <w:lang w:eastAsia="ru-RU"/>
              </w:rPr>
              <w:t>4 013 395.44</w:t>
            </w:r>
          </w:p>
        </w:tc>
        <w:tc>
          <w:tcPr>
            <w:tcW w:w="816" w:type="dxa"/>
            <w:vAlign w:val="center"/>
          </w:tcPr>
          <w:p w14:paraId="456A39FC" w14:textId="77777777" w:rsidR="00F447C0" w:rsidRPr="00CD00FB" w:rsidRDefault="00F447C0" w:rsidP="004853BD">
            <w:pPr>
              <w:pStyle w:val="ac"/>
              <w:rPr>
                <w:rFonts w:ascii="Times New Roman" w:hAnsi="Times New Roman"/>
                <w:lang w:val="uk-UA" w:eastAsia="ru-RU"/>
              </w:rPr>
            </w:pPr>
          </w:p>
          <w:p w14:paraId="173F4294" w14:textId="77777777" w:rsidR="00F447C0" w:rsidRPr="00CD00FB" w:rsidRDefault="00F447C0" w:rsidP="004853BD">
            <w:pPr>
              <w:pStyle w:val="ac"/>
              <w:rPr>
                <w:rFonts w:ascii="Times New Roman" w:hAnsi="Times New Roman"/>
                <w:lang w:eastAsia="ru-RU"/>
              </w:rPr>
            </w:pPr>
            <w:r w:rsidRPr="00CD00FB">
              <w:rPr>
                <w:rFonts w:ascii="Times New Roman" w:hAnsi="Times New Roman"/>
                <w:lang w:eastAsia="ru-RU"/>
              </w:rPr>
              <w:t>99.97</w:t>
            </w:r>
          </w:p>
        </w:tc>
      </w:tr>
      <w:tr w:rsidR="00F447C0" w14:paraId="68754F03" w14:textId="77777777" w:rsidTr="004853BD">
        <w:tc>
          <w:tcPr>
            <w:tcW w:w="675" w:type="dxa"/>
          </w:tcPr>
          <w:p w14:paraId="59330CAC"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1010</w:t>
            </w:r>
          </w:p>
        </w:tc>
        <w:tc>
          <w:tcPr>
            <w:tcW w:w="709" w:type="dxa"/>
          </w:tcPr>
          <w:p w14:paraId="167A14E7"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0910</w:t>
            </w:r>
          </w:p>
        </w:tc>
        <w:tc>
          <w:tcPr>
            <w:tcW w:w="2268" w:type="dxa"/>
          </w:tcPr>
          <w:p w14:paraId="6480A367"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val="uk-UA" w:eastAsia="ru-RU"/>
              </w:rPr>
            </w:pPr>
            <w:r w:rsidRPr="00CD00FB">
              <w:rPr>
                <w:rFonts w:ascii="Times New Roman" w:eastAsia="Times New Roman" w:hAnsi="Times New Roman" w:cs="Times New Roman"/>
                <w:sz w:val="20"/>
                <w:szCs w:val="20"/>
                <w:lang w:eastAsia="ru-RU"/>
              </w:rPr>
              <w:t>Надання дошкільної освіти</w:t>
            </w:r>
          </w:p>
        </w:tc>
        <w:tc>
          <w:tcPr>
            <w:tcW w:w="1703" w:type="dxa"/>
          </w:tcPr>
          <w:p w14:paraId="36099D2E"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33 940 758.00</w:t>
            </w:r>
          </w:p>
        </w:tc>
        <w:tc>
          <w:tcPr>
            <w:tcW w:w="1699" w:type="dxa"/>
          </w:tcPr>
          <w:p w14:paraId="29DFC3BB"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34 159 909.39</w:t>
            </w:r>
          </w:p>
        </w:tc>
        <w:tc>
          <w:tcPr>
            <w:tcW w:w="1701" w:type="dxa"/>
            <w:vAlign w:val="center"/>
          </w:tcPr>
          <w:p w14:paraId="0864A47E" w14:textId="77777777" w:rsidR="00F447C0" w:rsidRPr="00CD00FB" w:rsidRDefault="00F447C0" w:rsidP="004853BD">
            <w:pPr>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33 359 804.18</w:t>
            </w:r>
          </w:p>
        </w:tc>
        <w:tc>
          <w:tcPr>
            <w:tcW w:w="816" w:type="dxa"/>
            <w:vAlign w:val="center"/>
          </w:tcPr>
          <w:p w14:paraId="18073B29" w14:textId="77777777" w:rsidR="00F447C0" w:rsidRPr="00CD00FB" w:rsidRDefault="00F447C0" w:rsidP="004853BD">
            <w:pPr>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98.28</w:t>
            </w:r>
          </w:p>
        </w:tc>
      </w:tr>
      <w:tr w:rsidR="00F447C0" w14:paraId="35818161" w14:textId="77777777" w:rsidTr="004853BD">
        <w:tc>
          <w:tcPr>
            <w:tcW w:w="675" w:type="dxa"/>
          </w:tcPr>
          <w:p w14:paraId="77650BFD"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1021</w:t>
            </w:r>
          </w:p>
        </w:tc>
        <w:tc>
          <w:tcPr>
            <w:tcW w:w="709" w:type="dxa"/>
          </w:tcPr>
          <w:p w14:paraId="7A89EA4F"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0921</w:t>
            </w:r>
          </w:p>
        </w:tc>
        <w:tc>
          <w:tcPr>
            <w:tcW w:w="2268" w:type="dxa"/>
          </w:tcPr>
          <w:p w14:paraId="17EECD37"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Надання загальної середньої освіти закладами загальної середньої освіти за рахунок коштів місцевого бюджету</w:t>
            </w:r>
          </w:p>
        </w:tc>
        <w:tc>
          <w:tcPr>
            <w:tcW w:w="1703" w:type="dxa"/>
          </w:tcPr>
          <w:p w14:paraId="3F437BD7" w14:textId="77777777" w:rsidR="00F447C0" w:rsidRDefault="00F447C0" w:rsidP="004853BD">
            <w:pPr>
              <w:spacing w:before="100" w:beforeAutospacing="1" w:after="100" w:afterAutospacing="1"/>
              <w:rPr>
                <w:rFonts w:ascii="Times New Roman" w:eastAsia="Times New Roman" w:hAnsi="Times New Roman" w:cs="Times New Roman"/>
                <w:sz w:val="20"/>
                <w:szCs w:val="20"/>
                <w:lang w:val="uk-UA" w:eastAsia="ru-RU"/>
              </w:rPr>
            </w:pPr>
          </w:p>
          <w:p w14:paraId="1AF2BE2D"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32 643 140.00</w:t>
            </w:r>
          </w:p>
        </w:tc>
        <w:tc>
          <w:tcPr>
            <w:tcW w:w="1699" w:type="dxa"/>
          </w:tcPr>
          <w:p w14:paraId="6D767A5E" w14:textId="77777777" w:rsidR="00F447C0" w:rsidRDefault="00F447C0" w:rsidP="004853BD">
            <w:pPr>
              <w:spacing w:before="100" w:beforeAutospacing="1" w:after="100" w:afterAutospacing="1"/>
              <w:rPr>
                <w:rFonts w:ascii="Times New Roman" w:eastAsia="Times New Roman" w:hAnsi="Times New Roman" w:cs="Times New Roman"/>
                <w:sz w:val="20"/>
                <w:szCs w:val="20"/>
                <w:lang w:val="uk-UA" w:eastAsia="ru-RU"/>
              </w:rPr>
            </w:pPr>
          </w:p>
          <w:p w14:paraId="754166ED" w14:textId="77777777" w:rsidR="00F447C0" w:rsidRPr="00CD00FB" w:rsidRDefault="00F447C0" w:rsidP="004853BD">
            <w:pPr>
              <w:spacing w:before="100" w:beforeAutospacing="1" w:after="100" w:afterAutospacing="1"/>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36 493 136.00</w:t>
            </w:r>
          </w:p>
        </w:tc>
        <w:tc>
          <w:tcPr>
            <w:tcW w:w="1701" w:type="dxa"/>
            <w:vAlign w:val="center"/>
          </w:tcPr>
          <w:p w14:paraId="691678D2" w14:textId="77777777" w:rsidR="00F447C0" w:rsidRPr="00CD00FB" w:rsidRDefault="00F447C0" w:rsidP="004853BD">
            <w:pPr>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35 548 075.99</w:t>
            </w:r>
          </w:p>
        </w:tc>
        <w:tc>
          <w:tcPr>
            <w:tcW w:w="816" w:type="dxa"/>
            <w:vAlign w:val="center"/>
          </w:tcPr>
          <w:p w14:paraId="1E2611B1" w14:textId="77777777" w:rsidR="00F447C0" w:rsidRPr="00CD00FB" w:rsidRDefault="00F447C0" w:rsidP="004853BD">
            <w:pPr>
              <w:rPr>
                <w:rFonts w:ascii="Times New Roman" w:eastAsia="Times New Roman" w:hAnsi="Times New Roman" w:cs="Times New Roman"/>
                <w:sz w:val="20"/>
                <w:szCs w:val="20"/>
                <w:lang w:eastAsia="ru-RU"/>
              </w:rPr>
            </w:pPr>
            <w:r w:rsidRPr="00CD00FB">
              <w:rPr>
                <w:rFonts w:ascii="Times New Roman" w:eastAsia="Times New Roman" w:hAnsi="Times New Roman" w:cs="Times New Roman"/>
                <w:sz w:val="20"/>
                <w:szCs w:val="20"/>
                <w:lang w:eastAsia="ru-RU"/>
              </w:rPr>
              <w:t>108.89</w:t>
            </w:r>
          </w:p>
        </w:tc>
      </w:tr>
      <w:tr w:rsidR="00F447C0" w14:paraId="44A5D073" w14:textId="77777777" w:rsidTr="004853BD">
        <w:tc>
          <w:tcPr>
            <w:tcW w:w="675" w:type="dxa"/>
          </w:tcPr>
          <w:p w14:paraId="444D240E" w14:textId="77777777" w:rsidR="00F447C0" w:rsidRPr="00CD00FB" w:rsidRDefault="00F447C0" w:rsidP="004853BD">
            <w:pPr>
              <w:spacing w:before="100" w:beforeAutospacing="1" w:after="100" w:afterAutospacing="1"/>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1031</w:t>
            </w:r>
          </w:p>
        </w:tc>
        <w:tc>
          <w:tcPr>
            <w:tcW w:w="709" w:type="dxa"/>
          </w:tcPr>
          <w:p w14:paraId="5E6D014E" w14:textId="77777777" w:rsidR="00F447C0" w:rsidRPr="00CD00FB" w:rsidRDefault="00F447C0" w:rsidP="004853BD">
            <w:pPr>
              <w:spacing w:before="100" w:beforeAutospacing="1" w:after="100" w:afterAutospacing="1"/>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0921</w:t>
            </w:r>
          </w:p>
        </w:tc>
        <w:tc>
          <w:tcPr>
            <w:tcW w:w="2268" w:type="dxa"/>
            <w:vAlign w:val="center"/>
          </w:tcPr>
          <w:p w14:paraId="16D7ED79" w14:textId="77777777" w:rsidR="00F447C0" w:rsidRPr="00CD00FB" w:rsidRDefault="00F447C0" w:rsidP="004853BD">
            <w:pPr>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Надання загальної середньої освіти закладами загальної середньої освіти за рахунок освітньої субвенції</w:t>
            </w:r>
          </w:p>
        </w:tc>
        <w:tc>
          <w:tcPr>
            <w:tcW w:w="1703" w:type="dxa"/>
          </w:tcPr>
          <w:p w14:paraId="74BDF027"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5B30706"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0213896" w14:textId="77777777" w:rsidR="00F447C0" w:rsidRPr="00CD00FB" w:rsidRDefault="00F447C0" w:rsidP="004853BD">
            <w:pPr>
              <w:spacing w:before="100" w:beforeAutospacing="1" w:after="100" w:afterAutospacing="1"/>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83 996 300.00</w:t>
            </w:r>
          </w:p>
        </w:tc>
        <w:tc>
          <w:tcPr>
            <w:tcW w:w="1699" w:type="dxa"/>
          </w:tcPr>
          <w:p w14:paraId="0584B04E"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4E6C63B2"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2F3988D2" w14:textId="77777777" w:rsidR="00F447C0" w:rsidRPr="00CD00FB" w:rsidRDefault="00F447C0" w:rsidP="004853BD">
            <w:pPr>
              <w:spacing w:before="100" w:beforeAutospacing="1" w:after="100" w:afterAutospacing="1"/>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83 996 300.00</w:t>
            </w:r>
          </w:p>
        </w:tc>
        <w:tc>
          <w:tcPr>
            <w:tcW w:w="1701" w:type="dxa"/>
            <w:vAlign w:val="center"/>
          </w:tcPr>
          <w:p w14:paraId="4D429C02" w14:textId="77777777" w:rsidR="00F447C0" w:rsidRDefault="00F447C0" w:rsidP="004853BD">
            <w:pPr>
              <w:rPr>
                <w:rFonts w:ascii="Times New Roman" w:eastAsia="Times New Roman" w:hAnsi="Times New Roman" w:cs="Times New Roman"/>
                <w:lang w:val="uk-UA" w:eastAsia="ru-RU"/>
              </w:rPr>
            </w:pPr>
          </w:p>
          <w:p w14:paraId="0F67C9A7" w14:textId="77777777" w:rsidR="00F447C0" w:rsidRDefault="00F447C0" w:rsidP="004853BD">
            <w:pPr>
              <w:rPr>
                <w:rFonts w:ascii="Times New Roman" w:eastAsia="Times New Roman" w:hAnsi="Times New Roman" w:cs="Times New Roman"/>
                <w:lang w:val="uk-UA" w:eastAsia="ru-RU"/>
              </w:rPr>
            </w:pPr>
          </w:p>
          <w:p w14:paraId="1BAFC5BD" w14:textId="77777777" w:rsidR="00F447C0" w:rsidRDefault="00F447C0" w:rsidP="004853BD">
            <w:pPr>
              <w:rPr>
                <w:rFonts w:ascii="Times New Roman" w:eastAsia="Times New Roman" w:hAnsi="Times New Roman" w:cs="Times New Roman"/>
                <w:lang w:val="uk-UA" w:eastAsia="ru-RU"/>
              </w:rPr>
            </w:pPr>
          </w:p>
          <w:p w14:paraId="4141B4BC" w14:textId="77777777" w:rsidR="00F447C0" w:rsidRPr="00CD00FB" w:rsidRDefault="00F447C0" w:rsidP="004853BD">
            <w:pPr>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83 995 925.16</w:t>
            </w:r>
          </w:p>
        </w:tc>
        <w:tc>
          <w:tcPr>
            <w:tcW w:w="816" w:type="dxa"/>
            <w:vAlign w:val="center"/>
          </w:tcPr>
          <w:p w14:paraId="10BF584E" w14:textId="77777777" w:rsidR="00F447C0" w:rsidRDefault="00F447C0" w:rsidP="004853BD">
            <w:pPr>
              <w:rPr>
                <w:rFonts w:ascii="Times New Roman" w:eastAsia="Times New Roman" w:hAnsi="Times New Roman" w:cs="Times New Roman"/>
                <w:lang w:val="uk-UA" w:eastAsia="ru-RU"/>
              </w:rPr>
            </w:pPr>
          </w:p>
          <w:p w14:paraId="17AB712B" w14:textId="77777777" w:rsidR="00F447C0" w:rsidRDefault="00F447C0" w:rsidP="004853BD">
            <w:pPr>
              <w:rPr>
                <w:rFonts w:ascii="Times New Roman" w:eastAsia="Times New Roman" w:hAnsi="Times New Roman" w:cs="Times New Roman"/>
                <w:lang w:val="uk-UA" w:eastAsia="ru-RU"/>
              </w:rPr>
            </w:pPr>
          </w:p>
          <w:p w14:paraId="27214761" w14:textId="77777777" w:rsidR="00F447C0" w:rsidRDefault="00F447C0" w:rsidP="004853BD">
            <w:pPr>
              <w:rPr>
                <w:rFonts w:ascii="Times New Roman" w:eastAsia="Times New Roman" w:hAnsi="Times New Roman" w:cs="Times New Roman"/>
                <w:lang w:val="uk-UA" w:eastAsia="ru-RU"/>
              </w:rPr>
            </w:pPr>
          </w:p>
          <w:p w14:paraId="42BC1607" w14:textId="77777777" w:rsidR="00F447C0" w:rsidRPr="00CD00FB" w:rsidRDefault="00F447C0" w:rsidP="004853BD">
            <w:pPr>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99.99</w:t>
            </w:r>
          </w:p>
        </w:tc>
      </w:tr>
      <w:tr w:rsidR="00F447C0" w14:paraId="2DC3C346" w14:textId="77777777" w:rsidTr="004853BD">
        <w:tc>
          <w:tcPr>
            <w:tcW w:w="675" w:type="dxa"/>
          </w:tcPr>
          <w:p w14:paraId="283AB7AD" w14:textId="77777777" w:rsidR="00F447C0" w:rsidRPr="00CD00FB" w:rsidRDefault="00F447C0" w:rsidP="004853BD">
            <w:pPr>
              <w:spacing w:before="100" w:beforeAutospacing="1" w:after="100" w:afterAutospacing="1"/>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1080</w:t>
            </w:r>
          </w:p>
        </w:tc>
        <w:tc>
          <w:tcPr>
            <w:tcW w:w="709" w:type="dxa"/>
          </w:tcPr>
          <w:p w14:paraId="6FA530E6" w14:textId="77777777" w:rsidR="00F447C0" w:rsidRPr="00CD00FB" w:rsidRDefault="00F447C0" w:rsidP="004853BD">
            <w:pPr>
              <w:spacing w:before="100" w:beforeAutospacing="1" w:after="100" w:afterAutospacing="1"/>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0960</w:t>
            </w:r>
          </w:p>
        </w:tc>
        <w:tc>
          <w:tcPr>
            <w:tcW w:w="2268" w:type="dxa"/>
            <w:vAlign w:val="center"/>
          </w:tcPr>
          <w:p w14:paraId="2F51EB94" w14:textId="77777777" w:rsidR="00F447C0" w:rsidRPr="00CD00FB" w:rsidRDefault="00F447C0" w:rsidP="004853BD">
            <w:pPr>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Надання спеціалізованої освіти мистецькими школами</w:t>
            </w:r>
          </w:p>
        </w:tc>
        <w:tc>
          <w:tcPr>
            <w:tcW w:w="1703" w:type="dxa"/>
          </w:tcPr>
          <w:p w14:paraId="74C768B3"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2108965D" w14:textId="77777777" w:rsidR="00F447C0" w:rsidRPr="00CD00FB" w:rsidRDefault="00F447C0" w:rsidP="004853BD">
            <w:pPr>
              <w:spacing w:before="100" w:beforeAutospacing="1" w:after="100" w:afterAutospacing="1"/>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7 369 800.00</w:t>
            </w:r>
          </w:p>
        </w:tc>
        <w:tc>
          <w:tcPr>
            <w:tcW w:w="1699" w:type="dxa"/>
          </w:tcPr>
          <w:p w14:paraId="617D20A9"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185ADA0D" w14:textId="77777777" w:rsidR="00F447C0" w:rsidRPr="00CD00FB" w:rsidRDefault="00F447C0" w:rsidP="004853BD">
            <w:pPr>
              <w:spacing w:before="100" w:beforeAutospacing="1" w:after="100" w:afterAutospacing="1"/>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7 764 839.88</w:t>
            </w:r>
          </w:p>
        </w:tc>
        <w:tc>
          <w:tcPr>
            <w:tcW w:w="1701" w:type="dxa"/>
            <w:vAlign w:val="center"/>
          </w:tcPr>
          <w:p w14:paraId="706BD25A" w14:textId="77777777" w:rsidR="00F447C0" w:rsidRDefault="00F447C0" w:rsidP="004853BD">
            <w:pPr>
              <w:rPr>
                <w:rFonts w:ascii="Times New Roman" w:eastAsia="Times New Roman" w:hAnsi="Times New Roman" w:cs="Times New Roman"/>
                <w:lang w:val="uk-UA" w:eastAsia="ru-RU"/>
              </w:rPr>
            </w:pPr>
          </w:p>
          <w:p w14:paraId="7371B849" w14:textId="77777777" w:rsidR="00F447C0" w:rsidRDefault="00F447C0" w:rsidP="004853BD">
            <w:pPr>
              <w:rPr>
                <w:rFonts w:ascii="Times New Roman" w:eastAsia="Times New Roman" w:hAnsi="Times New Roman" w:cs="Times New Roman"/>
                <w:lang w:val="uk-UA" w:eastAsia="ru-RU"/>
              </w:rPr>
            </w:pPr>
          </w:p>
          <w:p w14:paraId="6CB7B071" w14:textId="77777777" w:rsidR="00F447C0" w:rsidRPr="00CD00FB" w:rsidRDefault="00F447C0" w:rsidP="004853BD">
            <w:pPr>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7 718 243.02</w:t>
            </w:r>
          </w:p>
        </w:tc>
        <w:tc>
          <w:tcPr>
            <w:tcW w:w="816" w:type="dxa"/>
            <w:vAlign w:val="center"/>
          </w:tcPr>
          <w:p w14:paraId="5DF8DCDB" w14:textId="77777777" w:rsidR="00F447C0" w:rsidRDefault="00F447C0" w:rsidP="004853BD">
            <w:pPr>
              <w:rPr>
                <w:rFonts w:ascii="Times New Roman" w:eastAsia="Times New Roman" w:hAnsi="Times New Roman" w:cs="Times New Roman"/>
                <w:lang w:val="uk-UA" w:eastAsia="ru-RU"/>
              </w:rPr>
            </w:pPr>
          </w:p>
          <w:p w14:paraId="2F3D9680" w14:textId="77777777" w:rsidR="00F447C0" w:rsidRDefault="00F447C0" w:rsidP="004853BD">
            <w:pPr>
              <w:rPr>
                <w:rFonts w:ascii="Times New Roman" w:eastAsia="Times New Roman" w:hAnsi="Times New Roman" w:cs="Times New Roman"/>
                <w:lang w:val="uk-UA" w:eastAsia="ru-RU"/>
              </w:rPr>
            </w:pPr>
          </w:p>
          <w:p w14:paraId="68C37747" w14:textId="77777777" w:rsidR="00F447C0" w:rsidRPr="00CD00FB" w:rsidRDefault="00F447C0" w:rsidP="004853BD">
            <w:pPr>
              <w:rPr>
                <w:rFonts w:ascii="Times New Roman" w:eastAsia="Times New Roman" w:hAnsi="Times New Roman" w:cs="Times New Roman"/>
                <w:lang w:eastAsia="ru-RU"/>
              </w:rPr>
            </w:pPr>
            <w:r w:rsidRPr="00CD00FB">
              <w:rPr>
                <w:rFonts w:ascii="Times New Roman" w:eastAsia="Times New Roman" w:hAnsi="Times New Roman" w:cs="Times New Roman"/>
                <w:lang w:eastAsia="ru-RU"/>
              </w:rPr>
              <w:t>104.72</w:t>
            </w:r>
          </w:p>
        </w:tc>
      </w:tr>
      <w:tr w:rsidR="00F447C0" w:rsidRPr="0046132C" w14:paraId="2BC409C0" w14:textId="77777777" w:rsidTr="004853BD">
        <w:tc>
          <w:tcPr>
            <w:tcW w:w="675" w:type="dxa"/>
          </w:tcPr>
          <w:p w14:paraId="4A271E29"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1142</w:t>
            </w:r>
          </w:p>
        </w:tc>
        <w:tc>
          <w:tcPr>
            <w:tcW w:w="709" w:type="dxa"/>
          </w:tcPr>
          <w:p w14:paraId="59BCDA8B"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3D18E38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Інші програми та заходи у сфері освіти</w:t>
            </w:r>
          </w:p>
        </w:tc>
        <w:tc>
          <w:tcPr>
            <w:tcW w:w="1703" w:type="dxa"/>
          </w:tcPr>
          <w:p w14:paraId="7EDEAF59"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71 400.00</w:t>
            </w:r>
          </w:p>
        </w:tc>
        <w:tc>
          <w:tcPr>
            <w:tcW w:w="1699" w:type="dxa"/>
          </w:tcPr>
          <w:p w14:paraId="3FF9F7B2"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71 400.00</w:t>
            </w:r>
          </w:p>
        </w:tc>
        <w:tc>
          <w:tcPr>
            <w:tcW w:w="1701" w:type="dxa"/>
            <w:vAlign w:val="center"/>
          </w:tcPr>
          <w:p w14:paraId="73A045F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71 352.00</w:t>
            </w:r>
          </w:p>
        </w:tc>
        <w:tc>
          <w:tcPr>
            <w:tcW w:w="816" w:type="dxa"/>
            <w:vAlign w:val="center"/>
          </w:tcPr>
          <w:p w14:paraId="66AA3BC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99.93</w:t>
            </w:r>
          </w:p>
        </w:tc>
      </w:tr>
      <w:tr w:rsidR="00F447C0" w:rsidRPr="0046132C" w14:paraId="597DE83A" w14:textId="77777777" w:rsidTr="004853BD">
        <w:tc>
          <w:tcPr>
            <w:tcW w:w="675" w:type="dxa"/>
          </w:tcPr>
          <w:p w14:paraId="1AB6D708"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 1151</w:t>
            </w:r>
          </w:p>
        </w:tc>
        <w:tc>
          <w:tcPr>
            <w:tcW w:w="709" w:type="dxa"/>
          </w:tcPr>
          <w:p w14:paraId="7363FDEF"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5E11A43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 xml:space="preserve">Забезпечення діяльності інклюзивно-ресурсних центрів за </w:t>
            </w:r>
            <w:r w:rsidRPr="0046132C">
              <w:rPr>
                <w:rFonts w:ascii="Times New Roman" w:eastAsia="Times New Roman" w:hAnsi="Times New Roman" w:cs="Times New Roman"/>
                <w:lang w:eastAsia="ru-RU"/>
              </w:rPr>
              <w:lastRenderedPageBreak/>
              <w:t>рахунок коштів місцевого бюджету</w:t>
            </w:r>
          </w:p>
        </w:tc>
        <w:tc>
          <w:tcPr>
            <w:tcW w:w="1703" w:type="dxa"/>
          </w:tcPr>
          <w:p w14:paraId="65D5F5D9"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5C45692F"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674 698.00</w:t>
            </w:r>
          </w:p>
        </w:tc>
        <w:tc>
          <w:tcPr>
            <w:tcW w:w="1699" w:type="dxa"/>
          </w:tcPr>
          <w:p w14:paraId="6DE12ABB"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72312F08"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674 698.00</w:t>
            </w:r>
          </w:p>
        </w:tc>
        <w:tc>
          <w:tcPr>
            <w:tcW w:w="1701" w:type="dxa"/>
            <w:vAlign w:val="center"/>
          </w:tcPr>
          <w:p w14:paraId="63E643B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563 958.83</w:t>
            </w:r>
          </w:p>
        </w:tc>
        <w:tc>
          <w:tcPr>
            <w:tcW w:w="816" w:type="dxa"/>
            <w:vAlign w:val="center"/>
          </w:tcPr>
          <w:p w14:paraId="13C0760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83.58</w:t>
            </w:r>
          </w:p>
        </w:tc>
      </w:tr>
      <w:tr w:rsidR="00F447C0" w:rsidRPr="0046132C" w14:paraId="10BCD41C" w14:textId="77777777" w:rsidTr="004853BD">
        <w:tc>
          <w:tcPr>
            <w:tcW w:w="675" w:type="dxa"/>
          </w:tcPr>
          <w:p w14:paraId="4E42DD8C"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lastRenderedPageBreak/>
              <w:t>1152</w:t>
            </w:r>
          </w:p>
        </w:tc>
        <w:tc>
          <w:tcPr>
            <w:tcW w:w="709" w:type="dxa"/>
            <w:vAlign w:val="center"/>
          </w:tcPr>
          <w:p w14:paraId="763A33F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31E7E74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Забезпечення діяльності інклюзивно-ресурсних центрів за рахунок освітньої субвенції</w:t>
            </w:r>
          </w:p>
        </w:tc>
        <w:tc>
          <w:tcPr>
            <w:tcW w:w="1703" w:type="dxa"/>
          </w:tcPr>
          <w:p w14:paraId="28A0DF05"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E989430"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1 028 300.00</w:t>
            </w:r>
          </w:p>
        </w:tc>
        <w:tc>
          <w:tcPr>
            <w:tcW w:w="1699" w:type="dxa"/>
          </w:tcPr>
          <w:p w14:paraId="7E79D950"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2392D723"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1 028 300.00</w:t>
            </w:r>
          </w:p>
        </w:tc>
        <w:tc>
          <w:tcPr>
            <w:tcW w:w="1701" w:type="dxa"/>
            <w:vAlign w:val="center"/>
          </w:tcPr>
          <w:p w14:paraId="535423F8"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904 315.94</w:t>
            </w:r>
          </w:p>
        </w:tc>
        <w:tc>
          <w:tcPr>
            <w:tcW w:w="816" w:type="dxa"/>
            <w:vAlign w:val="center"/>
          </w:tcPr>
          <w:p w14:paraId="5DF4BB28"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87.94</w:t>
            </w:r>
          </w:p>
        </w:tc>
      </w:tr>
      <w:tr w:rsidR="00F447C0" w:rsidRPr="0046132C" w14:paraId="13411291" w14:textId="77777777" w:rsidTr="004853BD">
        <w:tc>
          <w:tcPr>
            <w:tcW w:w="675" w:type="dxa"/>
          </w:tcPr>
          <w:p w14:paraId="37220333"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1183</w:t>
            </w:r>
          </w:p>
        </w:tc>
        <w:tc>
          <w:tcPr>
            <w:tcW w:w="709" w:type="dxa"/>
            <w:vAlign w:val="center"/>
          </w:tcPr>
          <w:p w14:paraId="2EE18AE1"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1D999AE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703" w:type="dxa"/>
          </w:tcPr>
          <w:p w14:paraId="28D950FD"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404BA0D"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4624AC8"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9DBAE21"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131 500.00</w:t>
            </w:r>
          </w:p>
        </w:tc>
        <w:tc>
          <w:tcPr>
            <w:tcW w:w="1699" w:type="dxa"/>
          </w:tcPr>
          <w:p w14:paraId="3BB3E8CD"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7FF6DEE1"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CD158D9"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464A4117"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131 500.00</w:t>
            </w:r>
          </w:p>
        </w:tc>
        <w:tc>
          <w:tcPr>
            <w:tcW w:w="1701" w:type="dxa"/>
            <w:vAlign w:val="center"/>
          </w:tcPr>
          <w:p w14:paraId="29AFFB6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131 304.00</w:t>
            </w:r>
          </w:p>
        </w:tc>
        <w:tc>
          <w:tcPr>
            <w:tcW w:w="816" w:type="dxa"/>
            <w:vAlign w:val="center"/>
          </w:tcPr>
          <w:p w14:paraId="5F4C7568"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99.85</w:t>
            </w:r>
          </w:p>
        </w:tc>
      </w:tr>
      <w:tr w:rsidR="00F447C0" w:rsidRPr="0046132C" w14:paraId="6811EA54" w14:textId="77777777" w:rsidTr="004853BD">
        <w:tc>
          <w:tcPr>
            <w:tcW w:w="675" w:type="dxa"/>
          </w:tcPr>
          <w:p w14:paraId="4271FAD9"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1184</w:t>
            </w:r>
          </w:p>
        </w:tc>
        <w:tc>
          <w:tcPr>
            <w:tcW w:w="709" w:type="dxa"/>
            <w:vAlign w:val="center"/>
          </w:tcPr>
          <w:p w14:paraId="29B13D3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0F85129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1703" w:type="dxa"/>
          </w:tcPr>
          <w:p w14:paraId="7F25D3A8"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6935E0D2"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52FEBDD1"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11C4D97D"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1 183 500.00</w:t>
            </w:r>
          </w:p>
        </w:tc>
        <w:tc>
          <w:tcPr>
            <w:tcW w:w="1699" w:type="dxa"/>
          </w:tcPr>
          <w:p w14:paraId="47D84CBA"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50045DE0"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52924034"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4FB5DEF6"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1 183 500.00</w:t>
            </w:r>
          </w:p>
        </w:tc>
        <w:tc>
          <w:tcPr>
            <w:tcW w:w="1701" w:type="dxa"/>
            <w:vAlign w:val="center"/>
          </w:tcPr>
          <w:p w14:paraId="0F375591" w14:textId="77777777" w:rsidR="00F447C0" w:rsidRDefault="00F447C0" w:rsidP="004853BD">
            <w:pPr>
              <w:rPr>
                <w:rFonts w:ascii="Times New Roman" w:eastAsia="Times New Roman" w:hAnsi="Times New Roman" w:cs="Times New Roman"/>
                <w:lang w:val="uk-UA" w:eastAsia="ru-RU"/>
              </w:rPr>
            </w:pPr>
          </w:p>
          <w:p w14:paraId="58DA591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1 181 736.00</w:t>
            </w:r>
          </w:p>
        </w:tc>
        <w:tc>
          <w:tcPr>
            <w:tcW w:w="816" w:type="dxa"/>
            <w:vAlign w:val="center"/>
          </w:tcPr>
          <w:p w14:paraId="4B99ABA4" w14:textId="77777777" w:rsidR="00F447C0" w:rsidRDefault="00F447C0" w:rsidP="004853BD">
            <w:pPr>
              <w:rPr>
                <w:rFonts w:ascii="Times New Roman" w:eastAsia="Times New Roman" w:hAnsi="Times New Roman" w:cs="Times New Roman"/>
                <w:lang w:val="uk-UA" w:eastAsia="ru-RU"/>
              </w:rPr>
            </w:pPr>
          </w:p>
          <w:p w14:paraId="615A80F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99.85</w:t>
            </w:r>
          </w:p>
        </w:tc>
      </w:tr>
      <w:tr w:rsidR="00F447C0" w:rsidRPr="0046132C" w14:paraId="1DD5E537" w14:textId="77777777" w:rsidTr="004853BD">
        <w:tc>
          <w:tcPr>
            <w:tcW w:w="675" w:type="dxa"/>
          </w:tcPr>
          <w:p w14:paraId="1257829E"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1200</w:t>
            </w:r>
          </w:p>
        </w:tc>
        <w:tc>
          <w:tcPr>
            <w:tcW w:w="709" w:type="dxa"/>
            <w:vAlign w:val="center"/>
          </w:tcPr>
          <w:p w14:paraId="423AA2AB"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5E7F4798"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Проведення (надання) додаткових психологопедагогічних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w:t>
            </w:r>
          </w:p>
        </w:tc>
        <w:tc>
          <w:tcPr>
            <w:tcW w:w="1703" w:type="dxa"/>
            <w:vAlign w:val="center"/>
          </w:tcPr>
          <w:p w14:paraId="53EA8B60" w14:textId="77777777" w:rsidR="00F447C0" w:rsidRDefault="00F447C0" w:rsidP="004853BD">
            <w:pPr>
              <w:rPr>
                <w:rFonts w:ascii="Times New Roman" w:eastAsia="Times New Roman" w:hAnsi="Times New Roman" w:cs="Times New Roman"/>
                <w:lang w:val="uk-UA" w:eastAsia="ru-RU"/>
              </w:rPr>
            </w:pPr>
          </w:p>
          <w:p w14:paraId="67F1D710" w14:textId="77777777" w:rsidR="00F447C0" w:rsidRDefault="00F447C0" w:rsidP="004853BD">
            <w:pPr>
              <w:rPr>
                <w:rFonts w:ascii="Times New Roman" w:eastAsia="Times New Roman" w:hAnsi="Times New Roman" w:cs="Times New Roman"/>
                <w:lang w:val="uk-UA" w:eastAsia="ru-RU"/>
              </w:rPr>
            </w:pPr>
          </w:p>
          <w:p w14:paraId="43D45DF3" w14:textId="77777777" w:rsidR="00F447C0" w:rsidRPr="0046132C" w:rsidRDefault="00F447C0" w:rsidP="004853BD">
            <w:pPr>
              <w:rPr>
                <w:rFonts w:ascii="Times New Roman" w:eastAsia="Times New Roman" w:hAnsi="Times New Roman" w:cs="Times New Roman"/>
                <w:lang w:val="uk-UA" w:eastAsia="ru-RU"/>
              </w:rPr>
            </w:pPr>
            <w:r w:rsidRPr="0046132C">
              <w:rPr>
                <w:rFonts w:ascii="Times New Roman" w:eastAsia="Times New Roman" w:hAnsi="Times New Roman" w:cs="Times New Roman"/>
                <w:lang w:eastAsia="ru-RU"/>
              </w:rPr>
              <w:t>282 600.00</w:t>
            </w:r>
          </w:p>
        </w:tc>
        <w:tc>
          <w:tcPr>
            <w:tcW w:w="1699" w:type="dxa"/>
          </w:tcPr>
          <w:p w14:paraId="452504A6"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830382F"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2CE841C9"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65308646"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282 600.00</w:t>
            </w:r>
          </w:p>
        </w:tc>
        <w:tc>
          <w:tcPr>
            <w:tcW w:w="1701" w:type="dxa"/>
            <w:vAlign w:val="center"/>
          </w:tcPr>
          <w:p w14:paraId="119C057F" w14:textId="77777777" w:rsidR="00F447C0" w:rsidRDefault="00F447C0" w:rsidP="004853BD">
            <w:pPr>
              <w:rPr>
                <w:rFonts w:ascii="Times New Roman" w:eastAsia="Times New Roman" w:hAnsi="Times New Roman" w:cs="Times New Roman"/>
                <w:lang w:val="uk-UA" w:eastAsia="ru-RU"/>
              </w:rPr>
            </w:pPr>
          </w:p>
          <w:p w14:paraId="298B995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282 600.0</w:t>
            </w:r>
          </w:p>
        </w:tc>
        <w:tc>
          <w:tcPr>
            <w:tcW w:w="816" w:type="dxa"/>
            <w:vAlign w:val="center"/>
          </w:tcPr>
          <w:p w14:paraId="6B86DEB8" w14:textId="77777777" w:rsidR="00F447C0" w:rsidRDefault="00F447C0" w:rsidP="004853BD">
            <w:pPr>
              <w:rPr>
                <w:rFonts w:ascii="Times New Roman" w:eastAsia="Times New Roman" w:hAnsi="Times New Roman" w:cs="Times New Roman"/>
                <w:lang w:val="uk-UA" w:eastAsia="ru-RU"/>
              </w:rPr>
            </w:pPr>
          </w:p>
          <w:p w14:paraId="301B2E8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100.00</w:t>
            </w:r>
          </w:p>
        </w:tc>
      </w:tr>
      <w:tr w:rsidR="00F447C0" w:rsidRPr="0046132C" w14:paraId="084D769C" w14:textId="77777777" w:rsidTr="004853BD">
        <w:tc>
          <w:tcPr>
            <w:tcW w:w="675" w:type="dxa"/>
          </w:tcPr>
          <w:p w14:paraId="31C72A7A"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1279</w:t>
            </w:r>
          </w:p>
        </w:tc>
        <w:tc>
          <w:tcPr>
            <w:tcW w:w="709" w:type="dxa"/>
            <w:vAlign w:val="center"/>
          </w:tcPr>
          <w:p w14:paraId="40B5465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05583E0B"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 xml:space="preserve">Реалізація заходів за рахунок освітньої субвенції з державного бюджету місцевим бюджетам (за спеціальним фондом державного бюджету) на забезпечення </w:t>
            </w:r>
            <w:r w:rsidRPr="0046132C">
              <w:rPr>
                <w:rFonts w:ascii="Times New Roman" w:eastAsia="Times New Roman" w:hAnsi="Times New Roman" w:cs="Times New Roman"/>
                <w:lang w:eastAsia="ru-RU"/>
              </w:rPr>
              <w:lastRenderedPageBreak/>
              <w:t>харчуванням учнів закладів загальної середньої освіти</w:t>
            </w:r>
          </w:p>
        </w:tc>
        <w:tc>
          <w:tcPr>
            <w:tcW w:w="1703" w:type="dxa"/>
            <w:vAlign w:val="center"/>
          </w:tcPr>
          <w:p w14:paraId="2550D595" w14:textId="77777777" w:rsidR="00F447C0" w:rsidRDefault="00F447C0" w:rsidP="004853BD">
            <w:pPr>
              <w:rPr>
                <w:rFonts w:ascii="Times New Roman" w:eastAsia="Times New Roman" w:hAnsi="Times New Roman" w:cs="Times New Roman"/>
                <w:lang w:val="uk-UA" w:eastAsia="ru-RU"/>
              </w:rPr>
            </w:pPr>
          </w:p>
          <w:p w14:paraId="291E87B4" w14:textId="77777777" w:rsidR="00F447C0" w:rsidRDefault="00F447C0" w:rsidP="004853BD">
            <w:pPr>
              <w:rPr>
                <w:rFonts w:ascii="Times New Roman" w:eastAsia="Times New Roman" w:hAnsi="Times New Roman" w:cs="Times New Roman"/>
                <w:lang w:val="uk-UA" w:eastAsia="ru-RU"/>
              </w:rPr>
            </w:pPr>
          </w:p>
          <w:p w14:paraId="1348BE50" w14:textId="77777777" w:rsidR="00F447C0" w:rsidRDefault="00F447C0" w:rsidP="004853BD">
            <w:pPr>
              <w:rPr>
                <w:rFonts w:ascii="Times New Roman" w:eastAsia="Times New Roman" w:hAnsi="Times New Roman" w:cs="Times New Roman"/>
                <w:lang w:val="uk-UA" w:eastAsia="ru-RU"/>
              </w:rPr>
            </w:pPr>
          </w:p>
          <w:p w14:paraId="68B9C63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150 900.00</w:t>
            </w:r>
          </w:p>
        </w:tc>
        <w:tc>
          <w:tcPr>
            <w:tcW w:w="1699" w:type="dxa"/>
          </w:tcPr>
          <w:p w14:paraId="39F562C7"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15DB3460"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157516AD"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47F3AF7B"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150 900.00</w:t>
            </w:r>
          </w:p>
        </w:tc>
        <w:tc>
          <w:tcPr>
            <w:tcW w:w="1701" w:type="dxa"/>
            <w:vAlign w:val="center"/>
          </w:tcPr>
          <w:p w14:paraId="6A9FEA35" w14:textId="77777777" w:rsidR="00F447C0" w:rsidRDefault="00F447C0" w:rsidP="004853BD">
            <w:pPr>
              <w:rPr>
                <w:rFonts w:ascii="Times New Roman" w:eastAsia="Times New Roman" w:hAnsi="Times New Roman" w:cs="Times New Roman"/>
                <w:lang w:val="uk-UA" w:eastAsia="ru-RU"/>
              </w:rPr>
            </w:pPr>
          </w:p>
          <w:p w14:paraId="13E8DC02" w14:textId="77777777" w:rsidR="00F447C0" w:rsidRDefault="00F447C0" w:rsidP="004853BD">
            <w:pPr>
              <w:rPr>
                <w:rFonts w:ascii="Times New Roman" w:eastAsia="Times New Roman" w:hAnsi="Times New Roman" w:cs="Times New Roman"/>
                <w:lang w:val="uk-UA" w:eastAsia="ru-RU"/>
              </w:rPr>
            </w:pPr>
          </w:p>
          <w:p w14:paraId="674CE9A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148 558.00</w:t>
            </w:r>
          </w:p>
        </w:tc>
        <w:tc>
          <w:tcPr>
            <w:tcW w:w="816" w:type="dxa"/>
            <w:vAlign w:val="center"/>
          </w:tcPr>
          <w:p w14:paraId="0CAC9CF7" w14:textId="77777777" w:rsidR="00F447C0" w:rsidRDefault="00F447C0" w:rsidP="004853BD">
            <w:pPr>
              <w:rPr>
                <w:rFonts w:ascii="Times New Roman" w:eastAsia="Times New Roman" w:hAnsi="Times New Roman" w:cs="Times New Roman"/>
                <w:lang w:val="uk-UA" w:eastAsia="ru-RU"/>
              </w:rPr>
            </w:pPr>
          </w:p>
          <w:p w14:paraId="550E556B" w14:textId="77777777" w:rsidR="00F447C0" w:rsidRDefault="00F447C0" w:rsidP="004853BD">
            <w:pPr>
              <w:rPr>
                <w:rFonts w:ascii="Times New Roman" w:eastAsia="Times New Roman" w:hAnsi="Times New Roman" w:cs="Times New Roman"/>
                <w:lang w:val="uk-UA" w:eastAsia="ru-RU"/>
              </w:rPr>
            </w:pPr>
          </w:p>
          <w:p w14:paraId="21EFD1B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98.44</w:t>
            </w:r>
          </w:p>
        </w:tc>
      </w:tr>
      <w:tr w:rsidR="00F447C0" w:rsidRPr="0046132C" w14:paraId="30F19750" w14:textId="77777777" w:rsidTr="004853BD">
        <w:tc>
          <w:tcPr>
            <w:tcW w:w="675" w:type="dxa"/>
          </w:tcPr>
          <w:p w14:paraId="1ECBEE54"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lastRenderedPageBreak/>
              <w:t>1291</w:t>
            </w:r>
          </w:p>
        </w:tc>
        <w:tc>
          <w:tcPr>
            <w:tcW w:w="709" w:type="dxa"/>
            <w:vAlign w:val="center"/>
          </w:tcPr>
          <w:p w14:paraId="1082D41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060EA24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Співфінансування заходів, що реалізуються за рахунок залишку коштів за освітньою субвенцією на кінець бюджетного періоду, що мають цільове призначення, виділених відповідно до рішень Кабінету Міністрів України у попередніх бюджетних періодах (за спеціальним фондомдержавного бюджету)</w:t>
            </w:r>
          </w:p>
        </w:tc>
        <w:tc>
          <w:tcPr>
            <w:tcW w:w="1703" w:type="dxa"/>
            <w:vAlign w:val="center"/>
          </w:tcPr>
          <w:p w14:paraId="7A74ABFF" w14:textId="77777777" w:rsidR="00F447C0" w:rsidRDefault="00F447C0" w:rsidP="004853BD">
            <w:pPr>
              <w:rPr>
                <w:rFonts w:ascii="Times New Roman" w:eastAsia="Times New Roman" w:hAnsi="Times New Roman" w:cs="Times New Roman"/>
                <w:lang w:val="uk-UA" w:eastAsia="ru-RU"/>
              </w:rPr>
            </w:pPr>
          </w:p>
          <w:p w14:paraId="68F761E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63 700.00</w:t>
            </w:r>
          </w:p>
        </w:tc>
        <w:tc>
          <w:tcPr>
            <w:tcW w:w="1699" w:type="dxa"/>
          </w:tcPr>
          <w:p w14:paraId="7573B5F4"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73184614"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05455199"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4F581673"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016218A4"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63 700.00</w:t>
            </w:r>
          </w:p>
        </w:tc>
        <w:tc>
          <w:tcPr>
            <w:tcW w:w="1701" w:type="dxa"/>
            <w:vAlign w:val="center"/>
          </w:tcPr>
          <w:p w14:paraId="2B57FD68" w14:textId="77777777" w:rsidR="00F447C0" w:rsidRDefault="00F447C0" w:rsidP="004853BD">
            <w:pPr>
              <w:rPr>
                <w:rFonts w:ascii="Times New Roman" w:eastAsia="Times New Roman" w:hAnsi="Times New Roman" w:cs="Times New Roman"/>
                <w:lang w:val="uk-UA" w:eastAsia="ru-RU"/>
              </w:rPr>
            </w:pPr>
          </w:p>
          <w:p w14:paraId="69A1509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63 569.89</w:t>
            </w:r>
          </w:p>
        </w:tc>
        <w:tc>
          <w:tcPr>
            <w:tcW w:w="816" w:type="dxa"/>
            <w:vAlign w:val="center"/>
          </w:tcPr>
          <w:p w14:paraId="6C9E16C5" w14:textId="77777777" w:rsidR="00F447C0" w:rsidRDefault="00F447C0" w:rsidP="004853BD">
            <w:pPr>
              <w:rPr>
                <w:rFonts w:ascii="Times New Roman" w:eastAsia="Times New Roman" w:hAnsi="Times New Roman" w:cs="Times New Roman"/>
                <w:lang w:val="uk-UA" w:eastAsia="ru-RU"/>
              </w:rPr>
            </w:pPr>
          </w:p>
          <w:p w14:paraId="07DC7E9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99.79</w:t>
            </w:r>
          </w:p>
        </w:tc>
      </w:tr>
      <w:tr w:rsidR="00F447C0" w:rsidRPr="0046132C" w14:paraId="2D044D36" w14:textId="77777777" w:rsidTr="004853BD">
        <w:tc>
          <w:tcPr>
            <w:tcW w:w="675" w:type="dxa"/>
          </w:tcPr>
          <w:p w14:paraId="3F46A8D6"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1292</w:t>
            </w:r>
          </w:p>
        </w:tc>
        <w:tc>
          <w:tcPr>
            <w:tcW w:w="709" w:type="dxa"/>
            <w:vAlign w:val="center"/>
          </w:tcPr>
          <w:p w14:paraId="14C7EC3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54BEB97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Реалізація заходів за рахунок залишку коштів за освітньою субвенцією на кінець бюджетного періоду, що мають цільове призначення, виділених відповідно до рішень Кабінету Міністрів України у попередніх бюджетних періодах (за спеціальним фондом державного бюджету)</w:t>
            </w:r>
          </w:p>
        </w:tc>
        <w:tc>
          <w:tcPr>
            <w:tcW w:w="1703" w:type="dxa"/>
            <w:vAlign w:val="center"/>
          </w:tcPr>
          <w:p w14:paraId="33DE449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572 653.50</w:t>
            </w:r>
          </w:p>
        </w:tc>
        <w:tc>
          <w:tcPr>
            <w:tcW w:w="1699" w:type="dxa"/>
          </w:tcPr>
          <w:p w14:paraId="70F9B1A3"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620AC2F"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1E7A4531"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53BD3288"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572 653.50</w:t>
            </w:r>
          </w:p>
        </w:tc>
        <w:tc>
          <w:tcPr>
            <w:tcW w:w="1701" w:type="dxa"/>
            <w:vAlign w:val="center"/>
          </w:tcPr>
          <w:p w14:paraId="1C485B0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572 130.00</w:t>
            </w:r>
          </w:p>
        </w:tc>
        <w:tc>
          <w:tcPr>
            <w:tcW w:w="816" w:type="dxa"/>
            <w:vAlign w:val="center"/>
          </w:tcPr>
          <w:p w14:paraId="1EDA052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99.90</w:t>
            </w:r>
          </w:p>
        </w:tc>
      </w:tr>
      <w:tr w:rsidR="00F447C0" w:rsidRPr="0046132C" w14:paraId="76148416" w14:textId="77777777" w:rsidTr="004853BD">
        <w:tc>
          <w:tcPr>
            <w:tcW w:w="675" w:type="dxa"/>
          </w:tcPr>
          <w:p w14:paraId="1912D242"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1403</w:t>
            </w:r>
          </w:p>
        </w:tc>
        <w:tc>
          <w:tcPr>
            <w:tcW w:w="709" w:type="dxa"/>
            <w:vAlign w:val="center"/>
          </w:tcPr>
          <w:p w14:paraId="0218E5F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103A690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Забезпечення харчуванням учнів початковихкласів закладів загальної середньої освіти зарахунок субвенції з державного бюджету місцевимбюджетам</w:t>
            </w:r>
          </w:p>
        </w:tc>
        <w:tc>
          <w:tcPr>
            <w:tcW w:w="1703" w:type="dxa"/>
            <w:vAlign w:val="center"/>
          </w:tcPr>
          <w:p w14:paraId="2BDD066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2 948 700.00</w:t>
            </w:r>
          </w:p>
        </w:tc>
        <w:tc>
          <w:tcPr>
            <w:tcW w:w="1699" w:type="dxa"/>
          </w:tcPr>
          <w:p w14:paraId="594B2609"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2 948 700.00</w:t>
            </w:r>
          </w:p>
        </w:tc>
        <w:tc>
          <w:tcPr>
            <w:tcW w:w="1701" w:type="dxa"/>
            <w:vAlign w:val="center"/>
          </w:tcPr>
          <w:p w14:paraId="32FEFCD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2 904 006.00</w:t>
            </w:r>
          </w:p>
        </w:tc>
        <w:tc>
          <w:tcPr>
            <w:tcW w:w="816" w:type="dxa"/>
            <w:vAlign w:val="center"/>
          </w:tcPr>
          <w:p w14:paraId="7B36883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98.48</w:t>
            </w:r>
          </w:p>
        </w:tc>
      </w:tr>
      <w:tr w:rsidR="00F447C0" w:rsidRPr="0046132C" w14:paraId="2B4B454A" w14:textId="77777777" w:rsidTr="004853BD">
        <w:tc>
          <w:tcPr>
            <w:tcW w:w="675" w:type="dxa"/>
          </w:tcPr>
          <w:p w14:paraId="0C1C4598"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1501</w:t>
            </w:r>
          </w:p>
        </w:tc>
        <w:tc>
          <w:tcPr>
            <w:tcW w:w="709" w:type="dxa"/>
            <w:vAlign w:val="center"/>
          </w:tcPr>
          <w:p w14:paraId="33A6869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1686862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 xml:space="preserve">Проведення (надання) додаткових психолого-педагогічних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 (за спеціальним </w:t>
            </w:r>
            <w:r w:rsidRPr="0046132C">
              <w:rPr>
                <w:rFonts w:ascii="Times New Roman" w:eastAsia="Times New Roman" w:hAnsi="Times New Roman" w:cs="Times New Roman"/>
                <w:lang w:eastAsia="ru-RU"/>
              </w:rPr>
              <w:lastRenderedPageBreak/>
              <w:t>фондом державного бюджету)</w:t>
            </w:r>
          </w:p>
        </w:tc>
        <w:tc>
          <w:tcPr>
            <w:tcW w:w="1703" w:type="dxa"/>
            <w:vAlign w:val="center"/>
          </w:tcPr>
          <w:p w14:paraId="41D48511" w14:textId="77777777" w:rsidR="00F447C0" w:rsidRDefault="00F447C0" w:rsidP="004853BD">
            <w:pPr>
              <w:rPr>
                <w:rFonts w:ascii="Times New Roman" w:eastAsia="Times New Roman" w:hAnsi="Times New Roman" w:cs="Times New Roman"/>
                <w:lang w:val="uk-UA" w:eastAsia="ru-RU"/>
              </w:rPr>
            </w:pPr>
          </w:p>
          <w:p w14:paraId="1101B84B" w14:textId="77777777" w:rsidR="00F447C0" w:rsidRDefault="00F447C0" w:rsidP="004853BD">
            <w:pPr>
              <w:rPr>
                <w:rFonts w:ascii="Times New Roman" w:eastAsia="Times New Roman" w:hAnsi="Times New Roman" w:cs="Times New Roman"/>
                <w:lang w:val="uk-UA" w:eastAsia="ru-RU"/>
              </w:rPr>
            </w:pPr>
          </w:p>
          <w:p w14:paraId="0A07C3EE" w14:textId="77777777" w:rsidR="00F447C0" w:rsidRDefault="00F447C0" w:rsidP="004853BD">
            <w:pPr>
              <w:rPr>
                <w:rFonts w:ascii="Times New Roman" w:eastAsia="Times New Roman" w:hAnsi="Times New Roman" w:cs="Times New Roman"/>
                <w:lang w:val="uk-UA" w:eastAsia="ru-RU"/>
              </w:rPr>
            </w:pPr>
          </w:p>
          <w:p w14:paraId="66F43B2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183 100.00</w:t>
            </w:r>
          </w:p>
        </w:tc>
        <w:tc>
          <w:tcPr>
            <w:tcW w:w="1699" w:type="dxa"/>
          </w:tcPr>
          <w:p w14:paraId="428E4220"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668BA23C"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15DBC51F"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2B25EA43"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6898E86D"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183 100.00</w:t>
            </w:r>
          </w:p>
        </w:tc>
        <w:tc>
          <w:tcPr>
            <w:tcW w:w="1701" w:type="dxa"/>
            <w:vAlign w:val="center"/>
          </w:tcPr>
          <w:p w14:paraId="4D198081" w14:textId="77777777" w:rsidR="00F447C0" w:rsidRDefault="00F447C0" w:rsidP="004853BD">
            <w:pPr>
              <w:rPr>
                <w:rFonts w:ascii="Times New Roman" w:eastAsia="Times New Roman" w:hAnsi="Times New Roman" w:cs="Times New Roman"/>
                <w:lang w:val="uk-UA" w:eastAsia="ru-RU"/>
              </w:rPr>
            </w:pPr>
          </w:p>
          <w:p w14:paraId="6663A5B5" w14:textId="77777777" w:rsidR="00F447C0" w:rsidRDefault="00F447C0" w:rsidP="004853BD">
            <w:pPr>
              <w:rPr>
                <w:rFonts w:ascii="Times New Roman" w:eastAsia="Times New Roman" w:hAnsi="Times New Roman" w:cs="Times New Roman"/>
                <w:lang w:val="uk-UA" w:eastAsia="ru-RU"/>
              </w:rPr>
            </w:pPr>
          </w:p>
          <w:p w14:paraId="17D91096" w14:textId="77777777" w:rsidR="00F447C0" w:rsidRDefault="00F447C0" w:rsidP="004853BD">
            <w:pPr>
              <w:rPr>
                <w:rFonts w:ascii="Times New Roman" w:eastAsia="Times New Roman" w:hAnsi="Times New Roman" w:cs="Times New Roman"/>
                <w:lang w:val="uk-UA" w:eastAsia="ru-RU"/>
              </w:rPr>
            </w:pPr>
          </w:p>
          <w:p w14:paraId="7D5DF95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183 100.00</w:t>
            </w:r>
          </w:p>
        </w:tc>
        <w:tc>
          <w:tcPr>
            <w:tcW w:w="816" w:type="dxa"/>
            <w:vAlign w:val="center"/>
          </w:tcPr>
          <w:p w14:paraId="1932ACC9" w14:textId="77777777" w:rsidR="00F447C0" w:rsidRDefault="00F447C0" w:rsidP="004853BD">
            <w:pPr>
              <w:rPr>
                <w:rFonts w:ascii="Times New Roman" w:eastAsia="Times New Roman" w:hAnsi="Times New Roman" w:cs="Times New Roman"/>
                <w:lang w:val="uk-UA" w:eastAsia="ru-RU"/>
              </w:rPr>
            </w:pPr>
          </w:p>
          <w:p w14:paraId="481B675F" w14:textId="77777777" w:rsidR="00F447C0" w:rsidRDefault="00F447C0" w:rsidP="004853BD">
            <w:pPr>
              <w:rPr>
                <w:rFonts w:ascii="Times New Roman" w:eastAsia="Times New Roman" w:hAnsi="Times New Roman" w:cs="Times New Roman"/>
                <w:lang w:val="uk-UA" w:eastAsia="ru-RU"/>
              </w:rPr>
            </w:pPr>
          </w:p>
          <w:p w14:paraId="5E5984D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100.00</w:t>
            </w:r>
          </w:p>
        </w:tc>
      </w:tr>
      <w:tr w:rsidR="00F447C0" w:rsidRPr="0046132C" w14:paraId="76A5D2B8" w14:textId="77777777" w:rsidTr="004853BD">
        <w:tc>
          <w:tcPr>
            <w:tcW w:w="675" w:type="dxa"/>
          </w:tcPr>
          <w:p w14:paraId="01ADFF67"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lastRenderedPageBreak/>
              <w:t>1600</w:t>
            </w:r>
          </w:p>
        </w:tc>
        <w:tc>
          <w:tcPr>
            <w:tcW w:w="709" w:type="dxa"/>
            <w:vAlign w:val="center"/>
          </w:tcPr>
          <w:p w14:paraId="0B2BCBE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2A39A98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Здійснення доплат педагогічним працівникам закладів загальної середньої освіти за рахунок субвенції з державного бюджету місцевим бюджетам</w:t>
            </w:r>
          </w:p>
        </w:tc>
        <w:tc>
          <w:tcPr>
            <w:tcW w:w="1703" w:type="dxa"/>
            <w:vAlign w:val="center"/>
          </w:tcPr>
          <w:p w14:paraId="01292CED" w14:textId="77777777" w:rsidR="00F447C0" w:rsidRDefault="00F447C0" w:rsidP="004853BD">
            <w:pPr>
              <w:rPr>
                <w:rFonts w:ascii="Times New Roman" w:eastAsia="Times New Roman" w:hAnsi="Times New Roman" w:cs="Times New Roman"/>
                <w:lang w:val="uk-UA" w:eastAsia="ru-RU"/>
              </w:rPr>
            </w:pPr>
          </w:p>
          <w:p w14:paraId="23AD2D9E" w14:textId="77777777" w:rsidR="00F447C0" w:rsidRDefault="00F447C0" w:rsidP="004853BD">
            <w:pPr>
              <w:rPr>
                <w:rFonts w:ascii="Times New Roman" w:eastAsia="Times New Roman" w:hAnsi="Times New Roman" w:cs="Times New Roman"/>
                <w:lang w:val="uk-UA" w:eastAsia="ru-RU"/>
              </w:rPr>
            </w:pPr>
          </w:p>
          <w:p w14:paraId="45BBDA5B"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10 100 600.00</w:t>
            </w:r>
          </w:p>
        </w:tc>
        <w:tc>
          <w:tcPr>
            <w:tcW w:w="1699" w:type="dxa"/>
          </w:tcPr>
          <w:p w14:paraId="52B4BB7C"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7A89697F"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04A12B18"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10 100 600.00</w:t>
            </w:r>
          </w:p>
        </w:tc>
        <w:tc>
          <w:tcPr>
            <w:tcW w:w="1701" w:type="dxa"/>
            <w:vAlign w:val="center"/>
          </w:tcPr>
          <w:p w14:paraId="35FEF83C" w14:textId="77777777" w:rsidR="00F447C0" w:rsidRDefault="00F447C0" w:rsidP="004853BD">
            <w:pPr>
              <w:rPr>
                <w:rFonts w:ascii="Times New Roman" w:eastAsia="Times New Roman" w:hAnsi="Times New Roman" w:cs="Times New Roman"/>
                <w:lang w:val="uk-UA" w:eastAsia="ru-RU"/>
              </w:rPr>
            </w:pPr>
          </w:p>
          <w:p w14:paraId="1185D85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8 719 684.29</w:t>
            </w:r>
          </w:p>
        </w:tc>
        <w:tc>
          <w:tcPr>
            <w:tcW w:w="816" w:type="dxa"/>
            <w:vAlign w:val="center"/>
          </w:tcPr>
          <w:p w14:paraId="56C91A1B" w14:textId="77777777" w:rsidR="00F447C0" w:rsidRDefault="00F447C0" w:rsidP="004853BD">
            <w:pPr>
              <w:rPr>
                <w:rFonts w:ascii="Times New Roman" w:eastAsia="Times New Roman" w:hAnsi="Times New Roman" w:cs="Times New Roman"/>
                <w:lang w:val="uk-UA" w:eastAsia="ru-RU"/>
              </w:rPr>
            </w:pPr>
          </w:p>
          <w:p w14:paraId="7BFB66DB"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86.32</w:t>
            </w:r>
          </w:p>
        </w:tc>
      </w:tr>
      <w:tr w:rsidR="00F447C0" w:rsidRPr="0046132C" w14:paraId="3AEB869B" w14:textId="77777777" w:rsidTr="004853BD">
        <w:tc>
          <w:tcPr>
            <w:tcW w:w="675" w:type="dxa"/>
          </w:tcPr>
          <w:p w14:paraId="5291E417"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1702</w:t>
            </w:r>
          </w:p>
        </w:tc>
        <w:tc>
          <w:tcPr>
            <w:tcW w:w="709" w:type="dxa"/>
            <w:vAlign w:val="center"/>
          </w:tcPr>
          <w:p w14:paraId="41E81AF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0990</w:t>
            </w:r>
          </w:p>
        </w:tc>
        <w:tc>
          <w:tcPr>
            <w:tcW w:w="2268" w:type="dxa"/>
            <w:vAlign w:val="center"/>
          </w:tcPr>
          <w:p w14:paraId="005EB8E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Забезпечення харчуванням учнів закладів загальноїсередньої освіти за рахунок субвенції з державногобюджету місцевим бюджетам</w:t>
            </w:r>
          </w:p>
        </w:tc>
        <w:tc>
          <w:tcPr>
            <w:tcW w:w="1703" w:type="dxa"/>
            <w:vAlign w:val="center"/>
          </w:tcPr>
          <w:p w14:paraId="4CE7C9C9" w14:textId="77777777" w:rsidR="00F447C0" w:rsidRDefault="00F447C0" w:rsidP="004853BD">
            <w:pPr>
              <w:rPr>
                <w:rFonts w:ascii="Times New Roman" w:eastAsia="Times New Roman" w:hAnsi="Times New Roman" w:cs="Times New Roman"/>
                <w:lang w:val="uk-UA" w:eastAsia="ru-RU"/>
              </w:rPr>
            </w:pPr>
          </w:p>
          <w:p w14:paraId="7334FE62" w14:textId="77777777" w:rsidR="00F447C0" w:rsidRDefault="00F447C0" w:rsidP="004853BD">
            <w:pPr>
              <w:rPr>
                <w:rFonts w:ascii="Times New Roman" w:eastAsia="Times New Roman" w:hAnsi="Times New Roman" w:cs="Times New Roman"/>
                <w:lang w:val="uk-UA" w:eastAsia="ru-RU"/>
              </w:rPr>
            </w:pPr>
          </w:p>
          <w:p w14:paraId="530FE01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2 409 600.00</w:t>
            </w:r>
          </w:p>
        </w:tc>
        <w:tc>
          <w:tcPr>
            <w:tcW w:w="1699" w:type="dxa"/>
          </w:tcPr>
          <w:p w14:paraId="23141717"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54C68D32"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602387B6"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2 409 600.00</w:t>
            </w:r>
          </w:p>
        </w:tc>
        <w:tc>
          <w:tcPr>
            <w:tcW w:w="1701" w:type="dxa"/>
            <w:vAlign w:val="center"/>
          </w:tcPr>
          <w:p w14:paraId="4E1A3512" w14:textId="77777777" w:rsidR="00F447C0" w:rsidRDefault="00F447C0" w:rsidP="004853BD">
            <w:pPr>
              <w:rPr>
                <w:rFonts w:ascii="Times New Roman" w:eastAsia="Times New Roman" w:hAnsi="Times New Roman" w:cs="Times New Roman"/>
                <w:lang w:val="uk-UA" w:eastAsia="ru-RU"/>
              </w:rPr>
            </w:pPr>
          </w:p>
          <w:p w14:paraId="5E72D93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1 530 616.00</w:t>
            </w:r>
          </w:p>
        </w:tc>
        <w:tc>
          <w:tcPr>
            <w:tcW w:w="816" w:type="dxa"/>
            <w:vAlign w:val="center"/>
          </w:tcPr>
          <w:p w14:paraId="7703FF79" w14:textId="77777777" w:rsidR="00F447C0" w:rsidRDefault="00F447C0" w:rsidP="004853BD">
            <w:pPr>
              <w:rPr>
                <w:rFonts w:ascii="Times New Roman" w:eastAsia="Times New Roman" w:hAnsi="Times New Roman" w:cs="Times New Roman"/>
                <w:lang w:val="uk-UA" w:eastAsia="ru-RU"/>
              </w:rPr>
            </w:pPr>
          </w:p>
          <w:p w14:paraId="6F6CC5C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63.52</w:t>
            </w:r>
          </w:p>
        </w:tc>
      </w:tr>
      <w:tr w:rsidR="00F447C0" w:rsidRPr="0046132C" w14:paraId="1732A24D" w14:textId="77777777" w:rsidTr="004853BD">
        <w:tc>
          <w:tcPr>
            <w:tcW w:w="675" w:type="dxa"/>
          </w:tcPr>
          <w:p w14:paraId="7897CE22"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2111</w:t>
            </w:r>
          </w:p>
        </w:tc>
        <w:tc>
          <w:tcPr>
            <w:tcW w:w="709" w:type="dxa"/>
            <w:vAlign w:val="center"/>
          </w:tcPr>
          <w:p w14:paraId="72CBE8C8"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0726</w:t>
            </w:r>
          </w:p>
        </w:tc>
        <w:tc>
          <w:tcPr>
            <w:tcW w:w="2268" w:type="dxa"/>
            <w:vAlign w:val="center"/>
          </w:tcPr>
          <w:p w14:paraId="13AE395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Первинна медична допомога населенню, що надається центрами первинної медичної (медико-санітарної) допомоги</w:t>
            </w:r>
          </w:p>
        </w:tc>
        <w:tc>
          <w:tcPr>
            <w:tcW w:w="1703" w:type="dxa"/>
            <w:vAlign w:val="center"/>
          </w:tcPr>
          <w:p w14:paraId="1DDB969B" w14:textId="77777777" w:rsidR="00F447C0" w:rsidRDefault="00F447C0" w:rsidP="004853BD">
            <w:pPr>
              <w:rPr>
                <w:rFonts w:ascii="Times New Roman" w:eastAsia="Times New Roman" w:hAnsi="Times New Roman" w:cs="Times New Roman"/>
                <w:lang w:val="uk-UA" w:eastAsia="ru-RU"/>
              </w:rPr>
            </w:pPr>
          </w:p>
          <w:p w14:paraId="0C2D686B" w14:textId="77777777" w:rsidR="00F447C0" w:rsidRDefault="00F447C0" w:rsidP="004853BD">
            <w:pPr>
              <w:rPr>
                <w:rFonts w:ascii="Times New Roman" w:eastAsia="Times New Roman" w:hAnsi="Times New Roman" w:cs="Times New Roman"/>
                <w:lang w:val="uk-UA" w:eastAsia="ru-RU"/>
              </w:rPr>
            </w:pPr>
          </w:p>
          <w:p w14:paraId="450B7583" w14:textId="77777777" w:rsidR="00F447C0" w:rsidRDefault="00F447C0" w:rsidP="004853BD">
            <w:pPr>
              <w:rPr>
                <w:rFonts w:ascii="Times New Roman" w:eastAsia="Times New Roman" w:hAnsi="Times New Roman" w:cs="Times New Roman"/>
                <w:lang w:val="uk-UA" w:eastAsia="ru-RU"/>
              </w:rPr>
            </w:pPr>
          </w:p>
          <w:p w14:paraId="63A7F59C" w14:textId="77777777" w:rsidR="00F447C0" w:rsidRDefault="00F447C0" w:rsidP="004853BD">
            <w:pPr>
              <w:rPr>
                <w:rFonts w:ascii="Times New Roman" w:eastAsia="Times New Roman" w:hAnsi="Times New Roman" w:cs="Times New Roman"/>
                <w:lang w:val="uk-UA" w:eastAsia="ru-RU"/>
              </w:rPr>
            </w:pPr>
          </w:p>
          <w:p w14:paraId="3D86456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1 930 000.00</w:t>
            </w:r>
          </w:p>
        </w:tc>
        <w:tc>
          <w:tcPr>
            <w:tcW w:w="1699" w:type="dxa"/>
          </w:tcPr>
          <w:p w14:paraId="63215130"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1034974D"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4C9D17EC"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1 930 000.00</w:t>
            </w:r>
          </w:p>
        </w:tc>
        <w:tc>
          <w:tcPr>
            <w:tcW w:w="1701" w:type="dxa"/>
            <w:vAlign w:val="center"/>
          </w:tcPr>
          <w:p w14:paraId="41ABA65B" w14:textId="77777777" w:rsidR="00F447C0" w:rsidRDefault="00F447C0" w:rsidP="004853BD">
            <w:pPr>
              <w:rPr>
                <w:rFonts w:ascii="Times New Roman" w:eastAsia="Times New Roman" w:hAnsi="Times New Roman" w:cs="Times New Roman"/>
                <w:lang w:val="uk-UA" w:eastAsia="ru-RU"/>
              </w:rPr>
            </w:pPr>
          </w:p>
          <w:p w14:paraId="7119C0EE" w14:textId="77777777" w:rsidR="00F447C0" w:rsidRDefault="00F447C0" w:rsidP="004853BD">
            <w:pPr>
              <w:rPr>
                <w:rFonts w:ascii="Times New Roman" w:eastAsia="Times New Roman" w:hAnsi="Times New Roman" w:cs="Times New Roman"/>
                <w:lang w:val="uk-UA" w:eastAsia="ru-RU"/>
              </w:rPr>
            </w:pPr>
          </w:p>
          <w:p w14:paraId="040B5C6E" w14:textId="77777777" w:rsidR="00F447C0" w:rsidRDefault="00F447C0" w:rsidP="004853BD">
            <w:pPr>
              <w:rPr>
                <w:rFonts w:ascii="Times New Roman" w:eastAsia="Times New Roman" w:hAnsi="Times New Roman" w:cs="Times New Roman"/>
                <w:lang w:val="uk-UA" w:eastAsia="ru-RU"/>
              </w:rPr>
            </w:pPr>
          </w:p>
          <w:p w14:paraId="42E5A61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1 857 279.98</w:t>
            </w:r>
          </w:p>
        </w:tc>
        <w:tc>
          <w:tcPr>
            <w:tcW w:w="816" w:type="dxa"/>
            <w:vAlign w:val="center"/>
          </w:tcPr>
          <w:p w14:paraId="7F2116FE" w14:textId="77777777" w:rsidR="00F447C0" w:rsidRDefault="00F447C0" w:rsidP="004853BD">
            <w:pPr>
              <w:rPr>
                <w:rFonts w:ascii="Times New Roman" w:eastAsia="Times New Roman" w:hAnsi="Times New Roman" w:cs="Times New Roman"/>
                <w:lang w:val="uk-UA" w:eastAsia="ru-RU"/>
              </w:rPr>
            </w:pPr>
          </w:p>
          <w:p w14:paraId="337C0449" w14:textId="77777777" w:rsidR="00F447C0" w:rsidRDefault="00F447C0" w:rsidP="004853BD">
            <w:pPr>
              <w:rPr>
                <w:rFonts w:ascii="Times New Roman" w:eastAsia="Times New Roman" w:hAnsi="Times New Roman" w:cs="Times New Roman"/>
                <w:lang w:val="uk-UA" w:eastAsia="ru-RU"/>
              </w:rPr>
            </w:pPr>
          </w:p>
          <w:p w14:paraId="37BD41A8" w14:textId="77777777" w:rsidR="00F447C0" w:rsidRDefault="00F447C0" w:rsidP="004853BD">
            <w:pPr>
              <w:rPr>
                <w:rFonts w:ascii="Times New Roman" w:eastAsia="Times New Roman" w:hAnsi="Times New Roman" w:cs="Times New Roman"/>
                <w:lang w:val="uk-UA" w:eastAsia="ru-RU"/>
              </w:rPr>
            </w:pPr>
          </w:p>
          <w:p w14:paraId="728C9B6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96.23</w:t>
            </w:r>
          </w:p>
        </w:tc>
      </w:tr>
      <w:tr w:rsidR="00F447C0" w:rsidRPr="0046132C" w14:paraId="4AB1F5D5" w14:textId="77777777" w:rsidTr="004853BD">
        <w:tc>
          <w:tcPr>
            <w:tcW w:w="675" w:type="dxa"/>
          </w:tcPr>
          <w:p w14:paraId="0C891C66"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2152</w:t>
            </w:r>
          </w:p>
        </w:tc>
        <w:tc>
          <w:tcPr>
            <w:tcW w:w="709" w:type="dxa"/>
            <w:vAlign w:val="center"/>
          </w:tcPr>
          <w:p w14:paraId="03131FEB"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0763</w:t>
            </w:r>
          </w:p>
        </w:tc>
        <w:tc>
          <w:tcPr>
            <w:tcW w:w="2268" w:type="dxa"/>
            <w:vAlign w:val="center"/>
          </w:tcPr>
          <w:p w14:paraId="0FBC29F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Інші програми та заходи у сфері охорони здоров’я</w:t>
            </w:r>
          </w:p>
        </w:tc>
        <w:tc>
          <w:tcPr>
            <w:tcW w:w="1703" w:type="dxa"/>
            <w:vAlign w:val="center"/>
          </w:tcPr>
          <w:p w14:paraId="40A2363B" w14:textId="77777777" w:rsidR="00F447C0" w:rsidRDefault="00F447C0" w:rsidP="004853BD">
            <w:pPr>
              <w:rPr>
                <w:rFonts w:ascii="Times New Roman" w:eastAsia="Times New Roman" w:hAnsi="Times New Roman" w:cs="Times New Roman"/>
                <w:lang w:val="uk-UA" w:eastAsia="ru-RU"/>
              </w:rPr>
            </w:pPr>
          </w:p>
          <w:p w14:paraId="2A0755F1" w14:textId="77777777" w:rsidR="00F447C0" w:rsidRDefault="00F447C0" w:rsidP="004853BD">
            <w:pPr>
              <w:rPr>
                <w:rFonts w:ascii="Times New Roman" w:eastAsia="Times New Roman" w:hAnsi="Times New Roman" w:cs="Times New Roman"/>
                <w:lang w:val="uk-UA" w:eastAsia="ru-RU"/>
              </w:rPr>
            </w:pPr>
          </w:p>
          <w:p w14:paraId="7678D69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613 670.00</w:t>
            </w:r>
          </w:p>
        </w:tc>
        <w:tc>
          <w:tcPr>
            <w:tcW w:w="1699" w:type="dxa"/>
          </w:tcPr>
          <w:p w14:paraId="14CD491B"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227A5A2A"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613 670.00</w:t>
            </w:r>
          </w:p>
        </w:tc>
        <w:tc>
          <w:tcPr>
            <w:tcW w:w="1701" w:type="dxa"/>
            <w:vAlign w:val="center"/>
          </w:tcPr>
          <w:p w14:paraId="4AE1D06E" w14:textId="77777777" w:rsidR="00F447C0" w:rsidRDefault="00F447C0" w:rsidP="004853BD">
            <w:pPr>
              <w:rPr>
                <w:rFonts w:ascii="Times New Roman" w:eastAsia="Times New Roman" w:hAnsi="Times New Roman" w:cs="Times New Roman"/>
                <w:lang w:val="uk-UA" w:eastAsia="ru-RU"/>
              </w:rPr>
            </w:pPr>
          </w:p>
          <w:p w14:paraId="5405D743" w14:textId="77777777" w:rsidR="00F447C0" w:rsidRDefault="00F447C0" w:rsidP="004853BD">
            <w:pPr>
              <w:rPr>
                <w:rFonts w:ascii="Times New Roman" w:eastAsia="Times New Roman" w:hAnsi="Times New Roman" w:cs="Times New Roman"/>
                <w:lang w:val="uk-UA" w:eastAsia="ru-RU"/>
              </w:rPr>
            </w:pPr>
          </w:p>
          <w:p w14:paraId="7F20143B"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589 475.84</w:t>
            </w:r>
          </w:p>
        </w:tc>
        <w:tc>
          <w:tcPr>
            <w:tcW w:w="816" w:type="dxa"/>
            <w:vAlign w:val="center"/>
          </w:tcPr>
          <w:p w14:paraId="0CB5150C" w14:textId="77777777" w:rsidR="00F447C0" w:rsidRDefault="00F447C0" w:rsidP="004853BD">
            <w:pPr>
              <w:rPr>
                <w:rFonts w:ascii="Times New Roman" w:eastAsia="Times New Roman" w:hAnsi="Times New Roman" w:cs="Times New Roman"/>
                <w:lang w:val="uk-UA" w:eastAsia="ru-RU"/>
              </w:rPr>
            </w:pPr>
          </w:p>
          <w:p w14:paraId="19F51958" w14:textId="77777777" w:rsidR="00F447C0" w:rsidRDefault="00F447C0" w:rsidP="004853BD">
            <w:pPr>
              <w:rPr>
                <w:rFonts w:ascii="Times New Roman" w:eastAsia="Times New Roman" w:hAnsi="Times New Roman" w:cs="Times New Roman"/>
                <w:lang w:val="uk-UA" w:eastAsia="ru-RU"/>
              </w:rPr>
            </w:pPr>
          </w:p>
          <w:p w14:paraId="6ADA1058"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96.05</w:t>
            </w:r>
          </w:p>
        </w:tc>
      </w:tr>
      <w:tr w:rsidR="00F447C0" w:rsidRPr="0046132C" w14:paraId="0131B2AB" w14:textId="77777777" w:rsidTr="004853BD">
        <w:tc>
          <w:tcPr>
            <w:tcW w:w="675" w:type="dxa"/>
          </w:tcPr>
          <w:p w14:paraId="2830BB94"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3121</w:t>
            </w:r>
          </w:p>
        </w:tc>
        <w:tc>
          <w:tcPr>
            <w:tcW w:w="709" w:type="dxa"/>
            <w:vAlign w:val="center"/>
          </w:tcPr>
          <w:p w14:paraId="7098F661"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1040</w:t>
            </w:r>
          </w:p>
        </w:tc>
        <w:tc>
          <w:tcPr>
            <w:tcW w:w="2268" w:type="dxa"/>
            <w:vAlign w:val="center"/>
          </w:tcPr>
          <w:p w14:paraId="3730CA5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Здійснення соціальної роботи та надання соціальних послуг центрами соціальних служб та центрами надання соціальних послуг особам/сім’ям, які належать до вразливих груп населення та/або перебувають у складних життєвих обставинах</w:t>
            </w:r>
          </w:p>
        </w:tc>
        <w:tc>
          <w:tcPr>
            <w:tcW w:w="1703" w:type="dxa"/>
            <w:vAlign w:val="center"/>
          </w:tcPr>
          <w:p w14:paraId="65D05DF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361 050.00</w:t>
            </w:r>
          </w:p>
        </w:tc>
        <w:tc>
          <w:tcPr>
            <w:tcW w:w="1699" w:type="dxa"/>
          </w:tcPr>
          <w:p w14:paraId="05B213E5"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1BB1E407"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12859DFD"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361 050.00</w:t>
            </w:r>
          </w:p>
        </w:tc>
        <w:tc>
          <w:tcPr>
            <w:tcW w:w="1701" w:type="dxa"/>
            <w:vAlign w:val="center"/>
          </w:tcPr>
          <w:p w14:paraId="2B0AA44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330 123.95</w:t>
            </w:r>
          </w:p>
        </w:tc>
        <w:tc>
          <w:tcPr>
            <w:tcW w:w="816" w:type="dxa"/>
            <w:vAlign w:val="center"/>
          </w:tcPr>
          <w:p w14:paraId="524D794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91.43</w:t>
            </w:r>
          </w:p>
        </w:tc>
      </w:tr>
      <w:tr w:rsidR="00F447C0" w:rsidRPr="0046132C" w14:paraId="5B199E6E" w14:textId="77777777" w:rsidTr="004853BD">
        <w:tc>
          <w:tcPr>
            <w:tcW w:w="675" w:type="dxa"/>
          </w:tcPr>
          <w:p w14:paraId="6AA00DDB"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3160</w:t>
            </w:r>
          </w:p>
        </w:tc>
        <w:tc>
          <w:tcPr>
            <w:tcW w:w="709" w:type="dxa"/>
            <w:vAlign w:val="center"/>
          </w:tcPr>
          <w:p w14:paraId="19406C3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1010</w:t>
            </w:r>
          </w:p>
        </w:tc>
        <w:tc>
          <w:tcPr>
            <w:tcW w:w="2268" w:type="dxa"/>
            <w:vAlign w:val="center"/>
          </w:tcPr>
          <w:p w14:paraId="57836CBD"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tc>
        <w:tc>
          <w:tcPr>
            <w:tcW w:w="1703" w:type="dxa"/>
            <w:vAlign w:val="center"/>
          </w:tcPr>
          <w:p w14:paraId="67EF7FCD" w14:textId="77777777" w:rsidR="00F447C0" w:rsidRDefault="00F447C0" w:rsidP="004853BD">
            <w:pPr>
              <w:rPr>
                <w:rFonts w:ascii="Times New Roman" w:eastAsia="Times New Roman" w:hAnsi="Times New Roman" w:cs="Times New Roman"/>
                <w:lang w:val="uk-UA" w:eastAsia="ru-RU"/>
              </w:rPr>
            </w:pPr>
          </w:p>
          <w:p w14:paraId="6A06BFF3" w14:textId="77777777" w:rsidR="00F447C0" w:rsidRDefault="00F447C0" w:rsidP="004853BD">
            <w:pPr>
              <w:rPr>
                <w:rFonts w:ascii="Times New Roman" w:eastAsia="Times New Roman" w:hAnsi="Times New Roman" w:cs="Times New Roman"/>
                <w:lang w:val="uk-UA" w:eastAsia="ru-RU"/>
              </w:rPr>
            </w:pPr>
          </w:p>
          <w:p w14:paraId="1FFEBD5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125 000.00</w:t>
            </w:r>
          </w:p>
        </w:tc>
        <w:tc>
          <w:tcPr>
            <w:tcW w:w="1699" w:type="dxa"/>
          </w:tcPr>
          <w:p w14:paraId="0AB3B52A"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2B39C2F5"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61F8FB68"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27D1ACC9"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125 000.00</w:t>
            </w:r>
          </w:p>
        </w:tc>
        <w:tc>
          <w:tcPr>
            <w:tcW w:w="1701" w:type="dxa"/>
            <w:vAlign w:val="center"/>
          </w:tcPr>
          <w:p w14:paraId="31DE52FE" w14:textId="77777777" w:rsidR="00F447C0" w:rsidRDefault="00F447C0" w:rsidP="004853BD">
            <w:pPr>
              <w:rPr>
                <w:rFonts w:ascii="Times New Roman" w:eastAsia="Times New Roman" w:hAnsi="Times New Roman" w:cs="Times New Roman"/>
                <w:lang w:val="uk-UA" w:eastAsia="ru-RU"/>
              </w:rPr>
            </w:pPr>
          </w:p>
          <w:p w14:paraId="3922A80D" w14:textId="77777777" w:rsidR="00F447C0" w:rsidRDefault="00F447C0" w:rsidP="004853BD">
            <w:pPr>
              <w:rPr>
                <w:rFonts w:ascii="Times New Roman" w:eastAsia="Times New Roman" w:hAnsi="Times New Roman" w:cs="Times New Roman"/>
                <w:lang w:val="uk-UA" w:eastAsia="ru-RU"/>
              </w:rPr>
            </w:pPr>
          </w:p>
          <w:p w14:paraId="0195C308"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122 778.03</w:t>
            </w:r>
          </w:p>
        </w:tc>
        <w:tc>
          <w:tcPr>
            <w:tcW w:w="816" w:type="dxa"/>
            <w:vAlign w:val="center"/>
          </w:tcPr>
          <w:p w14:paraId="6967C83F" w14:textId="77777777" w:rsidR="00F447C0" w:rsidRDefault="00F447C0" w:rsidP="004853BD">
            <w:pPr>
              <w:rPr>
                <w:rFonts w:ascii="Times New Roman" w:eastAsia="Times New Roman" w:hAnsi="Times New Roman" w:cs="Times New Roman"/>
                <w:lang w:val="uk-UA" w:eastAsia="ru-RU"/>
              </w:rPr>
            </w:pPr>
          </w:p>
          <w:p w14:paraId="4D79F78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98.22</w:t>
            </w:r>
          </w:p>
        </w:tc>
      </w:tr>
      <w:tr w:rsidR="00F447C0" w:rsidRPr="0046132C" w14:paraId="595570ED" w14:textId="77777777" w:rsidTr="004853BD">
        <w:tc>
          <w:tcPr>
            <w:tcW w:w="675" w:type="dxa"/>
          </w:tcPr>
          <w:p w14:paraId="00DFB822"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3210</w:t>
            </w:r>
          </w:p>
        </w:tc>
        <w:tc>
          <w:tcPr>
            <w:tcW w:w="709" w:type="dxa"/>
            <w:vAlign w:val="center"/>
          </w:tcPr>
          <w:p w14:paraId="21A79F7C"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1050</w:t>
            </w:r>
          </w:p>
        </w:tc>
        <w:tc>
          <w:tcPr>
            <w:tcW w:w="2268" w:type="dxa"/>
            <w:vAlign w:val="center"/>
          </w:tcPr>
          <w:p w14:paraId="369E1531"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Організація та проведення громадських робіт</w:t>
            </w:r>
          </w:p>
        </w:tc>
        <w:tc>
          <w:tcPr>
            <w:tcW w:w="1703" w:type="dxa"/>
            <w:vAlign w:val="center"/>
          </w:tcPr>
          <w:p w14:paraId="699FC02B" w14:textId="77777777" w:rsidR="00F447C0" w:rsidRDefault="00F447C0" w:rsidP="004853BD">
            <w:pPr>
              <w:rPr>
                <w:rFonts w:ascii="Times New Roman" w:eastAsia="Times New Roman" w:hAnsi="Times New Roman" w:cs="Times New Roman"/>
                <w:lang w:val="uk-UA" w:eastAsia="ru-RU"/>
              </w:rPr>
            </w:pPr>
          </w:p>
          <w:p w14:paraId="309C1F2B" w14:textId="77777777" w:rsidR="00F447C0" w:rsidRDefault="00F447C0" w:rsidP="004853BD">
            <w:pPr>
              <w:rPr>
                <w:rFonts w:ascii="Times New Roman" w:eastAsia="Times New Roman" w:hAnsi="Times New Roman" w:cs="Times New Roman"/>
                <w:lang w:val="uk-UA" w:eastAsia="ru-RU"/>
              </w:rPr>
            </w:pPr>
          </w:p>
          <w:p w14:paraId="70647D8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0.00</w:t>
            </w:r>
          </w:p>
        </w:tc>
        <w:tc>
          <w:tcPr>
            <w:tcW w:w="1699" w:type="dxa"/>
          </w:tcPr>
          <w:p w14:paraId="5A3073C4"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0FD60A3C"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86 409.59</w:t>
            </w:r>
          </w:p>
        </w:tc>
        <w:tc>
          <w:tcPr>
            <w:tcW w:w="1701" w:type="dxa"/>
            <w:vAlign w:val="center"/>
          </w:tcPr>
          <w:p w14:paraId="21536615" w14:textId="77777777" w:rsidR="00F447C0" w:rsidRDefault="00F447C0" w:rsidP="004853BD">
            <w:pPr>
              <w:rPr>
                <w:rFonts w:ascii="Times New Roman" w:eastAsia="Times New Roman" w:hAnsi="Times New Roman" w:cs="Times New Roman"/>
                <w:lang w:val="uk-UA" w:eastAsia="ru-RU"/>
              </w:rPr>
            </w:pPr>
          </w:p>
          <w:p w14:paraId="177FF5A5" w14:textId="77777777" w:rsidR="00F447C0" w:rsidRDefault="00F447C0" w:rsidP="004853BD">
            <w:pPr>
              <w:rPr>
                <w:rFonts w:ascii="Times New Roman" w:eastAsia="Times New Roman" w:hAnsi="Times New Roman" w:cs="Times New Roman"/>
                <w:lang w:val="uk-UA" w:eastAsia="ru-RU"/>
              </w:rPr>
            </w:pPr>
          </w:p>
          <w:p w14:paraId="22FF6F6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80 467.94</w:t>
            </w:r>
          </w:p>
        </w:tc>
        <w:tc>
          <w:tcPr>
            <w:tcW w:w="816" w:type="dxa"/>
            <w:vAlign w:val="center"/>
          </w:tcPr>
          <w:p w14:paraId="3C612EDD" w14:textId="77777777" w:rsidR="00F447C0" w:rsidRDefault="00F447C0" w:rsidP="004853BD">
            <w:pPr>
              <w:rPr>
                <w:rFonts w:ascii="Times New Roman" w:eastAsia="Times New Roman" w:hAnsi="Times New Roman" w:cs="Times New Roman"/>
                <w:lang w:val="uk-UA" w:eastAsia="ru-RU"/>
              </w:rPr>
            </w:pPr>
          </w:p>
          <w:p w14:paraId="774F9E76" w14:textId="77777777" w:rsidR="00F447C0" w:rsidRDefault="00F447C0" w:rsidP="004853BD">
            <w:pPr>
              <w:rPr>
                <w:rFonts w:ascii="Times New Roman" w:eastAsia="Times New Roman" w:hAnsi="Times New Roman" w:cs="Times New Roman"/>
                <w:lang w:val="uk-UA" w:eastAsia="ru-RU"/>
              </w:rPr>
            </w:pPr>
          </w:p>
          <w:p w14:paraId="447F0E53" w14:textId="77777777" w:rsidR="00F447C0" w:rsidRPr="0046132C" w:rsidRDefault="00F447C0" w:rsidP="004853BD">
            <w:pPr>
              <w:rPr>
                <w:rFonts w:ascii="Times New Roman" w:eastAsia="Times New Roman" w:hAnsi="Times New Roman" w:cs="Times New Roman"/>
                <w:lang w:val="uk-UA" w:eastAsia="ru-RU"/>
              </w:rPr>
            </w:pPr>
            <w:r w:rsidRPr="0046132C">
              <w:rPr>
                <w:rFonts w:ascii="Times New Roman" w:eastAsia="Times New Roman" w:hAnsi="Times New Roman" w:cs="Times New Roman"/>
                <w:lang w:val="uk-UA" w:eastAsia="ru-RU"/>
              </w:rPr>
              <w:t>-</w:t>
            </w:r>
          </w:p>
        </w:tc>
      </w:tr>
      <w:tr w:rsidR="00F447C0" w:rsidRPr="0046132C" w14:paraId="0B24F39A" w14:textId="77777777" w:rsidTr="004853BD">
        <w:tc>
          <w:tcPr>
            <w:tcW w:w="675" w:type="dxa"/>
          </w:tcPr>
          <w:p w14:paraId="3DDA07B8"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3230</w:t>
            </w:r>
          </w:p>
        </w:tc>
        <w:tc>
          <w:tcPr>
            <w:tcW w:w="709" w:type="dxa"/>
            <w:vAlign w:val="center"/>
          </w:tcPr>
          <w:p w14:paraId="7066EC9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1070</w:t>
            </w:r>
          </w:p>
        </w:tc>
        <w:tc>
          <w:tcPr>
            <w:tcW w:w="2268" w:type="dxa"/>
            <w:vAlign w:val="center"/>
          </w:tcPr>
          <w:p w14:paraId="378F596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 xml:space="preserve">Видатки, пов’язані з наданням підтримки </w:t>
            </w:r>
            <w:r w:rsidRPr="0046132C">
              <w:rPr>
                <w:rFonts w:ascii="Times New Roman" w:eastAsia="Times New Roman" w:hAnsi="Times New Roman" w:cs="Times New Roman"/>
                <w:lang w:eastAsia="ru-RU"/>
              </w:rPr>
              <w:lastRenderedPageBreak/>
              <w:t>внутрішньо переміщеним та/або евакуйованим особам у зв’язку із введенням воєнного стану</w:t>
            </w:r>
          </w:p>
        </w:tc>
        <w:tc>
          <w:tcPr>
            <w:tcW w:w="1703" w:type="dxa"/>
            <w:vAlign w:val="center"/>
          </w:tcPr>
          <w:p w14:paraId="1165009C" w14:textId="77777777" w:rsidR="00F447C0" w:rsidRDefault="00F447C0" w:rsidP="004853BD">
            <w:pPr>
              <w:rPr>
                <w:rFonts w:ascii="Times New Roman" w:eastAsia="Times New Roman" w:hAnsi="Times New Roman" w:cs="Times New Roman"/>
                <w:lang w:val="uk-UA" w:eastAsia="ru-RU"/>
              </w:rPr>
            </w:pPr>
          </w:p>
          <w:p w14:paraId="6AD52BBF" w14:textId="77777777" w:rsidR="00F447C0" w:rsidRDefault="00F447C0" w:rsidP="004853BD">
            <w:pPr>
              <w:rPr>
                <w:rFonts w:ascii="Times New Roman" w:eastAsia="Times New Roman" w:hAnsi="Times New Roman" w:cs="Times New Roman"/>
                <w:lang w:val="uk-UA" w:eastAsia="ru-RU"/>
              </w:rPr>
            </w:pPr>
          </w:p>
          <w:p w14:paraId="0EFC3EBE" w14:textId="77777777" w:rsidR="00F447C0" w:rsidRDefault="00F447C0" w:rsidP="004853BD">
            <w:pPr>
              <w:rPr>
                <w:rFonts w:ascii="Times New Roman" w:eastAsia="Times New Roman" w:hAnsi="Times New Roman" w:cs="Times New Roman"/>
                <w:lang w:val="uk-UA" w:eastAsia="ru-RU"/>
              </w:rPr>
            </w:pPr>
          </w:p>
          <w:p w14:paraId="7DFFB85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150 000.00</w:t>
            </w:r>
          </w:p>
        </w:tc>
        <w:tc>
          <w:tcPr>
            <w:tcW w:w="1699" w:type="dxa"/>
          </w:tcPr>
          <w:p w14:paraId="564FE015"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515476D8"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306027EB" w14:textId="77777777" w:rsidR="00F447C0" w:rsidRPr="00A92F65" w:rsidRDefault="00F447C0" w:rsidP="004853BD">
            <w:pPr>
              <w:spacing w:before="100" w:beforeAutospacing="1" w:after="100" w:afterAutospacing="1"/>
              <w:rPr>
                <w:rFonts w:ascii="Times New Roman" w:eastAsia="Times New Roman" w:hAnsi="Times New Roman" w:cs="Times New Roman"/>
                <w:lang w:val="uk-UA" w:eastAsia="ru-RU"/>
              </w:rPr>
            </w:pPr>
            <w:r w:rsidRPr="0046132C">
              <w:rPr>
                <w:rFonts w:ascii="Times New Roman" w:eastAsia="Times New Roman" w:hAnsi="Times New Roman" w:cs="Times New Roman"/>
                <w:lang w:eastAsia="ru-RU"/>
              </w:rPr>
              <w:t>613 544.00</w:t>
            </w:r>
          </w:p>
        </w:tc>
        <w:tc>
          <w:tcPr>
            <w:tcW w:w="1701" w:type="dxa"/>
            <w:vAlign w:val="center"/>
          </w:tcPr>
          <w:p w14:paraId="73E827FA" w14:textId="77777777" w:rsidR="00F447C0" w:rsidRDefault="00F447C0" w:rsidP="004853BD">
            <w:pPr>
              <w:rPr>
                <w:rFonts w:ascii="Times New Roman" w:eastAsia="Times New Roman" w:hAnsi="Times New Roman" w:cs="Times New Roman"/>
                <w:lang w:val="uk-UA" w:eastAsia="ru-RU"/>
              </w:rPr>
            </w:pPr>
          </w:p>
          <w:p w14:paraId="2C529835" w14:textId="77777777" w:rsidR="00F447C0" w:rsidRDefault="00F447C0" w:rsidP="004853BD">
            <w:pPr>
              <w:rPr>
                <w:rFonts w:ascii="Times New Roman" w:eastAsia="Times New Roman" w:hAnsi="Times New Roman" w:cs="Times New Roman"/>
                <w:lang w:val="uk-UA" w:eastAsia="ru-RU"/>
              </w:rPr>
            </w:pPr>
          </w:p>
          <w:p w14:paraId="77A602C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lastRenderedPageBreak/>
              <w:t>554 244.93</w:t>
            </w:r>
          </w:p>
        </w:tc>
        <w:tc>
          <w:tcPr>
            <w:tcW w:w="816" w:type="dxa"/>
            <w:vAlign w:val="center"/>
          </w:tcPr>
          <w:p w14:paraId="36C601E9" w14:textId="77777777" w:rsidR="00F447C0" w:rsidRDefault="00F447C0" w:rsidP="004853BD">
            <w:pPr>
              <w:rPr>
                <w:rFonts w:ascii="Times New Roman" w:eastAsia="Times New Roman" w:hAnsi="Times New Roman" w:cs="Times New Roman"/>
                <w:lang w:val="uk-UA" w:eastAsia="ru-RU"/>
              </w:rPr>
            </w:pPr>
          </w:p>
          <w:p w14:paraId="65440B4E" w14:textId="77777777" w:rsidR="00F447C0" w:rsidRDefault="00F447C0" w:rsidP="004853BD">
            <w:pPr>
              <w:rPr>
                <w:rFonts w:ascii="Times New Roman" w:eastAsia="Times New Roman" w:hAnsi="Times New Roman" w:cs="Times New Roman"/>
                <w:lang w:val="uk-UA" w:eastAsia="ru-RU"/>
              </w:rPr>
            </w:pPr>
          </w:p>
          <w:p w14:paraId="7E7289FF" w14:textId="77777777" w:rsidR="00F447C0" w:rsidRPr="0046132C" w:rsidRDefault="00F447C0" w:rsidP="004853BD">
            <w:pPr>
              <w:rPr>
                <w:rFonts w:ascii="Times New Roman" w:eastAsia="Times New Roman" w:hAnsi="Times New Roman" w:cs="Times New Roman"/>
                <w:lang w:val="uk-UA" w:eastAsia="ru-RU"/>
              </w:rPr>
            </w:pPr>
            <w:r w:rsidRPr="0046132C">
              <w:rPr>
                <w:rFonts w:ascii="Times New Roman" w:eastAsia="Times New Roman" w:hAnsi="Times New Roman" w:cs="Times New Roman"/>
                <w:lang w:eastAsia="ru-RU"/>
              </w:rPr>
              <w:lastRenderedPageBreak/>
              <w:t>369.49</w:t>
            </w:r>
          </w:p>
        </w:tc>
      </w:tr>
      <w:tr w:rsidR="00F447C0" w:rsidRPr="0046132C" w14:paraId="0E588BDF" w14:textId="77777777" w:rsidTr="004853BD">
        <w:tc>
          <w:tcPr>
            <w:tcW w:w="675" w:type="dxa"/>
          </w:tcPr>
          <w:p w14:paraId="23A20715"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lastRenderedPageBreak/>
              <w:t>3242</w:t>
            </w:r>
          </w:p>
        </w:tc>
        <w:tc>
          <w:tcPr>
            <w:tcW w:w="709" w:type="dxa"/>
            <w:vAlign w:val="center"/>
          </w:tcPr>
          <w:p w14:paraId="19F6639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1090</w:t>
            </w:r>
          </w:p>
        </w:tc>
        <w:tc>
          <w:tcPr>
            <w:tcW w:w="2268" w:type="dxa"/>
            <w:vAlign w:val="center"/>
          </w:tcPr>
          <w:p w14:paraId="1C57126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Інші заходи у сфері соціального захисту і соціального забезпечення</w:t>
            </w:r>
          </w:p>
        </w:tc>
        <w:tc>
          <w:tcPr>
            <w:tcW w:w="1703" w:type="dxa"/>
            <w:vAlign w:val="center"/>
          </w:tcPr>
          <w:p w14:paraId="53692FD6" w14:textId="77777777" w:rsidR="00F447C0" w:rsidRDefault="00F447C0" w:rsidP="004853BD">
            <w:pPr>
              <w:rPr>
                <w:rFonts w:ascii="Times New Roman" w:eastAsia="Times New Roman" w:hAnsi="Times New Roman" w:cs="Times New Roman"/>
                <w:lang w:val="uk-UA" w:eastAsia="ru-RU"/>
              </w:rPr>
            </w:pPr>
          </w:p>
          <w:p w14:paraId="055D16B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2 219 812.00</w:t>
            </w:r>
          </w:p>
        </w:tc>
        <w:tc>
          <w:tcPr>
            <w:tcW w:w="1699" w:type="dxa"/>
          </w:tcPr>
          <w:p w14:paraId="5F3D0228"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4288A1A8"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2 219 812.00</w:t>
            </w:r>
          </w:p>
        </w:tc>
        <w:tc>
          <w:tcPr>
            <w:tcW w:w="1701" w:type="dxa"/>
            <w:vAlign w:val="center"/>
          </w:tcPr>
          <w:p w14:paraId="0EAE7DCE" w14:textId="77777777" w:rsidR="00F447C0" w:rsidRDefault="00F447C0" w:rsidP="004853BD">
            <w:pPr>
              <w:rPr>
                <w:rFonts w:ascii="Times New Roman" w:eastAsia="Times New Roman" w:hAnsi="Times New Roman" w:cs="Times New Roman"/>
                <w:lang w:val="uk-UA" w:eastAsia="ru-RU"/>
              </w:rPr>
            </w:pPr>
          </w:p>
          <w:p w14:paraId="571CFE28"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1 921 100.00</w:t>
            </w:r>
          </w:p>
        </w:tc>
        <w:tc>
          <w:tcPr>
            <w:tcW w:w="816" w:type="dxa"/>
            <w:vAlign w:val="center"/>
          </w:tcPr>
          <w:p w14:paraId="0E4F38D3" w14:textId="77777777" w:rsidR="00F447C0" w:rsidRDefault="00F447C0" w:rsidP="004853BD">
            <w:pPr>
              <w:rPr>
                <w:rFonts w:ascii="Times New Roman" w:eastAsia="Times New Roman" w:hAnsi="Times New Roman" w:cs="Times New Roman"/>
                <w:lang w:val="uk-UA" w:eastAsia="ru-RU"/>
              </w:rPr>
            </w:pPr>
          </w:p>
          <w:p w14:paraId="1043A68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86.54</w:t>
            </w:r>
          </w:p>
        </w:tc>
      </w:tr>
      <w:tr w:rsidR="00F447C0" w:rsidRPr="0046132C" w14:paraId="5420A7F8" w14:textId="77777777" w:rsidTr="004853BD">
        <w:tc>
          <w:tcPr>
            <w:tcW w:w="675" w:type="dxa"/>
          </w:tcPr>
          <w:p w14:paraId="75FAA307"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4030</w:t>
            </w:r>
          </w:p>
        </w:tc>
        <w:tc>
          <w:tcPr>
            <w:tcW w:w="709" w:type="dxa"/>
            <w:vAlign w:val="center"/>
          </w:tcPr>
          <w:p w14:paraId="2B4D4C8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0824</w:t>
            </w:r>
          </w:p>
        </w:tc>
        <w:tc>
          <w:tcPr>
            <w:tcW w:w="2268" w:type="dxa"/>
            <w:vAlign w:val="center"/>
          </w:tcPr>
          <w:p w14:paraId="4F7D18ED"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Забезпечення діяльності бібліотек</w:t>
            </w:r>
          </w:p>
        </w:tc>
        <w:tc>
          <w:tcPr>
            <w:tcW w:w="1703" w:type="dxa"/>
            <w:vAlign w:val="center"/>
          </w:tcPr>
          <w:p w14:paraId="0D32260D"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858 500.00</w:t>
            </w:r>
          </w:p>
        </w:tc>
        <w:tc>
          <w:tcPr>
            <w:tcW w:w="1699" w:type="dxa"/>
            <w:vAlign w:val="center"/>
          </w:tcPr>
          <w:p w14:paraId="57EA6E0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858 500.00</w:t>
            </w:r>
          </w:p>
        </w:tc>
        <w:tc>
          <w:tcPr>
            <w:tcW w:w="1701" w:type="dxa"/>
            <w:vAlign w:val="center"/>
          </w:tcPr>
          <w:p w14:paraId="578CE4C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857 505.92</w:t>
            </w:r>
          </w:p>
        </w:tc>
        <w:tc>
          <w:tcPr>
            <w:tcW w:w="816" w:type="dxa"/>
            <w:vAlign w:val="center"/>
          </w:tcPr>
          <w:p w14:paraId="533284E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99.88</w:t>
            </w:r>
          </w:p>
        </w:tc>
      </w:tr>
      <w:tr w:rsidR="00F447C0" w:rsidRPr="0046132C" w14:paraId="5237ABB4" w14:textId="77777777" w:rsidTr="004853BD">
        <w:tc>
          <w:tcPr>
            <w:tcW w:w="675" w:type="dxa"/>
          </w:tcPr>
          <w:p w14:paraId="03D8B515"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4060</w:t>
            </w:r>
          </w:p>
        </w:tc>
        <w:tc>
          <w:tcPr>
            <w:tcW w:w="709" w:type="dxa"/>
            <w:vAlign w:val="center"/>
          </w:tcPr>
          <w:p w14:paraId="2BA78DE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0828</w:t>
            </w:r>
          </w:p>
        </w:tc>
        <w:tc>
          <w:tcPr>
            <w:tcW w:w="2268" w:type="dxa"/>
            <w:vAlign w:val="center"/>
          </w:tcPr>
          <w:p w14:paraId="55FB448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Забезпечення діяльності палаців i будинків культури, клубів, центрів дозвілля та iнших клубних закладів</w:t>
            </w:r>
          </w:p>
        </w:tc>
        <w:tc>
          <w:tcPr>
            <w:tcW w:w="1703" w:type="dxa"/>
            <w:vAlign w:val="center"/>
          </w:tcPr>
          <w:p w14:paraId="23820EE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986 800.00</w:t>
            </w:r>
          </w:p>
        </w:tc>
        <w:tc>
          <w:tcPr>
            <w:tcW w:w="1699" w:type="dxa"/>
            <w:vAlign w:val="center"/>
          </w:tcPr>
          <w:p w14:paraId="4F82451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986 800.00</w:t>
            </w:r>
          </w:p>
        </w:tc>
        <w:tc>
          <w:tcPr>
            <w:tcW w:w="1701" w:type="dxa"/>
            <w:vAlign w:val="center"/>
          </w:tcPr>
          <w:p w14:paraId="53A0DA98"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948 056.22</w:t>
            </w:r>
          </w:p>
        </w:tc>
        <w:tc>
          <w:tcPr>
            <w:tcW w:w="816" w:type="dxa"/>
            <w:vAlign w:val="center"/>
          </w:tcPr>
          <w:p w14:paraId="5CEEDA4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96.07</w:t>
            </w:r>
          </w:p>
        </w:tc>
      </w:tr>
      <w:tr w:rsidR="00F447C0" w:rsidRPr="0046132C" w14:paraId="025DF8A5" w14:textId="77777777" w:rsidTr="004853BD">
        <w:tc>
          <w:tcPr>
            <w:tcW w:w="675" w:type="dxa"/>
          </w:tcPr>
          <w:p w14:paraId="3CC30C28"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6020</w:t>
            </w:r>
          </w:p>
        </w:tc>
        <w:tc>
          <w:tcPr>
            <w:tcW w:w="709" w:type="dxa"/>
            <w:vAlign w:val="center"/>
          </w:tcPr>
          <w:p w14:paraId="21B6265C"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0620</w:t>
            </w:r>
          </w:p>
        </w:tc>
        <w:tc>
          <w:tcPr>
            <w:tcW w:w="2268" w:type="dxa"/>
            <w:vAlign w:val="center"/>
          </w:tcPr>
          <w:p w14:paraId="63EA6A5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Забезпечення функціонування підприємств, установ та організацій, що виробляють, виконують та/або надають житлово-комунальні послуги</w:t>
            </w:r>
          </w:p>
        </w:tc>
        <w:tc>
          <w:tcPr>
            <w:tcW w:w="1703" w:type="dxa"/>
            <w:vAlign w:val="center"/>
          </w:tcPr>
          <w:p w14:paraId="32FF74E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1 130 000.00</w:t>
            </w:r>
          </w:p>
        </w:tc>
        <w:tc>
          <w:tcPr>
            <w:tcW w:w="1699" w:type="dxa"/>
            <w:vAlign w:val="center"/>
          </w:tcPr>
          <w:p w14:paraId="0D34E38B"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1 130 000.00</w:t>
            </w:r>
          </w:p>
        </w:tc>
        <w:tc>
          <w:tcPr>
            <w:tcW w:w="1701" w:type="dxa"/>
            <w:vAlign w:val="center"/>
          </w:tcPr>
          <w:p w14:paraId="4109F741"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1 130 000.00</w:t>
            </w:r>
          </w:p>
        </w:tc>
        <w:tc>
          <w:tcPr>
            <w:tcW w:w="816" w:type="dxa"/>
            <w:vAlign w:val="center"/>
          </w:tcPr>
          <w:p w14:paraId="365F557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100.00</w:t>
            </w:r>
          </w:p>
        </w:tc>
      </w:tr>
      <w:tr w:rsidR="00F447C0" w:rsidRPr="0046132C" w14:paraId="7694A69B" w14:textId="77777777" w:rsidTr="004853BD">
        <w:tc>
          <w:tcPr>
            <w:tcW w:w="675" w:type="dxa"/>
          </w:tcPr>
          <w:p w14:paraId="6A187994"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6030</w:t>
            </w:r>
          </w:p>
        </w:tc>
        <w:tc>
          <w:tcPr>
            <w:tcW w:w="709" w:type="dxa"/>
            <w:vAlign w:val="center"/>
          </w:tcPr>
          <w:p w14:paraId="47FCFFFB"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0620</w:t>
            </w:r>
          </w:p>
        </w:tc>
        <w:tc>
          <w:tcPr>
            <w:tcW w:w="2268" w:type="dxa"/>
            <w:vAlign w:val="center"/>
          </w:tcPr>
          <w:p w14:paraId="4FF5092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Організація благоустрою населених пунктів</w:t>
            </w:r>
          </w:p>
        </w:tc>
        <w:tc>
          <w:tcPr>
            <w:tcW w:w="1703" w:type="dxa"/>
            <w:vAlign w:val="center"/>
          </w:tcPr>
          <w:p w14:paraId="066D66F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7 793 100.00</w:t>
            </w:r>
          </w:p>
        </w:tc>
        <w:tc>
          <w:tcPr>
            <w:tcW w:w="1699" w:type="dxa"/>
            <w:vAlign w:val="center"/>
          </w:tcPr>
          <w:p w14:paraId="2E13583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7 793 120.22</w:t>
            </w:r>
          </w:p>
        </w:tc>
        <w:tc>
          <w:tcPr>
            <w:tcW w:w="1701" w:type="dxa"/>
            <w:vAlign w:val="center"/>
          </w:tcPr>
          <w:p w14:paraId="372AF01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7 373 754.31</w:t>
            </w:r>
          </w:p>
        </w:tc>
        <w:tc>
          <w:tcPr>
            <w:tcW w:w="816" w:type="dxa"/>
            <w:vAlign w:val="center"/>
          </w:tcPr>
          <w:p w14:paraId="0549AD9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94.61</w:t>
            </w:r>
          </w:p>
        </w:tc>
      </w:tr>
      <w:tr w:rsidR="00F447C0" w:rsidRPr="0046132C" w14:paraId="51330662" w14:textId="77777777" w:rsidTr="004853BD">
        <w:tc>
          <w:tcPr>
            <w:tcW w:w="675" w:type="dxa"/>
          </w:tcPr>
          <w:p w14:paraId="3FC89014"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 7130</w:t>
            </w:r>
          </w:p>
        </w:tc>
        <w:tc>
          <w:tcPr>
            <w:tcW w:w="709" w:type="dxa"/>
            <w:vAlign w:val="center"/>
          </w:tcPr>
          <w:p w14:paraId="0C4C2E3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0421</w:t>
            </w:r>
          </w:p>
        </w:tc>
        <w:tc>
          <w:tcPr>
            <w:tcW w:w="2268" w:type="dxa"/>
            <w:vAlign w:val="center"/>
          </w:tcPr>
          <w:p w14:paraId="619539A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Здійснення заходів із землеустрою</w:t>
            </w:r>
          </w:p>
        </w:tc>
        <w:tc>
          <w:tcPr>
            <w:tcW w:w="1703" w:type="dxa"/>
            <w:vAlign w:val="center"/>
          </w:tcPr>
          <w:p w14:paraId="34D2E2A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155 000.00</w:t>
            </w:r>
          </w:p>
        </w:tc>
        <w:tc>
          <w:tcPr>
            <w:tcW w:w="1699" w:type="dxa"/>
            <w:vAlign w:val="center"/>
          </w:tcPr>
          <w:p w14:paraId="194D6EEB"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155 000.00</w:t>
            </w:r>
          </w:p>
        </w:tc>
        <w:tc>
          <w:tcPr>
            <w:tcW w:w="1701" w:type="dxa"/>
            <w:vAlign w:val="center"/>
          </w:tcPr>
          <w:p w14:paraId="4AA4EFD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154 400.00</w:t>
            </w:r>
          </w:p>
        </w:tc>
        <w:tc>
          <w:tcPr>
            <w:tcW w:w="816" w:type="dxa"/>
            <w:vAlign w:val="center"/>
          </w:tcPr>
          <w:p w14:paraId="34919CA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99.61</w:t>
            </w:r>
          </w:p>
        </w:tc>
      </w:tr>
      <w:tr w:rsidR="00F447C0" w:rsidRPr="0046132C" w14:paraId="48E8B6CE" w14:textId="77777777" w:rsidTr="004853BD">
        <w:tc>
          <w:tcPr>
            <w:tcW w:w="675" w:type="dxa"/>
          </w:tcPr>
          <w:p w14:paraId="2D88D065"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7461</w:t>
            </w:r>
          </w:p>
        </w:tc>
        <w:tc>
          <w:tcPr>
            <w:tcW w:w="709" w:type="dxa"/>
            <w:vAlign w:val="center"/>
          </w:tcPr>
          <w:p w14:paraId="74AF70A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0456</w:t>
            </w:r>
          </w:p>
        </w:tc>
        <w:tc>
          <w:tcPr>
            <w:tcW w:w="2268" w:type="dxa"/>
            <w:vAlign w:val="center"/>
          </w:tcPr>
          <w:p w14:paraId="0981BF31"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Утримання та розвиток автомобільних доріг та дорожньої інфраструктури за рахунок коштів місцевого бюджету</w:t>
            </w:r>
          </w:p>
        </w:tc>
        <w:tc>
          <w:tcPr>
            <w:tcW w:w="1703" w:type="dxa"/>
            <w:vAlign w:val="center"/>
          </w:tcPr>
          <w:p w14:paraId="51906C7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4 188 954.00</w:t>
            </w:r>
          </w:p>
        </w:tc>
        <w:tc>
          <w:tcPr>
            <w:tcW w:w="1699" w:type="dxa"/>
            <w:vAlign w:val="center"/>
          </w:tcPr>
          <w:p w14:paraId="2C9E6E9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4 188 954.00</w:t>
            </w:r>
          </w:p>
        </w:tc>
        <w:tc>
          <w:tcPr>
            <w:tcW w:w="1701" w:type="dxa"/>
            <w:vAlign w:val="center"/>
          </w:tcPr>
          <w:p w14:paraId="5504A03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4 109 770.23</w:t>
            </w:r>
          </w:p>
        </w:tc>
        <w:tc>
          <w:tcPr>
            <w:tcW w:w="816" w:type="dxa"/>
            <w:vAlign w:val="center"/>
          </w:tcPr>
          <w:p w14:paraId="2D84561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98.10</w:t>
            </w:r>
          </w:p>
        </w:tc>
      </w:tr>
      <w:tr w:rsidR="00F447C0" w:rsidRPr="0046132C" w14:paraId="0D863AC3" w14:textId="77777777" w:rsidTr="004853BD">
        <w:tc>
          <w:tcPr>
            <w:tcW w:w="675" w:type="dxa"/>
          </w:tcPr>
          <w:p w14:paraId="22B9EAFC"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7680</w:t>
            </w:r>
          </w:p>
        </w:tc>
        <w:tc>
          <w:tcPr>
            <w:tcW w:w="709" w:type="dxa"/>
            <w:vAlign w:val="center"/>
          </w:tcPr>
          <w:p w14:paraId="5178797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0490</w:t>
            </w:r>
          </w:p>
        </w:tc>
        <w:tc>
          <w:tcPr>
            <w:tcW w:w="2268" w:type="dxa"/>
            <w:vAlign w:val="center"/>
          </w:tcPr>
          <w:p w14:paraId="15D8EC14"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Членські внески до асоціацій органів місцевого самоврядування</w:t>
            </w:r>
          </w:p>
        </w:tc>
        <w:tc>
          <w:tcPr>
            <w:tcW w:w="1703" w:type="dxa"/>
            <w:vAlign w:val="center"/>
          </w:tcPr>
          <w:p w14:paraId="3DE57BE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52 000.00</w:t>
            </w:r>
          </w:p>
        </w:tc>
        <w:tc>
          <w:tcPr>
            <w:tcW w:w="1699" w:type="dxa"/>
            <w:vAlign w:val="center"/>
          </w:tcPr>
          <w:p w14:paraId="27D029F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52 000.00</w:t>
            </w:r>
          </w:p>
        </w:tc>
        <w:tc>
          <w:tcPr>
            <w:tcW w:w="1701" w:type="dxa"/>
            <w:vAlign w:val="center"/>
          </w:tcPr>
          <w:p w14:paraId="77E592C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50 584.00</w:t>
            </w:r>
          </w:p>
        </w:tc>
        <w:tc>
          <w:tcPr>
            <w:tcW w:w="816" w:type="dxa"/>
            <w:vAlign w:val="center"/>
          </w:tcPr>
          <w:p w14:paraId="3D3DF90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97.27</w:t>
            </w:r>
          </w:p>
        </w:tc>
      </w:tr>
      <w:tr w:rsidR="00F447C0" w:rsidRPr="0046132C" w14:paraId="7AEC72B9" w14:textId="77777777" w:rsidTr="004853BD">
        <w:tc>
          <w:tcPr>
            <w:tcW w:w="675" w:type="dxa"/>
          </w:tcPr>
          <w:p w14:paraId="7189026F"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8240</w:t>
            </w:r>
          </w:p>
        </w:tc>
        <w:tc>
          <w:tcPr>
            <w:tcW w:w="709" w:type="dxa"/>
            <w:vAlign w:val="center"/>
          </w:tcPr>
          <w:p w14:paraId="302F53FC"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0380</w:t>
            </w:r>
          </w:p>
        </w:tc>
        <w:tc>
          <w:tcPr>
            <w:tcW w:w="2268" w:type="dxa"/>
            <w:vAlign w:val="center"/>
          </w:tcPr>
          <w:p w14:paraId="22B5C78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Заходи та роботи з територіальної оборони</w:t>
            </w:r>
          </w:p>
        </w:tc>
        <w:tc>
          <w:tcPr>
            <w:tcW w:w="1703" w:type="dxa"/>
            <w:vAlign w:val="center"/>
          </w:tcPr>
          <w:p w14:paraId="32B4963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58 400.00</w:t>
            </w:r>
          </w:p>
        </w:tc>
        <w:tc>
          <w:tcPr>
            <w:tcW w:w="1699" w:type="dxa"/>
            <w:vAlign w:val="center"/>
          </w:tcPr>
          <w:p w14:paraId="54F3350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58 400.00</w:t>
            </w:r>
          </w:p>
        </w:tc>
        <w:tc>
          <w:tcPr>
            <w:tcW w:w="1701" w:type="dxa"/>
            <w:vAlign w:val="center"/>
          </w:tcPr>
          <w:p w14:paraId="1145920E"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8 400.00</w:t>
            </w:r>
          </w:p>
        </w:tc>
        <w:tc>
          <w:tcPr>
            <w:tcW w:w="816" w:type="dxa"/>
            <w:vAlign w:val="center"/>
          </w:tcPr>
          <w:p w14:paraId="3500CE0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14.38</w:t>
            </w:r>
          </w:p>
        </w:tc>
      </w:tr>
      <w:tr w:rsidR="00F447C0" w:rsidRPr="0046132C" w14:paraId="7F9E7029" w14:textId="77777777" w:rsidTr="004853BD">
        <w:tc>
          <w:tcPr>
            <w:tcW w:w="675" w:type="dxa"/>
          </w:tcPr>
          <w:p w14:paraId="5BFA2C66"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27863560"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8313</w:t>
            </w:r>
          </w:p>
        </w:tc>
        <w:tc>
          <w:tcPr>
            <w:tcW w:w="709" w:type="dxa"/>
            <w:vAlign w:val="center"/>
          </w:tcPr>
          <w:p w14:paraId="62BA621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0513</w:t>
            </w:r>
          </w:p>
        </w:tc>
        <w:tc>
          <w:tcPr>
            <w:tcW w:w="2268" w:type="dxa"/>
            <w:vAlign w:val="center"/>
          </w:tcPr>
          <w:p w14:paraId="2350F6E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Ліквідація іншого забруднення навколишнього природного середовища</w:t>
            </w:r>
          </w:p>
        </w:tc>
        <w:tc>
          <w:tcPr>
            <w:tcW w:w="1703" w:type="dxa"/>
            <w:vAlign w:val="center"/>
          </w:tcPr>
          <w:p w14:paraId="741BBAE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82 400.00</w:t>
            </w:r>
          </w:p>
        </w:tc>
        <w:tc>
          <w:tcPr>
            <w:tcW w:w="1699" w:type="dxa"/>
            <w:vAlign w:val="center"/>
          </w:tcPr>
          <w:p w14:paraId="66DE0D5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82 400.00</w:t>
            </w:r>
          </w:p>
        </w:tc>
        <w:tc>
          <w:tcPr>
            <w:tcW w:w="1701" w:type="dxa"/>
            <w:vAlign w:val="center"/>
          </w:tcPr>
          <w:p w14:paraId="6FB3230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0.00</w:t>
            </w:r>
          </w:p>
        </w:tc>
        <w:tc>
          <w:tcPr>
            <w:tcW w:w="816" w:type="dxa"/>
            <w:vAlign w:val="center"/>
          </w:tcPr>
          <w:p w14:paraId="46532AD1"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0.00</w:t>
            </w:r>
          </w:p>
        </w:tc>
      </w:tr>
      <w:tr w:rsidR="00F447C0" w:rsidRPr="0046132C" w14:paraId="76393704" w14:textId="77777777" w:rsidTr="004853BD">
        <w:tc>
          <w:tcPr>
            <w:tcW w:w="675" w:type="dxa"/>
          </w:tcPr>
          <w:p w14:paraId="7C41C5BC" w14:textId="77777777" w:rsidR="00F447C0" w:rsidRDefault="00F447C0" w:rsidP="004853BD">
            <w:pPr>
              <w:spacing w:before="100" w:beforeAutospacing="1" w:after="100" w:afterAutospacing="1"/>
              <w:rPr>
                <w:rFonts w:ascii="Times New Roman" w:eastAsia="Times New Roman" w:hAnsi="Times New Roman" w:cs="Times New Roman"/>
                <w:lang w:val="uk-UA" w:eastAsia="ru-RU"/>
              </w:rPr>
            </w:pPr>
          </w:p>
          <w:p w14:paraId="024BAC6B"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9770</w:t>
            </w:r>
          </w:p>
        </w:tc>
        <w:tc>
          <w:tcPr>
            <w:tcW w:w="709" w:type="dxa"/>
            <w:vAlign w:val="center"/>
          </w:tcPr>
          <w:p w14:paraId="2C2246BC" w14:textId="77777777" w:rsidR="00F447C0" w:rsidRDefault="00F447C0" w:rsidP="004853BD">
            <w:pPr>
              <w:rPr>
                <w:rFonts w:ascii="Times New Roman" w:eastAsia="Times New Roman" w:hAnsi="Times New Roman" w:cs="Times New Roman"/>
                <w:lang w:val="uk-UA" w:eastAsia="ru-RU"/>
              </w:rPr>
            </w:pPr>
          </w:p>
          <w:p w14:paraId="3A00672D" w14:textId="77777777" w:rsidR="00F447C0" w:rsidRDefault="00F447C0" w:rsidP="004853BD">
            <w:pPr>
              <w:rPr>
                <w:rFonts w:ascii="Times New Roman" w:eastAsia="Times New Roman" w:hAnsi="Times New Roman" w:cs="Times New Roman"/>
                <w:lang w:val="uk-UA" w:eastAsia="ru-RU"/>
              </w:rPr>
            </w:pPr>
          </w:p>
          <w:p w14:paraId="3C8301C3"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0180</w:t>
            </w:r>
          </w:p>
        </w:tc>
        <w:tc>
          <w:tcPr>
            <w:tcW w:w="2268" w:type="dxa"/>
            <w:vAlign w:val="center"/>
          </w:tcPr>
          <w:p w14:paraId="08E77C92" w14:textId="77777777" w:rsidR="00F447C0" w:rsidRDefault="00F447C0" w:rsidP="004853BD">
            <w:pPr>
              <w:rPr>
                <w:rFonts w:ascii="Times New Roman" w:eastAsia="Times New Roman" w:hAnsi="Times New Roman" w:cs="Times New Roman"/>
                <w:lang w:val="uk-UA" w:eastAsia="ru-RU"/>
              </w:rPr>
            </w:pPr>
          </w:p>
          <w:p w14:paraId="33A2A1A4" w14:textId="77777777" w:rsidR="00F447C0" w:rsidRPr="006F2B07" w:rsidRDefault="00F447C0" w:rsidP="004853BD">
            <w:pPr>
              <w:rPr>
                <w:rFonts w:ascii="Times New Roman" w:eastAsia="Times New Roman" w:hAnsi="Times New Roman" w:cs="Times New Roman"/>
                <w:lang w:val="uk-UA" w:eastAsia="ru-RU"/>
              </w:rPr>
            </w:pPr>
            <w:r w:rsidRPr="006F2B07">
              <w:rPr>
                <w:rFonts w:ascii="Times New Roman" w:eastAsia="Times New Roman" w:hAnsi="Times New Roman" w:cs="Times New Roman"/>
                <w:lang w:val="uk-UA" w:eastAsia="ru-RU"/>
              </w:rPr>
              <w:t>Інші субвенції з місцевого бюджету</w:t>
            </w:r>
          </w:p>
        </w:tc>
        <w:tc>
          <w:tcPr>
            <w:tcW w:w="1703" w:type="dxa"/>
            <w:vAlign w:val="center"/>
          </w:tcPr>
          <w:p w14:paraId="011FD7B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923 400.00</w:t>
            </w:r>
          </w:p>
        </w:tc>
        <w:tc>
          <w:tcPr>
            <w:tcW w:w="1699" w:type="dxa"/>
            <w:vAlign w:val="center"/>
          </w:tcPr>
          <w:p w14:paraId="3DA23CE0"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0.00</w:t>
            </w:r>
          </w:p>
        </w:tc>
        <w:tc>
          <w:tcPr>
            <w:tcW w:w="1701" w:type="dxa"/>
            <w:vAlign w:val="center"/>
          </w:tcPr>
          <w:p w14:paraId="14063139"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623 400.00</w:t>
            </w:r>
          </w:p>
        </w:tc>
        <w:tc>
          <w:tcPr>
            <w:tcW w:w="816" w:type="dxa"/>
            <w:vAlign w:val="center"/>
          </w:tcPr>
          <w:p w14:paraId="4C9B2076"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67.51</w:t>
            </w:r>
          </w:p>
        </w:tc>
      </w:tr>
      <w:tr w:rsidR="00F447C0" w:rsidRPr="0046132C" w14:paraId="1936FD73" w14:textId="77777777" w:rsidTr="004853BD">
        <w:tc>
          <w:tcPr>
            <w:tcW w:w="675" w:type="dxa"/>
          </w:tcPr>
          <w:p w14:paraId="0C0080BA"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9800</w:t>
            </w:r>
          </w:p>
        </w:tc>
        <w:tc>
          <w:tcPr>
            <w:tcW w:w="709" w:type="dxa"/>
            <w:vAlign w:val="center"/>
          </w:tcPr>
          <w:p w14:paraId="0A57252F"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0180</w:t>
            </w:r>
          </w:p>
        </w:tc>
        <w:tc>
          <w:tcPr>
            <w:tcW w:w="2268" w:type="dxa"/>
            <w:vAlign w:val="center"/>
          </w:tcPr>
          <w:p w14:paraId="4C3A25BC"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Субвенція з місцевого бюджету державному бюджету на виконання програм соціально-</w:t>
            </w:r>
            <w:r w:rsidRPr="0046132C">
              <w:rPr>
                <w:rFonts w:ascii="Times New Roman" w:eastAsia="Times New Roman" w:hAnsi="Times New Roman" w:cs="Times New Roman"/>
                <w:lang w:eastAsia="ru-RU"/>
              </w:rPr>
              <w:lastRenderedPageBreak/>
              <w:t>економічного розвитку регіонів</w:t>
            </w:r>
          </w:p>
        </w:tc>
        <w:tc>
          <w:tcPr>
            <w:tcW w:w="1703" w:type="dxa"/>
            <w:vAlign w:val="center"/>
          </w:tcPr>
          <w:p w14:paraId="6DC676D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lastRenderedPageBreak/>
              <w:t>1 730 000.00</w:t>
            </w:r>
          </w:p>
        </w:tc>
        <w:tc>
          <w:tcPr>
            <w:tcW w:w="1699" w:type="dxa"/>
            <w:vAlign w:val="center"/>
          </w:tcPr>
          <w:p w14:paraId="71C9CBE7"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0.00</w:t>
            </w:r>
          </w:p>
        </w:tc>
        <w:tc>
          <w:tcPr>
            <w:tcW w:w="1701" w:type="dxa"/>
            <w:vAlign w:val="center"/>
          </w:tcPr>
          <w:p w14:paraId="65A046F1"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1 530 000.00</w:t>
            </w:r>
          </w:p>
        </w:tc>
        <w:tc>
          <w:tcPr>
            <w:tcW w:w="816" w:type="dxa"/>
            <w:vAlign w:val="center"/>
          </w:tcPr>
          <w:p w14:paraId="50CE664A"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lang w:eastAsia="ru-RU"/>
              </w:rPr>
              <w:t>88.43</w:t>
            </w:r>
          </w:p>
        </w:tc>
      </w:tr>
      <w:tr w:rsidR="00F447C0" w:rsidRPr="0046132C" w14:paraId="75F93619" w14:textId="77777777" w:rsidTr="004853BD">
        <w:tc>
          <w:tcPr>
            <w:tcW w:w="675" w:type="dxa"/>
          </w:tcPr>
          <w:p w14:paraId="6DA5F313" w14:textId="77777777" w:rsidR="00F447C0" w:rsidRPr="0046132C" w:rsidRDefault="00F447C0" w:rsidP="004853BD">
            <w:pPr>
              <w:spacing w:before="100" w:beforeAutospacing="1" w:after="100" w:afterAutospacing="1"/>
              <w:rPr>
                <w:rFonts w:ascii="Times New Roman" w:eastAsia="Times New Roman" w:hAnsi="Times New Roman" w:cs="Times New Roman"/>
                <w:lang w:eastAsia="ru-RU"/>
              </w:rPr>
            </w:pPr>
          </w:p>
        </w:tc>
        <w:tc>
          <w:tcPr>
            <w:tcW w:w="709" w:type="dxa"/>
            <w:vAlign w:val="center"/>
          </w:tcPr>
          <w:p w14:paraId="126B18FD" w14:textId="77777777" w:rsidR="00F447C0" w:rsidRPr="0046132C" w:rsidRDefault="00F447C0" w:rsidP="004853BD">
            <w:pPr>
              <w:rPr>
                <w:rFonts w:ascii="Times New Roman" w:eastAsia="Times New Roman" w:hAnsi="Times New Roman" w:cs="Times New Roman"/>
                <w:lang w:eastAsia="ru-RU"/>
              </w:rPr>
            </w:pPr>
          </w:p>
        </w:tc>
        <w:tc>
          <w:tcPr>
            <w:tcW w:w="2268" w:type="dxa"/>
            <w:vAlign w:val="center"/>
          </w:tcPr>
          <w:p w14:paraId="31AA69C5" w14:textId="77777777" w:rsidR="00F447C0" w:rsidRPr="0046132C" w:rsidRDefault="00F447C0" w:rsidP="004853BD">
            <w:pPr>
              <w:rPr>
                <w:rFonts w:ascii="Times New Roman" w:eastAsia="Times New Roman" w:hAnsi="Times New Roman" w:cs="Times New Roman"/>
                <w:b/>
                <w:bCs/>
                <w:lang w:eastAsia="ru-RU"/>
              </w:rPr>
            </w:pPr>
            <w:r w:rsidRPr="0046132C">
              <w:rPr>
                <w:rFonts w:ascii="Times New Roman" w:eastAsia="Times New Roman" w:hAnsi="Times New Roman" w:cs="Times New Roman"/>
                <w:b/>
                <w:bCs/>
                <w:lang w:eastAsia="ru-RU"/>
              </w:rPr>
              <w:t>РАЗОМ</w:t>
            </w:r>
          </w:p>
        </w:tc>
        <w:tc>
          <w:tcPr>
            <w:tcW w:w="1703" w:type="dxa"/>
            <w:vAlign w:val="center"/>
          </w:tcPr>
          <w:p w14:paraId="71A86575"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b/>
                <w:bCs/>
                <w:lang w:eastAsia="ru-RU"/>
              </w:rPr>
              <w:t>223 169 306.50</w:t>
            </w:r>
          </w:p>
        </w:tc>
        <w:tc>
          <w:tcPr>
            <w:tcW w:w="1699" w:type="dxa"/>
            <w:vAlign w:val="center"/>
          </w:tcPr>
          <w:p w14:paraId="644930DD"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b/>
                <w:bCs/>
                <w:lang w:eastAsia="ru-RU"/>
              </w:rPr>
              <w:t>225 584 046.58</w:t>
            </w:r>
          </w:p>
        </w:tc>
        <w:tc>
          <w:tcPr>
            <w:tcW w:w="1701" w:type="dxa"/>
            <w:vAlign w:val="center"/>
          </w:tcPr>
          <w:p w14:paraId="66E475C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b/>
                <w:bCs/>
                <w:lang w:eastAsia="ru-RU"/>
              </w:rPr>
              <w:t>221 320 285.89</w:t>
            </w:r>
          </w:p>
        </w:tc>
        <w:tc>
          <w:tcPr>
            <w:tcW w:w="816" w:type="dxa"/>
            <w:vAlign w:val="center"/>
          </w:tcPr>
          <w:p w14:paraId="65868DC2" w14:textId="77777777" w:rsidR="00F447C0" w:rsidRPr="0046132C" w:rsidRDefault="00F447C0" w:rsidP="004853BD">
            <w:pPr>
              <w:rPr>
                <w:rFonts w:ascii="Times New Roman" w:eastAsia="Times New Roman" w:hAnsi="Times New Roman" w:cs="Times New Roman"/>
                <w:lang w:eastAsia="ru-RU"/>
              </w:rPr>
            </w:pPr>
            <w:r w:rsidRPr="0046132C">
              <w:rPr>
                <w:rFonts w:ascii="Times New Roman" w:eastAsia="Times New Roman" w:hAnsi="Times New Roman" w:cs="Times New Roman"/>
                <w:b/>
                <w:bCs/>
                <w:lang w:eastAsia="ru-RU"/>
              </w:rPr>
              <w:t>99.17</w:t>
            </w:r>
          </w:p>
        </w:tc>
      </w:tr>
    </w:tbl>
    <w:p w14:paraId="749D4920" w14:textId="77777777" w:rsidR="00F447C0" w:rsidRPr="0046132C" w:rsidRDefault="00F447C0" w:rsidP="00F447C0">
      <w:pPr>
        <w:spacing w:before="100" w:beforeAutospacing="1" w:after="100" w:afterAutospacing="1" w:line="240" w:lineRule="auto"/>
        <w:rPr>
          <w:rFonts w:ascii="Times New Roman" w:eastAsia="Times New Roman" w:hAnsi="Times New Roman" w:cs="Times New Roman"/>
          <w:color w:val="FF0000"/>
          <w:lang w:eastAsia="ru-RU"/>
        </w:rPr>
      </w:pPr>
    </w:p>
    <w:p w14:paraId="510B4E21" w14:textId="77777777" w:rsidR="00F447C0" w:rsidRPr="005F1C16" w:rsidRDefault="00F447C0" w:rsidP="00F447C0">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ru-RU"/>
        </w:rPr>
      </w:pPr>
      <w:r w:rsidRPr="005F1C16">
        <w:rPr>
          <w:rFonts w:ascii="Times New Roman" w:eastAsia="Times New Roman" w:hAnsi="Times New Roman" w:cs="Times New Roman"/>
          <w:b/>
          <w:bCs/>
          <w:kern w:val="36"/>
          <w:sz w:val="36"/>
          <w:szCs w:val="36"/>
          <w:lang w:eastAsia="ru-RU"/>
        </w:rPr>
        <w:t>5. Інфраструктурний розвиток</w:t>
      </w:r>
    </w:p>
    <w:p w14:paraId="39C12B6B" w14:textId="77777777" w:rsidR="00F447C0" w:rsidRPr="005F1C16"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5F1C16">
        <w:rPr>
          <w:rFonts w:ascii="Times New Roman" w:eastAsia="Times New Roman" w:hAnsi="Times New Roman" w:cs="Times New Roman"/>
          <w:b/>
          <w:bCs/>
          <w:sz w:val="32"/>
          <w:szCs w:val="32"/>
          <w:lang w:eastAsia="ru-RU"/>
        </w:rPr>
        <w:t>5.1. Транспортний комплекс і зв’язок</w:t>
      </w:r>
    </w:p>
    <w:p w14:paraId="42AB8322" w14:textId="77777777" w:rsidR="00F447C0" w:rsidRPr="0080046F" w:rsidRDefault="00F447C0" w:rsidP="00F447C0">
      <w:pPr>
        <w:pStyle w:val="ac"/>
        <w:ind w:firstLine="708"/>
        <w:jc w:val="both"/>
        <w:rPr>
          <w:rFonts w:ascii="Times New Roman" w:hAnsi="Times New Roman"/>
          <w:sz w:val="28"/>
          <w:szCs w:val="28"/>
          <w:lang w:val="uk-UA"/>
        </w:rPr>
      </w:pPr>
      <w:r w:rsidRPr="0080046F">
        <w:rPr>
          <w:rFonts w:ascii="Times New Roman" w:hAnsi="Times New Roman"/>
          <w:sz w:val="28"/>
          <w:szCs w:val="28"/>
          <w:lang w:val="uk-UA"/>
        </w:rPr>
        <w:t xml:space="preserve">Транспортний комплекс </w:t>
      </w:r>
      <w:r w:rsidRPr="0080046F">
        <w:rPr>
          <w:rStyle w:val="afc"/>
          <w:rFonts w:ascii="Times New Roman" w:hAnsi="Times New Roman"/>
          <w:b w:val="0"/>
          <w:sz w:val="28"/>
          <w:szCs w:val="28"/>
          <w:lang w:val="uk-UA"/>
        </w:rPr>
        <w:t>Білківської сільської територіальної громади</w:t>
      </w:r>
      <w:r w:rsidRPr="0080046F">
        <w:rPr>
          <w:rFonts w:ascii="Times New Roman" w:hAnsi="Times New Roman"/>
          <w:sz w:val="28"/>
          <w:szCs w:val="28"/>
          <w:lang w:val="uk-UA"/>
        </w:rPr>
        <w:t xml:space="preserve"> представлений </w:t>
      </w:r>
      <w:r w:rsidRPr="0080046F">
        <w:rPr>
          <w:rStyle w:val="afc"/>
          <w:rFonts w:ascii="Times New Roman" w:hAnsi="Times New Roman"/>
          <w:b w:val="0"/>
          <w:sz w:val="28"/>
          <w:szCs w:val="28"/>
          <w:lang w:val="uk-UA"/>
        </w:rPr>
        <w:t>автомобільним транспортом та дорожньою інфраструктурою</w:t>
      </w:r>
      <w:r w:rsidRPr="0080046F">
        <w:rPr>
          <w:rFonts w:ascii="Times New Roman" w:hAnsi="Times New Roman"/>
          <w:b/>
          <w:sz w:val="28"/>
          <w:szCs w:val="28"/>
          <w:lang w:val="uk-UA"/>
        </w:rPr>
        <w:t xml:space="preserve">. </w:t>
      </w:r>
      <w:r w:rsidRPr="0080046F">
        <w:rPr>
          <w:rFonts w:ascii="Times New Roman" w:hAnsi="Times New Roman"/>
          <w:sz w:val="28"/>
          <w:szCs w:val="28"/>
          <w:lang w:val="uk-UA"/>
        </w:rPr>
        <w:t xml:space="preserve">Залізничне сполучення в межах громади наразі відсутнє. </w:t>
      </w:r>
      <w:r w:rsidRPr="0080046F">
        <w:rPr>
          <w:rFonts w:ascii="Times New Roman" w:hAnsi="Times New Roman"/>
          <w:sz w:val="28"/>
          <w:szCs w:val="28"/>
          <w:lang w:val="uk-UA"/>
        </w:rPr>
        <w:tab/>
      </w:r>
    </w:p>
    <w:p w14:paraId="48D29255" w14:textId="77777777" w:rsidR="00F447C0" w:rsidRPr="0080046F" w:rsidRDefault="00F447C0" w:rsidP="00F447C0">
      <w:pPr>
        <w:pStyle w:val="ac"/>
        <w:ind w:firstLine="708"/>
        <w:jc w:val="both"/>
        <w:rPr>
          <w:rStyle w:val="t286pc"/>
          <w:rFonts w:ascii="Times New Roman" w:hAnsi="Times New Roman"/>
          <w:sz w:val="28"/>
          <w:szCs w:val="28"/>
          <w:lang w:val="uk-UA"/>
        </w:rPr>
      </w:pPr>
      <w:r w:rsidRPr="0080046F">
        <w:rPr>
          <w:rStyle w:val="t286pc"/>
          <w:rFonts w:ascii="Times New Roman" w:hAnsi="Times New Roman"/>
          <w:sz w:val="28"/>
          <w:szCs w:val="28"/>
          <w:lang w:val="uk-UA"/>
        </w:rPr>
        <w:t>Громада має вигідне географічне розташування у центрі Закарпатської області, межуючи з Іршавською, Довжанською, Іршавською, Виноградівською громадами.</w:t>
      </w:r>
    </w:p>
    <w:p w14:paraId="51449EB2" w14:textId="77777777" w:rsidR="00F447C0" w:rsidRPr="0080046F" w:rsidRDefault="00F447C0" w:rsidP="00F447C0">
      <w:pPr>
        <w:pStyle w:val="ac"/>
        <w:ind w:firstLine="708"/>
        <w:jc w:val="both"/>
        <w:rPr>
          <w:rFonts w:ascii="Times New Roman" w:eastAsia="ArialMT" w:hAnsi="Times New Roman"/>
          <w:color w:val="000000"/>
          <w:sz w:val="28"/>
          <w:szCs w:val="28"/>
          <w:lang w:val="uk-UA"/>
        </w:rPr>
      </w:pPr>
      <w:r w:rsidRPr="0080046F">
        <w:rPr>
          <w:rStyle w:val="t286pc"/>
          <w:rFonts w:ascii="Times New Roman" w:hAnsi="Times New Roman"/>
          <w:sz w:val="28"/>
          <w:szCs w:val="28"/>
          <w:lang w:val="uk-UA"/>
        </w:rPr>
        <w:t xml:space="preserve">Через населені пункти проходять </w:t>
      </w:r>
      <w:r w:rsidRPr="0080046F">
        <w:rPr>
          <w:rStyle w:val="afc"/>
          <w:rFonts w:ascii="Times New Roman" w:hAnsi="Times New Roman"/>
          <w:b w:val="0"/>
          <w:sz w:val="28"/>
          <w:szCs w:val="28"/>
          <w:lang w:val="uk-UA"/>
        </w:rPr>
        <w:t>автомобільні дороги місцевого</w:t>
      </w:r>
      <w:r w:rsidRPr="0080046F">
        <w:rPr>
          <w:rStyle w:val="afc"/>
          <w:rFonts w:ascii="Times New Roman" w:hAnsi="Times New Roman"/>
          <w:sz w:val="28"/>
          <w:szCs w:val="28"/>
          <w:lang w:val="uk-UA"/>
        </w:rPr>
        <w:t xml:space="preserve"> </w:t>
      </w:r>
      <w:r w:rsidRPr="0080046F">
        <w:rPr>
          <w:rStyle w:val="afc"/>
          <w:rFonts w:ascii="Times New Roman" w:hAnsi="Times New Roman"/>
          <w:b w:val="0"/>
          <w:sz w:val="28"/>
          <w:szCs w:val="28"/>
          <w:lang w:val="uk-UA"/>
        </w:rPr>
        <w:t>та обласного значення</w:t>
      </w:r>
      <w:r w:rsidRPr="0080046F">
        <w:rPr>
          <w:rStyle w:val="t286pc"/>
          <w:rFonts w:ascii="Times New Roman" w:hAnsi="Times New Roman"/>
          <w:sz w:val="28"/>
          <w:szCs w:val="28"/>
          <w:lang w:val="uk-UA"/>
        </w:rPr>
        <w:t>, які з'єднують громаду з районним центром – містом Хуст та містами Іршава, Свалява, Мукачево, Ужгород.</w:t>
      </w:r>
    </w:p>
    <w:p w14:paraId="5088E802" w14:textId="77777777" w:rsidR="00F447C0" w:rsidRPr="0080046F" w:rsidRDefault="00F447C0" w:rsidP="00F447C0">
      <w:pPr>
        <w:pStyle w:val="ac"/>
        <w:ind w:firstLine="708"/>
        <w:jc w:val="both"/>
        <w:rPr>
          <w:rFonts w:ascii="Times New Roman" w:eastAsia="ArialMT" w:hAnsi="Times New Roman"/>
          <w:color w:val="000000"/>
          <w:sz w:val="28"/>
          <w:szCs w:val="28"/>
          <w:lang w:val="uk-UA"/>
        </w:rPr>
      </w:pPr>
      <w:r w:rsidRPr="0080046F">
        <w:rPr>
          <w:rFonts w:ascii="Times New Roman" w:eastAsia="ArialMT" w:hAnsi="Times New Roman"/>
          <w:color w:val="000000"/>
          <w:sz w:val="28"/>
          <w:szCs w:val="28"/>
        </w:rPr>
        <w:t xml:space="preserve">Село Білки, розташоване на відстані 16 км. від автошляху </w:t>
      </w:r>
      <w:r w:rsidRPr="0080046F">
        <w:rPr>
          <w:rFonts w:ascii="Times New Roman" w:eastAsia="ArialMT" w:hAnsi="Times New Roman"/>
          <w:b/>
          <w:bCs/>
          <w:color w:val="000000"/>
          <w:sz w:val="28"/>
          <w:szCs w:val="28"/>
        </w:rPr>
        <w:t xml:space="preserve">Н-09 </w:t>
      </w:r>
      <w:r w:rsidRPr="0080046F">
        <w:rPr>
          <w:rFonts w:ascii="Times New Roman" w:eastAsia="ArialMT" w:hAnsi="Times New Roman"/>
          <w:color w:val="000000"/>
          <w:sz w:val="28"/>
          <w:szCs w:val="28"/>
        </w:rPr>
        <w:t>Мукачево-Львів. Через село проходять дві дороги обласного значення та три дороги місцевого значення, а саме:</w:t>
      </w:r>
    </w:p>
    <w:p w14:paraId="2F396A4C" w14:textId="77777777" w:rsidR="00F447C0" w:rsidRPr="0080046F" w:rsidRDefault="00F447C0" w:rsidP="00F447C0">
      <w:pPr>
        <w:pStyle w:val="ac"/>
        <w:jc w:val="both"/>
        <w:rPr>
          <w:rFonts w:ascii="Times New Roman" w:eastAsia="ArialMT" w:hAnsi="Times New Roman"/>
          <w:color w:val="202122"/>
          <w:sz w:val="28"/>
          <w:szCs w:val="28"/>
        </w:rPr>
      </w:pPr>
      <w:r w:rsidRPr="0080046F">
        <w:rPr>
          <w:rFonts w:ascii="Times New Roman" w:eastAsia="ArialMT" w:hAnsi="Times New Roman"/>
          <w:color w:val="000000"/>
          <w:sz w:val="28"/>
          <w:szCs w:val="28"/>
        </w:rPr>
        <w:t xml:space="preserve">- Автомобільна дорога місцевого значення </w:t>
      </w:r>
      <w:r w:rsidRPr="0080046F">
        <w:rPr>
          <w:rFonts w:ascii="Times New Roman" w:eastAsia="ArialMT" w:hAnsi="Times New Roman"/>
          <w:b/>
          <w:bCs/>
          <w:color w:val="202122"/>
          <w:sz w:val="28"/>
          <w:szCs w:val="28"/>
        </w:rPr>
        <w:t xml:space="preserve">О-070501 – </w:t>
      </w:r>
      <w:r w:rsidRPr="0080046F">
        <w:rPr>
          <w:rFonts w:ascii="Times New Roman" w:eastAsia="ArialMT" w:hAnsi="Times New Roman"/>
          <w:color w:val="202122"/>
          <w:sz w:val="28"/>
          <w:szCs w:val="28"/>
        </w:rPr>
        <w:t xml:space="preserve">Іршава – Ільниця – Білки – Великий Раковець – Вільхівка, 11,7 км. </w:t>
      </w:r>
      <w:r w:rsidRPr="0080046F">
        <w:rPr>
          <w:rFonts w:ascii="Times New Roman" w:eastAsia="ArialMT" w:hAnsi="Times New Roman"/>
          <w:color w:val="000000"/>
          <w:sz w:val="28"/>
          <w:szCs w:val="28"/>
        </w:rPr>
        <w:t>Дорога у задовільному стані.</w:t>
      </w:r>
    </w:p>
    <w:p w14:paraId="48AFA9B8" w14:textId="77777777" w:rsidR="00F447C0" w:rsidRPr="0080046F" w:rsidRDefault="00F447C0" w:rsidP="00F447C0">
      <w:pPr>
        <w:pStyle w:val="ac"/>
        <w:jc w:val="both"/>
        <w:rPr>
          <w:rFonts w:ascii="Times New Roman" w:eastAsia="ArialMT" w:hAnsi="Times New Roman"/>
          <w:color w:val="000000"/>
          <w:sz w:val="28"/>
          <w:szCs w:val="28"/>
        </w:rPr>
      </w:pPr>
      <w:r w:rsidRPr="0080046F">
        <w:rPr>
          <w:rFonts w:ascii="Times New Roman" w:eastAsia="ArialMT" w:hAnsi="Times New Roman"/>
          <w:color w:val="000000"/>
          <w:sz w:val="28"/>
          <w:szCs w:val="28"/>
        </w:rPr>
        <w:t xml:space="preserve">- Автомобільна дорога місцевого значення </w:t>
      </w:r>
      <w:r w:rsidRPr="0080046F">
        <w:rPr>
          <w:rFonts w:ascii="Times New Roman" w:eastAsia="ArialMT" w:hAnsi="Times New Roman"/>
          <w:b/>
          <w:bCs/>
          <w:color w:val="202122"/>
          <w:sz w:val="28"/>
          <w:szCs w:val="28"/>
        </w:rPr>
        <w:t xml:space="preserve">О-070502 – </w:t>
      </w:r>
      <w:r w:rsidRPr="0080046F">
        <w:rPr>
          <w:rFonts w:ascii="Times New Roman" w:eastAsia="ArialMT" w:hAnsi="Times New Roman"/>
          <w:color w:val="202122"/>
          <w:sz w:val="28"/>
          <w:szCs w:val="28"/>
        </w:rPr>
        <w:t xml:space="preserve">Довге – Іршава, 8,7 км. </w:t>
      </w:r>
      <w:r w:rsidRPr="0080046F">
        <w:rPr>
          <w:rFonts w:ascii="Times New Roman" w:eastAsia="ArialMT" w:hAnsi="Times New Roman"/>
          <w:color w:val="000000"/>
          <w:sz w:val="28"/>
          <w:szCs w:val="28"/>
        </w:rPr>
        <w:t xml:space="preserve">Дорога у задовільному стані. </w:t>
      </w:r>
    </w:p>
    <w:p w14:paraId="160ED5F5" w14:textId="77777777" w:rsidR="00F447C0" w:rsidRPr="0080046F" w:rsidRDefault="00F447C0" w:rsidP="00F447C0">
      <w:pPr>
        <w:pStyle w:val="ac"/>
        <w:jc w:val="both"/>
        <w:rPr>
          <w:rFonts w:eastAsia="ArialMT"/>
          <w:color w:val="202122"/>
          <w:sz w:val="28"/>
          <w:szCs w:val="28"/>
        </w:rPr>
      </w:pPr>
      <w:r w:rsidRPr="0080046F">
        <w:rPr>
          <w:rFonts w:ascii="Times New Roman" w:eastAsia="ArialMT" w:hAnsi="Times New Roman"/>
          <w:color w:val="000000"/>
          <w:sz w:val="28"/>
          <w:szCs w:val="28"/>
        </w:rPr>
        <w:t xml:space="preserve">Автомобільна дорога місцевого значення </w:t>
      </w:r>
      <w:r w:rsidRPr="0080046F">
        <w:rPr>
          <w:rFonts w:ascii="Times New Roman" w:eastAsia="ArialMT" w:hAnsi="Times New Roman"/>
          <w:b/>
          <w:bCs/>
          <w:color w:val="202122"/>
          <w:sz w:val="28"/>
          <w:szCs w:val="28"/>
        </w:rPr>
        <w:t xml:space="preserve">С-070508 </w:t>
      </w:r>
      <w:r w:rsidRPr="0080046F">
        <w:rPr>
          <w:rFonts w:ascii="Times New Roman" w:eastAsia="ArialMT" w:hAnsi="Times New Roman"/>
          <w:color w:val="000000"/>
          <w:sz w:val="28"/>
          <w:szCs w:val="28"/>
        </w:rPr>
        <w:t>– Великий Раковець – Малий Раковець</w:t>
      </w:r>
      <w:r w:rsidRPr="0080046F">
        <w:rPr>
          <w:rFonts w:ascii="Times New Roman" w:eastAsia="ArialMT" w:hAnsi="Times New Roman"/>
          <w:color w:val="202122"/>
          <w:sz w:val="28"/>
          <w:szCs w:val="28"/>
        </w:rPr>
        <w:t xml:space="preserve">, 7км. </w:t>
      </w:r>
      <w:r w:rsidRPr="0080046F">
        <w:rPr>
          <w:rFonts w:ascii="Times New Roman" w:eastAsia="ArialMT" w:hAnsi="Times New Roman"/>
          <w:color w:val="000000"/>
          <w:sz w:val="28"/>
          <w:szCs w:val="28"/>
        </w:rPr>
        <w:t>Дорога у задовільному стані</w:t>
      </w:r>
      <w:r w:rsidRPr="0080046F">
        <w:rPr>
          <w:rFonts w:eastAsia="ArialMT"/>
          <w:color w:val="000000"/>
          <w:sz w:val="28"/>
          <w:szCs w:val="28"/>
        </w:rPr>
        <w:t>.</w:t>
      </w:r>
    </w:p>
    <w:p w14:paraId="5232D0E0" w14:textId="77777777" w:rsidR="00F447C0" w:rsidRPr="0080046F" w:rsidRDefault="00F447C0" w:rsidP="00F447C0">
      <w:pPr>
        <w:jc w:val="both"/>
        <w:rPr>
          <w:rFonts w:ascii="Times New Roman" w:hAnsi="Times New Roman" w:cs="Times New Roman"/>
          <w:b/>
          <w:bCs/>
          <w:sz w:val="28"/>
          <w:szCs w:val="28"/>
        </w:rPr>
      </w:pPr>
      <w:r w:rsidRPr="0080046F">
        <w:rPr>
          <w:rFonts w:ascii="Arial" w:hAnsi="Arial" w:cs="Arial"/>
          <w:b/>
          <w:bCs/>
          <w:sz w:val="28"/>
          <w:szCs w:val="28"/>
        </w:rPr>
        <w:tab/>
      </w:r>
      <w:r w:rsidRPr="0080046F">
        <w:rPr>
          <w:rFonts w:ascii="Times New Roman" w:hAnsi="Times New Roman" w:cs="Times New Roman"/>
          <w:bCs/>
          <w:sz w:val="28"/>
          <w:szCs w:val="28"/>
        </w:rPr>
        <w:t xml:space="preserve">Перевезення </w:t>
      </w:r>
      <w:r w:rsidRPr="0080046F">
        <w:rPr>
          <w:rStyle w:val="afc"/>
          <w:rFonts w:ascii="Times New Roman" w:hAnsi="Times New Roman" w:cs="Times New Roman"/>
          <w:b w:val="0"/>
          <w:sz w:val="28"/>
          <w:szCs w:val="28"/>
        </w:rPr>
        <w:t>внутрішньо обласними  та приміськими  маршрутами</w:t>
      </w:r>
      <w:r w:rsidRPr="0080046F">
        <w:rPr>
          <w:rStyle w:val="afc"/>
          <w:rFonts w:ascii="Times New Roman" w:hAnsi="Times New Roman" w:cs="Times New Roman"/>
          <w:sz w:val="28"/>
          <w:szCs w:val="28"/>
        </w:rPr>
        <w:t xml:space="preserve"> </w:t>
      </w:r>
      <w:r w:rsidRPr="0080046F">
        <w:rPr>
          <w:rStyle w:val="t286pc"/>
          <w:rFonts w:ascii="Times New Roman" w:hAnsi="Times New Roman" w:cs="Times New Roman"/>
          <w:sz w:val="28"/>
          <w:szCs w:val="28"/>
        </w:rPr>
        <w:t xml:space="preserve"> Забезпечуються приватними перевізниками (автобусами та маршрутними таксі). Головні транзитні та прямі напрямки з'єднують села громади з містами Мукачево, Ужгород, Хуст та Іршава.</w:t>
      </w:r>
    </w:p>
    <w:p w14:paraId="0283F60C" w14:textId="77777777" w:rsidR="00F447C0" w:rsidRPr="005F1C16" w:rsidRDefault="00F447C0" w:rsidP="00F447C0">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5F1C16">
        <w:rPr>
          <w:rFonts w:ascii="Times New Roman" w:eastAsia="Times New Roman" w:hAnsi="Times New Roman" w:cs="Times New Roman"/>
          <w:b/>
          <w:bCs/>
          <w:sz w:val="28"/>
          <w:szCs w:val="28"/>
          <w:lang w:eastAsia="ru-RU"/>
        </w:rPr>
        <w:t>5.2. Підприємства поштового зв’язку</w:t>
      </w:r>
      <w:r>
        <w:rPr>
          <w:rFonts w:ascii="Times New Roman" w:eastAsia="Times New Roman" w:hAnsi="Times New Roman" w:cs="Times New Roman"/>
          <w:b/>
          <w:bCs/>
          <w:sz w:val="28"/>
          <w:szCs w:val="28"/>
          <w:lang w:eastAsia="ru-RU"/>
        </w:rPr>
        <w:t>, кур’єрські служби</w:t>
      </w:r>
    </w:p>
    <w:p w14:paraId="1B82E794" w14:textId="77777777" w:rsidR="00F447C0" w:rsidRPr="0080046F" w:rsidRDefault="00F447C0" w:rsidP="00F447C0">
      <w:pPr>
        <w:pStyle w:val="ac"/>
        <w:ind w:firstLine="708"/>
        <w:rPr>
          <w:rFonts w:ascii="Times New Roman" w:hAnsi="Times New Roman"/>
          <w:sz w:val="28"/>
          <w:szCs w:val="28"/>
          <w:lang w:val="uk-UA" w:eastAsia="ru-RU"/>
        </w:rPr>
      </w:pPr>
      <w:r w:rsidRPr="0080046F">
        <w:rPr>
          <w:rFonts w:ascii="Times New Roman" w:hAnsi="Times New Roman"/>
          <w:sz w:val="28"/>
          <w:szCs w:val="28"/>
          <w:lang w:val="uk-UA" w:eastAsia="ru-RU"/>
        </w:rPr>
        <w:t xml:space="preserve">На території  Білківської громади у сфері зв’язку здійснюють діяльність відділення Укрпошта та приватні кур’єрські служби ( Нова пошта, </w:t>
      </w:r>
      <w:r w:rsidRPr="0080046F">
        <w:rPr>
          <w:rFonts w:ascii="Times New Roman" w:hAnsi="Times New Roman"/>
          <w:sz w:val="28"/>
          <w:szCs w:val="28"/>
          <w:lang w:val="en-US" w:eastAsia="ru-RU"/>
        </w:rPr>
        <w:t>Meest</w:t>
      </w:r>
      <w:r w:rsidRPr="0080046F">
        <w:rPr>
          <w:rFonts w:ascii="Times New Roman" w:hAnsi="Times New Roman"/>
          <w:sz w:val="28"/>
          <w:szCs w:val="28"/>
          <w:lang w:val="uk-UA" w:eastAsia="ru-RU"/>
        </w:rPr>
        <w:t xml:space="preserve"> Пошта).</w:t>
      </w:r>
    </w:p>
    <w:p w14:paraId="07FADB9C" w14:textId="77777777" w:rsidR="00F447C0" w:rsidRPr="0080046F" w:rsidRDefault="00F447C0" w:rsidP="00F447C0">
      <w:pPr>
        <w:pStyle w:val="ac"/>
        <w:ind w:firstLine="708"/>
        <w:rPr>
          <w:rFonts w:ascii="Times New Roman" w:hAnsi="Times New Roman"/>
          <w:sz w:val="28"/>
          <w:szCs w:val="28"/>
          <w:lang w:val="uk-UA" w:eastAsia="ru-RU"/>
        </w:rPr>
      </w:pPr>
    </w:p>
    <w:tbl>
      <w:tblPr>
        <w:tblStyle w:val="afd"/>
        <w:tblW w:w="0" w:type="auto"/>
        <w:tblInd w:w="-34" w:type="dxa"/>
        <w:tblLook w:val="04A0" w:firstRow="1" w:lastRow="0" w:firstColumn="1" w:lastColumn="0" w:noHBand="0" w:noVBand="1"/>
      </w:tblPr>
      <w:tblGrid>
        <w:gridCol w:w="566"/>
        <w:gridCol w:w="4437"/>
        <w:gridCol w:w="4376"/>
      </w:tblGrid>
      <w:tr w:rsidR="00F447C0" w:rsidRPr="0080046F" w14:paraId="4652A435" w14:textId="77777777" w:rsidTr="004853BD">
        <w:tc>
          <w:tcPr>
            <w:tcW w:w="566" w:type="dxa"/>
          </w:tcPr>
          <w:p w14:paraId="3DC794B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w:t>
            </w:r>
          </w:p>
        </w:tc>
        <w:tc>
          <w:tcPr>
            <w:tcW w:w="4437" w:type="dxa"/>
          </w:tcPr>
          <w:p w14:paraId="2C9FF370"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Назва відділення зв’язку </w:t>
            </w:r>
          </w:p>
        </w:tc>
        <w:tc>
          <w:tcPr>
            <w:tcW w:w="4376" w:type="dxa"/>
          </w:tcPr>
          <w:p w14:paraId="0F4ADED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Адреса </w:t>
            </w:r>
          </w:p>
        </w:tc>
      </w:tr>
      <w:tr w:rsidR="00F447C0" w:rsidRPr="0080046F" w14:paraId="18DACB3D" w14:textId="77777777" w:rsidTr="004853BD">
        <w:tc>
          <w:tcPr>
            <w:tcW w:w="566" w:type="dxa"/>
          </w:tcPr>
          <w:p w14:paraId="6B726C8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1 </w:t>
            </w:r>
          </w:p>
        </w:tc>
        <w:tc>
          <w:tcPr>
            <w:tcW w:w="4437" w:type="dxa"/>
          </w:tcPr>
          <w:p w14:paraId="1FB9763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 Стаціонарне відділення Укрпошта 90132</w:t>
            </w:r>
          </w:p>
        </w:tc>
        <w:tc>
          <w:tcPr>
            <w:tcW w:w="4376" w:type="dxa"/>
          </w:tcPr>
          <w:p w14:paraId="28F9F93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rPr>
              <w:t>вул. Центральна, 8/1, с. Білки</w:t>
            </w:r>
          </w:p>
        </w:tc>
      </w:tr>
      <w:tr w:rsidR="00F447C0" w:rsidRPr="0080046F" w14:paraId="1E068E85" w14:textId="77777777" w:rsidTr="004853BD">
        <w:tc>
          <w:tcPr>
            <w:tcW w:w="566" w:type="dxa"/>
          </w:tcPr>
          <w:p w14:paraId="1CB39A3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2 </w:t>
            </w:r>
          </w:p>
        </w:tc>
        <w:tc>
          <w:tcPr>
            <w:tcW w:w="4437" w:type="dxa"/>
          </w:tcPr>
          <w:p w14:paraId="3130B6A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Стаціонарне відділення Укрпошта 90143</w:t>
            </w:r>
          </w:p>
        </w:tc>
        <w:tc>
          <w:tcPr>
            <w:tcW w:w="4376" w:type="dxa"/>
          </w:tcPr>
          <w:p w14:paraId="34DD049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rPr>
              <w:t>вул. Шевченка, 33, с. Великий Раковець</w:t>
            </w:r>
          </w:p>
        </w:tc>
      </w:tr>
      <w:tr w:rsidR="00F447C0" w:rsidRPr="0080046F" w14:paraId="1F9E01D4" w14:textId="77777777" w:rsidTr="004853BD">
        <w:trPr>
          <w:trHeight w:val="312"/>
        </w:trPr>
        <w:tc>
          <w:tcPr>
            <w:tcW w:w="566" w:type="dxa"/>
          </w:tcPr>
          <w:p w14:paraId="7C96407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3</w:t>
            </w:r>
          </w:p>
        </w:tc>
        <w:tc>
          <w:tcPr>
            <w:tcW w:w="4437" w:type="dxa"/>
          </w:tcPr>
          <w:p w14:paraId="2B34A96B"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Стаціонарне відділення Укрпошта 90134</w:t>
            </w:r>
          </w:p>
        </w:tc>
        <w:tc>
          <w:tcPr>
            <w:tcW w:w="4376" w:type="dxa"/>
          </w:tcPr>
          <w:p w14:paraId="1E5435BB" w14:textId="77777777" w:rsidR="00F447C0" w:rsidRPr="0080046F" w:rsidRDefault="00F447C0" w:rsidP="004853BD">
            <w:pPr>
              <w:rPr>
                <w:rFonts w:ascii="Times New Roman" w:hAnsi="Times New Roman" w:cs="Times New Roman"/>
                <w:sz w:val="28"/>
                <w:szCs w:val="28"/>
                <w:lang w:val="uk-UA"/>
              </w:rPr>
            </w:pPr>
            <w:r w:rsidRPr="0080046F">
              <w:rPr>
                <w:rFonts w:ascii="Times New Roman" w:eastAsia="Times New Roman" w:hAnsi="Times New Roman" w:cs="Times New Roman"/>
                <w:sz w:val="28"/>
                <w:szCs w:val="28"/>
                <w:lang w:eastAsia="ru-RU"/>
              </w:rPr>
              <w:t xml:space="preserve"> вул. Шевченка, 3, с. Імстичово</w:t>
            </w:r>
          </w:p>
        </w:tc>
      </w:tr>
      <w:tr w:rsidR="00F447C0" w:rsidRPr="0080046F" w14:paraId="69E146F3" w14:textId="77777777" w:rsidTr="004853BD">
        <w:trPr>
          <w:trHeight w:val="276"/>
        </w:trPr>
        <w:tc>
          <w:tcPr>
            <w:tcW w:w="566" w:type="dxa"/>
          </w:tcPr>
          <w:p w14:paraId="0BB8F304"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lastRenderedPageBreak/>
              <w:t>4</w:t>
            </w:r>
          </w:p>
        </w:tc>
        <w:tc>
          <w:tcPr>
            <w:tcW w:w="4437" w:type="dxa"/>
          </w:tcPr>
          <w:p w14:paraId="514FA17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Стаціонарне відділення Укрпошта 90144</w:t>
            </w:r>
          </w:p>
        </w:tc>
        <w:tc>
          <w:tcPr>
            <w:tcW w:w="4376" w:type="dxa"/>
          </w:tcPr>
          <w:p w14:paraId="76F32BB9"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eastAsia="Times New Roman" w:hAnsi="Times New Roman" w:cs="Times New Roman"/>
                <w:sz w:val="28"/>
                <w:szCs w:val="28"/>
                <w:lang w:eastAsia="ru-RU"/>
              </w:rPr>
              <w:t xml:space="preserve">  </w:t>
            </w:r>
            <w:r w:rsidRPr="0080046F">
              <w:rPr>
                <w:rFonts w:ascii="Times New Roman" w:eastAsia="Times New Roman" w:hAnsi="Times New Roman" w:cs="Times New Roman"/>
                <w:sz w:val="28"/>
                <w:szCs w:val="28"/>
                <w:lang w:val="uk-UA" w:eastAsia="ru-RU"/>
              </w:rPr>
              <w:t>С. Малий Раковець</w:t>
            </w:r>
          </w:p>
        </w:tc>
      </w:tr>
      <w:tr w:rsidR="00F447C0" w:rsidRPr="0080046F" w14:paraId="53B46DDA" w14:textId="77777777" w:rsidTr="004853BD">
        <w:tc>
          <w:tcPr>
            <w:tcW w:w="566" w:type="dxa"/>
          </w:tcPr>
          <w:p w14:paraId="026BC41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5 </w:t>
            </w:r>
          </w:p>
        </w:tc>
        <w:tc>
          <w:tcPr>
            <w:tcW w:w="4437" w:type="dxa"/>
          </w:tcPr>
          <w:p w14:paraId="7B4EDB87"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 xml:space="preserve">Пересувне відділення Укрпошта 90133 </w:t>
            </w:r>
          </w:p>
        </w:tc>
        <w:tc>
          <w:tcPr>
            <w:tcW w:w="4376" w:type="dxa"/>
          </w:tcPr>
          <w:p w14:paraId="1B48D231" w14:textId="77777777" w:rsidR="00F447C0" w:rsidRPr="0080046F" w:rsidRDefault="00F447C0" w:rsidP="004853BD">
            <w:pPr>
              <w:rPr>
                <w:rFonts w:ascii="Times New Roman" w:eastAsia="Times New Roman" w:hAnsi="Times New Roman" w:cs="Times New Roman"/>
                <w:sz w:val="28"/>
                <w:szCs w:val="28"/>
                <w:lang w:val="uk-UA" w:eastAsia="ru-RU"/>
              </w:rPr>
            </w:pPr>
            <w:r w:rsidRPr="0080046F">
              <w:rPr>
                <w:rFonts w:ascii="Times New Roman" w:hAnsi="Times New Roman" w:cs="Times New Roman"/>
                <w:sz w:val="28"/>
                <w:szCs w:val="28"/>
                <w:lang w:val="uk-UA"/>
              </w:rPr>
              <w:t>С. Луково,</w:t>
            </w:r>
            <w:r w:rsidRPr="0080046F">
              <w:rPr>
                <w:rFonts w:ascii="Times New Roman" w:hAnsi="Times New Roman" w:cs="Times New Roman"/>
                <w:sz w:val="28"/>
                <w:szCs w:val="28"/>
              </w:rPr>
              <w:t xml:space="preserve"> вул. Центральна, 85</w:t>
            </w:r>
          </w:p>
        </w:tc>
      </w:tr>
      <w:tr w:rsidR="00F447C0" w:rsidRPr="0080046F" w14:paraId="77516FB1" w14:textId="77777777" w:rsidTr="004853BD">
        <w:tc>
          <w:tcPr>
            <w:tcW w:w="566" w:type="dxa"/>
          </w:tcPr>
          <w:p w14:paraId="4BE72C0C"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6</w:t>
            </w:r>
          </w:p>
        </w:tc>
        <w:tc>
          <w:tcPr>
            <w:tcW w:w="4437" w:type="dxa"/>
          </w:tcPr>
          <w:p w14:paraId="7E9198C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Пересувне відділення Укрпошта 90145</w:t>
            </w:r>
          </w:p>
        </w:tc>
        <w:tc>
          <w:tcPr>
            <w:tcW w:w="4376" w:type="dxa"/>
          </w:tcPr>
          <w:p w14:paraId="329E207F"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С. Заболотне</w:t>
            </w:r>
          </w:p>
        </w:tc>
      </w:tr>
      <w:tr w:rsidR="00F447C0" w:rsidRPr="0080046F" w14:paraId="0CAA8FB3" w14:textId="77777777" w:rsidTr="004853BD">
        <w:tc>
          <w:tcPr>
            <w:tcW w:w="566" w:type="dxa"/>
          </w:tcPr>
          <w:p w14:paraId="0A36C50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7</w:t>
            </w:r>
          </w:p>
        </w:tc>
        <w:tc>
          <w:tcPr>
            <w:tcW w:w="4437" w:type="dxa"/>
          </w:tcPr>
          <w:p w14:paraId="72323EF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rPr>
              <w:t>Вантажне відділення №1</w:t>
            </w:r>
            <w:r w:rsidRPr="0080046F">
              <w:rPr>
                <w:rFonts w:ascii="Times New Roman" w:hAnsi="Times New Roman" w:cs="Times New Roman"/>
                <w:sz w:val="28"/>
                <w:szCs w:val="28"/>
                <w:lang w:val="uk-UA"/>
              </w:rPr>
              <w:t xml:space="preserve"> Нова Пошта </w:t>
            </w:r>
          </w:p>
        </w:tc>
        <w:tc>
          <w:tcPr>
            <w:tcW w:w="4376" w:type="dxa"/>
          </w:tcPr>
          <w:p w14:paraId="0CA763C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rPr>
              <w:t>вул. Центральна, 77, с. Білки</w:t>
            </w:r>
          </w:p>
        </w:tc>
      </w:tr>
      <w:tr w:rsidR="00F447C0" w:rsidRPr="0080046F" w14:paraId="7EC29B06" w14:textId="77777777" w:rsidTr="004853BD">
        <w:tc>
          <w:tcPr>
            <w:tcW w:w="566" w:type="dxa"/>
          </w:tcPr>
          <w:p w14:paraId="06577C6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8</w:t>
            </w:r>
          </w:p>
        </w:tc>
        <w:tc>
          <w:tcPr>
            <w:tcW w:w="4437" w:type="dxa"/>
          </w:tcPr>
          <w:p w14:paraId="654D367D"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rPr>
              <w:t>Вантажне відділення №1</w:t>
            </w:r>
            <w:r w:rsidRPr="0080046F">
              <w:rPr>
                <w:rFonts w:ascii="Times New Roman" w:hAnsi="Times New Roman" w:cs="Times New Roman"/>
                <w:sz w:val="28"/>
                <w:szCs w:val="28"/>
                <w:lang w:val="uk-UA"/>
              </w:rPr>
              <w:t>,</w:t>
            </w:r>
            <w:r w:rsidRPr="0080046F">
              <w:rPr>
                <w:rFonts w:ascii="Times New Roman" w:hAnsi="Times New Roman" w:cs="Times New Roman"/>
                <w:sz w:val="28"/>
                <w:szCs w:val="28"/>
              </w:rPr>
              <w:t xml:space="preserve"> Поштомат</w:t>
            </w:r>
            <w:r w:rsidRPr="0080046F">
              <w:rPr>
                <w:rFonts w:ascii="Times New Roman" w:hAnsi="Times New Roman" w:cs="Times New Roman"/>
                <w:sz w:val="28"/>
                <w:szCs w:val="28"/>
                <w:lang w:val="uk-UA"/>
              </w:rPr>
              <w:t xml:space="preserve"> Нова Пошта </w:t>
            </w:r>
          </w:p>
        </w:tc>
        <w:tc>
          <w:tcPr>
            <w:tcW w:w="4376" w:type="dxa"/>
          </w:tcPr>
          <w:p w14:paraId="5E3051E5" w14:textId="77777777" w:rsidR="00F447C0" w:rsidRPr="0080046F" w:rsidRDefault="00F447C0" w:rsidP="004853BD">
            <w:pPr>
              <w:rPr>
                <w:rFonts w:ascii="Times New Roman" w:hAnsi="Times New Roman" w:cs="Times New Roman"/>
                <w:sz w:val="28"/>
                <w:szCs w:val="28"/>
                <w:lang w:val="uk-UA"/>
              </w:rPr>
            </w:pPr>
            <w:r w:rsidRPr="0080046F">
              <w:rPr>
                <w:rStyle w:val="t286pc"/>
                <w:rFonts w:ascii="Times New Roman" w:hAnsi="Times New Roman" w:cs="Times New Roman"/>
                <w:sz w:val="28"/>
                <w:szCs w:val="28"/>
              </w:rPr>
              <w:t>вул. Шевченка, 38, с. Великий Раковець</w:t>
            </w:r>
            <w:r w:rsidRPr="0080046F">
              <w:rPr>
                <w:rFonts w:ascii="Times New Roman" w:hAnsi="Times New Roman" w:cs="Times New Roman"/>
                <w:sz w:val="28"/>
                <w:szCs w:val="28"/>
              </w:rPr>
              <w:t>.</w:t>
            </w:r>
          </w:p>
        </w:tc>
      </w:tr>
      <w:tr w:rsidR="00F447C0" w:rsidRPr="0080046F" w14:paraId="130C1FC6" w14:textId="77777777" w:rsidTr="004853BD">
        <w:tc>
          <w:tcPr>
            <w:tcW w:w="566" w:type="dxa"/>
          </w:tcPr>
          <w:p w14:paraId="0AC23769"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9</w:t>
            </w:r>
          </w:p>
        </w:tc>
        <w:tc>
          <w:tcPr>
            <w:tcW w:w="4437" w:type="dxa"/>
          </w:tcPr>
          <w:p w14:paraId="57D45EEE"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rPr>
              <w:t>Пункт</w:t>
            </w:r>
            <w:r w:rsidRPr="0080046F">
              <w:rPr>
                <w:rFonts w:ascii="Times New Roman" w:hAnsi="Times New Roman" w:cs="Times New Roman"/>
                <w:sz w:val="28"/>
                <w:szCs w:val="28"/>
                <w:lang w:val="uk-UA"/>
              </w:rPr>
              <w:t xml:space="preserve"> видачі</w:t>
            </w:r>
            <w:r w:rsidRPr="0080046F">
              <w:rPr>
                <w:rFonts w:ascii="Times New Roman" w:hAnsi="Times New Roman" w:cs="Times New Roman"/>
                <w:sz w:val="28"/>
                <w:szCs w:val="28"/>
              </w:rPr>
              <w:t xml:space="preserve"> №1</w:t>
            </w:r>
            <w:r w:rsidRPr="0080046F">
              <w:rPr>
                <w:rFonts w:ascii="Times New Roman" w:hAnsi="Times New Roman" w:cs="Times New Roman"/>
                <w:sz w:val="28"/>
                <w:szCs w:val="28"/>
                <w:lang w:val="uk-UA"/>
              </w:rPr>
              <w:t xml:space="preserve"> Нова пошта </w:t>
            </w:r>
          </w:p>
        </w:tc>
        <w:tc>
          <w:tcPr>
            <w:tcW w:w="4376" w:type="dxa"/>
          </w:tcPr>
          <w:p w14:paraId="094ABB9D" w14:textId="77777777" w:rsidR="00F447C0" w:rsidRPr="0080046F" w:rsidRDefault="00F447C0" w:rsidP="004853BD">
            <w:pPr>
              <w:rPr>
                <w:rStyle w:val="t286pc"/>
                <w:rFonts w:ascii="Times New Roman" w:hAnsi="Times New Roman" w:cs="Times New Roman"/>
                <w:sz w:val="28"/>
                <w:szCs w:val="28"/>
              </w:rPr>
            </w:pPr>
            <w:r w:rsidRPr="0080046F">
              <w:rPr>
                <w:rFonts w:ascii="Times New Roman" w:hAnsi="Times New Roman" w:cs="Times New Roman"/>
                <w:sz w:val="28"/>
                <w:szCs w:val="28"/>
              </w:rPr>
              <w:t>вул. Центральна, 54, с. Імстичово</w:t>
            </w:r>
          </w:p>
        </w:tc>
      </w:tr>
      <w:tr w:rsidR="00F447C0" w:rsidRPr="0080046F" w14:paraId="6E2889AD" w14:textId="77777777" w:rsidTr="004853BD">
        <w:tc>
          <w:tcPr>
            <w:tcW w:w="566" w:type="dxa"/>
          </w:tcPr>
          <w:p w14:paraId="532BA913"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10</w:t>
            </w:r>
          </w:p>
        </w:tc>
        <w:tc>
          <w:tcPr>
            <w:tcW w:w="4437" w:type="dxa"/>
          </w:tcPr>
          <w:p w14:paraId="4D0215F1"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rPr>
              <w:t>Пункт</w:t>
            </w:r>
            <w:r w:rsidRPr="0080046F">
              <w:rPr>
                <w:rFonts w:ascii="Times New Roman" w:hAnsi="Times New Roman" w:cs="Times New Roman"/>
                <w:sz w:val="28"/>
                <w:szCs w:val="28"/>
                <w:lang w:val="uk-UA"/>
              </w:rPr>
              <w:t xml:space="preserve"> видачі</w:t>
            </w:r>
            <w:r w:rsidRPr="0080046F">
              <w:rPr>
                <w:rFonts w:ascii="Times New Roman" w:hAnsi="Times New Roman" w:cs="Times New Roman"/>
                <w:sz w:val="28"/>
                <w:szCs w:val="28"/>
              </w:rPr>
              <w:t xml:space="preserve"> №1</w:t>
            </w:r>
            <w:r w:rsidRPr="0080046F">
              <w:rPr>
                <w:rFonts w:ascii="Times New Roman" w:hAnsi="Times New Roman" w:cs="Times New Roman"/>
                <w:sz w:val="28"/>
                <w:szCs w:val="28"/>
                <w:lang w:val="uk-UA"/>
              </w:rPr>
              <w:t xml:space="preserve"> Нова пошта </w:t>
            </w:r>
          </w:p>
        </w:tc>
        <w:tc>
          <w:tcPr>
            <w:tcW w:w="4376" w:type="dxa"/>
          </w:tcPr>
          <w:p w14:paraId="6410A8CC" w14:textId="77777777" w:rsidR="00F447C0" w:rsidRPr="0080046F" w:rsidRDefault="00F447C0" w:rsidP="004853BD">
            <w:pPr>
              <w:rPr>
                <w:rFonts w:ascii="Times New Roman" w:hAnsi="Times New Roman" w:cs="Times New Roman"/>
                <w:sz w:val="28"/>
                <w:szCs w:val="28"/>
              </w:rPr>
            </w:pPr>
            <w:r w:rsidRPr="0080046F">
              <w:rPr>
                <w:rFonts w:ascii="Times New Roman" w:hAnsi="Times New Roman" w:cs="Times New Roman"/>
                <w:sz w:val="28"/>
                <w:szCs w:val="28"/>
              </w:rPr>
              <w:t>вул. Шевченка, 33, с. Луково</w:t>
            </w:r>
          </w:p>
        </w:tc>
      </w:tr>
      <w:tr w:rsidR="00F447C0" w:rsidRPr="0080046F" w14:paraId="1ABC77C5" w14:textId="77777777" w:rsidTr="004853BD">
        <w:tc>
          <w:tcPr>
            <w:tcW w:w="566" w:type="dxa"/>
          </w:tcPr>
          <w:p w14:paraId="24369D72" w14:textId="77777777" w:rsidR="00F447C0" w:rsidRPr="0080046F" w:rsidRDefault="00F447C0" w:rsidP="004853BD">
            <w:pPr>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4437" w:type="dxa"/>
          </w:tcPr>
          <w:p w14:paraId="5E42F1F5" w14:textId="77777777" w:rsidR="00F447C0" w:rsidRPr="0080046F" w:rsidRDefault="00F447C0" w:rsidP="004853BD">
            <w:pPr>
              <w:rPr>
                <w:rFonts w:ascii="Times New Roman" w:hAnsi="Times New Roman" w:cs="Times New Roman"/>
                <w:sz w:val="28"/>
                <w:szCs w:val="28"/>
              </w:rPr>
            </w:pPr>
            <w:r w:rsidRPr="0080046F">
              <w:rPr>
                <w:rFonts w:ascii="Times New Roman" w:hAnsi="Times New Roman" w:cs="Times New Roman"/>
                <w:sz w:val="28"/>
                <w:szCs w:val="28"/>
              </w:rPr>
              <w:t>Пункт</w:t>
            </w:r>
            <w:r w:rsidRPr="0080046F">
              <w:rPr>
                <w:rFonts w:ascii="Times New Roman" w:hAnsi="Times New Roman" w:cs="Times New Roman"/>
                <w:sz w:val="28"/>
                <w:szCs w:val="28"/>
                <w:lang w:val="uk-UA"/>
              </w:rPr>
              <w:t xml:space="preserve"> видачі</w:t>
            </w:r>
            <w:r w:rsidRPr="0080046F">
              <w:rPr>
                <w:rFonts w:ascii="Times New Roman" w:hAnsi="Times New Roman" w:cs="Times New Roman"/>
                <w:sz w:val="28"/>
                <w:szCs w:val="28"/>
              </w:rPr>
              <w:t xml:space="preserve"> №1</w:t>
            </w:r>
            <w:r w:rsidRPr="0080046F">
              <w:rPr>
                <w:rFonts w:ascii="Times New Roman" w:hAnsi="Times New Roman" w:cs="Times New Roman"/>
                <w:sz w:val="28"/>
                <w:szCs w:val="28"/>
                <w:lang w:val="uk-UA"/>
              </w:rPr>
              <w:t xml:space="preserve"> Нова пошта</w:t>
            </w:r>
          </w:p>
        </w:tc>
        <w:tc>
          <w:tcPr>
            <w:tcW w:w="4376" w:type="dxa"/>
          </w:tcPr>
          <w:p w14:paraId="49493226" w14:textId="77777777" w:rsidR="00F447C0" w:rsidRPr="003955FC" w:rsidRDefault="00F447C0" w:rsidP="004853BD">
            <w:pPr>
              <w:rPr>
                <w:rFonts w:ascii="Times New Roman" w:hAnsi="Times New Roman" w:cs="Times New Roman"/>
                <w:sz w:val="28"/>
                <w:szCs w:val="28"/>
                <w:lang w:val="uk-UA"/>
              </w:rPr>
            </w:pPr>
            <w:r w:rsidRPr="003955FC">
              <w:rPr>
                <w:rFonts w:ascii="Times New Roman" w:hAnsi="Times New Roman" w:cs="Times New Roman"/>
                <w:sz w:val="28"/>
                <w:szCs w:val="28"/>
                <w:lang w:val="uk-UA"/>
              </w:rPr>
              <w:t>вул. Центральна, 16а,</w:t>
            </w:r>
          </w:p>
          <w:p w14:paraId="1815B619" w14:textId="77777777" w:rsidR="00F447C0" w:rsidRPr="003955FC" w:rsidRDefault="00F447C0" w:rsidP="004853BD">
            <w:pPr>
              <w:rPr>
                <w:rFonts w:ascii="Times New Roman" w:hAnsi="Times New Roman" w:cs="Times New Roman"/>
                <w:sz w:val="28"/>
                <w:szCs w:val="28"/>
                <w:lang w:val="uk-UA"/>
              </w:rPr>
            </w:pPr>
            <w:r w:rsidRPr="003955FC">
              <w:rPr>
                <w:rFonts w:ascii="Times New Roman" w:hAnsi="Times New Roman" w:cs="Times New Roman"/>
                <w:sz w:val="28"/>
                <w:szCs w:val="28"/>
                <w:lang w:val="uk-UA"/>
              </w:rPr>
              <w:t>село Малий Раковець</w:t>
            </w:r>
          </w:p>
          <w:p w14:paraId="13F78BD7" w14:textId="77777777" w:rsidR="00F447C0" w:rsidRPr="0080046F" w:rsidRDefault="00F447C0" w:rsidP="004853BD">
            <w:pPr>
              <w:rPr>
                <w:rFonts w:ascii="Times New Roman" w:hAnsi="Times New Roman" w:cs="Times New Roman"/>
                <w:sz w:val="28"/>
                <w:szCs w:val="28"/>
              </w:rPr>
            </w:pPr>
          </w:p>
        </w:tc>
      </w:tr>
      <w:tr w:rsidR="00F447C0" w:rsidRPr="0080046F" w14:paraId="66BD5649" w14:textId="77777777" w:rsidTr="004853BD">
        <w:tc>
          <w:tcPr>
            <w:tcW w:w="566" w:type="dxa"/>
          </w:tcPr>
          <w:p w14:paraId="4B4B910A" w14:textId="77777777" w:rsidR="00F447C0" w:rsidRPr="0080046F" w:rsidRDefault="00F447C0" w:rsidP="004853BD">
            <w:pPr>
              <w:rPr>
                <w:rFonts w:ascii="Times New Roman" w:hAnsi="Times New Roman" w:cs="Times New Roman"/>
                <w:sz w:val="28"/>
                <w:szCs w:val="28"/>
                <w:lang w:val="uk-UA"/>
              </w:rPr>
            </w:pPr>
            <w:r w:rsidRPr="0080046F">
              <w:rPr>
                <w:rFonts w:ascii="Times New Roman" w:hAnsi="Times New Roman" w:cs="Times New Roman"/>
                <w:sz w:val="28"/>
                <w:szCs w:val="28"/>
                <w:lang w:val="uk-UA"/>
              </w:rPr>
              <w:t>1</w:t>
            </w:r>
            <w:r>
              <w:rPr>
                <w:rFonts w:ascii="Times New Roman" w:hAnsi="Times New Roman" w:cs="Times New Roman"/>
                <w:sz w:val="28"/>
                <w:szCs w:val="28"/>
                <w:lang w:val="uk-UA"/>
              </w:rPr>
              <w:t>2</w:t>
            </w:r>
          </w:p>
        </w:tc>
        <w:tc>
          <w:tcPr>
            <w:tcW w:w="4437" w:type="dxa"/>
          </w:tcPr>
          <w:p w14:paraId="2D08099F" w14:textId="77777777" w:rsidR="00F447C0" w:rsidRPr="0080046F" w:rsidRDefault="00F447C0" w:rsidP="004853BD">
            <w:pPr>
              <w:rPr>
                <w:rFonts w:ascii="Times New Roman" w:hAnsi="Times New Roman" w:cs="Times New Roman"/>
                <w:sz w:val="28"/>
                <w:szCs w:val="28"/>
              </w:rPr>
            </w:pPr>
            <w:r w:rsidRPr="0080046F">
              <w:rPr>
                <w:rFonts w:ascii="Times New Roman" w:hAnsi="Times New Roman" w:cs="Times New Roman"/>
                <w:sz w:val="28"/>
                <w:szCs w:val="28"/>
                <w:lang w:val="uk-UA"/>
              </w:rPr>
              <w:t>П</w:t>
            </w:r>
            <w:r w:rsidRPr="0080046F">
              <w:rPr>
                <w:rFonts w:ascii="Times New Roman" w:hAnsi="Times New Roman" w:cs="Times New Roman"/>
                <w:sz w:val="28"/>
                <w:szCs w:val="28"/>
              </w:rPr>
              <w:t>ункт прийому та видачі відправлень</w:t>
            </w:r>
            <w:r w:rsidRPr="0080046F">
              <w:rPr>
                <w:rFonts w:ascii="Times New Roman" w:hAnsi="Times New Roman" w:cs="Times New Roman"/>
                <w:sz w:val="28"/>
                <w:szCs w:val="28"/>
                <w:lang w:eastAsia="ru-RU"/>
              </w:rPr>
              <w:t xml:space="preserve"> </w:t>
            </w:r>
            <w:r w:rsidRPr="0080046F">
              <w:rPr>
                <w:rFonts w:ascii="Times New Roman" w:hAnsi="Times New Roman" w:cs="Times New Roman"/>
                <w:sz w:val="28"/>
                <w:szCs w:val="28"/>
                <w:lang w:val="en-US" w:eastAsia="ru-RU"/>
              </w:rPr>
              <w:t>Meest</w:t>
            </w:r>
            <w:r w:rsidRPr="0080046F">
              <w:rPr>
                <w:rFonts w:ascii="Times New Roman" w:hAnsi="Times New Roman" w:cs="Times New Roman"/>
                <w:sz w:val="28"/>
                <w:szCs w:val="28"/>
                <w:lang w:val="uk-UA" w:eastAsia="ru-RU"/>
              </w:rPr>
              <w:t xml:space="preserve"> Пошта</w:t>
            </w:r>
          </w:p>
        </w:tc>
        <w:tc>
          <w:tcPr>
            <w:tcW w:w="4376" w:type="dxa"/>
          </w:tcPr>
          <w:p w14:paraId="2865DC33" w14:textId="77777777" w:rsidR="00F447C0" w:rsidRPr="0080046F" w:rsidRDefault="00F447C0" w:rsidP="004853BD">
            <w:pPr>
              <w:rPr>
                <w:rFonts w:ascii="Times New Roman" w:hAnsi="Times New Roman" w:cs="Times New Roman"/>
                <w:sz w:val="28"/>
                <w:szCs w:val="28"/>
              </w:rPr>
            </w:pPr>
            <w:r w:rsidRPr="0080046F">
              <w:rPr>
                <w:rFonts w:ascii="Times New Roman" w:hAnsi="Times New Roman" w:cs="Times New Roman"/>
                <w:sz w:val="28"/>
                <w:szCs w:val="28"/>
              </w:rPr>
              <w:t>вул. Центральна, 62Б, с. Білки</w:t>
            </w:r>
          </w:p>
        </w:tc>
      </w:tr>
    </w:tbl>
    <w:p w14:paraId="08A40C7C" w14:textId="77777777" w:rsidR="00F447C0" w:rsidRPr="0080046F" w:rsidRDefault="00F447C0" w:rsidP="00F447C0">
      <w:pPr>
        <w:pStyle w:val="ac"/>
        <w:rPr>
          <w:rFonts w:ascii="Times New Roman" w:hAnsi="Times New Roman"/>
          <w:sz w:val="28"/>
          <w:szCs w:val="28"/>
          <w:lang w:val="uk-UA" w:eastAsia="ru-RU"/>
        </w:rPr>
      </w:pPr>
    </w:p>
    <w:p w14:paraId="187F9BFC" w14:textId="77777777" w:rsidR="00F447C0" w:rsidRPr="005F1C16"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5F1C16">
        <w:rPr>
          <w:rFonts w:ascii="Times New Roman" w:eastAsia="Times New Roman" w:hAnsi="Times New Roman" w:cs="Times New Roman"/>
          <w:b/>
          <w:bCs/>
          <w:sz w:val="32"/>
          <w:szCs w:val="32"/>
          <w:lang w:eastAsia="ru-RU"/>
        </w:rPr>
        <w:t>5.3. Фінансові установи</w:t>
      </w:r>
      <w:r>
        <w:rPr>
          <w:rFonts w:ascii="Times New Roman" w:eastAsia="Times New Roman" w:hAnsi="Times New Roman" w:cs="Times New Roman"/>
          <w:b/>
          <w:bCs/>
          <w:sz w:val="32"/>
          <w:szCs w:val="32"/>
          <w:lang w:eastAsia="ru-RU"/>
        </w:rPr>
        <w:t>. Відділення/банкомати на території громади</w:t>
      </w:r>
    </w:p>
    <w:p w14:paraId="728FC918" w14:textId="77777777" w:rsidR="00F447C0" w:rsidRPr="0080046F" w:rsidRDefault="00F447C0" w:rsidP="00F447C0">
      <w:pPr>
        <w:pStyle w:val="ac"/>
        <w:ind w:firstLine="708"/>
        <w:jc w:val="both"/>
        <w:rPr>
          <w:rFonts w:ascii="Times New Roman" w:hAnsi="Times New Roman"/>
          <w:sz w:val="28"/>
          <w:szCs w:val="28"/>
          <w:lang w:val="uk-UA"/>
        </w:rPr>
      </w:pPr>
      <w:r w:rsidRPr="005F1C16">
        <w:rPr>
          <w:rFonts w:ascii="Times New Roman" w:hAnsi="Times New Roman"/>
          <w:sz w:val="28"/>
          <w:szCs w:val="28"/>
          <w:lang w:val="uk-UA"/>
        </w:rPr>
        <w:t xml:space="preserve">Фінансова інфраструктура </w:t>
      </w:r>
      <w:r w:rsidRPr="005F1C16">
        <w:rPr>
          <w:rStyle w:val="afc"/>
          <w:rFonts w:ascii="Times New Roman" w:hAnsi="Times New Roman"/>
          <w:b w:val="0"/>
          <w:sz w:val="28"/>
          <w:szCs w:val="28"/>
          <w:lang w:val="uk-UA"/>
        </w:rPr>
        <w:t>Білківської громади</w:t>
      </w:r>
      <w:r w:rsidRPr="005F1C16">
        <w:rPr>
          <w:rFonts w:ascii="Times New Roman" w:hAnsi="Times New Roman"/>
          <w:sz w:val="28"/>
          <w:szCs w:val="28"/>
          <w:lang w:val="uk-UA"/>
        </w:rPr>
        <w:t xml:space="preserve"> зосереджена переважно в її адміністративному центрі — селі Білки. </w:t>
      </w:r>
      <w:r w:rsidRPr="0080046F">
        <w:rPr>
          <w:rFonts w:ascii="Times New Roman" w:hAnsi="Times New Roman"/>
          <w:sz w:val="28"/>
          <w:szCs w:val="28"/>
        </w:rPr>
        <w:t>Тут працюють представництва двох найбільших державних банків України, які забезпечують доступ до готівки та платіжних сервісів.</w:t>
      </w:r>
    </w:p>
    <w:p w14:paraId="1122808D" w14:textId="77777777" w:rsidR="00F447C0" w:rsidRPr="0080046F" w:rsidRDefault="00F447C0" w:rsidP="00F447C0">
      <w:pPr>
        <w:pStyle w:val="ac"/>
        <w:numPr>
          <w:ilvl w:val="0"/>
          <w:numId w:val="42"/>
        </w:numPr>
        <w:jc w:val="both"/>
        <w:rPr>
          <w:rFonts w:ascii="Times New Roman" w:hAnsi="Times New Roman"/>
          <w:color w:val="000000" w:themeColor="text1"/>
          <w:sz w:val="28"/>
          <w:szCs w:val="28"/>
          <w:lang w:val="uk-UA"/>
        </w:rPr>
      </w:pPr>
      <w:r w:rsidRPr="0080046F">
        <w:rPr>
          <w:rStyle w:val="afc"/>
          <w:rFonts w:ascii="Times New Roman" w:hAnsi="Times New Roman"/>
          <w:b w:val="0"/>
          <w:sz w:val="28"/>
          <w:szCs w:val="28"/>
          <w:lang w:val="uk-UA"/>
        </w:rPr>
        <w:t xml:space="preserve">Банкомат </w:t>
      </w:r>
      <w:r w:rsidRPr="0080046F">
        <w:rPr>
          <w:rStyle w:val="afc"/>
          <w:rFonts w:ascii="Times New Roman" w:hAnsi="Times New Roman"/>
          <w:b w:val="0"/>
          <w:sz w:val="28"/>
          <w:szCs w:val="28"/>
        </w:rPr>
        <w:t>ПриватБанк</w:t>
      </w:r>
      <w:r w:rsidRPr="0080046F">
        <w:rPr>
          <w:rStyle w:val="t286pc"/>
          <w:rFonts w:ascii="Times New Roman" w:hAnsi="Times New Roman"/>
          <w:sz w:val="28"/>
          <w:szCs w:val="28"/>
          <w:lang w:val="uk-UA"/>
        </w:rPr>
        <w:t>у</w:t>
      </w:r>
      <w:r w:rsidRPr="0080046F">
        <w:rPr>
          <w:rStyle w:val="t286pc"/>
          <w:rFonts w:ascii="Times New Roman" w:hAnsi="Times New Roman"/>
          <w:sz w:val="28"/>
          <w:szCs w:val="28"/>
        </w:rPr>
        <w:t xml:space="preserve"> розташований за адресою </w:t>
      </w:r>
      <w:hyperlink r:id="rId42" w:tgtFrame="_blank" w:history="1">
        <w:r w:rsidRPr="0080046F">
          <w:rPr>
            <w:rStyle w:val="ad"/>
            <w:rFonts w:ascii="Times New Roman" w:hAnsi="Times New Roman"/>
            <w:color w:val="000000" w:themeColor="text1"/>
            <w:sz w:val="28"/>
            <w:szCs w:val="28"/>
            <w:u w:val="none"/>
          </w:rPr>
          <w:t>вул. Центральна, 13, с. Білки</w:t>
        </w:r>
      </w:hyperlink>
      <w:r w:rsidRPr="0080046F">
        <w:rPr>
          <w:rStyle w:val="t286pc"/>
          <w:rFonts w:ascii="Times New Roman" w:hAnsi="Times New Roman"/>
          <w:color w:val="000000" w:themeColor="text1"/>
          <w:sz w:val="28"/>
          <w:szCs w:val="28"/>
          <w:lang w:val="uk-UA"/>
        </w:rPr>
        <w:t xml:space="preserve"> </w:t>
      </w:r>
      <w:r w:rsidRPr="0080046F">
        <w:rPr>
          <w:rStyle w:val="t286pc"/>
          <w:rFonts w:ascii="Times New Roman" w:hAnsi="Times New Roman"/>
          <w:sz w:val="28"/>
          <w:szCs w:val="28"/>
        </w:rPr>
        <w:t xml:space="preserve">і працює в режимі </w:t>
      </w:r>
      <w:r w:rsidRPr="0080046F">
        <w:rPr>
          <w:rStyle w:val="afc"/>
          <w:rFonts w:ascii="Times New Roman" w:hAnsi="Times New Roman"/>
          <w:b w:val="0"/>
          <w:sz w:val="28"/>
          <w:szCs w:val="28"/>
        </w:rPr>
        <w:t>24/7 (цілодобово)</w:t>
      </w:r>
      <w:r w:rsidRPr="0080046F">
        <w:rPr>
          <w:rStyle w:val="t286pc"/>
          <w:rFonts w:ascii="Times New Roman" w:hAnsi="Times New Roman"/>
          <w:b/>
          <w:sz w:val="28"/>
          <w:szCs w:val="28"/>
        </w:rPr>
        <w:t>.</w:t>
      </w:r>
      <w:r w:rsidRPr="0080046F">
        <w:rPr>
          <w:rStyle w:val="t286pc"/>
          <w:rFonts w:ascii="Times New Roman" w:hAnsi="Times New Roman"/>
          <w:sz w:val="28"/>
          <w:szCs w:val="28"/>
        </w:rPr>
        <w:t xml:space="preserve"> Тут можна зняти готівку за допомогою карток будь-яких українських чи іноземних банків.</w:t>
      </w:r>
    </w:p>
    <w:p w14:paraId="73AA6B2D" w14:textId="77777777" w:rsidR="00F447C0" w:rsidRPr="0080046F" w:rsidRDefault="00F447C0" w:rsidP="00F447C0">
      <w:pPr>
        <w:pStyle w:val="ac"/>
        <w:numPr>
          <w:ilvl w:val="0"/>
          <w:numId w:val="42"/>
        </w:numPr>
        <w:jc w:val="both"/>
        <w:rPr>
          <w:rFonts w:ascii="Times New Roman" w:hAnsi="Times New Roman"/>
          <w:color w:val="000000" w:themeColor="text1"/>
          <w:sz w:val="28"/>
          <w:szCs w:val="28"/>
          <w:lang w:val="uk-UA"/>
        </w:rPr>
      </w:pPr>
      <w:r w:rsidRPr="0080046F">
        <w:rPr>
          <w:rStyle w:val="afc"/>
          <w:rFonts w:ascii="Times New Roman" w:hAnsi="Times New Roman"/>
          <w:b w:val="0"/>
          <w:color w:val="000000" w:themeColor="text1"/>
          <w:sz w:val="28"/>
          <w:szCs w:val="28"/>
        </w:rPr>
        <w:t>Банкомат</w:t>
      </w:r>
      <w:r w:rsidRPr="0080046F">
        <w:rPr>
          <w:rStyle w:val="t286pc"/>
          <w:rFonts w:ascii="Times New Roman" w:hAnsi="Times New Roman"/>
          <w:b/>
          <w:color w:val="000000" w:themeColor="text1"/>
          <w:sz w:val="28"/>
          <w:szCs w:val="28"/>
        </w:rPr>
        <w:t xml:space="preserve"> </w:t>
      </w:r>
      <w:hyperlink r:id="rId43" w:tgtFrame="_blank" w:history="1">
        <w:r w:rsidRPr="0080046F">
          <w:rPr>
            <w:rStyle w:val="ad"/>
            <w:rFonts w:ascii="Times New Roman" w:hAnsi="Times New Roman"/>
            <w:color w:val="000000" w:themeColor="text1"/>
            <w:sz w:val="28"/>
            <w:szCs w:val="28"/>
            <w:u w:val="none"/>
          </w:rPr>
          <w:t>Ощадбанку</w:t>
        </w:r>
      </w:hyperlink>
      <w:r w:rsidRPr="0080046F">
        <w:rPr>
          <w:rStyle w:val="t286pc"/>
          <w:rFonts w:ascii="Times New Roman" w:hAnsi="Times New Roman"/>
          <w:sz w:val="28"/>
          <w:szCs w:val="28"/>
        </w:rPr>
        <w:t xml:space="preserve"> надає послуги з перевірки балансу, зняття соціальних виплат, пенсій та заробітних плат.</w:t>
      </w:r>
      <w:r w:rsidRPr="0080046F">
        <w:rPr>
          <w:rFonts w:ascii="Times New Roman" w:hAnsi="Times New Roman"/>
          <w:sz w:val="28"/>
          <w:szCs w:val="28"/>
        </w:rPr>
        <w:t xml:space="preserve"> </w:t>
      </w:r>
    </w:p>
    <w:p w14:paraId="6BDE81E6" w14:textId="77777777" w:rsidR="00F447C0" w:rsidRPr="0080046F" w:rsidRDefault="00F447C0" w:rsidP="00F447C0">
      <w:pPr>
        <w:pStyle w:val="ac"/>
        <w:ind w:firstLine="360"/>
        <w:jc w:val="both"/>
        <w:rPr>
          <w:rFonts w:ascii="Times New Roman" w:hAnsi="Times New Roman"/>
          <w:sz w:val="28"/>
          <w:szCs w:val="28"/>
          <w:lang w:val="uk-UA"/>
        </w:rPr>
      </w:pPr>
      <w:r w:rsidRPr="0080046F">
        <w:rPr>
          <w:rFonts w:ascii="Times New Roman" w:hAnsi="Times New Roman"/>
          <w:sz w:val="28"/>
          <w:szCs w:val="28"/>
        </w:rPr>
        <w:t>Для оплати комунальних послуг, поповнення мобільних та банківських карток готівкою, в громаді діють:</w:t>
      </w:r>
    </w:p>
    <w:p w14:paraId="522A4BC4" w14:textId="77777777" w:rsidR="00F447C0" w:rsidRPr="0080046F" w:rsidRDefault="00F447C0" w:rsidP="00F447C0">
      <w:pPr>
        <w:pStyle w:val="ac"/>
        <w:numPr>
          <w:ilvl w:val="0"/>
          <w:numId w:val="42"/>
        </w:numPr>
        <w:jc w:val="both"/>
        <w:rPr>
          <w:rStyle w:val="t286pc"/>
          <w:rFonts w:ascii="Times New Roman" w:hAnsi="Times New Roman"/>
          <w:sz w:val="28"/>
          <w:szCs w:val="28"/>
        </w:rPr>
      </w:pPr>
      <w:r w:rsidRPr="0080046F">
        <w:rPr>
          <w:rStyle w:val="afc"/>
          <w:rFonts w:ascii="Times New Roman" w:hAnsi="Times New Roman"/>
          <w:b w:val="0"/>
          <w:sz w:val="28"/>
          <w:szCs w:val="28"/>
        </w:rPr>
        <w:t>Термінали самообслуговування ПриватБанку</w:t>
      </w:r>
      <w:r w:rsidRPr="0080046F">
        <w:rPr>
          <w:rStyle w:val="afc"/>
          <w:rFonts w:ascii="Times New Roman" w:hAnsi="Times New Roman"/>
          <w:b w:val="0"/>
          <w:sz w:val="28"/>
          <w:szCs w:val="28"/>
          <w:lang w:val="uk-UA"/>
        </w:rPr>
        <w:t>;</w:t>
      </w:r>
    </w:p>
    <w:p w14:paraId="3BA977BE" w14:textId="77777777" w:rsidR="00F447C0" w:rsidRPr="0080046F" w:rsidRDefault="00F447C0" w:rsidP="00F447C0">
      <w:pPr>
        <w:pStyle w:val="ac"/>
        <w:numPr>
          <w:ilvl w:val="0"/>
          <w:numId w:val="42"/>
        </w:numPr>
        <w:jc w:val="both"/>
        <w:rPr>
          <w:rStyle w:val="t286pc"/>
          <w:rFonts w:ascii="Times New Roman" w:hAnsi="Times New Roman"/>
          <w:sz w:val="28"/>
          <w:szCs w:val="28"/>
        </w:rPr>
      </w:pPr>
      <w:r w:rsidRPr="0080046F">
        <w:rPr>
          <w:rStyle w:val="afc"/>
          <w:rFonts w:ascii="Times New Roman" w:hAnsi="Times New Roman"/>
          <w:b w:val="0"/>
          <w:sz w:val="28"/>
          <w:szCs w:val="28"/>
        </w:rPr>
        <w:t>Партнерські термінали (EasyPay / City24)</w:t>
      </w:r>
      <w:r w:rsidRPr="0080046F">
        <w:rPr>
          <w:rStyle w:val="afc"/>
          <w:rFonts w:ascii="Times New Roman" w:hAnsi="Times New Roman"/>
          <w:b w:val="0"/>
          <w:sz w:val="28"/>
          <w:szCs w:val="28"/>
          <w:lang w:val="uk-UA"/>
        </w:rPr>
        <w:t>.</w:t>
      </w:r>
    </w:p>
    <w:p w14:paraId="6F63902F" w14:textId="77777777" w:rsidR="00F447C0" w:rsidRPr="0080046F" w:rsidRDefault="00F447C0" w:rsidP="00F447C0">
      <w:pPr>
        <w:pStyle w:val="ac"/>
        <w:jc w:val="both"/>
        <w:rPr>
          <w:rFonts w:ascii="Times New Roman" w:hAnsi="Times New Roman"/>
          <w:sz w:val="28"/>
          <w:szCs w:val="28"/>
        </w:rPr>
      </w:pPr>
      <w:r w:rsidRPr="0080046F">
        <w:rPr>
          <w:rStyle w:val="t286pc"/>
          <w:rFonts w:ascii="Times New Roman" w:hAnsi="Times New Roman"/>
          <w:sz w:val="28"/>
          <w:szCs w:val="28"/>
        </w:rPr>
        <w:t xml:space="preserve"> Доступні у великих торгових точках громади, зокрема в супермаркеті «Alma» та мультимаркеті «Аврора» в Білках. Вони дозволяють вносити готівку за будь-які послуги.</w:t>
      </w:r>
    </w:p>
    <w:p w14:paraId="599F44F2" w14:textId="77777777" w:rsidR="00F447C0" w:rsidRPr="0080046F" w:rsidRDefault="00F447C0" w:rsidP="00F447C0">
      <w:pPr>
        <w:pStyle w:val="ac"/>
        <w:ind w:firstLine="708"/>
        <w:rPr>
          <w:rFonts w:ascii="Times New Roman" w:hAnsi="Times New Roman"/>
          <w:sz w:val="28"/>
          <w:szCs w:val="28"/>
        </w:rPr>
      </w:pPr>
      <w:r w:rsidRPr="0080046F">
        <w:rPr>
          <w:rFonts w:ascii="Times New Roman" w:hAnsi="Times New Roman"/>
          <w:sz w:val="28"/>
          <w:szCs w:val="28"/>
          <w:lang w:val="uk-UA"/>
        </w:rPr>
        <w:t>Для зняття</w:t>
      </w:r>
      <w:r w:rsidRPr="0080046F">
        <w:rPr>
          <w:rFonts w:ascii="Times New Roman" w:hAnsi="Times New Roman"/>
          <w:sz w:val="28"/>
          <w:szCs w:val="28"/>
        </w:rPr>
        <w:t xml:space="preserve"> невелик</w:t>
      </w:r>
      <w:r w:rsidRPr="0080046F">
        <w:rPr>
          <w:rFonts w:ascii="Times New Roman" w:hAnsi="Times New Roman"/>
          <w:sz w:val="28"/>
          <w:szCs w:val="28"/>
          <w:lang w:val="uk-UA"/>
        </w:rPr>
        <w:t>их</w:t>
      </w:r>
      <w:r w:rsidRPr="0080046F">
        <w:rPr>
          <w:rFonts w:ascii="Times New Roman" w:hAnsi="Times New Roman"/>
          <w:sz w:val="28"/>
          <w:szCs w:val="28"/>
        </w:rPr>
        <w:t xml:space="preserve"> сум готівки, можна скористатися послугою </w:t>
      </w:r>
      <w:r w:rsidRPr="0080046F">
        <w:rPr>
          <w:rStyle w:val="afc"/>
          <w:rFonts w:ascii="Times New Roman" w:hAnsi="Times New Roman"/>
          <w:b w:val="0"/>
          <w:sz w:val="28"/>
          <w:szCs w:val="28"/>
        </w:rPr>
        <w:t>«Готівка на касі»</w:t>
      </w:r>
      <w:r w:rsidRPr="0080046F">
        <w:rPr>
          <w:rFonts w:ascii="Times New Roman" w:hAnsi="Times New Roman"/>
          <w:b/>
          <w:sz w:val="28"/>
          <w:szCs w:val="28"/>
        </w:rPr>
        <w:t>.</w:t>
      </w:r>
      <w:r w:rsidRPr="0080046F">
        <w:rPr>
          <w:rFonts w:ascii="Times New Roman" w:hAnsi="Times New Roman"/>
          <w:sz w:val="28"/>
          <w:szCs w:val="28"/>
        </w:rPr>
        <w:t xml:space="preserve"> Вона доступна:</w:t>
      </w:r>
    </w:p>
    <w:p w14:paraId="4E24EB14" w14:textId="77777777" w:rsidR="00F447C0" w:rsidRPr="0080046F" w:rsidRDefault="00F447C0" w:rsidP="00F447C0">
      <w:pPr>
        <w:pStyle w:val="ac"/>
        <w:numPr>
          <w:ilvl w:val="0"/>
          <w:numId w:val="42"/>
        </w:numPr>
        <w:rPr>
          <w:rStyle w:val="t286pc"/>
          <w:rFonts w:ascii="Times New Roman" w:hAnsi="Times New Roman"/>
          <w:sz w:val="28"/>
          <w:szCs w:val="28"/>
        </w:rPr>
      </w:pPr>
      <w:r w:rsidRPr="0080046F">
        <w:rPr>
          <w:rStyle w:val="t286pc"/>
          <w:rFonts w:ascii="Times New Roman" w:hAnsi="Times New Roman"/>
          <w:sz w:val="28"/>
          <w:szCs w:val="28"/>
        </w:rPr>
        <w:t>На касах магазину «</w:t>
      </w:r>
      <w:r w:rsidRPr="0080046F">
        <w:rPr>
          <w:rStyle w:val="t286pc"/>
          <w:rFonts w:ascii="Times New Roman" w:hAnsi="Times New Roman"/>
          <w:sz w:val="28"/>
          <w:szCs w:val="28"/>
          <w:lang w:val="uk-UA"/>
        </w:rPr>
        <w:t>Аврора</w:t>
      </w:r>
      <w:r w:rsidRPr="0080046F">
        <w:rPr>
          <w:rStyle w:val="t286pc"/>
          <w:rFonts w:ascii="Times New Roman" w:hAnsi="Times New Roman"/>
          <w:sz w:val="28"/>
          <w:szCs w:val="28"/>
        </w:rPr>
        <w:t>» та супермаркету «Alma»</w:t>
      </w:r>
      <w:r w:rsidRPr="0080046F">
        <w:rPr>
          <w:rStyle w:val="t286pc"/>
          <w:rFonts w:ascii="Times New Roman" w:hAnsi="Times New Roman"/>
          <w:sz w:val="28"/>
          <w:szCs w:val="28"/>
          <w:lang w:val="uk-UA"/>
        </w:rPr>
        <w:t>у с. Білки;</w:t>
      </w:r>
    </w:p>
    <w:p w14:paraId="795B3F12" w14:textId="77777777" w:rsidR="00F447C0" w:rsidRPr="0080046F" w:rsidRDefault="00F447C0" w:rsidP="00F447C0">
      <w:pPr>
        <w:pStyle w:val="ac"/>
        <w:numPr>
          <w:ilvl w:val="0"/>
          <w:numId w:val="42"/>
        </w:numPr>
        <w:rPr>
          <w:rFonts w:ascii="Times New Roman" w:hAnsi="Times New Roman"/>
          <w:sz w:val="28"/>
          <w:szCs w:val="28"/>
        </w:rPr>
      </w:pPr>
      <w:r w:rsidRPr="0080046F">
        <w:rPr>
          <w:rStyle w:val="t286pc"/>
          <w:rFonts w:ascii="Times New Roman" w:hAnsi="Times New Roman"/>
          <w:sz w:val="28"/>
          <w:szCs w:val="28"/>
          <w:lang w:val="uk-UA"/>
        </w:rPr>
        <w:t>На касі аптеки «Подорожник» у с.Білки;</w:t>
      </w:r>
    </w:p>
    <w:p w14:paraId="3C8F8974" w14:textId="77777777" w:rsidR="00F447C0" w:rsidRPr="0080046F" w:rsidRDefault="00F447C0" w:rsidP="00F447C0">
      <w:pPr>
        <w:pStyle w:val="ac"/>
        <w:numPr>
          <w:ilvl w:val="0"/>
          <w:numId w:val="42"/>
        </w:numPr>
        <w:rPr>
          <w:rFonts w:ascii="Times New Roman" w:hAnsi="Times New Roman"/>
          <w:sz w:val="28"/>
          <w:szCs w:val="28"/>
        </w:rPr>
      </w:pPr>
      <w:r w:rsidRPr="0080046F">
        <w:rPr>
          <w:rStyle w:val="t286pc"/>
          <w:rFonts w:ascii="Times New Roman" w:hAnsi="Times New Roman"/>
          <w:sz w:val="28"/>
          <w:szCs w:val="28"/>
        </w:rPr>
        <w:t>На АЗС «Робітник» у Білках та АЗС «Елерон» у Великому Раковці.</w:t>
      </w:r>
    </w:p>
    <w:p w14:paraId="699900FA" w14:textId="77777777" w:rsidR="00F447C0" w:rsidRPr="0080046F" w:rsidRDefault="00F447C0" w:rsidP="00F447C0">
      <w:pPr>
        <w:pStyle w:val="ac"/>
        <w:numPr>
          <w:ilvl w:val="0"/>
          <w:numId w:val="42"/>
        </w:numPr>
        <w:rPr>
          <w:rStyle w:val="t286pc"/>
          <w:rFonts w:ascii="Times New Roman" w:hAnsi="Times New Roman"/>
          <w:sz w:val="28"/>
          <w:szCs w:val="28"/>
        </w:rPr>
      </w:pPr>
      <w:r w:rsidRPr="0080046F">
        <w:rPr>
          <w:rStyle w:val="t286pc"/>
          <w:rFonts w:ascii="Times New Roman" w:hAnsi="Times New Roman"/>
          <w:sz w:val="28"/>
          <w:szCs w:val="28"/>
        </w:rPr>
        <w:t xml:space="preserve">У відділеннях </w:t>
      </w:r>
      <w:hyperlink r:id="rId44" w:tgtFrame="_blank" w:history="1">
        <w:r w:rsidRPr="0080046F">
          <w:rPr>
            <w:rStyle w:val="ad"/>
            <w:rFonts w:ascii="Times New Roman" w:hAnsi="Times New Roman"/>
            <w:color w:val="000000" w:themeColor="text1"/>
            <w:sz w:val="28"/>
            <w:szCs w:val="28"/>
            <w:u w:val="none"/>
          </w:rPr>
          <w:t xml:space="preserve">Нової Пошти </w:t>
        </w:r>
      </w:hyperlink>
      <w:r w:rsidRPr="0080046F">
        <w:rPr>
          <w:rStyle w:val="t286pc"/>
          <w:rFonts w:ascii="Times New Roman" w:hAnsi="Times New Roman"/>
          <w:sz w:val="28"/>
          <w:szCs w:val="28"/>
        </w:rPr>
        <w:t xml:space="preserve"> (за наявності паспорта та картки через послугу NovaPay</w:t>
      </w:r>
      <w:r w:rsidRPr="0080046F">
        <w:rPr>
          <w:rStyle w:val="t286pc"/>
          <w:rFonts w:ascii="Times New Roman" w:hAnsi="Times New Roman"/>
          <w:sz w:val="28"/>
          <w:szCs w:val="28"/>
          <w:lang w:val="uk-UA"/>
        </w:rPr>
        <w:t>;</w:t>
      </w:r>
    </w:p>
    <w:p w14:paraId="2DC76EDB" w14:textId="77777777" w:rsidR="00F447C0" w:rsidRPr="0080046F" w:rsidRDefault="00F447C0" w:rsidP="00F447C0">
      <w:pPr>
        <w:pStyle w:val="ac"/>
        <w:ind w:firstLine="360"/>
        <w:rPr>
          <w:rFonts w:ascii="Times New Roman" w:hAnsi="Times New Roman"/>
          <w:color w:val="000000" w:themeColor="text1"/>
          <w:sz w:val="28"/>
          <w:szCs w:val="28"/>
        </w:rPr>
      </w:pPr>
      <w:r w:rsidRPr="0080046F">
        <w:rPr>
          <w:rFonts w:ascii="Times New Roman" w:hAnsi="Times New Roman"/>
          <w:sz w:val="28"/>
          <w:szCs w:val="28"/>
          <w:lang w:val="uk-UA"/>
        </w:rPr>
        <w:lastRenderedPageBreak/>
        <w:t>Також</w:t>
      </w:r>
      <w:r w:rsidRPr="0080046F">
        <w:rPr>
          <w:rFonts w:ascii="Times New Roman" w:hAnsi="Times New Roman"/>
          <w:sz w:val="28"/>
          <w:szCs w:val="28"/>
        </w:rPr>
        <w:t xml:space="preserve"> отримати базові фінансові послуги (оплатити комуналку чи забрати пенсію) можна також через працівників пересувних або стаціонарних відділень </w:t>
      </w:r>
      <w:hyperlink r:id="rId45" w:tgtFrame="_blank" w:history="1">
        <w:r w:rsidRPr="0080046F">
          <w:rPr>
            <w:rStyle w:val="ad"/>
            <w:rFonts w:ascii="Times New Roman" w:hAnsi="Times New Roman"/>
            <w:color w:val="000000" w:themeColor="text1"/>
            <w:sz w:val="28"/>
            <w:szCs w:val="28"/>
            <w:u w:val="none"/>
          </w:rPr>
          <w:t>Укрпошти</w:t>
        </w:r>
      </w:hyperlink>
      <w:r w:rsidRPr="0080046F">
        <w:rPr>
          <w:rFonts w:ascii="Times New Roman" w:hAnsi="Times New Roman"/>
          <w:color w:val="000000" w:themeColor="text1"/>
          <w:sz w:val="28"/>
          <w:szCs w:val="28"/>
        </w:rPr>
        <w:t>.</w:t>
      </w:r>
    </w:p>
    <w:p w14:paraId="56F4A0F2" w14:textId="77777777" w:rsidR="00F447C0" w:rsidRPr="0080046F" w:rsidRDefault="00F447C0" w:rsidP="00F447C0">
      <w:pPr>
        <w:pStyle w:val="ac"/>
        <w:rPr>
          <w:rFonts w:eastAsia="Times New Roman"/>
          <w:sz w:val="28"/>
          <w:szCs w:val="28"/>
          <w:lang w:eastAsia="ru-RU"/>
        </w:rPr>
      </w:pPr>
      <w:r w:rsidRPr="0080046F">
        <w:rPr>
          <w:rFonts w:ascii="Times New Roman" w:eastAsia="Times New Roman" w:hAnsi="Times New Roman"/>
          <w:sz w:val="28"/>
          <w:szCs w:val="28"/>
          <w:lang w:eastAsia="ru-RU"/>
        </w:rPr>
        <w:t xml:space="preserve"> </w:t>
      </w:r>
    </w:p>
    <w:p w14:paraId="01CF5882" w14:textId="77777777" w:rsidR="00F447C0" w:rsidRPr="005F1C16" w:rsidRDefault="00F447C0" w:rsidP="00F447C0">
      <w:pPr>
        <w:spacing w:before="100" w:beforeAutospacing="1" w:after="100" w:afterAutospacing="1" w:line="240" w:lineRule="auto"/>
        <w:outlineLvl w:val="1"/>
        <w:rPr>
          <w:rFonts w:ascii="Times New Roman" w:eastAsia="Times New Roman" w:hAnsi="Times New Roman" w:cs="Times New Roman"/>
          <w:b/>
          <w:bCs/>
          <w:color w:val="000000" w:themeColor="text1"/>
          <w:sz w:val="32"/>
          <w:szCs w:val="32"/>
          <w:lang w:eastAsia="ru-RU"/>
        </w:rPr>
      </w:pPr>
      <w:r w:rsidRPr="005F1C16">
        <w:rPr>
          <w:rFonts w:ascii="Times New Roman" w:eastAsia="Times New Roman" w:hAnsi="Times New Roman" w:cs="Times New Roman"/>
          <w:b/>
          <w:bCs/>
          <w:color w:val="000000" w:themeColor="text1"/>
          <w:sz w:val="32"/>
          <w:szCs w:val="32"/>
          <w:lang w:eastAsia="ru-RU"/>
        </w:rPr>
        <w:t xml:space="preserve">5.4. </w:t>
      </w:r>
      <w:r>
        <w:rPr>
          <w:rFonts w:ascii="Times New Roman" w:eastAsia="Times New Roman" w:hAnsi="Times New Roman" w:cs="Times New Roman"/>
          <w:b/>
          <w:bCs/>
          <w:color w:val="000000" w:themeColor="text1"/>
          <w:sz w:val="32"/>
          <w:szCs w:val="32"/>
          <w:lang w:eastAsia="ru-RU"/>
        </w:rPr>
        <w:t>Стан забезпечення вільного доступу людей з інвалідністю та інших мало мобільних груп населення до об’єктів громадського призначення.</w:t>
      </w:r>
      <w:r w:rsidRPr="005F1C16">
        <w:rPr>
          <w:rFonts w:ascii="Times New Roman" w:eastAsia="Times New Roman" w:hAnsi="Times New Roman" w:cs="Times New Roman"/>
          <w:b/>
          <w:bCs/>
          <w:color w:val="000000" w:themeColor="text1"/>
          <w:sz w:val="32"/>
          <w:szCs w:val="32"/>
          <w:lang w:eastAsia="ru-RU"/>
        </w:rPr>
        <w:t>Безбар’єрність</w:t>
      </w:r>
    </w:p>
    <w:p w14:paraId="0A83189F" w14:textId="77777777" w:rsidR="00F447C0" w:rsidRPr="00427ACE" w:rsidRDefault="00F447C0" w:rsidP="00F447C0">
      <w:pPr>
        <w:pStyle w:val="ac"/>
        <w:ind w:firstLine="708"/>
        <w:jc w:val="both"/>
        <w:rPr>
          <w:rFonts w:ascii="Times New Roman" w:hAnsi="Times New Roman"/>
          <w:sz w:val="28"/>
          <w:szCs w:val="28"/>
          <w:lang w:val="uk-UA"/>
        </w:rPr>
      </w:pPr>
      <w:r w:rsidRPr="00427ACE">
        <w:rPr>
          <w:rFonts w:ascii="Times New Roman" w:hAnsi="Times New Roman"/>
          <w:sz w:val="28"/>
          <w:szCs w:val="28"/>
          <w:lang w:val="uk-UA"/>
        </w:rPr>
        <w:t>У Білківські</w:t>
      </w:r>
      <w:r>
        <w:rPr>
          <w:rFonts w:ascii="Times New Roman" w:hAnsi="Times New Roman"/>
          <w:sz w:val="28"/>
          <w:szCs w:val="28"/>
          <w:lang w:val="uk-UA"/>
        </w:rPr>
        <w:t>й територіальній громаді</w:t>
      </w:r>
      <w:r w:rsidRPr="00427ACE">
        <w:rPr>
          <w:rFonts w:ascii="Times New Roman" w:hAnsi="Times New Roman"/>
          <w:sz w:val="28"/>
          <w:szCs w:val="28"/>
          <w:lang w:val="uk-UA"/>
        </w:rPr>
        <w:t xml:space="preserve"> створена </w:t>
      </w:r>
      <w:r w:rsidRPr="00427ACE">
        <w:rPr>
          <w:rStyle w:val="afc"/>
          <w:rFonts w:ascii="Times New Roman" w:hAnsi="Times New Roman"/>
          <w:b w:val="0"/>
          <w:sz w:val="28"/>
          <w:szCs w:val="28"/>
          <w:lang w:val="uk-UA"/>
        </w:rPr>
        <w:t>Рада безбар’єрності</w:t>
      </w:r>
      <w:r w:rsidRPr="00427ACE">
        <w:rPr>
          <w:rFonts w:ascii="Times New Roman" w:hAnsi="Times New Roman"/>
          <w:sz w:val="28"/>
          <w:szCs w:val="28"/>
          <w:lang w:val="uk-UA"/>
        </w:rPr>
        <w:t xml:space="preserve"> під керівництвом сільського голови </w:t>
      </w:r>
      <w:hyperlink r:id="rId46" w:tgtFrame="_blank" w:history="1">
        <w:r w:rsidRPr="00427ACE">
          <w:rPr>
            <w:rStyle w:val="ad"/>
            <w:rFonts w:ascii="Times New Roman" w:hAnsi="Times New Roman"/>
            <w:color w:val="000000" w:themeColor="text1"/>
            <w:sz w:val="28"/>
            <w:szCs w:val="28"/>
            <w:u w:val="none"/>
            <w:lang w:val="uk-UA"/>
          </w:rPr>
          <w:t>Василя Зейкана</w:t>
        </w:r>
      </w:hyperlink>
      <w:r w:rsidRPr="00427ACE">
        <w:rPr>
          <w:rFonts w:ascii="Times New Roman" w:hAnsi="Times New Roman"/>
          <w:color w:val="000000" w:themeColor="text1"/>
          <w:sz w:val="28"/>
          <w:szCs w:val="28"/>
          <w:lang w:val="uk-UA"/>
        </w:rPr>
        <w:t>.</w:t>
      </w:r>
      <w:r w:rsidRPr="00427ACE">
        <w:rPr>
          <w:rFonts w:ascii="Times New Roman" w:hAnsi="Times New Roman"/>
          <w:sz w:val="28"/>
          <w:szCs w:val="28"/>
          <w:lang w:val="uk-UA"/>
        </w:rPr>
        <w:t xml:space="preserve"> Діяльність координує керівник відділу архітектури та </w:t>
      </w:r>
      <w:r>
        <w:rPr>
          <w:rFonts w:ascii="Times New Roman" w:hAnsi="Times New Roman"/>
          <w:sz w:val="28"/>
          <w:szCs w:val="28"/>
          <w:lang w:val="uk-UA"/>
        </w:rPr>
        <w:t>державного архітектурно- будівельного контролю</w:t>
      </w:r>
      <w:r w:rsidRPr="00427ACE">
        <w:rPr>
          <w:rFonts w:ascii="Times New Roman" w:hAnsi="Times New Roman"/>
          <w:sz w:val="28"/>
          <w:szCs w:val="28"/>
          <w:lang w:val="uk-UA"/>
        </w:rPr>
        <w:t xml:space="preserve"> </w:t>
      </w:r>
      <w:r w:rsidRPr="00427ACE">
        <w:rPr>
          <w:rStyle w:val="t286pc"/>
          <w:rFonts w:ascii="Times New Roman" w:hAnsi="Times New Roman"/>
          <w:sz w:val="28"/>
          <w:szCs w:val="28"/>
          <w:lang w:val="uk-UA"/>
        </w:rPr>
        <w:t>Володимир Штумф</w:t>
      </w:r>
      <w:r w:rsidRPr="00427ACE">
        <w:rPr>
          <w:rFonts w:ascii="Times New Roman" w:hAnsi="Times New Roman"/>
          <w:sz w:val="28"/>
          <w:szCs w:val="28"/>
          <w:lang w:val="uk-UA"/>
        </w:rPr>
        <w:t xml:space="preserve">. </w:t>
      </w:r>
      <w:r w:rsidRPr="005F1C16">
        <w:rPr>
          <w:rFonts w:ascii="Times New Roman" w:hAnsi="Times New Roman"/>
          <w:sz w:val="28"/>
          <w:szCs w:val="28"/>
        </w:rPr>
        <w:t>Заходи проводяться відповідно до затвердженого «Плану заходів із впровад</w:t>
      </w:r>
      <w:r>
        <w:rPr>
          <w:rFonts w:ascii="Times New Roman" w:hAnsi="Times New Roman"/>
          <w:sz w:val="28"/>
          <w:szCs w:val="28"/>
        </w:rPr>
        <w:t>ження безбар’єрного простору».</w:t>
      </w:r>
    </w:p>
    <w:p w14:paraId="62543160" w14:textId="77777777" w:rsidR="00F447C0" w:rsidRPr="005F1C16" w:rsidRDefault="00F447C0" w:rsidP="00F447C0">
      <w:pPr>
        <w:pStyle w:val="ac"/>
        <w:jc w:val="both"/>
        <w:rPr>
          <w:rFonts w:ascii="Times New Roman" w:hAnsi="Times New Roman"/>
          <w:sz w:val="28"/>
          <w:szCs w:val="28"/>
        </w:rPr>
      </w:pPr>
      <w:r w:rsidRPr="005F1C16">
        <w:rPr>
          <w:rFonts w:ascii="Times New Roman" w:hAnsi="Times New Roman"/>
          <w:sz w:val="28"/>
          <w:szCs w:val="28"/>
        </w:rPr>
        <w:t>Основні напрями та практичні кроки, які реалізує громада:</w:t>
      </w:r>
    </w:p>
    <w:p w14:paraId="52F727C0" w14:textId="77777777" w:rsidR="00F447C0" w:rsidRPr="00427ACE" w:rsidRDefault="00F447C0" w:rsidP="00F447C0">
      <w:pPr>
        <w:pStyle w:val="ac"/>
        <w:jc w:val="both"/>
        <w:rPr>
          <w:rFonts w:ascii="Times New Roman" w:hAnsi="Times New Roman"/>
          <w:sz w:val="28"/>
          <w:szCs w:val="28"/>
          <w:lang w:val="uk-UA"/>
        </w:rPr>
      </w:pPr>
      <w:r w:rsidRPr="00427ACE">
        <w:rPr>
          <w:rStyle w:val="afc"/>
          <w:rFonts w:ascii="Times New Roman" w:hAnsi="Times New Roman"/>
          <w:b w:val="0"/>
          <w:sz w:val="28"/>
          <w:szCs w:val="28"/>
          <w:lang w:val="uk-UA"/>
        </w:rPr>
        <w:t>1.</w:t>
      </w:r>
      <w:r w:rsidRPr="00427ACE">
        <w:rPr>
          <w:rStyle w:val="afc"/>
          <w:rFonts w:ascii="Times New Roman" w:hAnsi="Times New Roman"/>
          <w:b w:val="0"/>
          <w:sz w:val="28"/>
          <w:szCs w:val="28"/>
        </w:rPr>
        <w:t>Безбар’єрний маршрут у с. Білки:</w:t>
      </w:r>
      <w:r w:rsidRPr="005F1C16">
        <w:rPr>
          <w:rStyle w:val="t286pc"/>
          <w:rFonts w:ascii="Times New Roman" w:hAnsi="Times New Roman"/>
          <w:sz w:val="28"/>
          <w:szCs w:val="28"/>
        </w:rPr>
        <w:t xml:space="preserve"> Визначено та затверджено центральний пішохідний маршрут на вул. Центральній. Він охоплює основні «точки тяжіння» мешканців: ліцей, будівлю сільради (включаючи ЦНАП), амбулаторію, Інклюзивно-ресурсний центр, поштові відділення та аптеки.</w:t>
      </w:r>
      <w:r w:rsidRPr="005F1C16">
        <w:rPr>
          <w:rFonts w:ascii="Times New Roman" w:hAnsi="Times New Roman"/>
          <w:sz w:val="28"/>
          <w:szCs w:val="28"/>
        </w:rPr>
        <w:t xml:space="preserve"> </w:t>
      </w:r>
    </w:p>
    <w:p w14:paraId="6EBCD347" w14:textId="77777777" w:rsidR="00F447C0" w:rsidRPr="00427ACE" w:rsidRDefault="00F447C0" w:rsidP="00F447C0">
      <w:pPr>
        <w:pStyle w:val="ac"/>
        <w:jc w:val="both"/>
        <w:rPr>
          <w:rFonts w:ascii="Times New Roman" w:hAnsi="Times New Roman"/>
          <w:sz w:val="28"/>
          <w:szCs w:val="28"/>
          <w:lang w:val="uk-UA"/>
        </w:rPr>
      </w:pPr>
      <w:r w:rsidRPr="00427ACE">
        <w:rPr>
          <w:rStyle w:val="afc"/>
          <w:rFonts w:ascii="Times New Roman" w:hAnsi="Times New Roman"/>
          <w:b w:val="0"/>
          <w:sz w:val="28"/>
          <w:szCs w:val="28"/>
          <w:lang w:val="uk-UA"/>
        </w:rPr>
        <w:t>2.</w:t>
      </w:r>
      <w:r w:rsidRPr="00427ACE">
        <w:rPr>
          <w:rStyle w:val="afc"/>
          <w:rFonts w:ascii="Times New Roman" w:hAnsi="Times New Roman"/>
          <w:b w:val="0"/>
          <w:sz w:val="28"/>
          <w:szCs w:val="28"/>
        </w:rPr>
        <w:t>Облаштування комунальних закладів:</w:t>
      </w:r>
      <w:r w:rsidRPr="005F1C16">
        <w:rPr>
          <w:rStyle w:val="t286pc"/>
          <w:rFonts w:ascii="Times New Roman" w:hAnsi="Times New Roman"/>
          <w:sz w:val="28"/>
          <w:szCs w:val="28"/>
        </w:rPr>
        <w:t xml:space="preserve"> Впроваджується спеціальна бюджетна програма реконструкції вхідних вузлів. Першочерговими об’єктами для адаптації під потреби маломобільних груп визначено Білківський ліцей, Імстичівську гімназію, а також комунальні заклади культури у селах Заболотне та Луково.</w:t>
      </w:r>
    </w:p>
    <w:p w14:paraId="5D024586" w14:textId="77777777" w:rsidR="00F447C0" w:rsidRPr="00427ACE" w:rsidRDefault="00F447C0" w:rsidP="00F447C0">
      <w:pPr>
        <w:pStyle w:val="ac"/>
        <w:jc w:val="both"/>
        <w:rPr>
          <w:rFonts w:ascii="Times New Roman" w:hAnsi="Times New Roman"/>
          <w:sz w:val="28"/>
          <w:szCs w:val="28"/>
          <w:lang w:val="uk-UA"/>
        </w:rPr>
      </w:pPr>
      <w:r w:rsidRPr="00427ACE">
        <w:rPr>
          <w:rStyle w:val="afc"/>
          <w:rFonts w:ascii="Times New Roman" w:hAnsi="Times New Roman"/>
          <w:b w:val="0"/>
          <w:sz w:val="28"/>
          <w:szCs w:val="28"/>
          <w:lang w:val="uk-UA"/>
        </w:rPr>
        <w:t>3.</w:t>
      </w:r>
      <w:r w:rsidRPr="00427ACE">
        <w:rPr>
          <w:rStyle w:val="afc"/>
          <w:rFonts w:ascii="Times New Roman" w:hAnsi="Times New Roman"/>
          <w:b w:val="0"/>
          <w:sz w:val="28"/>
          <w:szCs w:val="28"/>
        </w:rPr>
        <w:t>Робота з місцевим бізнесом:</w:t>
      </w:r>
      <w:r w:rsidRPr="005F1C16">
        <w:rPr>
          <w:rStyle w:val="t286pc"/>
          <w:rFonts w:ascii="Times New Roman" w:hAnsi="Times New Roman"/>
          <w:sz w:val="28"/>
          <w:szCs w:val="28"/>
        </w:rPr>
        <w:t xml:space="preserve"> Рада безбар’єрності проводить регулярні зустрічі та консультації з підприємцями громади. Їх закликають облаштовувати пандуси, підйомники та зручні заїзди до приватних аптек, </w:t>
      </w:r>
      <w:r>
        <w:rPr>
          <w:rStyle w:val="t286pc"/>
          <w:rFonts w:ascii="Times New Roman" w:hAnsi="Times New Roman"/>
          <w:sz w:val="28"/>
          <w:szCs w:val="28"/>
          <w:lang w:val="uk-UA"/>
        </w:rPr>
        <w:t xml:space="preserve">закладів харчування, </w:t>
      </w:r>
      <w:r w:rsidRPr="005F1C16">
        <w:rPr>
          <w:rStyle w:val="t286pc"/>
          <w:rFonts w:ascii="Times New Roman" w:hAnsi="Times New Roman"/>
          <w:sz w:val="28"/>
          <w:szCs w:val="28"/>
        </w:rPr>
        <w:t>крамниць та інших комерційних об’єктів обслуговування.</w:t>
      </w:r>
      <w:r w:rsidRPr="005F1C16">
        <w:rPr>
          <w:rFonts w:ascii="Times New Roman" w:hAnsi="Times New Roman"/>
          <w:sz w:val="28"/>
          <w:szCs w:val="28"/>
        </w:rPr>
        <w:t xml:space="preserve"> </w:t>
      </w:r>
    </w:p>
    <w:p w14:paraId="3B3213E6" w14:textId="77777777" w:rsidR="00F447C0" w:rsidRPr="00427ACE" w:rsidRDefault="00F447C0" w:rsidP="00F447C0">
      <w:pPr>
        <w:pStyle w:val="ac"/>
        <w:jc w:val="both"/>
        <w:rPr>
          <w:rFonts w:ascii="Times New Roman" w:eastAsia="Times New Roman" w:hAnsi="Times New Roman"/>
          <w:sz w:val="28"/>
          <w:szCs w:val="28"/>
          <w:lang w:val="uk-UA" w:eastAsia="ru-RU"/>
        </w:rPr>
      </w:pPr>
      <w:r w:rsidRPr="00427ACE">
        <w:rPr>
          <w:rStyle w:val="afc"/>
          <w:rFonts w:ascii="Times New Roman" w:hAnsi="Times New Roman"/>
          <w:b w:val="0"/>
          <w:sz w:val="28"/>
          <w:szCs w:val="28"/>
          <w:lang w:val="uk-UA"/>
        </w:rPr>
        <w:t>4.</w:t>
      </w:r>
      <w:r w:rsidRPr="00427ACE">
        <w:rPr>
          <w:rStyle w:val="afc"/>
          <w:rFonts w:ascii="Times New Roman" w:hAnsi="Times New Roman"/>
          <w:b w:val="0"/>
          <w:sz w:val="28"/>
          <w:szCs w:val="28"/>
        </w:rPr>
        <w:t>Цифрова та сервісна доступність:</w:t>
      </w:r>
      <w:r w:rsidRPr="00427ACE">
        <w:rPr>
          <w:rStyle w:val="t286pc"/>
          <w:rFonts w:ascii="Times New Roman" w:hAnsi="Times New Roman"/>
          <w:sz w:val="28"/>
          <w:szCs w:val="28"/>
        </w:rPr>
        <w:t xml:space="preserve"> Модернізуються послуги у ЦНАПі для ветеранів, людей з інвалідністю та їхніх родин. Забезпечується безперешкодний, швидкий та зручний доступ до державних сервісів.</w:t>
      </w:r>
      <w:r w:rsidRPr="00427ACE">
        <w:rPr>
          <w:rFonts w:ascii="Times New Roman" w:hAnsi="Times New Roman"/>
          <w:sz w:val="28"/>
          <w:szCs w:val="28"/>
        </w:rPr>
        <w:t xml:space="preserve"> </w:t>
      </w:r>
      <w:r w:rsidRPr="00427ACE">
        <w:rPr>
          <w:rFonts w:ascii="Times New Roman" w:eastAsia="Times New Roman" w:hAnsi="Times New Roman"/>
          <w:sz w:val="28"/>
          <w:szCs w:val="28"/>
          <w:lang w:eastAsia="ru-RU"/>
        </w:rPr>
        <w:t>Офіційний вебсайт Білківської територіальної громади адаптований для потреб людей із порушеннями зору та є повністю безбар’єрним.</w:t>
      </w:r>
    </w:p>
    <w:p w14:paraId="0B323FD1" w14:textId="77777777" w:rsidR="00F447C0" w:rsidRPr="00427ACE" w:rsidRDefault="00F447C0" w:rsidP="00F447C0">
      <w:pPr>
        <w:pStyle w:val="ac"/>
        <w:jc w:val="both"/>
        <w:rPr>
          <w:rFonts w:ascii="Times New Roman" w:hAnsi="Times New Roman"/>
          <w:sz w:val="28"/>
          <w:szCs w:val="28"/>
          <w:lang w:val="uk-UA"/>
        </w:rPr>
      </w:pPr>
      <w:r w:rsidRPr="00427ACE">
        <w:rPr>
          <w:rStyle w:val="afc"/>
          <w:rFonts w:ascii="Times New Roman" w:hAnsi="Times New Roman"/>
          <w:b w:val="0"/>
          <w:sz w:val="28"/>
          <w:szCs w:val="28"/>
          <w:lang w:val="uk-UA"/>
        </w:rPr>
        <w:t>5.Моніторинг та опитування населення:</w:t>
      </w:r>
      <w:r w:rsidRPr="00427ACE">
        <w:rPr>
          <w:rStyle w:val="t286pc"/>
          <w:rFonts w:ascii="Times New Roman" w:hAnsi="Times New Roman"/>
          <w:sz w:val="28"/>
          <w:szCs w:val="28"/>
          <w:lang w:val="uk-UA"/>
        </w:rPr>
        <w:t xml:space="preserve"> Громада долучається до всеукраїнських та регіональних оцінювань. Зокрема, проводиться анкетування жителів для збору пропозицій від реальних користувачів інфраструктури</w:t>
      </w:r>
      <w:r>
        <w:rPr>
          <w:rStyle w:val="t286pc"/>
          <w:rFonts w:ascii="Times New Roman" w:hAnsi="Times New Roman"/>
          <w:sz w:val="28"/>
          <w:szCs w:val="28"/>
          <w:lang w:val="uk-UA"/>
        </w:rPr>
        <w:t>.</w:t>
      </w:r>
    </w:p>
    <w:p w14:paraId="21C6DF90" w14:textId="77777777" w:rsidR="00F447C0" w:rsidRDefault="00F447C0" w:rsidP="00F447C0">
      <w:pPr>
        <w:pStyle w:val="ac"/>
        <w:jc w:val="both"/>
        <w:rPr>
          <w:rFonts w:ascii="Times New Roman" w:hAnsi="Times New Roman"/>
          <w:sz w:val="28"/>
          <w:szCs w:val="28"/>
          <w:lang w:val="uk-UA"/>
        </w:rPr>
      </w:pPr>
      <w:r w:rsidRPr="00DB2CB7">
        <w:rPr>
          <w:rStyle w:val="afc"/>
          <w:rFonts w:ascii="Times New Roman" w:hAnsi="Times New Roman"/>
          <w:b w:val="0"/>
          <w:sz w:val="28"/>
          <w:szCs w:val="28"/>
          <w:lang w:val="uk-UA"/>
        </w:rPr>
        <w:t>6.Просвітницькі заходи:</w:t>
      </w:r>
      <w:r w:rsidRPr="00427ACE">
        <w:rPr>
          <w:rStyle w:val="t286pc"/>
          <w:rFonts w:ascii="Times New Roman" w:hAnsi="Times New Roman"/>
          <w:sz w:val="28"/>
          <w:szCs w:val="28"/>
          <w:lang w:val="uk-UA"/>
        </w:rPr>
        <w:t xml:space="preserve"> Посадовці громади та представники установ культури проходять онлайн-навчання щодо коректної комунікації з людьми, які мають бойовий досвід, та філософії суспільства без обмежень.</w:t>
      </w:r>
      <w:r w:rsidRPr="00427ACE">
        <w:rPr>
          <w:rFonts w:ascii="Times New Roman" w:hAnsi="Times New Roman"/>
          <w:sz w:val="28"/>
          <w:szCs w:val="28"/>
          <w:lang w:val="uk-UA"/>
        </w:rPr>
        <w:t xml:space="preserve"> </w:t>
      </w:r>
    </w:p>
    <w:p w14:paraId="657B5859" w14:textId="77777777" w:rsidR="00F447C0" w:rsidRPr="00DB2CB7" w:rsidRDefault="00F447C0" w:rsidP="00F447C0">
      <w:pPr>
        <w:pStyle w:val="ac"/>
        <w:ind w:firstLine="708"/>
        <w:jc w:val="both"/>
        <w:rPr>
          <w:rFonts w:ascii="Times New Roman" w:hAnsi="Times New Roman"/>
          <w:sz w:val="28"/>
          <w:szCs w:val="28"/>
          <w:lang w:val="uk-UA"/>
        </w:rPr>
      </w:pPr>
      <w:r w:rsidRPr="00DB2CB7">
        <w:rPr>
          <w:rFonts w:ascii="Times New Roman" w:hAnsi="Times New Roman"/>
          <w:sz w:val="28"/>
          <w:szCs w:val="28"/>
          <w:lang w:val="uk-UA"/>
        </w:rPr>
        <w:t xml:space="preserve">У Білківській територіальній громаді офіційно діє </w:t>
      </w:r>
      <w:r w:rsidRPr="00DB2CB7">
        <w:rPr>
          <w:rStyle w:val="afc"/>
          <w:rFonts w:ascii="Times New Roman" w:hAnsi="Times New Roman"/>
          <w:b w:val="0"/>
          <w:sz w:val="28"/>
          <w:szCs w:val="28"/>
          <w:lang w:val="uk-UA"/>
        </w:rPr>
        <w:t>амбасадор</w:t>
      </w:r>
      <w:r w:rsidRPr="00DB2CB7">
        <w:rPr>
          <w:rStyle w:val="afc"/>
          <w:rFonts w:ascii="Times New Roman" w:hAnsi="Times New Roman"/>
          <w:sz w:val="28"/>
          <w:szCs w:val="28"/>
          <w:lang w:val="uk-UA"/>
        </w:rPr>
        <w:t xml:space="preserve"> </w:t>
      </w:r>
      <w:r w:rsidRPr="00DB2CB7">
        <w:rPr>
          <w:rStyle w:val="afc"/>
          <w:rFonts w:ascii="Times New Roman" w:hAnsi="Times New Roman"/>
          <w:b w:val="0"/>
          <w:sz w:val="28"/>
          <w:szCs w:val="28"/>
          <w:lang w:val="uk-UA"/>
        </w:rPr>
        <w:t>безбар’єрності</w:t>
      </w:r>
      <w:r w:rsidRPr="00DB2CB7">
        <w:rPr>
          <w:rFonts w:ascii="Times New Roman" w:hAnsi="Times New Roman"/>
          <w:sz w:val="28"/>
          <w:szCs w:val="28"/>
          <w:lang w:val="uk-UA"/>
        </w:rPr>
        <w:t xml:space="preserve"> — людина, яка є головним голосом, обличчям та рушійною силою інклюзивних змін у громаді.</w:t>
      </w:r>
    </w:p>
    <w:p w14:paraId="47F941A6" w14:textId="77777777" w:rsidR="00F447C0" w:rsidRDefault="00F447C0" w:rsidP="00F447C0">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p>
    <w:p w14:paraId="405845B0" w14:textId="77777777" w:rsidR="00F447C0" w:rsidRPr="00DB2CB7" w:rsidRDefault="00F447C0" w:rsidP="00F447C0">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ru-RU"/>
        </w:rPr>
      </w:pPr>
      <w:r w:rsidRPr="00DB2CB7">
        <w:rPr>
          <w:rFonts w:ascii="Times New Roman" w:eastAsia="Times New Roman" w:hAnsi="Times New Roman" w:cs="Times New Roman"/>
          <w:b/>
          <w:bCs/>
          <w:kern w:val="36"/>
          <w:sz w:val="36"/>
          <w:szCs w:val="36"/>
          <w:lang w:eastAsia="ru-RU"/>
        </w:rPr>
        <w:t>6. Туризм, культура та дозвілля</w:t>
      </w:r>
    </w:p>
    <w:p w14:paraId="15763640" w14:textId="77777777" w:rsidR="00F447C0" w:rsidRPr="00DB2CB7"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DB2CB7">
        <w:rPr>
          <w:rFonts w:ascii="Times New Roman" w:eastAsia="Times New Roman" w:hAnsi="Times New Roman" w:cs="Times New Roman"/>
          <w:b/>
          <w:bCs/>
          <w:sz w:val="32"/>
          <w:szCs w:val="32"/>
          <w:lang w:eastAsia="ru-RU"/>
        </w:rPr>
        <w:lastRenderedPageBreak/>
        <w:t>6.1. Пам’ятки історико-культурної спадщини</w:t>
      </w:r>
    </w:p>
    <w:p w14:paraId="730BE966" w14:textId="77777777" w:rsidR="00F447C0" w:rsidRPr="0080046F" w:rsidRDefault="00F447C0" w:rsidP="00F447C0">
      <w:pPr>
        <w:pStyle w:val="ac"/>
        <w:ind w:firstLine="708"/>
        <w:jc w:val="both"/>
        <w:rPr>
          <w:rFonts w:ascii="Times New Roman" w:hAnsi="Times New Roman"/>
          <w:sz w:val="28"/>
          <w:szCs w:val="28"/>
          <w:shd w:val="clear" w:color="auto" w:fill="FFFFFF"/>
          <w:lang w:val="uk-UA"/>
        </w:rPr>
      </w:pPr>
      <w:r w:rsidRPr="0080046F">
        <w:rPr>
          <w:rFonts w:ascii="Times New Roman" w:hAnsi="Times New Roman"/>
          <w:b/>
          <w:bCs/>
          <w:sz w:val="28"/>
          <w:szCs w:val="28"/>
          <w:shd w:val="clear" w:color="auto" w:fill="FFFFFF"/>
          <w:lang w:val="uk-UA"/>
        </w:rPr>
        <w:t>Білківське городище</w:t>
      </w:r>
      <w:r w:rsidRPr="0080046F">
        <w:rPr>
          <w:rFonts w:ascii="Times New Roman" w:hAnsi="Times New Roman"/>
          <w:sz w:val="28"/>
          <w:szCs w:val="28"/>
          <w:shd w:val="clear" w:color="auto" w:fill="FFFFFF"/>
        </w:rPr>
        <w:t> </w:t>
      </w:r>
      <w:r w:rsidRPr="0080046F">
        <w:rPr>
          <w:rFonts w:ascii="Times New Roman" w:hAnsi="Times New Roman"/>
          <w:sz w:val="28"/>
          <w:szCs w:val="28"/>
          <w:shd w:val="clear" w:color="auto" w:fill="FFFFFF"/>
          <w:lang w:val="uk-UA"/>
        </w:rPr>
        <w:t>—</w:t>
      </w:r>
      <w:r w:rsidRPr="0080046F">
        <w:rPr>
          <w:rFonts w:ascii="Times New Roman" w:hAnsi="Times New Roman"/>
          <w:sz w:val="28"/>
          <w:szCs w:val="28"/>
          <w:shd w:val="clear" w:color="auto" w:fill="FFFFFF"/>
        </w:rPr>
        <w:t> </w:t>
      </w:r>
      <w:r w:rsidRPr="0080046F">
        <w:rPr>
          <w:rFonts w:ascii="Times New Roman" w:hAnsi="Times New Roman"/>
          <w:sz w:val="28"/>
          <w:szCs w:val="28"/>
          <w:shd w:val="clear" w:color="auto" w:fill="FFFFFF"/>
          <w:lang w:val="uk-UA"/>
        </w:rPr>
        <w:t>археологічна памятка фортифікаційного типу, що знаходиться на території села</w:t>
      </w:r>
      <w:r w:rsidRPr="0080046F">
        <w:rPr>
          <w:rFonts w:ascii="Times New Roman" w:hAnsi="Times New Roman"/>
          <w:sz w:val="28"/>
          <w:szCs w:val="28"/>
          <w:shd w:val="clear" w:color="auto" w:fill="FFFFFF"/>
        </w:rPr>
        <w:t> </w:t>
      </w:r>
      <w:r w:rsidRPr="0080046F">
        <w:rPr>
          <w:rFonts w:ascii="Times New Roman" w:hAnsi="Times New Roman"/>
          <w:sz w:val="28"/>
          <w:szCs w:val="28"/>
          <w:shd w:val="clear" w:color="auto" w:fill="FFFFFF"/>
          <w:lang w:val="uk-UA"/>
        </w:rPr>
        <w:t xml:space="preserve">Білки Закарпатської області України періоду залізної доби і раннього середньовіччя. </w:t>
      </w:r>
    </w:p>
    <w:p w14:paraId="2B05D814" w14:textId="77777777" w:rsidR="00F447C0" w:rsidRPr="0080046F" w:rsidRDefault="00F447C0" w:rsidP="00F447C0">
      <w:pPr>
        <w:pStyle w:val="ac"/>
        <w:ind w:firstLine="708"/>
        <w:jc w:val="both"/>
        <w:rPr>
          <w:rFonts w:ascii="Times New Roman" w:hAnsi="Times New Roman"/>
          <w:sz w:val="28"/>
          <w:szCs w:val="28"/>
          <w:shd w:val="clear" w:color="auto" w:fill="FFFFFF"/>
          <w:lang w:val="uk-UA"/>
        </w:rPr>
      </w:pPr>
      <w:r w:rsidRPr="0080046F">
        <w:rPr>
          <w:rFonts w:ascii="Times New Roman" w:hAnsi="Times New Roman"/>
          <w:b/>
          <w:sz w:val="28"/>
          <w:szCs w:val="28"/>
          <w:shd w:val="clear" w:color="auto" w:fill="FFFFFF"/>
        </w:rPr>
        <w:t>Курганний могильник у Білках</w:t>
      </w:r>
      <w:r w:rsidRPr="0080046F">
        <w:rPr>
          <w:rFonts w:ascii="Times New Roman" w:hAnsi="Times New Roman"/>
          <w:sz w:val="28"/>
          <w:szCs w:val="28"/>
          <w:shd w:val="clear" w:color="auto" w:fill="FFFFFF"/>
        </w:rPr>
        <w:t xml:space="preserve"> – це два кургани куштановицької культури VI – IV століть до нашої ери, висотою до 2 м, розташовані на площі 0,5 га в урочищі «Під городищем».</w:t>
      </w:r>
    </w:p>
    <w:p w14:paraId="1A3F5202" w14:textId="77777777" w:rsidR="00F447C0" w:rsidRPr="0080046F" w:rsidRDefault="00F447C0" w:rsidP="00F447C0">
      <w:pPr>
        <w:pStyle w:val="ac"/>
        <w:ind w:firstLine="708"/>
        <w:jc w:val="both"/>
        <w:rPr>
          <w:rFonts w:ascii="Times New Roman" w:hAnsi="Times New Roman"/>
          <w:sz w:val="28"/>
          <w:szCs w:val="28"/>
          <w:lang w:val="uk-UA"/>
        </w:rPr>
      </w:pPr>
      <w:r w:rsidRPr="0080046F">
        <w:rPr>
          <w:rFonts w:ascii="Times New Roman" w:hAnsi="Times New Roman"/>
          <w:b/>
          <w:color w:val="202122"/>
          <w:sz w:val="28"/>
          <w:szCs w:val="28"/>
          <w:shd w:val="clear" w:color="auto" w:fill="FFFFFF"/>
          <w:lang w:val="uk-UA"/>
        </w:rPr>
        <w:t>Урочище Зовдуновиця у Білках</w:t>
      </w:r>
      <w:r w:rsidRPr="0080046F">
        <w:rPr>
          <w:rFonts w:ascii="Times New Roman" w:hAnsi="Times New Roman"/>
          <w:color w:val="202122"/>
          <w:sz w:val="28"/>
          <w:szCs w:val="28"/>
          <w:shd w:val="clear" w:color="auto" w:fill="FFFFFF"/>
          <w:lang w:val="uk-UA"/>
        </w:rPr>
        <w:t xml:space="preserve"> належить до ранніх пам'яток</w:t>
      </w:r>
      <w:r w:rsidRPr="0080046F">
        <w:rPr>
          <w:rFonts w:ascii="Times New Roman" w:hAnsi="Times New Roman"/>
          <w:color w:val="202122"/>
          <w:sz w:val="28"/>
          <w:szCs w:val="28"/>
          <w:shd w:val="clear" w:color="auto" w:fill="FFFFFF"/>
        </w:rPr>
        <w:t> </w:t>
      </w:r>
      <w:r w:rsidRPr="0080046F">
        <w:rPr>
          <w:rFonts w:ascii="Times New Roman" w:hAnsi="Times New Roman"/>
          <w:color w:val="202122"/>
          <w:sz w:val="28"/>
          <w:szCs w:val="28"/>
          <w:shd w:val="clear" w:color="auto" w:fill="FFFFFF"/>
          <w:lang w:val="uk-UA"/>
        </w:rPr>
        <w:t>куштановицької культури</w:t>
      </w:r>
      <w:r w:rsidRPr="0080046F">
        <w:rPr>
          <w:rFonts w:ascii="Times New Roman" w:hAnsi="Times New Roman"/>
          <w:sz w:val="28"/>
          <w:szCs w:val="28"/>
          <w:lang w:val="uk-UA"/>
        </w:rPr>
        <w:t>.</w:t>
      </w:r>
      <w:r w:rsidRPr="0080046F">
        <w:rPr>
          <w:rFonts w:ascii="Times New Roman" w:hAnsi="Times New Roman"/>
          <w:color w:val="000000"/>
          <w:sz w:val="28"/>
          <w:szCs w:val="28"/>
          <w:lang w:val="uk-UA"/>
        </w:rPr>
        <w:t xml:space="preserve"> </w:t>
      </w:r>
    </w:p>
    <w:p w14:paraId="0A39C8EF" w14:textId="77777777" w:rsidR="00F447C0" w:rsidRPr="0080046F" w:rsidRDefault="00F447C0" w:rsidP="00F447C0">
      <w:pPr>
        <w:pStyle w:val="ac"/>
        <w:ind w:firstLine="708"/>
        <w:jc w:val="both"/>
        <w:rPr>
          <w:rFonts w:ascii="Times New Roman" w:hAnsi="Times New Roman"/>
          <w:color w:val="000000"/>
          <w:sz w:val="28"/>
          <w:szCs w:val="28"/>
          <w:lang w:val="uk-UA"/>
        </w:rPr>
      </w:pPr>
      <w:r w:rsidRPr="0080046F">
        <w:rPr>
          <w:rFonts w:ascii="Times New Roman" w:hAnsi="Times New Roman"/>
          <w:b/>
          <w:color w:val="000000"/>
          <w:sz w:val="28"/>
          <w:szCs w:val="28"/>
          <w:lang w:val="uk-UA"/>
        </w:rPr>
        <w:t>Стоянка древніх людей</w:t>
      </w:r>
      <w:r w:rsidRPr="0080046F">
        <w:rPr>
          <w:rFonts w:ascii="Times New Roman" w:hAnsi="Times New Roman"/>
          <w:color w:val="000000"/>
          <w:sz w:val="28"/>
          <w:szCs w:val="28"/>
          <w:lang w:val="uk-UA"/>
        </w:rPr>
        <w:t xml:space="preserve">  між селами Великий і Малий Раковец </w:t>
      </w:r>
      <w:r w:rsidRPr="0080046F">
        <w:rPr>
          <w:rFonts w:ascii="Times New Roman" w:hAnsi="Times New Roman"/>
          <w:color w:val="000000"/>
          <w:sz w:val="28"/>
          <w:szCs w:val="28"/>
        </w:rPr>
        <w:t xml:space="preserve"> діяла за мільйон років до нашої ери. </w:t>
      </w:r>
    </w:p>
    <w:p w14:paraId="65DE20C2" w14:textId="77777777" w:rsidR="00F447C0" w:rsidRPr="0080046F" w:rsidRDefault="00F447C0" w:rsidP="00F447C0">
      <w:pPr>
        <w:pStyle w:val="ac"/>
        <w:ind w:firstLine="708"/>
        <w:jc w:val="both"/>
        <w:rPr>
          <w:rFonts w:ascii="Times New Roman" w:hAnsi="Times New Roman"/>
          <w:color w:val="000000"/>
          <w:sz w:val="28"/>
          <w:szCs w:val="28"/>
          <w:shd w:val="clear" w:color="auto" w:fill="FFFFFF"/>
          <w:lang w:val="uk-UA"/>
        </w:rPr>
      </w:pPr>
      <w:r w:rsidRPr="0080046F">
        <w:rPr>
          <w:rFonts w:ascii="Times New Roman" w:hAnsi="Times New Roman"/>
          <w:b/>
          <w:color w:val="202122"/>
          <w:sz w:val="28"/>
          <w:szCs w:val="28"/>
          <w:shd w:val="clear" w:color="auto" w:fill="FFFFFF"/>
          <w:lang w:val="uk-UA"/>
        </w:rPr>
        <w:t>Памятник Кротону</w:t>
      </w:r>
      <w:r w:rsidRPr="0080046F">
        <w:rPr>
          <w:rFonts w:ascii="Times New Roman" w:hAnsi="Times New Roman"/>
          <w:color w:val="202122"/>
          <w:sz w:val="28"/>
          <w:szCs w:val="28"/>
          <w:shd w:val="clear" w:color="auto" w:fill="FFFFFF"/>
          <w:lang w:val="uk-UA"/>
        </w:rPr>
        <w:t xml:space="preserve"> в селі Білки. </w:t>
      </w:r>
      <w:r w:rsidRPr="0080046F">
        <w:rPr>
          <w:rFonts w:ascii="Times New Roman" w:hAnsi="Times New Roman"/>
          <w:color w:val="000000"/>
          <w:sz w:val="28"/>
          <w:szCs w:val="28"/>
          <w:shd w:val="clear" w:color="auto" w:fill="FFFFFF"/>
        </w:rPr>
        <w:t>Кротон (Фірцак Іван Федорович, 1899 – 1970) народився у с. Білки.</w:t>
      </w:r>
      <w:r w:rsidRPr="0080046F">
        <w:rPr>
          <w:rFonts w:ascii="Times New Roman" w:hAnsi="Times New Roman"/>
          <w:color w:val="000000"/>
          <w:sz w:val="28"/>
          <w:szCs w:val="28"/>
          <w:shd w:val="clear" w:color="auto" w:fill="FFFFFF"/>
          <w:lang w:val="uk-UA"/>
        </w:rPr>
        <w:t>У 1928 році був визнаний найсильнішою людиною планети.</w:t>
      </w:r>
      <w:r w:rsidRPr="0080046F">
        <w:rPr>
          <w:rFonts w:ascii="Times New Roman" w:hAnsi="Times New Roman"/>
          <w:color w:val="000000"/>
          <w:sz w:val="28"/>
          <w:szCs w:val="28"/>
          <w:shd w:val="clear" w:color="auto" w:fill="FFFFFF"/>
        </w:rPr>
        <w:t xml:space="preserve"> </w:t>
      </w:r>
    </w:p>
    <w:p w14:paraId="159BAB90" w14:textId="77777777" w:rsidR="00F447C0" w:rsidRPr="0080046F" w:rsidRDefault="00F447C0" w:rsidP="00F447C0">
      <w:pPr>
        <w:pStyle w:val="ac"/>
        <w:ind w:firstLine="708"/>
        <w:jc w:val="both"/>
        <w:rPr>
          <w:rFonts w:ascii="Times New Roman" w:hAnsi="Times New Roman"/>
          <w:color w:val="000000"/>
          <w:sz w:val="28"/>
          <w:szCs w:val="28"/>
          <w:shd w:val="clear" w:color="auto" w:fill="FFFFFF"/>
          <w:lang w:val="uk-UA"/>
        </w:rPr>
      </w:pPr>
      <w:r w:rsidRPr="0080046F">
        <w:rPr>
          <w:rFonts w:ascii="Times New Roman" w:hAnsi="Times New Roman"/>
          <w:b/>
          <w:color w:val="000000"/>
          <w:sz w:val="28"/>
          <w:szCs w:val="28"/>
          <w:shd w:val="clear" w:color="auto" w:fill="FFFFFF"/>
          <w:lang w:val="uk-UA"/>
        </w:rPr>
        <w:t xml:space="preserve">Памятник Апостолам Петру і Павлу </w:t>
      </w:r>
      <w:r w:rsidRPr="0080046F">
        <w:rPr>
          <w:rFonts w:ascii="Times New Roman" w:hAnsi="Times New Roman"/>
          <w:color w:val="000000"/>
          <w:sz w:val="28"/>
          <w:szCs w:val="28"/>
          <w:shd w:val="clear" w:color="auto" w:fill="FFFFFF"/>
          <w:lang w:val="uk-UA"/>
        </w:rPr>
        <w:t xml:space="preserve">в с. Білки – 12 липня у с. Білки відзначається храмове свято та День села. </w:t>
      </w:r>
    </w:p>
    <w:p w14:paraId="10117B2C" w14:textId="77777777" w:rsidR="00F447C0" w:rsidRPr="0080046F" w:rsidRDefault="00F447C0" w:rsidP="00F447C0">
      <w:pPr>
        <w:pStyle w:val="ac"/>
        <w:ind w:firstLine="708"/>
        <w:jc w:val="both"/>
        <w:rPr>
          <w:rFonts w:ascii="Times New Roman" w:hAnsi="Times New Roman"/>
          <w:color w:val="080809"/>
          <w:sz w:val="28"/>
          <w:szCs w:val="28"/>
          <w:shd w:val="clear" w:color="auto" w:fill="FFFFFF"/>
        </w:rPr>
      </w:pPr>
      <w:r w:rsidRPr="0080046F">
        <w:rPr>
          <w:rFonts w:ascii="Times New Roman" w:hAnsi="Times New Roman"/>
          <w:b/>
          <w:color w:val="000000"/>
          <w:sz w:val="28"/>
          <w:szCs w:val="28"/>
          <w:shd w:val="clear" w:color="auto" w:fill="FFFFFF"/>
          <w:lang w:val="uk-UA"/>
        </w:rPr>
        <w:t>Хрест Тверезості</w:t>
      </w:r>
      <w:r w:rsidRPr="0080046F">
        <w:rPr>
          <w:rFonts w:ascii="Times New Roman" w:hAnsi="Times New Roman"/>
          <w:color w:val="000000"/>
          <w:sz w:val="28"/>
          <w:szCs w:val="28"/>
          <w:shd w:val="clear" w:color="auto" w:fill="FFFFFF"/>
          <w:lang w:val="uk-UA"/>
        </w:rPr>
        <w:t xml:space="preserve"> у селі Білки</w:t>
      </w:r>
      <w:r w:rsidRPr="0080046F">
        <w:rPr>
          <w:rFonts w:ascii="Times New Roman" w:hAnsi="Times New Roman"/>
          <w:color w:val="080809"/>
          <w:sz w:val="28"/>
          <w:szCs w:val="28"/>
          <w:shd w:val="clear" w:color="auto" w:fill="FFFFFF"/>
          <w:lang w:val="uk-UA"/>
        </w:rPr>
        <w:t xml:space="preserve"> споруджений у 1874 році. </w:t>
      </w:r>
    </w:p>
    <w:p w14:paraId="09AF01E2" w14:textId="77777777" w:rsidR="00F447C0" w:rsidRPr="0080046F" w:rsidRDefault="00F447C0" w:rsidP="00F447C0">
      <w:pPr>
        <w:pStyle w:val="ac"/>
        <w:ind w:firstLine="708"/>
        <w:jc w:val="both"/>
        <w:rPr>
          <w:rFonts w:ascii="Times New Roman" w:hAnsi="Times New Roman"/>
          <w:color w:val="1F1F1F"/>
          <w:sz w:val="28"/>
          <w:szCs w:val="28"/>
          <w:shd w:val="clear" w:color="auto" w:fill="FFFFFF"/>
          <w:lang w:val="uk-UA"/>
        </w:rPr>
      </w:pPr>
      <w:r w:rsidRPr="0080046F">
        <w:rPr>
          <w:rFonts w:ascii="Times New Roman" w:hAnsi="Times New Roman"/>
          <w:b/>
          <w:color w:val="000000"/>
          <w:sz w:val="28"/>
          <w:szCs w:val="28"/>
          <w:shd w:val="clear" w:color="auto" w:fill="FFFFFF"/>
          <w:lang w:val="uk-UA"/>
        </w:rPr>
        <w:t>Памятник жертвам</w:t>
      </w:r>
      <w:r w:rsidRPr="0080046F">
        <w:rPr>
          <w:rFonts w:ascii="Times New Roman" w:hAnsi="Times New Roman"/>
          <w:color w:val="000000"/>
          <w:sz w:val="28"/>
          <w:szCs w:val="28"/>
          <w:shd w:val="clear" w:color="auto" w:fill="FFFFFF"/>
          <w:lang w:val="uk-UA"/>
        </w:rPr>
        <w:t xml:space="preserve"> </w:t>
      </w:r>
      <w:r w:rsidRPr="0080046F">
        <w:rPr>
          <w:rFonts w:ascii="Times New Roman" w:hAnsi="Times New Roman"/>
          <w:b/>
          <w:color w:val="000000"/>
          <w:sz w:val="28"/>
          <w:szCs w:val="28"/>
          <w:shd w:val="clear" w:color="auto" w:fill="FFFFFF"/>
          <w:lang w:val="uk-UA"/>
        </w:rPr>
        <w:t>Холокосту</w:t>
      </w:r>
      <w:r w:rsidRPr="0080046F">
        <w:rPr>
          <w:rFonts w:ascii="Times New Roman" w:hAnsi="Times New Roman"/>
          <w:color w:val="000000"/>
          <w:sz w:val="28"/>
          <w:szCs w:val="28"/>
          <w:shd w:val="clear" w:color="auto" w:fill="FFFFFF"/>
          <w:lang w:val="uk-UA"/>
        </w:rPr>
        <w:t xml:space="preserve"> в с. Білки – </w:t>
      </w:r>
      <w:r w:rsidRPr="0080046F">
        <w:rPr>
          <w:rFonts w:ascii="Times New Roman" w:hAnsi="Times New Roman"/>
          <w:color w:val="040C28"/>
          <w:sz w:val="28"/>
          <w:szCs w:val="28"/>
        </w:rPr>
        <w:t>Скульптура</w:t>
      </w:r>
      <w:r w:rsidRPr="0080046F">
        <w:rPr>
          <w:rFonts w:ascii="Times New Roman" w:hAnsi="Times New Roman"/>
          <w:color w:val="040C28"/>
          <w:sz w:val="28"/>
          <w:szCs w:val="28"/>
          <w:lang w:val="uk-UA"/>
        </w:rPr>
        <w:t xml:space="preserve"> у вигляді вагону поїзда</w:t>
      </w:r>
      <w:r w:rsidRPr="0080046F">
        <w:rPr>
          <w:rFonts w:ascii="Times New Roman" w:hAnsi="Times New Roman"/>
          <w:color w:val="040C28"/>
          <w:sz w:val="28"/>
          <w:szCs w:val="28"/>
        </w:rPr>
        <w:t xml:space="preserve"> створена на основі однієї з фотографій з «Альбому Аушвіц»</w:t>
      </w:r>
      <w:r w:rsidRPr="0080046F">
        <w:rPr>
          <w:rFonts w:ascii="Times New Roman" w:hAnsi="Times New Roman"/>
          <w:color w:val="040C28"/>
          <w:sz w:val="28"/>
          <w:szCs w:val="28"/>
          <w:lang w:val="uk-UA"/>
        </w:rPr>
        <w:t>.</w:t>
      </w:r>
    </w:p>
    <w:p w14:paraId="19E7E5BD" w14:textId="77777777" w:rsidR="00F447C0" w:rsidRPr="0080046F" w:rsidRDefault="00F447C0" w:rsidP="00F447C0">
      <w:pPr>
        <w:pStyle w:val="ac"/>
        <w:ind w:firstLine="708"/>
        <w:jc w:val="both"/>
        <w:rPr>
          <w:rFonts w:ascii="Times New Roman" w:hAnsi="Times New Roman"/>
          <w:b/>
          <w:color w:val="333333"/>
          <w:sz w:val="28"/>
          <w:szCs w:val="28"/>
          <w:shd w:val="clear" w:color="auto" w:fill="FFFFFF"/>
          <w:lang w:val="uk-UA"/>
        </w:rPr>
      </w:pPr>
      <w:r w:rsidRPr="0080046F">
        <w:rPr>
          <w:rFonts w:ascii="Times New Roman" w:hAnsi="Times New Roman"/>
          <w:b/>
          <w:color w:val="1F1F1F"/>
          <w:sz w:val="28"/>
          <w:szCs w:val="28"/>
          <w:shd w:val="clear" w:color="auto" w:fill="FFFFFF"/>
          <w:lang w:val="uk-UA"/>
        </w:rPr>
        <w:t>Памятник січовим стрільцям</w:t>
      </w:r>
      <w:r w:rsidRPr="0080046F">
        <w:rPr>
          <w:rFonts w:ascii="Times New Roman" w:hAnsi="Times New Roman"/>
          <w:color w:val="1F1F1F"/>
          <w:sz w:val="28"/>
          <w:szCs w:val="28"/>
          <w:shd w:val="clear" w:color="auto" w:fill="FFFFFF"/>
          <w:lang w:val="uk-UA"/>
        </w:rPr>
        <w:t xml:space="preserve"> у присілку Семихатки- могила ,де поховані четверо захисників Карпатської України, які були страчені угорськими жандармами </w:t>
      </w:r>
      <w:r w:rsidRPr="0080046F">
        <w:rPr>
          <w:rFonts w:ascii="Times New Roman" w:hAnsi="Times New Roman"/>
          <w:color w:val="333333"/>
          <w:sz w:val="28"/>
          <w:szCs w:val="28"/>
          <w:shd w:val="clear" w:color="auto" w:fill="FFFFFF"/>
          <w:lang w:val="uk-UA"/>
        </w:rPr>
        <w:t xml:space="preserve"> 15 березня 1939 року. </w:t>
      </w:r>
    </w:p>
    <w:p w14:paraId="706544B2" w14:textId="77777777" w:rsidR="00F447C0" w:rsidRPr="0080046F" w:rsidRDefault="00F447C0" w:rsidP="00F447C0">
      <w:pPr>
        <w:pStyle w:val="ac"/>
        <w:ind w:firstLine="708"/>
        <w:jc w:val="both"/>
        <w:rPr>
          <w:rFonts w:ascii="Times New Roman" w:hAnsi="Times New Roman"/>
          <w:color w:val="000000"/>
          <w:sz w:val="28"/>
          <w:szCs w:val="28"/>
          <w:shd w:val="clear" w:color="auto" w:fill="FFFFFF"/>
          <w:lang w:val="uk-UA"/>
        </w:rPr>
      </w:pPr>
      <w:r w:rsidRPr="0080046F">
        <w:rPr>
          <w:rFonts w:ascii="Times New Roman" w:hAnsi="Times New Roman"/>
          <w:b/>
          <w:sz w:val="28"/>
          <w:szCs w:val="28"/>
          <w:lang w:val="uk-UA" w:eastAsia="ru-RU"/>
        </w:rPr>
        <w:t>Памятник Юрію Пітрі</w:t>
      </w:r>
      <w:r w:rsidRPr="0080046F">
        <w:rPr>
          <w:rFonts w:ascii="Times New Roman" w:hAnsi="Times New Roman"/>
          <w:sz w:val="28"/>
          <w:szCs w:val="28"/>
          <w:lang w:val="uk-UA" w:eastAsia="ru-RU"/>
        </w:rPr>
        <w:t xml:space="preserve"> в селі Білки - </w:t>
      </w:r>
      <w:r w:rsidRPr="0080046F">
        <w:rPr>
          <w:rFonts w:ascii="Times New Roman" w:hAnsi="Times New Roman"/>
          <w:bCs/>
          <w:color w:val="000000"/>
          <w:sz w:val="28"/>
          <w:szCs w:val="28"/>
          <w:shd w:val="clear" w:color="auto" w:fill="FFFFFF"/>
          <w:lang w:val="uk-UA"/>
        </w:rPr>
        <w:t>Ланковий-кукурудзовод Юрій Пітра з села Білки був другою людиною на Закарпатті, кому встановили прижиттєвий пам’ятник</w:t>
      </w:r>
      <w:r w:rsidRPr="0080046F">
        <w:rPr>
          <w:rFonts w:ascii="Times New Roman" w:hAnsi="Times New Roman"/>
          <w:b/>
          <w:bCs/>
          <w:color w:val="000000"/>
          <w:sz w:val="28"/>
          <w:szCs w:val="28"/>
          <w:shd w:val="clear" w:color="auto" w:fill="FFFFFF"/>
          <w:lang w:val="uk-UA"/>
        </w:rPr>
        <w:t xml:space="preserve"> </w:t>
      </w:r>
      <w:r w:rsidRPr="0080046F">
        <w:rPr>
          <w:rFonts w:ascii="Times New Roman" w:hAnsi="Times New Roman"/>
          <w:bCs/>
          <w:color w:val="000000"/>
          <w:sz w:val="28"/>
          <w:szCs w:val="28"/>
          <w:shd w:val="clear" w:color="auto" w:fill="FFFFFF"/>
          <w:lang w:val="uk-UA"/>
        </w:rPr>
        <w:t>за</w:t>
      </w:r>
      <w:r w:rsidRPr="0080046F">
        <w:rPr>
          <w:rFonts w:ascii="Times New Roman" w:hAnsi="Times New Roman"/>
          <w:color w:val="000000"/>
          <w:sz w:val="28"/>
          <w:szCs w:val="28"/>
          <w:shd w:val="clear" w:color="auto" w:fill="FFFFFF"/>
          <w:lang w:val="uk-UA"/>
        </w:rPr>
        <w:t xml:space="preserve"> найвищі досягнення в сільському господарстві. </w:t>
      </w:r>
    </w:p>
    <w:p w14:paraId="780953FA" w14:textId="77777777" w:rsidR="00F447C0" w:rsidRPr="0080046F" w:rsidRDefault="00F447C0" w:rsidP="00F447C0">
      <w:pPr>
        <w:pStyle w:val="ac"/>
        <w:jc w:val="both"/>
        <w:rPr>
          <w:rFonts w:ascii="Times New Roman" w:hAnsi="Times New Roman"/>
          <w:b/>
          <w:color w:val="333333"/>
          <w:sz w:val="28"/>
          <w:szCs w:val="28"/>
          <w:shd w:val="clear" w:color="auto" w:fill="FFFFFF"/>
          <w:lang w:val="uk-UA"/>
        </w:rPr>
      </w:pPr>
    </w:p>
    <w:p w14:paraId="18E78CA4" w14:textId="77777777" w:rsidR="00F447C0" w:rsidRPr="0080046F" w:rsidRDefault="00F447C0" w:rsidP="00F447C0">
      <w:pPr>
        <w:pStyle w:val="ac"/>
        <w:ind w:firstLine="708"/>
        <w:rPr>
          <w:rFonts w:ascii="Times New Roman" w:hAnsi="Times New Roman"/>
          <w:color w:val="080809"/>
          <w:sz w:val="28"/>
          <w:szCs w:val="28"/>
          <w:shd w:val="clear" w:color="auto" w:fill="FFFFFF"/>
          <w:lang w:val="uk-UA"/>
        </w:rPr>
      </w:pPr>
      <w:r w:rsidRPr="0080046F">
        <w:rPr>
          <w:rFonts w:ascii="Times New Roman" w:hAnsi="Times New Roman"/>
          <w:b/>
          <w:color w:val="000000"/>
          <w:sz w:val="28"/>
          <w:szCs w:val="28"/>
          <w:shd w:val="clear" w:color="auto" w:fill="FFFFFF"/>
          <w:lang w:val="uk-UA"/>
        </w:rPr>
        <w:t>Водяний млин</w:t>
      </w:r>
      <w:r w:rsidRPr="0080046F">
        <w:rPr>
          <w:rFonts w:ascii="Times New Roman" w:hAnsi="Times New Roman"/>
          <w:color w:val="000000"/>
          <w:sz w:val="28"/>
          <w:szCs w:val="28"/>
          <w:shd w:val="clear" w:color="auto" w:fill="FFFFFF"/>
          <w:lang w:val="uk-UA"/>
        </w:rPr>
        <w:t xml:space="preserve"> </w:t>
      </w:r>
      <w:r w:rsidRPr="0080046F">
        <w:rPr>
          <w:rFonts w:ascii="Times New Roman" w:hAnsi="Times New Roman"/>
          <w:b/>
          <w:color w:val="000000"/>
          <w:sz w:val="28"/>
          <w:szCs w:val="28"/>
          <w:shd w:val="clear" w:color="auto" w:fill="FFFFFF"/>
          <w:lang w:val="uk-UA"/>
        </w:rPr>
        <w:t>с.Луково</w:t>
      </w:r>
      <w:r w:rsidRPr="0080046F">
        <w:rPr>
          <w:rFonts w:ascii="Times New Roman" w:hAnsi="Times New Roman"/>
          <w:color w:val="080809"/>
          <w:sz w:val="28"/>
          <w:szCs w:val="28"/>
          <w:shd w:val="clear" w:color="auto" w:fill="FFFFFF"/>
          <w:lang w:val="uk-UA"/>
        </w:rPr>
        <w:t>, якому понад 200 років ,</w:t>
      </w:r>
      <w:r w:rsidRPr="0080046F">
        <w:rPr>
          <w:rFonts w:ascii="Times New Roman" w:hAnsi="Times New Roman"/>
          <w:color w:val="080809"/>
          <w:sz w:val="28"/>
          <w:szCs w:val="28"/>
          <w:shd w:val="clear" w:color="auto" w:fill="FFFFFF"/>
        </w:rPr>
        <w:t xml:space="preserve">є справжнім музеєм на воді. </w:t>
      </w:r>
    </w:p>
    <w:p w14:paraId="060B3BEF" w14:textId="77777777" w:rsidR="00F447C0" w:rsidRPr="0080046F" w:rsidRDefault="00F447C0" w:rsidP="00F447C0">
      <w:pPr>
        <w:pStyle w:val="ac"/>
        <w:rPr>
          <w:rFonts w:ascii="Times New Roman" w:eastAsia="Times New Roman" w:hAnsi="Times New Roman"/>
          <w:sz w:val="28"/>
          <w:szCs w:val="28"/>
          <w:lang w:val="uk-UA" w:eastAsia="ru-RU"/>
        </w:rPr>
      </w:pPr>
      <w:r w:rsidRPr="0080046F">
        <w:rPr>
          <w:rFonts w:ascii="Times New Roman" w:hAnsi="Times New Roman"/>
          <w:b/>
          <w:color w:val="000000"/>
          <w:sz w:val="28"/>
          <w:szCs w:val="28"/>
          <w:shd w:val="clear" w:color="auto" w:fill="FFFFFF"/>
          <w:lang w:val="uk-UA"/>
        </w:rPr>
        <w:t>Водяний млин- олійниця с.Білки,</w:t>
      </w:r>
      <w:r w:rsidRPr="0080046F">
        <w:rPr>
          <w:rFonts w:ascii="Times New Roman" w:hAnsi="Times New Roman"/>
          <w:color w:val="000000"/>
          <w:sz w:val="28"/>
          <w:szCs w:val="28"/>
          <w:shd w:val="clear" w:color="auto" w:fill="FFFFFF"/>
          <w:lang w:val="uk-UA"/>
        </w:rPr>
        <w:t xml:space="preserve"> </w:t>
      </w:r>
      <w:r w:rsidRPr="0080046F">
        <w:rPr>
          <w:rFonts w:ascii="Times New Roman" w:eastAsia="Times New Roman" w:hAnsi="Times New Roman"/>
          <w:sz w:val="28"/>
          <w:szCs w:val="28"/>
          <w:lang w:val="uk-UA" w:eastAsia="ru-RU"/>
        </w:rPr>
        <w:t xml:space="preserve">діюча маслобійка або олійня, яка працює від води. </w:t>
      </w:r>
    </w:p>
    <w:p w14:paraId="7806F6D2" w14:textId="77777777" w:rsidR="00F447C0" w:rsidRPr="0080046F" w:rsidRDefault="00F447C0" w:rsidP="00F447C0">
      <w:pPr>
        <w:pStyle w:val="ac"/>
        <w:ind w:firstLine="708"/>
        <w:rPr>
          <w:rFonts w:ascii="Times New Roman" w:hAnsi="Times New Roman"/>
          <w:sz w:val="28"/>
          <w:szCs w:val="28"/>
          <w:shd w:val="clear" w:color="auto" w:fill="FFFFFF"/>
          <w:lang w:val="uk-UA"/>
        </w:rPr>
      </w:pPr>
      <w:r w:rsidRPr="0080046F">
        <w:rPr>
          <w:rFonts w:ascii="Times New Roman" w:hAnsi="Times New Roman"/>
          <w:b/>
          <w:sz w:val="28"/>
          <w:szCs w:val="28"/>
          <w:shd w:val="clear" w:color="auto" w:fill="FFFFFF"/>
          <w:lang w:val="uk-UA"/>
        </w:rPr>
        <w:t>Хрест на горі Бердо</w:t>
      </w:r>
      <w:r w:rsidRPr="0080046F">
        <w:rPr>
          <w:rFonts w:ascii="Times New Roman" w:hAnsi="Times New Roman"/>
          <w:sz w:val="28"/>
          <w:szCs w:val="28"/>
          <w:shd w:val="clear" w:color="auto" w:fill="FFFFFF"/>
          <w:lang w:val="uk-UA"/>
        </w:rPr>
        <w:t xml:space="preserve"> був встановлений у 2017 році </w:t>
      </w:r>
      <w:r w:rsidRPr="0080046F">
        <w:rPr>
          <w:rFonts w:ascii="Times New Roman" w:hAnsi="Times New Roman"/>
          <w:sz w:val="28"/>
          <w:szCs w:val="28"/>
          <w:shd w:val="clear" w:color="auto" w:fill="FFFFFF"/>
        </w:rPr>
        <w:t>в урочищі Бердо поблизу села Білки, на висоті понад 1000 метрів</w:t>
      </w:r>
      <w:r w:rsidRPr="0080046F">
        <w:rPr>
          <w:rFonts w:ascii="Times New Roman" w:hAnsi="Times New Roman"/>
          <w:sz w:val="28"/>
          <w:szCs w:val="28"/>
          <w:shd w:val="clear" w:color="auto" w:fill="FFFFFF"/>
          <w:lang w:val="uk-UA"/>
        </w:rPr>
        <w:t xml:space="preserve">. </w:t>
      </w:r>
    </w:p>
    <w:p w14:paraId="3E37BC91" w14:textId="77777777" w:rsidR="00F447C0" w:rsidRPr="0080046F" w:rsidRDefault="00F447C0" w:rsidP="00F447C0">
      <w:pPr>
        <w:pStyle w:val="ac"/>
        <w:ind w:firstLine="708"/>
        <w:rPr>
          <w:rFonts w:ascii="Times New Roman" w:hAnsi="Times New Roman"/>
          <w:sz w:val="28"/>
          <w:szCs w:val="28"/>
          <w:shd w:val="clear" w:color="auto" w:fill="FFFFFF"/>
          <w:lang w:val="uk-UA"/>
        </w:rPr>
      </w:pPr>
      <w:r w:rsidRPr="0080046F">
        <w:rPr>
          <w:rFonts w:ascii="Times New Roman" w:hAnsi="Times New Roman"/>
          <w:b/>
          <w:sz w:val="28"/>
          <w:szCs w:val="28"/>
          <w:shd w:val="clear" w:color="auto" w:fill="FFFFFF"/>
          <w:lang w:val="uk-UA"/>
        </w:rPr>
        <w:t>Місце катастрофи літака</w:t>
      </w:r>
      <w:r w:rsidRPr="0080046F">
        <w:rPr>
          <w:rFonts w:ascii="Times New Roman" w:hAnsi="Times New Roman"/>
          <w:sz w:val="28"/>
          <w:szCs w:val="28"/>
          <w:shd w:val="clear" w:color="auto" w:fill="FFFFFF"/>
          <w:lang w:val="uk-UA"/>
        </w:rPr>
        <w:t xml:space="preserve"> - пам’ятний знак</w:t>
      </w:r>
      <w:r w:rsidRPr="0080046F">
        <w:rPr>
          <w:rFonts w:ascii="Times New Roman" w:hAnsi="Times New Roman"/>
          <w:sz w:val="28"/>
          <w:szCs w:val="28"/>
          <w:shd w:val="clear" w:color="auto" w:fill="FFFFFF"/>
        </w:rPr>
        <w:t> </w:t>
      </w:r>
      <w:r w:rsidRPr="0080046F">
        <w:rPr>
          <w:rFonts w:ascii="Times New Roman" w:hAnsi="Times New Roman"/>
          <w:sz w:val="28"/>
          <w:szCs w:val="28"/>
          <w:shd w:val="clear" w:color="auto" w:fill="FFFFFF"/>
          <w:lang w:val="uk-UA"/>
        </w:rPr>
        <w:t xml:space="preserve"> на могилі підполковника Пронько, який у 1986 році загинув на цьому місці, виконуючи тренувальний політ </w:t>
      </w:r>
    </w:p>
    <w:p w14:paraId="7B49DE43" w14:textId="77777777" w:rsidR="00F447C0" w:rsidRPr="00DB2CB7"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80046F">
        <w:rPr>
          <w:rFonts w:ascii="Times New Roman" w:hAnsi="Times New Roman" w:cs="Times New Roman"/>
          <w:sz w:val="28"/>
          <w:szCs w:val="28"/>
          <w:shd w:val="clear" w:color="auto" w:fill="FFFFFF"/>
        </w:rPr>
        <w:t xml:space="preserve"> </w:t>
      </w:r>
      <w:r w:rsidRPr="00DB2CB7">
        <w:rPr>
          <w:rFonts w:ascii="Times New Roman" w:eastAsia="Times New Roman" w:hAnsi="Times New Roman" w:cs="Times New Roman"/>
          <w:b/>
          <w:bCs/>
          <w:sz w:val="32"/>
          <w:szCs w:val="32"/>
          <w:lang w:eastAsia="ru-RU"/>
        </w:rPr>
        <w:t>6.2. Храми та релігійні пам’ятки</w:t>
      </w:r>
      <w:r w:rsidRPr="00DB2CB7">
        <w:rPr>
          <w:rFonts w:ascii="Times New Roman" w:eastAsia="Times New Roman" w:hAnsi="Times New Roman" w:cs="Times New Roman"/>
          <w:b/>
          <w:bCs/>
          <w:sz w:val="32"/>
          <w:szCs w:val="32"/>
          <w:lang w:eastAsia="ru-RU"/>
        </w:rPr>
        <w:tab/>
      </w:r>
    </w:p>
    <w:p w14:paraId="5BE0BD81" w14:textId="77777777" w:rsidR="00F447C0" w:rsidRPr="0080046F" w:rsidRDefault="00F447C0" w:rsidP="00F447C0">
      <w:pPr>
        <w:pStyle w:val="ac"/>
        <w:rPr>
          <w:rFonts w:ascii="Times New Roman" w:hAnsi="Times New Roman"/>
          <w:sz w:val="28"/>
          <w:szCs w:val="28"/>
          <w:shd w:val="clear" w:color="auto" w:fill="FFFFFF"/>
          <w:lang w:val="uk-UA"/>
        </w:rPr>
      </w:pPr>
      <w:r w:rsidRPr="0080046F">
        <w:rPr>
          <w:rFonts w:ascii="Times New Roman" w:hAnsi="Times New Roman"/>
          <w:sz w:val="28"/>
          <w:szCs w:val="28"/>
          <w:shd w:val="clear" w:color="auto" w:fill="FFFFFF"/>
          <w:lang w:val="uk-UA"/>
        </w:rPr>
        <w:t xml:space="preserve">1)Храм Святих Апостолів Петра і Павла с. Білки (1930) </w:t>
      </w:r>
    </w:p>
    <w:p w14:paraId="57D2DFCB" w14:textId="77777777" w:rsidR="00F447C0" w:rsidRPr="0080046F" w:rsidRDefault="00F447C0" w:rsidP="00F447C0">
      <w:pPr>
        <w:pStyle w:val="ac"/>
        <w:rPr>
          <w:rFonts w:ascii="Times New Roman" w:hAnsi="Times New Roman"/>
          <w:color w:val="202122"/>
          <w:sz w:val="28"/>
          <w:szCs w:val="28"/>
          <w:shd w:val="clear" w:color="auto" w:fill="FFFFFF"/>
          <w:lang w:val="uk-UA"/>
        </w:rPr>
      </w:pPr>
      <w:r w:rsidRPr="0080046F">
        <w:rPr>
          <w:rFonts w:ascii="Times New Roman" w:hAnsi="Times New Roman"/>
          <w:color w:val="202122"/>
          <w:sz w:val="28"/>
          <w:szCs w:val="28"/>
          <w:shd w:val="clear" w:color="auto" w:fill="FFFFFF"/>
          <w:lang w:val="uk-UA"/>
        </w:rPr>
        <w:t>2)Церква Святоуспіння Пресвятої Богородиці у с. Білки (1797-1822)</w:t>
      </w:r>
    </w:p>
    <w:p w14:paraId="4FE05818" w14:textId="77777777" w:rsidR="00F447C0" w:rsidRPr="0080046F" w:rsidRDefault="00F447C0" w:rsidP="00F447C0">
      <w:pPr>
        <w:pStyle w:val="ac"/>
        <w:rPr>
          <w:rFonts w:ascii="Times New Roman" w:hAnsi="Times New Roman"/>
          <w:color w:val="202122"/>
          <w:sz w:val="28"/>
          <w:szCs w:val="28"/>
          <w:shd w:val="clear" w:color="auto" w:fill="FFFFFF"/>
          <w:lang w:val="uk-UA"/>
        </w:rPr>
      </w:pPr>
      <w:r w:rsidRPr="0080046F">
        <w:rPr>
          <w:rFonts w:ascii="Times New Roman" w:hAnsi="Times New Roman"/>
          <w:color w:val="202122"/>
          <w:sz w:val="28"/>
          <w:szCs w:val="28"/>
          <w:shd w:val="clear" w:color="auto" w:fill="FFFFFF"/>
          <w:lang w:val="uk-UA"/>
        </w:rPr>
        <w:t>3)Капличка з мощами П.П Ороса у с. Білки</w:t>
      </w:r>
    </w:p>
    <w:p w14:paraId="6CA07964" w14:textId="77777777" w:rsidR="00F447C0" w:rsidRPr="0080046F" w:rsidRDefault="00F447C0" w:rsidP="00F447C0">
      <w:pPr>
        <w:pStyle w:val="ac"/>
        <w:rPr>
          <w:rFonts w:ascii="Times New Roman" w:hAnsi="Times New Roman"/>
          <w:color w:val="202122"/>
          <w:sz w:val="28"/>
          <w:szCs w:val="28"/>
          <w:shd w:val="clear" w:color="auto" w:fill="FFFFFF"/>
          <w:lang w:val="uk-UA"/>
        </w:rPr>
      </w:pPr>
      <w:r w:rsidRPr="0080046F">
        <w:rPr>
          <w:rFonts w:ascii="Times New Roman" w:hAnsi="Times New Roman"/>
          <w:color w:val="202122"/>
          <w:sz w:val="28"/>
          <w:szCs w:val="28"/>
          <w:shd w:val="clear" w:color="auto" w:fill="FFFFFF"/>
          <w:lang w:val="uk-UA"/>
        </w:rPr>
        <w:t>4)Реформаторська церква у с.Білки</w:t>
      </w:r>
    </w:p>
    <w:p w14:paraId="635DE803" w14:textId="77777777" w:rsidR="00F447C0" w:rsidRPr="0080046F" w:rsidRDefault="00F447C0" w:rsidP="00F447C0">
      <w:pPr>
        <w:pStyle w:val="ac"/>
        <w:rPr>
          <w:rFonts w:ascii="Times New Roman" w:hAnsi="Times New Roman"/>
          <w:color w:val="202122"/>
          <w:sz w:val="28"/>
          <w:szCs w:val="28"/>
          <w:shd w:val="clear" w:color="auto" w:fill="FFFFFF"/>
          <w:lang w:val="uk-UA"/>
        </w:rPr>
      </w:pPr>
      <w:r w:rsidRPr="0080046F">
        <w:rPr>
          <w:rFonts w:ascii="Times New Roman" w:hAnsi="Times New Roman"/>
          <w:color w:val="202122"/>
          <w:sz w:val="28"/>
          <w:szCs w:val="28"/>
          <w:shd w:val="clear" w:color="auto" w:fill="FFFFFF"/>
          <w:lang w:val="uk-UA"/>
        </w:rPr>
        <w:t xml:space="preserve">5) Монастир Св.Архангела Михаїла у с. Імстичово- памятка архітектури </w:t>
      </w:r>
      <w:r w:rsidRPr="0080046F">
        <w:rPr>
          <w:rFonts w:ascii="Times New Roman" w:hAnsi="Times New Roman"/>
          <w:color w:val="202122"/>
          <w:sz w:val="28"/>
          <w:szCs w:val="28"/>
          <w:shd w:val="clear" w:color="auto" w:fill="FFFFFF"/>
        </w:rPr>
        <w:t>XVII </w:t>
      </w:r>
      <w:r w:rsidRPr="0080046F">
        <w:rPr>
          <w:rFonts w:ascii="Times New Roman" w:hAnsi="Times New Roman"/>
          <w:color w:val="202122"/>
          <w:sz w:val="28"/>
          <w:szCs w:val="28"/>
          <w:shd w:val="clear" w:color="auto" w:fill="FFFFFF"/>
          <w:lang w:val="uk-UA"/>
        </w:rPr>
        <w:t>ст.</w:t>
      </w:r>
    </w:p>
    <w:p w14:paraId="249AB081" w14:textId="77777777" w:rsidR="00F447C0" w:rsidRPr="0080046F" w:rsidRDefault="00F447C0" w:rsidP="00F447C0">
      <w:pPr>
        <w:pStyle w:val="ac"/>
        <w:rPr>
          <w:rFonts w:ascii="Times New Roman" w:hAnsi="Times New Roman"/>
          <w:color w:val="202122"/>
          <w:sz w:val="28"/>
          <w:szCs w:val="28"/>
        </w:rPr>
      </w:pPr>
      <w:r w:rsidRPr="0080046F">
        <w:rPr>
          <w:rFonts w:ascii="Times New Roman" w:hAnsi="Times New Roman"/>
          <w:color w:val="202122"/>
          <w:sz w:val="28"/>
          <w:szCs w:val="28"/>
          <w:shd w:val="clear" w:color="auto" w:fill="FFFFFF"/>
          <w:lang w:val="uk-UA"/>
        </w:rPr>
        <w:t>6)Церква Різдва Пр.Богородиці у с.Імстичово (1798)</w:t>
      </w:r>
    </w:p>
    <w:p w14:paraId="5D72108A" w14:textId="77777777" w:rsidR="00F447C0" w:rsidRPr="0080046F" w:rsidRDefault="00F447C0" w:rsidP="00F447C0">
      <w:pPr>
        <w:pStyle w:val="ac"/>
        <w:rPr>
          <w:rFonts w:ascii="Times New Roman" w:hAnsi="Times New Roman"/>
          <w:color w:val="26140D"/>
          <w:sz w:val="28"/>
          <w:szCs w:val="28"/>
          <w:lang w:val="uk-UA"/>
        </w:rPr>
      </w:pPr>
      <w:r w:rsidRPr="0080046F">
        <w:rPr>
          <w:rFonts w:ascii="Times New Roman" w:hAnsi="Times New Roman"/>
          <w:color w:val="26140D"/>
          <w:sz w:val="28"/>
          <w:szCs w:val="28"/>
          <w:lang w:val="uk-UA"/>
        </w:rPr>
        <w:t>7)Храм Божого милосердя у с.Імстичово ( 1993)</w:t>
      </w:r>
    </w:p>
    <w:p w14:paraId="7BF16980" w14:textId="77777777" w:rsidR="00F447C0" w:rsidRPr="0080046F" w:rsidRDefault="00F447C0" w:rsidP="00F447C0">
      <w:pPr>
        <w:pStyle w:val="ac"/>
        <w:rPr>
          <w:rFonts w:ascii="Times New Roman" w:hAnsi="Times New Roman"/>
          <w:color w:val="26140D"/>
          <w:sz w:val="28"/>
          <w:szCs w:val="28"/>
          <w:lang w:val="uk-UA"/>
        </w:rPr>
      </w:pPr>
      <w:r w:rsidRPr="0080046F">
        <w:rPr>
          <w:rFonts w:ascii="Times New Roman" w:hAnsi="Times New Roman"/>
          <w:color w:val="26140D"/>
          <w:sz w:val="28"/>
          <w:szCs w:val="28"/>
          <w:lang w:val="uk-UA"/>
        </w:rPr>
        <w:lastRenderedPageBreak/>
        <w:t>8)Церква Різдва Пр. Богородиці у с. Великий Раковець (1856)</w:t>
      </w:r>
    </w:p>
    <w:p w14:paraId="77695EDD" w14:textId="77777777" w:rsidR="00F447C0" w:rsidRPr="0080046F" w:rsidRDefault="00F447C0" w:rsidP="00F447C0">
      <w:pPr>
        <w:pStyle w:val="ac"/>
        <w:rPr>
          <w:rFonts w:ascii="Times New Roman" w:hAnsi="Times New Roman"/>
          <w:color w:val="26140D"/>
          <w:sz w:val="28"/>
          <w:szCs w:val="28"/>
          <w:lang w:val="uk-UA"/>
        </w:rPr>
      </w:pPr>
      <w:r w:rsidRPr="0080046F">
        <w:rPr>
          <w:rFonts w:ascii="Times New Roman" w:hAnsi="Times New Roman"/>
          <w:color w:val="26140D"/>
          <w:sz w:val="28"/>
          <w:szCs w:val="28"/>
          <w:lang w:val="uk-UA"/>
        </w:rPr>
        <w:t>9)Свято-Георгіївський чоловічий монастир у с.Заболотне (2013)</w:t>
      </w:r>
    </w:p>
    <w:p w14:paraId="20693ECC" w14:textId="77777777" w:rsidR="00F447C0" w:rsidRPr="0080046F" w:rsidRDefault="00F447C0" w:rsidP="00F447C0">
      <w:pPr>
        <w:pStyle w:val="ac"/>
        <w:rPr>
          <w:rFonts w:ascii="Times New Roman" w:hAnsi="Times New Roman"/>
          <w:color w:val="26140D"/>
          <w:sz w:val="28"/>
          <w:szCs w:val="28"/>
          <w:lang w:val="uk-UA"/>
        </w:rPr>
      </w:pPr>
      <w:r w:rsidRPr="0080046F">
        <w:rPr>
          <w:rFonts w:ascii="Times New Roman" w:hAnsi="Times New Roman"/>
          <w:color w:val="26140D"/>
          <w:sz w:val="28"/>
          <w:szCs w:val="28"/>
          <w:lang w:val="uk-UA"/>
        </w:rPr>
        <w:t>10)Церква Покрови Пр.Богородиці у с. Малий Раковець (1887)</w:t>
      </w:r>
    </w:p>
    <w:p w14:paraId="009ACAFD" w14:textId="77777777" w:rsidR="00F447C0" w:rsidRPr="0080046F" w:rsidRDefault="00F447C0" w:rsidP="00F447C0">
      <w:pPr>
        <w:pStyle w:val="ac"/>
        <w:rPr>
          <w:rFonts w:ascii="Times New Roman" w:hAnsi="Times New Roman"/>
          <w:color w:val="202122"/>
          <w:sz w:val="28"/>
          <w:szCs w:val="28"/>
          <w:shd w:val="clear" w:color="auto" w:fill="FFFFFF"/>
          <w:lang w:val="uk-UA"/>
        </w:rPr>
      </w:pPr>
      <w:r w:rsidRPr="0080046F">
        <w:rPr>
          <w:rFonts w:ascii="Times New Roman" w:hAnsi="Times New Roman"/>
          <w:color w:val="26140D"/>
          <w:sz w:val="28"/>
          <w:szCs w:val="28"/>
          <w:lang w:val="uk-UA"/>
        </w:rPr>
        <w:t>11)Церква Св.Дмитра у с. Луково (</w:t>
      </w:r>
      <w:r w:rsidRPr="0080046F">
        <w:rPr>
          <w:rFonts w:ascii="Times New Roman" w:hAnsi="Times New Roman"/>
          <w:color w:val="202122"/>
          <w:sz w:val="28"/>
          <w:szCs w:val="28"/>
          <w:shd w:val="clear" w:color="auto" w:fill="FFFFFF"/>
          <w:lang w:val="uk-UA"/>
        </w:rPr>
        <w:t xml:space="preserve">друга половина </w:t>
      </w:r>
      <w:r w:rsidRPr="0080046F">
        <w:rPr>
          <w:rFonts w:ascii="Times New Roman" w:hAnsi="Times New Roman"/>
          <w:color w:val="202122"/>
          <w:sz w:val="28"/>
          <w:szCs w:val="28"/>
          <w:shd w:val="clear" w:color="auto" w:fill="FFFFFF"/>
        </w:rPr>
        <w:t>XVII </w:t>
      </w:r>
      <w:r w:rsidRPr="0080046F">
        <w:rPr>
          <w:rFonts w:ascii="Times New Roman" w:hAnsi="Times New Roman"/>
          <w:color w:val="202122"/>
          <w:sz w:val="28"/>
          <w:szCs w:val="28"/>
          <w:shd w:val="clear" w:color="auto" w:fill="FFFFFF"/>
          <w:lang w:val="uk-UA"/>
        </w:rPr>
        <w:t>ст.)</w:t>
      </w:r>
    </w:p>
    <w:p w14:paraId="4D6A0C33" w14:textId="77777777" w:rsidR="00F447C0" w:rsidRPr="0080046F" w:rsidRDefault="00F447C0" w:rsidP="00F447C0">
      <w:pPr>
        <w:pStyle w:val="ac"/>
        <w:rPr>
          <w:rFonts w:ascii="Times New Roman" w:hAnsi="Times New Roman"/>
          <w:color w:val="202122"/>
          <w:sz w:val="28"/>
          <w:szCs w:val="28"/>
          <w:shd w:val="clear" w:color="auto" w:fill="FFFFFF"/>
          <w:lang w:val="uk-UA"/>
        </w:rPr>
      </w:pPr>
      <w:r w:rsidRPr="0080046F">
        <w:rPr>
          <w:rFonts w:ascii="Times New Roman" w:hAnsi="Times New Roman"/>
          <w:color w:val="202122"/>
          <w:sz w:val="28"/>
          <w:szCs w:val="28"/>
          <w:shd w:val="clear" w:color="auto" w:fill="FFFFFF"/>
          <w:lang w:val="uk-UA"/>
        </w:rPr>
        <w:t xml:space="preserve">12)Храм Жен Мироносиць у с.Луково (1998) </w:t>
      </w:r>
    </w:p>
    <w:p w14:paraId="7862D485" w14:textId="77777777" w:rsidR="00F447C0" w:rsidRPr="0080046F" w:rsidRDefault="00F447C0" w:rsidP="00F447C0">
      <w:pPr>
        <w:pStyle w:val="ac"/>
        <w:rPr>
          <w:rFonts w:ascii="Times New Roman" w:hAnsi="Times New Roman"/>
          <w:color w:val="202122"/>
          <w:sz w:val="28"/>
          <w:szCs w:val="28"/>
          <w:shd w:val="clear" w:color="auto" w:fill="FFFFFF"/>
          <w:lang w:val="uk-UA"/>
        </w:rPr>
      </w:pPr>
    </w:p>
    <w:p w14:paraId="027FEF60" w14:textId="77777777" w:rsidR="00F447C0" w:rsidRPr="00DB2CB7" w:rsidRDefault="00F447C0" w:rsidP="00F447C0">
      <w:pPr>
        <w:pStyle w:val="ac"/>
        <w:jc w:val="both"/>
        <w:rPr>
          <w:rFonts w:ascii="Times New Roman" w:hAnsi="Times New Roman"/>
          <w:b/>
          <w:sz w:val="32"/>
          <w:szCs w:val="32"/>
          <w:lang w:val="uk-UA"/>
        </w:rPr>
      </w:pPr>
      <w:r w:rsidRPr="00DB2CB7">
        <w:rPr>
          <w:rFonts w:ascii="Times New Roman" w:hAnsi="Times New Roman"/>
          <w:b/>
          <w:sz w:val="32"/>
          <w:szCs w:val="32"/>
        </w:rPr>
        <w:t>6.</w:t>
      </w:r>
      <w:r w:rsidRPr="00DB2CB7">
        <w:rPr>
          <w:rFonts w:ascii="Times New Roman" w:hAnsi="Times New Roman"/>
          <w:b/>
          <w:sz w:val="32"/>
          <w:szCs w:val="32"/>
          <w:lang w:val="uk-UA"/>
        </w:rPr>
        <w:t>3</w:t>
      </w:r>
      <w:r w:rsidRPr="00DB2CB7">
        <w:rPr>
          <w:rFonts w:ascii="Times New Roman" w:hAnsi="Times New Roman"/>
          <w:b/>
          <w:sz w:val="32"/>
          <w:szCs w:val="32"/>
        </w:rPr>
        <w:t xml:space="preserve">. Загальна структура закладів культури громади </w:t>
      </w:r>
    </w:p>
    <w:p w14:paraId="010EEF80" w14:textId="77777777" w:rsidR="00F447C0" w:rsidRPr="0080046F" w:rsidRDefault="00F447C0" w:rsidP="00F447C0">
      <w:pPr>
        <w:pStyle w:val="ac"/>
        <w:jc w:val="both"/>
        <w:rPr>
          <w:rFonts w:ascii="Times New Roman" w:hAnsi="Times New Roman"/>
          <w:b/>
          <w:sz w:val="28"/>
          <w:szCs w:val="28"/>
          <w:lang w:val="uk-UA"/>
        </w:rPr>
      </w:pPr>
    </w:p>
    <w:p w14:paraId="3506A8C4" w14:textId="77777777" w:rsidR="00F447C0" w:rsidRPr="0080046F" w:rsidRDefault="00F447C0" w:rsidP="00F447C0">
      <w:pPr>
        <w:rPr>
          <w:rFonts w:ascii="Times New Roman" w:hAnsi="Times New Roman" w:cs="Times New Roman"/>
          <w:b/>
          <w:sz w:val="28"/>
          <w:szCs w:val="28"/>
        </w:rPr>
      </w:pPr>
      <w:r w:rsidRPr="0080046F">
        <w:rPr>
          <w:rFonts w:ascii="Times New Roman" w:hAnsi="Times New Roman" w:cs="Times New Roman"/>
          <w:b/>
          <w:sz w:val="28"/>
          <w:szCs w:val="28"/>
        </w:rPr>
        <w:t>Клубні установи</w:t>
      </w:r>
    </w:p>
    <w:tbl>
      <w:tblPr>
        <w:tblStyle w:val="afd"/>
        <w:tblW w:w="0" w:type="auto"/>
        <w:tblLayout w:type="fixed"/>
        <w:tblLook w:val="04A0" w:firstRow="1" w:lastRow="0" w:firstColumn="1" w:lastColumn="0" w:noHBand="0" w:noVBand="1"/>
      </w:tblPr>
      <w:tblGrid>
        <w:gridCol w:w="510"/>
        <w:gridCol w:w="3142"/>
        <w:gridCol w:w="3001"/>
        <w:gridCol w:w="2918"/>
      </w:tblGrid>
      <w:tr w:rsidR="00F447C0" w:rsidRPr="0080046F" w14:paraId="5CBD1C69" w14:textId="77777777" w:rsidTr="004853BD">
        <w:tc>
          <w:tcPr>
            <w:tcW w:w="510" w:type="dxa"/>
          </w:tcPr>
          <w:p w14:paraId="5B853891"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w:t>
            </w:r>
          </w:p>
        </w:tc>
        <w:tc>
          <w:tcPr>
            <w:tcW w:w="3142" w:type="dxa"/>
          </w:tcPr>
          <w:p w14:paraId="20D809C7" w14:textId="77777777" w:rsidR="00F447C0" w:rsidRPr="0080046F" w:rsidRDefault="00F447C0" w:rsidP="004853BD">
            <w:pPr>
              <w:jc w:val="cente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shd w:val="clear" w:color="auto" w:fill="FFFFFF"/>
              </w:rPr>
              <w:t>Назва установи</w:t>
            </w:r>
          </w:p>
        </w:tc>
        <w:tc>
          <w:tcPr>
            <w:tcW w:w="3001" w:type="dxa"/>
          </w:tcPr>
          <w:p w14:paraId="1AFBD317" w14:textId="77777777" w:rsidR="00F447C0" w:rsidRPr="0080046F" w:rsidRDefault="00F447C0" w:rsidP="004853BD">
            <w:pPr>
              <w:jc w:val="cente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Адреса установи</w:t>
            </w:r>
          </w:p>
        </w:tc>
        <w:tc>
          <w:tcPr>
            <w:tcW w:w="2918" w:type="dxa"/>
          </w:tcPr>
          <w:p w14:paraId="49DDCAE2" w14:textId="77777777" w:rsidR="00F447C0" w:rsidRPr="0080046F" w:rsidRDefault="00F447C0" w:rsidP="004853BD">
            <w:pPr>
              <w:jc w:val="cente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ПІП керівника</w:t>
            </w:r>
          </w:p>
        </w:tc>
      </w:tr>
      <w:tr w:rsidR="00F447C0" w:rsidRPr="0080046F" w14:paraId="3F769508" w14:textId="77777777" w:rsidTr="004853BD">
        <w:tc>
          <w:tcPr>
            <w:tcW w:w="510" w:type="dxa"/>
          </w:tcPr>
          <w:p w14:paraId="5DF7DFF4"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1</w:t>
            </w:r>
          </w:p>
        </w:tc>
        <w:tc>
          <w:tcPr>
            <w:tcW w:w="3142" w:type="dxa"/>
          </w:tcPr>
          <w:p w14:paraId="09577E7E"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bCs/>
                <w:color w:val="000000" w:themeColor="text1"/>
                <w:sz w:val="28"/>
                <w:szCs w:val="28"/>
                <w:bdr w:val="none" w:sz="0" w:space="0" w:color="auto" w:frame="1"/>
                <w:shd w:val="clear" w:color="auto" w:fill="FFFFFF"/>
              </w:rPr>
              <w:t>Будинок культури с. Білки</w:t>
            </w:r>
          </w:p>
        </w:tc>
        <w:tc>
          <w:tcPr>
            <w:tcW w:w="3001" w:type="dxa"/>
          </w:tcPr>
          <w:p w14:paraId="7C9C5BFF"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color w:val="000000" w:themeColor="text1"/>
                <w:sz w:val="28"/>
                <w:szCs w:val="28"/>
                <w:shd w:val="clear" w:color="auto" w:fill="FFFFFF"/>
              </w:rPr>
              <w:t>с. Білки, вул. Центральна,66</w:t>
            </w:r>
          </w:p>
        </w:tc>
        <w:tc>
          <w:tcPr>
            <w:tcW w:w="2918" w:type="dxa"/>
          </w:tcPr>
          <w:p w14:paraId="158236A2"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color w:val="000000" w:themeColor="text1"/>
                <w:sz w:val="28"/>
                <w:szCs w:val="28"/>
                <w:shd w:val="clear" w:color="auto" w:fill="FFFFFF"/>
              </w:rPr>
              <w:t>Горзов Наталія Юріївна, директор</w:t>
            </w:r>
          </w:p>
        </w:tc>
      </w:tr>
      <w:tr w:rsidR="00F447C0" w:rsidRPr="0080046F" w14:paraId="21892AE4" w14:textId="77777777" w:rsidTr="004853BD">
        <w:tc>
          <w:tcPr>
            <w:tcW w:w="510" w:type="dxa"/>
          </w:tcPr>
          <w:p w14:paraId="434025E1"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2</w:t>
            </w:r>
          </w:p>
        </w:tc>
        <w:tc>
          <w:tcPr>
            <w:tcW w:w="3142" w:type="dxa"/>
          </w:tcPr>
          <w:p w14:paraId="0EF9F7A4"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bCs/>
                <w:color w:val="000000" w:themeColor="text1"/>
                <w:sz w:val="28"/>
                <w:szCs w:val="28"/>
                <w:bdr w:val="none" w:sz="0" w:space="0" w:color="auto" w:frame="1"/>
                <w:shd w:val="clear" w:color="auto" w:fill="FFFFFF"/>
              </w:rPr>
              <w:t>Будинок культури с.Великий Раковець</w:t>
            </w:r>
          </w:p>
        </w:tc>
        <w:tc>
          <w:tcPr>
            <w:tcW w:w="3001" w:type="dxa"/>
          </w:tcPr>
          <w:p w14:paraId="269E0C52"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color w:val="000000" w:themeColor="text1"/>
                <w:sz w:val="28"/>
                <w:szCs w:val="28"/>
                <w:shd w:val="clear" w:color="auto" w:fill="FFFFFF"/>
              </w:rPr>
              <w:t>с. Великий Раковець, вул. А.Волошина,4</w:t>
            </w:r>
          </w:p>
        </w:tc>
        <w:tc>
          <w:tcPr>
            <w:tcW w:w="2918" w:type="dxa"/>
          </w:tcPr>
          <w:p w14:paraId="184B730B" w14:textId="77777777" w:rsidR="00F447C0" w:rsidRPr="0080046F" w:rsidRDefault="00F447C0" w:rsidP="004853BD">
            <w:pPr>
              <w:rPr>
                <w:rFonts w:ascii="Times New Roman" w:hAnsi="Times New Roman" w:cs="Times New Roman"/>
                <w:b/>
                <w:color w:val="000000" w:themeColor="text1"/>
                <w:sz w:val="28"/>
                <w:szCs w:val="28"/>
                <w:lang w:val="uk-UA"/>
              </w:rPr>
            </w:pPr>
            <w:r>
              <w:rPr>
                <w:rFonts w:ascii="Times New Roman" w:hAnsi="Times New Roman" w:cs="Times New Roman"/>
                <w:color w:val="000000" w:themeColor="text1"/>
                <w:sz w:val="28"/>
                <w:szCs w:val="28"/>
                <w:shd w:val="clear" w:color="auto" w:fill="FFFFFF"/>
                <w:lang w:val="uk-UA"/>
              </w:rPr>
              <w:t>Алмашій Марія Юріївна</w:t>
            </w:r>
            <w:r w:rsidRPr="0080046F">
              <w:rPr>
                <w:rFonts w:ascii="Times New Roman" w:hAnsi="Times New Roman" w:cs="Times New Roman"/>
                <w:color w:val="000000" w:themeColor="text1"/>
                <w:sz w:val="28"/>
                <w:szCs w:val="28"/>
                <w:shd w:val="clear" w:color="auto" w:fill="FFFFFF"/>
              </w:rPr>
              <w:t>,            директор</w:t>
            </w:r>
          </w:p>
        </w:tc>
      </w:tr>
      <w:tr w:rsidR="00F447C0" w:rsidRPr="0080046F" w14:paraId="37EC3505" w14:textId="77777777" w:rsidTr="004853BD">
        <w:tc>
          <w:tcPr>
            <w:tcW w:w="510" w:type="dxa"/>
          </w:tcPr>
          <w:p w14:paraId="263F21A8"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3</w:t>
            </w:r>
          </w:p>
        </w:tc>
        <w:tc>
          <w:tcPr>
            <w:tcW w:w="3142" w:type="dxa"/>
          </w:tcPr>
          <w:p w14:paraId="5EFADFAE" w14:textId="77777777" w:rsidR="00F447C0" w:rsidRPr="0080046F" w:rsidRDefault="00F447C0" w:rsidP="004853BD">
            <w:pPr>
              <w:rPr>
                <w:rFonts w:ascii="Times New Roman" w:hAnsi="Times New Roman" w:cs="Times New Roman"/>
                <w:b/>
                <w:bCs/>
                <w:color w:val="000000" w:themeColor="text1"/>
                <w:sz w:val="28"/>
                <w:szCs w:val="28"/>
                <w:bdr w:val="none" w:sz="0" w:space="0" w:color="auto" w:frame="1"/>
                <w:shd w:val="clear" w:color="auto" w:fill="FFFFFF"/>
              </w:rPr>
            </w:pPr>
            <w:r w:rsidRPr="0080046F">
              <w:rPr>
                <w:rFonts w:ascii="Times New Roman" w:hAnsi="Times New Roman" w:cs="Times New Roman"/>
                <w:b/>
                <w:bCs/>
                <w:color w:val="000000" w:themeColor="text1"/>
                <w:sz w:val="28"/>
                <w:szCs w:val="28"/>
                <w:bdr w:val="none" w:sz="0" w:space="0" w:color="auto" w:frame="1"/>
                <w:shd w:val="clear" w:color="auto" w:fill="FFFFFF"/>
              </w:rPr>
              <w:t>Клуб с. Заболотне</w:t>
            </w:r>
          </w:p>
        </w:tc>
        <w:tc>
          <w:tcPr>
            <w:tcW w:w="3001" w:type="dxa"/>
          </w:tcPr>
          <w:p w14:paraId="5963F226" w14:textId="77777777" w:rsidR="00F447C0" w:rsidRPr="0080046F" w:rsidRDefault="00F447C0" w:rsidP="004853BD">
            <w:pPr>
              <w:rPr>
                <w:rFonts w:ascii="Times New Roman" w:hAnsi="Times New Roman" w:cs="Times New Roman"/>
                <w:color w:val="000000" w:themeColor="text1"/>
                <w:sz w:val="28"/>
                <w:szCs w:val="28"/>
                <w:shd w:val="clear" w:color="auto" w:fill="FFFFFF"/>
              </w:rPr>
            </w:pPr>
            <w:r w:rsidRPr="0080046F">
              <w:rPr>
                <w:rFonts w:ascii="Times New Roman" w:hAnsi="Times New Roman" w:cs="Times New Roman"/>
                <w:color w:val="000000" w:themeColor="text1"/>
                <w:sz w:val="28"/>
                <w:szCs w:val="28"/>
                <w:shd w:val="clear" w:color="auto" w:fill="FFFFFF"/>
              </w:rPr>
              <w:t>с. Заболотне,68/б</w:t>
            </w:r>
          </w:p>
        </w:tc>
        <w:tc>
          <w:tcPr>
            <w:tcW w:w="2918" w:type="dxa"/>
          </w:tcPr>
          <w:p w14:paraId="6A4D70C5" w14:textId="77777777" w:rsidR="00F447C0" w:rsidRPr="0080046F" w:rsidRDefault="00F447C0" w:rsidP="004853BD">
            <w:pPr>
              <w:rPr>
                <w:rFonts w:ascii="Times New Roman" w:hAnsi="Times New Roman" w:cs="Times New Roman"/>
                <w:color w:val="000000" w:themeColor="text1"/>
                <w:sz w:val="28"/>
                <w:szCs w:val="28"/>
                <w:shd w:val="clear" w:color="auto" w:fill="FFFFFF"/>
              </w:rPr>
            </w:pPr>
            <w:r w:rsidRPr="0080046F">
              <w:rPr>
                <w:rFonts w:ascii="Times New Roman" w:hAnsi="Times New Roman" w:cs="Times New Roman"/>
                <w:color w:val="000000" w:themeColor="text1"/>
                <w:sz w:val="28"/>
                <w:szCs w:val="28"/>
                <w:shd w:val="clear" w:color="auto" w:fill="FFFFFF"/>
              </w:rPr>
              <w:t>Поляк Ольга Олександрівна, завідувач</w:t>
            </w:r>
          </w:p>
        </w:tc>
      </w:tr>
      <w:tr w:rsidR="00F447C0" w:rsidRPr="0080046F" w14:paraId="45B43536" w14:textId="77777777" w:rsidTr="004853BD">
        <w:tc>
          <w:tcPr>
            <w:tcW w:w="510" w:type="dxa"/>
          </w:tcPr>
          <w:p w14:paraId="7BBAD987"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4</w:t>
            </w:r>
          </w:p>
        </w:tc>
        <w:tc>
          <w:tcPr>
            <w:tcW w:w="3142" w:type="dxa"/>
          </w:tcPr>
          <w:p w14:paraId="4A3812A5" w14:textId="77777777" w:rsidR="00F447C0" w:rsidRPr="0080046F" w:rsidRDefault="00F447C0" w:rsidP="004853BD">
            <w:pPr>
              <w:rPr>
                <w:rFonts w:ascii="Times New Roman" w:hAnsi="Times New Roman" w:cs="Times New Roman"/>
                <w:b/>
                <w:bCs/>
                <w:color w:val="000000" w:themeColor="text1"/>
                <w:sz w:val="28"/>
                <w:szCs w:val="28"/>
                <w:bdr w:val="none" w:sz="0" w:space="0" w:color="auto" w:frame="1"/>
                <w:shd w:val="clear" w:color="auto" w:fill="FFFFFF"/>
              </w:rPr>
            </w:pPr>
            <w:r w:rsidRPr="0080046F">
              <w:rPr>
                <w:rFonts w:ascii="Times New Roman" w:hAnsi="Times New Roman" w:cs="Times New Roman"/>
                <w:b/>
                <w:bCs/>
                <w:color w:val="000000" w:themeColor="text1"/>
                <w:sz w:val="28"/>
                <w:szCs w:val="28"/>
                <w:bdr w:val="none" w:sz="0" w:space="0" w:color="auto" w:frame="1"/>
                <w:shd w:val="clear" w:color="auto" w:fill="FFFFFF"/>
              </w:rPr>
              <w:t>Клуб с. Малий Раковець</w:t>
            </w:r>
          </w:p>
        </w:tc>
        <w:tc>
          <w:tcPr>
            <w:tcW w:w="3001" w:type="dxa"/>
          </w:tcPr>
          <w:p w14:paraId="64300E7E" w14:textId="77777777" w:rsidR="00F447C0" w:rsidRPr="0080046F" w:rsidRDefault="00F447C0" w:rsidP="004853BD">
            <w:pPr>
              <w:rPr>
                <w:rFonts w:ascii="Times New Roman" w:hAnsi="Times New Roman" w:cs="Times New Roman"/>
                <w:color w:val="000000" w:themeColor="text1"/>
                <w:sz w:val="28"/>
                <w:szCs w:val="28"/>
                <w:shd w:val="clear" w:color="auto" w:fill="FFFFFF"/>
              </w:rPr>
            </w:pPr>
            <w:r w:rsidRPr="0080046F">
              <w:rPr>
                <w:rFonts w:ascii="Times New Roman" w:hAnsi="Times New Roman" w:cs="Times New Roman"/>
                <w:color w:val="000000" w:themeColor="text1"/>
                <w:sz w:val="28"/>
                <w:szCs w:val="28"/>
                <w:shd w:val="clear" w:color="auto" w:fill="FFFFFF"/>
              </w:rPr>
              <w:t>с. Малий Раковець, вул.Перемоги,15</w:t>
            </w:r>
          </w:p>
        </w:tc>
        <w:tc>
          <w:tcPr>
            <w:tcW w:w="2918" w:type="dxa"/>
          </w:tcPr>
          <w:p w14:paraId="22A8EDB6" w14:textId="77777777" w:rsidR="00F447C0" w:rsidRPr="0080046F" w:rsidRDefault="00F447C0" w:rsidP="004853BD">
            <w:pPr>
              <w:rPr>
                <w:rFonts w:ascii="Times New Roman" w:hAnsi="Times New Roman" w:cs="Times New Roman"/>
                <w:color w:val="000000" w:themeColor="text1"/>
                <w:sz w:val="28"/>
                <w:szCs w:val="28"/>
                <w:shd w:val="clear" w:color="auto" w:fill="FFFFFF"/>
              </w:rPr>
            </w:pPr>
          </w:p>
        </w:tc>
      </w:tr>
      <w:tr w:rsidR="00F447C0" w:rsidRPr="0080046F" w14:paraId="06958A81" w14:textId="77777777" w:rsidTr="004853BD">
        <w:tc>
          <w:tcPr>
            <w:tcW w:w="510" w:type="dxa"/>
          </w:tcPr>
          <w:p w14:paraId="2D6A2725"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5</w:t>
            </w:r>
          </w:p>
        </w:tc>
        <w:tc>
          <w:tcPr>
            <w:tcW w:w="3142" w:type="dxa"/>
          </w:tcPr>
          <w:p w14:paraId="5C6C77B4" w14:textId="77777777" w:rsidR="00F447C0" w:rsidRPr="0080046F" w:rsidRDefault="00F447C0" w:rsidP="004853BD">
            <w:pPr>
              <w:rPr>
                <w:rFonts w:ascii="Times New Roman" w:hAnsi="Times New Roman" w:cs="Times New Roman"/>
                <w:b/>
                <w:bCs/>
                <w:color w:val="000000" w:themeColor="text1"/>
                <w:sz w:val="28"/>
                <w:szCs w:val="28"/>
                <w:bdr w:val="none" w:sz="0" w:space="0" w:color="auto" w:frame="1"/>
                <w:shd w:val="clear" w:color="auto" w:fill="FFFFFF"/>
              </w:rPr>
            </w:pPr>
            <w:r w:rsidRPr="0080046F">
              <w:rPr>
                <w:rFonts w:ascii="Times New Roman" w:hAnsi="Times New Roman" w:cs="Times New Roman"/>
                <w:b/>
                <w:bCs/>
                <w:color w:val="000000" w:themeColor="text1"/>
                <w:sz w:val="28"/>
                <w:szCs w:val="28"/>
                <w:bdr w:val="none" w:sz="0" w:space="0" w:color="auto" w:frame="1"/>
                <w:shd w:val="clear" w:color="auto" w:fill="FFFFFF"/>
              </w:rPr>
              <w:t>Будинок культури с. Луково</w:t>
            </w:r>
          </w:p>
        </w:tc>
        <w:tc>
          <w:tcPr>
            <w:tcW w:w="3001" w:type="dxa"/>
          </w:tcPr>
          <w:p w14:paraId="4839163F" w14:textId="77777777" w:rsidR="00F447C0" w:rsidRPr="0080046F" w:rsidRDefault="00F447C0" w:rsidP="004853BD">
            <w:pPr>
              <w:rPr>
                <w:rFonts w:ascii="Times New Roman" w:hAnsi="Times New Roman" w:cs="Times New Roman"/>
                <w:color w:val="000000" w:themeColor="text1"/>
                <w:sz w:val="28"/>
                <w:szCs w:val="28"/>
                <w:shd w:val="clear" w:color="auto" w:fill="FFFFFF"/>
              </w:rPr>
            </w:pPr>
            <w:r w:rsidRPr="0080046F">
              <w:rPr>
                <w:rFonts w:ascii="Times New Roman" w:hAnsi="Times New Roman" w:cs="Times New Roman"/>
                <w:color w:val="000000" w:themeColor="text1"/>
                <w:sz w:val="28"/>
                <w:szCs w:val="28"/>
                <w:shd w:val="clear" w:color="auto" w:fill="FFFFFF"/>
              </w:rPr>
              <w:t>с. Луково, вул.Набережна,11</w:t>
            </w:r>
          </w:p>
        </w:tc>
        <w:tc>
          <w:tcPr>
            <w:tcW w:w="2918" w:type="dxa"/>
          </w:tcPr>
          <w:p w14:paraId="51175144" w14:textId="77777777" w:rsidR="00F447C0" w:rsidRPr="0080046F" w:rsidRDefault="00F447C0" w:rsidP="004853BD">
            <w:pPr>
              <w:rPr>
                <w:rFonts w:ascii="Times New Roman" w:hAnsi="Times New Roman" w:cs="Times New Roman"/>
                <w:color w:val="000000" w:themeColor="text1"/>
                <w:sz w:val="28"/>
                <w:szCs w:val="28"/>
                <w:shd w:val="clear" w:color="auto" w:fill="FFFFFF"/>
              </w:rPr>
            </w:pPr>
            <w:r w:rsidRPr="0080046F">
              <w:rPr>
                <w:rFonts w:ascii="Times New Roman" w:hAnsi="Times New Roman" w:cs="Times New Roman"/>
                <w:color w:val="000000" w:themeColor="text1"/>
                <w:sz w:val="28"/>
                <w:szCs w:val="28"/>
                <w:shd w:val="clear" w:color="auto" w:fill="FFFFFF"/>
              </w:rPr>
              <w:t xml:space="preserve">Пасуля </w:t>
            </w:r>
            <w:r>
              <w:rPr>
                <w:rFonts w:ascii="Times New Roman" w:hAnsi="Times New Roman" w:cs="Times New Roman"/>
                <w:color w:val="000000" w:themeColor="text1"/>
                <w:sz w:val="28"/>
                <w:szCs w:val="28"/>
                <w:shd w:val="clear" w:color="auto" w:fill="FFFFFF"/>
                <w:lang w:val="uk-UA"/>
              </w:rPr>
              <w:t>Маріанна Юріївна</w:t>
            </w:r>
            <w:r w:rsidRPr="0080046F">
              <w:rPr>
                <w:rFonts w:ascii="Times New Roman" w:hAnsi="Times New Roman" w:cs="Times New Roman"/>
                <w:color w:val="000000" w:themeColor="text1"/>
                <w:sz w:val="28"/>
                <w:szCs w:val="28"/>
                <w:shd w:val="clear" w:color="auto" w:fill="FFFFFF"/>
              </w:rPr>
              <w:t>, директор</w:t>
            </w:r>
          </w:p>
        </w:tc>
      </w:tr>
      <w:tr w:rsidR="00F447C0" w:rsidRPr="0080046F" w14:paraId="520FD404" w14:textId="77777777" w:rsidTr="004853BD">
        <w:tc>
          <w:tcPr>
            <w:tcW w:w="510" w:type="dxa"/>
          </w:tcPr>
          <w:p w14:paraId="31EF2073"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6</w:t>
            </w:r>
          </w:p>
        </w:tc>
        <w:tc>
          <w:tcPr>
            <w:tcW w:w="3142" w:type="dxa"/>
          </w:tcPr>
          <w:p w14:paraId="3DBCAE59" w14:textId="77777777" w:rsidR="00F447C0" w:rsidRPr="0080046F" w:rsidRDefault="00F447C0" w:rsidP="004853BD">
            <w:pPr>
              <w:rPr>
                <w:rFonts w:ascii="Times New Roman" w:hAnsi="Times New Roman" w:cs="Times New Roman"/>
                <w:b/>
                <w:bCs/>
                <w:color w:val="000000" w:themeColor="text1"/>
                <w:sz w:val="28"/>
                <w:szCs w:val="28"/>
                <w:bdr w:val="none" w:sz="0" w:space="0" w:color="auto" w:frame="1"/>
                <w:shd w:val="clear" w:color="auto" w:fill="FFFFFF"/>
              </w:rPr>
            </w:pPr>
            <w:r w:rsidRPr="0080046F">
              <w:rPr>
                <w:rFonts w:ascii="Times New Roman" w:hAnsi="Times New Roman" w:cs="Times New Roman"/>
                <w:b/>
                <w:bCs/>
                <w:color w:val="000000" w:themeColor="text1"/>
                <w:sz w:val="28"/>
                <w:szCs w:val="28"/>
                <w:bdr w:val="none" w:sz="0" w:space="0" w:color="auto" w:frame="1"/>
                <w:shd w:val="clear" w:color="auto" w:fill="FFFFFF"/>
              </w:rPr>
              <w:t>Клуб с. Імстичово</w:t>
            </w:r>
          </w:p>
        </w:tc>
        <w:tc>
          <w:tcPr>
            <w:tcW w:w="3001" w:type="dxa"/>
          </w:tcPr>
          <w:p w14:paraId="0A796C9E" w14:textId="77777777" w:rsidR="00F447C0" w:rsidRPr="0080046F" w:rsidRDefault="00F447C0" w:rsidP="004853BD">
            <w:pPr>
              <w:rPr>
                <w:rFonts w:ascii="Times New Roman" w:hAnsi="Times New Roman" w:cs="Times New Roman"/>
                <w:color w:val="000000" w:themeColor="text1"/>
                <w:sz w:val="28"/>
                <w:szCs w:val="28"/>
                <w:shd w:val="clear" w:color="auto" w:fill="FFFFFF"/>
              </w:rPr>
            </w:pPr>
            <w:r w:rsidRPr="0080046F">
              <w:rPr>
                <w:rFonts w:ascii="Times New Roman" w:hAnsi="Times New Roman" w:cs="Times New Roman"/>
                <w:color w:val="000000" w:themeColor="text1"/>
                <w:sz w:val="28"/>
                <w:szCs w:val="28"/>
                <w:shd w:val="clear" w:color="auto" w:fill="FFFFFF"/>
              </w:rPr>
              <w:t>c.Імстичово, вул.Шевченка,2</w:t>
            </w:r>
          </w:p>
        </w:tc>
        <w:tc>
          <w:tcPr>
            <w:tcW w:w="2918" w:type="dxa"/>
          </w:tcPr>
          <w:p w14:paraId="6F48AC88" w14:textId="77777777" w:rsidR="00F447C0" w:rsidRPr="0080046F" w:rsidRDefault="00F447C0" w:rsidP="004853BD">
            <w:pPr>
              <w:rPr>
                <w:rFonts w:ascii="Times New Roman" w:hAnsi="Times New Roman" w:cs="Times New Roman"/>
                <w:color w:val="000000" w:themeColor="text1"/>
                <w:sz w:val="28"/>
                <w:szCs w:val="28"/>
                <w:shd w:val="clear" w:color="auto" w:fill="FFFFFF"/>
              </w:rPr>
            </w:pPr>
            <w:r w:rsidRPr="0080046F">
              <w:rPr>
                <w:rFonts w:ascii="Times New Roman" w:hAnsi="Times New Roman" w:cs="Times New Roman"/>
                <w:color w:val="000000" w:themeColor="text1"/>
                <w:sz w:val="28"/>
                <w:szCs w:val="28"/>
                <w:shd w:val="clear" w:color="auto" w:fill="FFFFFF"/>
              </w:rPr>
              <w:t>Биба Людмила Михайлівна, завідувач</w:t>
            </w:r>
          </w:p>
        </w:tc>
      </w:tr>
      <w:tr w:rsidR="00F447C0" w:rsidRPr="0080046F" w14:paraId="0C5211C6" w14:textId="77777777" w:rsidTr="004853BD">
        <w:tc>
          <w:tcPr>
            <w:tcW w:w="510" w:type="dxa"/>
          </w:tcPr>
          <w:p w14:paraId="44458BF9" w14:textId="77777777" w:rsidR="00F447C0" w:rsidRPr="0080046F" w:rsidRDefault="00F447C0" w:rsidP="004853BD">
            <w:pPr>
              <w:rPr>
                <w:rFonts w:ascii="Times New Roman" w:hAnsi="Times New Roman" w:cs="Times New Roman"/>
                <w:b/>
                <w:color w:val="000000" w:themeColor="text1"/>
                <w:sz w:val="28"/>
                <w:szCs w:val="28"/>
                <w:lang w:val="uk-UA"/>
              </w:rPr>
            </w:pPr>
            <w:r w:rsidRPr="0080046F">
              <w:rPr>
                <w:rFonts w:ascii="Times New Roman" w:hAnsi="Times New Roman" w:cs="Times New Roman"/>
                <w:b/>
                <w:color w:val="000000" w:themeColor="text1"/>
                <w:sz w:val="28"/>
                <w:szCs w:val="28"/>
                <w:lang w:val="uk-UA"/>
              </w:rPr>
              <w:t>7</w:t>
            </w:r>
          </w:p>
        </w:tc>
        <w:tc>
          <w:tcPr>
            <w:tcW w:w="3142" w:type="dxa"/>
          </w:tcPr>
          <w:p w14:paraId="3B17A63A" w14:textId="77777777" w:rsidR="00F447C0" w:rsidRPr="0080046F" w:rsidRDefault="00F447C0" w:rsidP="004853BD">
            <w:pPr>
              <w:rPr>
                <w:rFonts w:ascii="Times New Roman" w:hAnsi="Times New Roman" w:cs="Times New Roman"/>
                <w:b/>
                <w:bCs/>
                <w:color w:val="000000" w:themeColor="text1"/>
                <w:sz w:val="28"/>
                <w:szCs w:val="28"/>
                <w:bdr w:val="none" w:sz="0" w:space="0" w:color="auto" w:frame="1"/>
                <w:shd w:val="clear" w:color="auto" w:fill="FFFFFF"/>
              </w:rPr>
            </w:pPr>
            <w:r w:rsidRPr="0080046F">
              <w:rPr>
                <w:rFonts w:ascii="Times New Roman" w:hAnsi="Times New Roman" w:cs="Times New Roman"/>
                <w:b/>
                <w:bCs/>
                <w:color w:val="000000" w:themeColor="text1"/>
                <w:sz w:val="28"/>
                <w:szCs w:val="28"/>
                <w:bdr w:val="none" w:sz="0" w:space="0" w:color="auto" w:frame="1"/>
                <w:shd w:val="clear" w:color="auto" w:fill="FFFFFF"/>
              </w:rPr>
              <w:t>Народний музей ім. Юрія Мейгеша</w:t>
            </w:r>
          </w:p>
        </w:tc>
        <w:tc>
          <w:tcPr>
            <w:tcW w:w="3001" w:type="dxa"/>
          </w:tcPr>
          <w:p w14:paraId="1550BF96" w14:textId="77777777" w:rsidR="00F447C0" w:rsidRPr="0080046F" w:rsidRDefault="00F447C0" w:rsidP="004853BD">
            <w:pPr>
              <w:rPr>
                <w:rFonts w:ascii="Times New Roman" w:hAnsi="Times New Roman" w:cs="Times New Roman"/>
                <w:color w:val="000000" w:themeColor="text1"/>
                <w:sz w:val="28"/>
                <w:szCs w:val="28"/>
                <w:shd w:val="clear" w:color="auto" w:fill="FFFFFF"/>
              </w:rPr>
            </w:pPr>
            <w:r w:rsidRPr="0080046F">
              <w:rPr>
                <w:rFonts w:ascii="Times New Roman" w:hAnsi="Times New Roman" w:cs="Times New Roman"/>
                <w:color w:val="000000" w:themeColor="text1"/>
                <w:sz w:val="28"/>
                <w:szCs w:val="28"/>
                <w:shd w:val="clear" w:color="auto" w:fill="FFFFFF"/>
              </w:rPr>
              <w:t>с. Великий Раковець, вул. А.Волошина,4</w:t>
            </w:r>
          </w:p>
        </w:tc>
        <w:tc>
          <w:tcPr>
            <w:tcW w:w="2918" w:type="dxa"/>
          </w:tcPr>
          <w:p w14:paraId="55D2A007" w14:textId="77777777" w:rsidR="00F447C0" w:rsidRPr="0080046F" w:rsidRDefault="00F447C0" w:rsidP="004853BD">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lang w:val="uk-UA"/>
              </w:rPr>
              <w:t>Пилипнеко Ольга Іванівна</w:t>
            </w:r>
            <w:r w:rsidRPr="0080046F">
              <w:rPr>
                <w:rFonts w:ascii="Times New Roman" w:hAnsi="Times New Roman" w:cs="Times New Roman"/>
                <w:color w:val="000000" w:themeColor="text1"/>
                <w:sz w:val="28"/>
                <w:szCs w:val="28"/>
                <w:shd w:val="clear" w:color="auto" w:fill="FFFFFF"/>
              </w:rPr>
              <w:t>, завідувач</w:t>
            </w:r>
          </w:p>
        </w:tc>
      </w:tr>
    </w:tbl>
    <w:p w14:paraId="43809B9E" w14:textId="77777777" w:rsidR="00F447C0" w:rsidRPr="0080046F" w:rsidRDefault="00F447C0" w:rsidP="00F447C0">
      <w:pPr>
        <w:rPr>
          <w:rFonts w:ascii="Times New Roman" w:hAnsi="Times New Roman" w:cs="Times New Roman"/>
          <w:b/>
          <w:sz w:val="28"/>
          <w:szCs w:val="28"/>
        </w:rPr>
      </w:pPr>
    </w:p>
    <w:p w14:paraId="37DEC933" w14:textId="77777777" w:rsidR="00F447C0" w:rsidRPr="0080046F" w:rsidRDefault="00F447C0" w:rsidP="00F447C0">
      <w:pPr>
        <w:jc w:val="center"/>
        <w:rPr>
          <w:rFonts w:ascii="Times New Roman" w:hAnsi="Times New Roman" w:cs="Times New Roman"/>
          <w:b/>
          <w:sz w:val="28"/>
          <w:szCs w:val="28"/>
        </w:rPr>
      </w:pPr>
      <w:r w:rsidRPr="0080046F">
        <w:rPr>
          <w:rFonts w:ascii="Times New Roman" w:hAnsi="Times New Roman" w:cs="Times New Roman"/>
          <w:b/>
          <w:sz w:val="28"/>
          <w:szCs w:val="28"/>
        </w:rPr>
        <w:t>Бібліотеки</w:t>
      </w:r>
    </w:p>
    <w:tbl>
      <w:tblPr>
        <w:tblStyle w:val="afd"/>
        <w:tblW w:w="0" w:type="auto"/>
        <w:tblLook w:val="04A0" w:firstRow="1" w:lastRow="0" w:firstColumn="1" w:lastColumn="0" w:noHBand="0" w:noVBand="1"/>
      </w:tblPr>
      <w:tblGrid>
        <w:gridCol w:w="534"/>
        <w:gridCol w:w="3260"/>
        <w:gridCol w:w="2693"/>
        <w:gridCol w:w="2757"/>
      </w:tblGrid>
      <w:tr w:rsidR="00F447C0" w:rsidRPr="0080046F" w14:paraId="0F0E6BF0" w14:textId="77777777" w:rsidTr="004853BD">
        <w:tc>
          <w:tcPr>
            <w:tcW w:w="534" w:type="dxa"/>
          </w:tcPr>
          <w:p w14:paraId="78D98A55"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1</w:t>
            </w:r>
          </w:p>
        </w:tc>
        <w:tc>
          <w:tcPr>
            <w:tcW w:w="3260" w:type="dxa"/>
          </w:tcPr>
          <w:p w14:paraId="4C9CD2CB"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color w:val="000000" w:themeColor="text1"/>
                <w:sz w:val="28"/>
                <w:szCs w:val="28"/>
                <w:bdr w:val="none" w:sz="0" w:space="0" w:color="auto" w:frame="1"/>
                <w:lang w:val="uk-UA"/>
              </w:rPr>
              <w:t>Комунальний заклад</w:t>
            </w:r>
          </w:p>
          <w:p w14:paraId="374F8F96"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color w:val="000000" w:themeColor="text1"/>
                <w:sz w:val="28"/>
                <w:szCs w:val="28"/>
                <w:bdr w:val="none" w:sz="0" w:space="0" w:color="auto" w:frame="1"/>
                <w:lang w:val="uk-UA"/>
              </w:rPr>
              <w:t>«Публічна бібліотека»</w:t>
            </w:r>
          </w:p>
          <w:p w14:paraId="02443F2B"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color w:val="000000" w:themeColor="text1"/>
                <w:sz w:val="28"/>
                <w:szCs w:val="28"/>
                <w:bdr w:val="none" w:sz="0" w:space="0" w:color="auto" w:frame="1"/>
              </w:rPr>
              <w:t> </w:t>
            </w:r>
            <w:r w:rsidRPr="0080046F">
              <w:rPr>
                <w:rFonts w:ascii="Times New Roman" w:hAnsi="Times New Roman"/>
                <w:color w:val="000000" w:themeColor="text1"/>
                <w:sz w:val="28"/>
                <w:szCs w:val="28"/>
                <w:bdr w:val="none" w:sz="0" w:space="0" w:color="auto" w:frame="1"/>
                <w:lang w:val="uk-UA"/>
              </w:rPr>
              <w:t>Білківської сільської ради</w:t>
            </w:r>
          </w:p>
          <w:p w14:paraId="0F3807A7" w14:textId="77777777" w:rsidR="00F447C0" w:rsidRPr="0080046F" w:rsidRDefault="00F447C0" w:rsidP="004853BD">
            <w:pPr>
              <w:pStyle w:val="ac"/>
              <w:rPr>
                <w:rFonts w:ascii="Times New Roman" w:hAnsi="Times New Roman"/>
                <w:b/>
                <w:color w:val="000000" w:themeColor="text1"/>
                <w:sz w:val="28"/>
                <w:szCs w:val="28"/>
                <w:lang w:val="uk-UA"/>
              </w:rPr>
            </w:pPr>
          </w:p>
        </w:tc>
        <w:tc>
          <w:tcPr>
            <w:tcW w:w="2693" w:type="dxa"/>
          </w:tcPr>
          <w:p w14:paraId="738A3988"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с. Малий Раковець,</w:t>
            </w:r>
          </w:p>
          <w:p w14:paraId="18CDF92A"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вул. Перемоги,15</w:t>
            </w:r>
          </w:p>
          <w:p w14:paraId="30DC8352" w14:textId="77777777" w:rsidR="00F447C0" w:rsidRPr="0080046F" w:rsidRDefault="00F447C0" w:rsidP="004853BD">
            <w:pPr>
              <w:pStyle w:val="ac"/>
              <w:rPr>
                <w:rFonts w:ascii="Times New Roman" w:hAnsi="Times New Roman"/>
                <w:b/>
                <w:color w:val="000000" w:themeColor="text1"/>
                <w:sz w:val="28"/>
                <w:szCs w:val="28"/>
              </w:rPr>
            </w:pPr>
          </w:p>
        </w:tc>
        <w:tc>
          <w:tcPr>
            <w:tcW w:w="2757" w:type="dxa"/>
          </w:tcPr>
          <w:p w14:paraId="16A6AA12"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Ожоганич Ольга Юріївна</w:t>
            </w:r>
          </w:p>
          <w:p w14:paraId="12D740BF"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директор</w:t>
            </w:r>
          </w:p>
          <w:p w14:paraId="66DB8872" w14:textId="77777777" w:rsidR="00F447C0" w:rsidRPr="0080046F" w:rsidRDefault="00F447C0" w:rsidP="004853BD">
            <w:pPr>
              <w:pStyle w:val="ac"/>
              <w:rPr>
                <w:rFonts w:ascii="Times New Roman" w:hAnsi="Times New Roman"/>
                <w:b/>
                <w:color w:val="000000" w:themeColor="text1"/>
                <w:sz w:val="28"/>
                <w:szCs w:val="28"/>
                <w:lang w:val="uk-UA"/>
              </w:rPr>
            </w:pPr>
          </w:p>
        </w:tc>
      </w:tr>
      <w:tr w:rsidR="00F447C0" w:rsidRPr="0080046F" w14:paraId="57DE0249" w14:textId="77777777" w:rsidTr="004853BD">
        <w:tc>
          <w:tcPr>
            <w:tcW w:w="534" w:type="dxa"/>
          </w:tcPr>
          <w:p w14:paraId="374F8698"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2</w:t>
            </w:r>
          </w:p>
        </w:tc>
        <w:tc>
          <w:tcPr>
            <w:tcW w:w="3260" w:type="dxa"/>
          </w:tcPr>
          <w:p w14:paraId="00EB35BC"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b/>
                <w:bCs/>
                <w:color w:val="000000" w:themeColor="text1"/>
                <w:sz w:val="28"/>
                <w:szCs w:val="28"/>
                <w:bdr w:val="none" w:sz="0" w:space="0" w:color="auto" w:frame="1"/>
                <w:lang w:val="uk-UA"/>
              </w:rPr>
              <w:t>Білківська бібліотека-філія</w:t>
            </w:r>
          </w:p>
          <w:p w14:paraId="5A792FD5"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color w:val="000000" w:themeColor="text1"/>
                <w:sz w:val="28"/>
                <w:szCs w:val="28"/>
                <w:lang w:val="uk-UA"/>
              </w:rPr>
              <w:t>КЗ «Публічна бібліотека»</w:t>
            </w:r>
          </w:p>
          <w:p w14:paraId="762CE39B" w14:textId="77777777" w:rsidR="00F447C0" w:rsidRPr="0080046F" w:rsidRDefault="00F447C0" w:rsidP="004853BD">
            <w:pPr>
              <w:pStyle w:val="ac"/>
              <w:rPr>
                <w:rFonts w:ascii="Times New Roman" w:hAnsi="Times New Roman"/>
                <w:b/>
                <w:color w:val="000000" w:themeColor="text1"/>
                <w:sz w:val="28"/>
                <w:szCs w:val="28"/>
                <w:lang w:val="uk-UA"/>
              </w:rPr>
            </w:pPr>
          </w:p>
        </w:tc>
        <w:tc>
          <w:tcPr>
            <w:tcW w:w="2693" w:type="dxa"/>
          </w:tcPr>
          <w:p w14:paraId="3324A5D3" w14:textId="77777777" w:rsidR="00F447C0" w:rsidRPr="0080046F" w:rsidRDefault="00F447C0" w:rsidP="004853BD">
            <w:pPr>
              <w:pStyle w:val="ac"/>
              <w:rPr>
                <w:rFonts w:ascii="Times New Roman" w:hAnsi="Times New Roman"/>
                <w:b/>
                <w:color w:val="000000" w:themeColor="text1"/>
                <w:sz w:val="28"/>
                <w:szCs w:val="28"/>
                <w:lang w:val="uk-UA"/>
              </w:rPr>
            </w:pPr>
            <w:r w:rsidRPr="0080046F">
              <w:rPr>
                <w:rFonts w:ascii="Times New Roman" w:hAnsi="Times New Roman"/>
                <w:color w:val="000000" w:themeColor="text1"/>
                <w:sz w:val="28"/>
                <w:szCs w:val="28"/>
                <w:shd w:val="clear" w:color="auto" w:fill="FFFFFF"/>
              </w:rPr>
              <w:t>с. Білки, вул. Центральна,66</w:t>
            </w:r>
          </w:p>
        </w:tc>
        <w:tc>
          <w:tcPr>
            <w:tcW w:w="2757" w:type="dxa"/>
          </w:tcPr>
          <w:p w14:paraId="1FFA5484"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Пайтина Ганна Петрівна</w:t>
            </w:r>
          </w:p>
          <w:p w14:paraId="6188FCA8"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завідувач</w:t>
            </w:r>
          </w:p>
          <w:p w14:paraId="5F51956B" w14:textId="77777777" w:rsidR="00F447C0" w:rsidRPr="0080046F" w:rsidRDefault="00F447C0" w:rsidP="004853BD">
            <w:pPr>
              <w:pStyle w:val="ac"/>
              <w:rPr>
                <w:rFonts w:ascii="Times New Roman" w:hAnsi="Times New Roman"/>
                <w:b/>
                <w:color w:val="000000" w:themeColor="text1"/>
                <w:sz w:val="28"/>
                <w:szCs w:val="28"/>
                <w:lang w:val="uk-UA"/>
              </w:rPr>
            </w:pPr>
          </w:p>
        </w:tc>
      </w:tr>
      <w:tr w:rsidR="00F447C0" w:rsidRPr="0080046F" w14:paraId="2BE867B1" w14:textId="77777777" w:rsidTr="004853BD">
        <w:tc>
          <w:tcPr>
            <w:tcW w:w="534" w:type="dxa"/>
          </w:tcPr>
          <w:p w14:paraId="7B0A913E"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3</w:t>
            </w:r>
          </w:p>
        </w:tc>
        <w:tc>
          <w:tcPr>
            <w:tcW w:w="3260" w:type="dxa"/>
          </w:tcPr>
          <w:p w14:paraId="5F72F8D9"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b/>
                <w:bCs/>
                <w:color w:val="000000" w:themeColor="text1"/>
                <w:sz w:val="28"/>
                <w:szCs w:val="28"/>
                <w:bdr w:val="none" w:sz="0" w:space="0" w:color="auto" w:frame="1"/>
                <w:lang w:val="uk-UA"/>
              </w:rPr>
              <w:t>Великораковецька бібліотека-філія</w:t>
            </w:r>
          </w:p>
          <w:p w14:paraId="58C18A73"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color w:val="000000" w:themeColor="text1"/>
                <w:sz w:val="28"/>
                <w:szCs w:val="28"/>
                <w:lang w:val="uk-UA"/>
              </w:rPr>
              <w:lastRenderedPageBreak/>
              <w:t>КЗ «Публічна бібліотека»</w:t>
            </w:r>
          </w:p>
          <w:p w14:paraId="13E95404" w14:textId="77777777" w:rsidR="00F447C0" w:rsidRPr="0080046F" w:rsidRDefault="00F447C0" w:rsidP="004853BD">
            <w:pPr>
              <w:pStyle w:val="ac"/>
              <w:rPr>
                <w:rFonts w:ascii="Times New Roman" w:hAnsi="Times New Roman"/>
                <w:b/>
                <w:color w:val="000000" w:themeColor="text1"/>
                <w:sz w:val="28"/>
                <w:szCs w:val="28"/>
                <w:lang w:val="uk-UA"/>
              </w:rPr>
            </w:pPr>
          </w:p>
        </w:tc>
        <w:tc>
          <w:tcPr>
            <w:tcW w:w="2693" w:type="dxa"/>
          </w:tcPr>
          <w:p w14:paraId="7948E90D" w14:textId="77777777" w:rsidR="00F447C0" w:rsidRPr="0080046F" w:rsidRDefault="00F447C0" w:rsidP="004853BD">
            <w:pPr>
              <w:pStyle w:val="ac"/>
              <w:rPr>
                <w:rFonts w:ascii="Times New Roman" w:hAnsi="Times New Roman"/>
                <w:b/>
                <w:color w:val="000000" w:themeColor="text1"/>
                <w:sz w:val="28"/>
                <w:szCs w:val="28"/>
                <w:lang w:val="uk-UA"/>
              </w:rPr>
            </w:pPr>
            <w:r w:rsidRPr="0080046F">
              <w:rPr>
                <w:rFonts w:ascii="Times New Roman" w:hAnsi="Times New Roman"/>
                <w:color w:val="000000" w:themeColor="text1"/>
                <w:sz w:val="28"/>
                <w:szCs w:val="28"/>
                <w:shd w:val="clear" w:color="auto" w:fill="FFFFFF"/>
              </w:rPr>
              <w:lastRenderedPageBreak/>
              <w:t>с. Великий Раковець, вул.А.Волошина,5</w:t>
            </w:r>
          </w:p>
        </w:tc>
        <w:tc>
          <w:tcPr>
            <w:tcW w:w="2757" w:type="dxa"/>
          </w:tcPr>
          <w:p w14:paraId="7D21A27D"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Алмашій Олена Юріївна</w:t>
            </w:r>
          </w:p>
          <w:p w14:paraId="0E637E8A"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завідувач</w:t>
            </w:r>
          </w:p>
          <w:p w14:paraId="19FA219E" w14:textId="77777777" w:rsidR="00F447C0" w:rsidRPr="0080046F" w:rsidRDefault="00F447C0" w:rsidP="004853BD">
            <w:pPr>
              <w:pStyle w:val="ac"/>
              <w:rPr>
                <w:rFonts w:ascii="Times New Roman" w:hAnsi="Times New Roman"/>
                <w:b/>
                <w:color w:val="000000" w:themeColor="text1"/>
                <w:sz w:val="28"/>
                <w:szCs w:val="28"/>
                <w:lang w:val="uk-UA"/>
              </w:rPr>
            </w:pPr>
          </w:p>
        </w:tc>
      </w:tr>
      <w:tr w:rsidR="00F447C0" w:rsidRPr="0080046F" w14:paraId="406AE455" w14:textId="77777777" w:rsidTr="004853BD">
        <w:tc>
          <w:tcPr>
            <w:tcW w:w="534" w:type="dxa"/>
          </w:tcPr>
          <w:p w14:paraId="0DDEBB1C"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lastRenderedPageBreak/>
              <w:t>4</w:t>
            </w:r>
          </w:p>
        </w:tc>
        <w:tc>
          <w:tcPr>
            <w:tcW w:w="3260" w:type="dxa"/>
          </w:tcPr>
          <w:p w14:paraId="34BCD16D"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b/>
                <w:bCs/>
                <w:color w:val="000000" w:themeColor="text1"/>
                <w:sz w:val="28"/>
                <w:szCs w:val="28"/>
                <w:bdr w:val="none" w:sz="0" w:space="0" w:color="auto" w:frame="1"/>
                <w:lang w:val="uk-UA"/>
              </w:rPr>
              <w:t>Заболотнянська бібліотека-філія</w:t>
            </w:r>
          </w:p>
          <w:p w14:paraId="4ABB1B8A"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color w:val="000000" w:themeColor="text1"/>
                <w:sz w:val="28"/>
                <w:szCs w:val="28"/>
                <w:lang w:val="uk-UA"/>
              </w:rPr>
              <w:t>КЗ «Публічна бібліотека»</w:t>
            </w:r>
          </w:p>
          <w:p w14:paraId="071C47EA" w14:textId="77777777" w:rsidR="00F447C0" w:rsidRPr="0080046F" w:rsidRDefault="00F447C0" w:rsidP="004853BD">
            <w:pPr>
              <w:pStyle w:val="ac"/>
              <w:rPr>
                <w:rFonts w:ascii="Times New Roman" w:hAnsi="Times New Roman"/>
                <w:b/>
                <w:bCs/>
                <w:color w:val="000000" w:themeColor="text1"/>
                <w:sz w:val="28"/>
                <w:szCs w:val="28"/>
                <w:bdr w:val="none" w:sz="0" w:space="0" w:color="auto" w:frame="1"/>
                <w:lang w:val="uk-UA"/>
              </w:rPr>
            </w:pPr>
          </w:p>
        </w:tc>
        <w:tc>
          <w:tcPr>
            <w:tcW w:w="2693" w:type="dxa"/>
          </w:tcPr>
          <w:p w14:paraId="62FF9A1F" w14:textId="77777777" w:rsidR="00F447C0" w:rsidRPr="0080046F" w:rsidRDefault="00F447C0" w:rsidP="004853BD">
            <w:pPr>
              <w:pStyle w:val="ac"/>
              <w:rPr>
                <w:rFonts w:ascii="Times New Roman" w:hAnsi="Times New Roman"/>
                <w:color w:val="000000" w:themeColor="text1"/>
                <w:sz w:val="28"/>
                <w:szCs w:val="28"/>
                <w:shd w:val="clear" w:color="auto" w:fill="FFFFFF"/>
                <w:lang w:val="uk-UA"/>
              </w:rPr>
            </w:pPr>
            <w:r w:rsidRPr="0080046F">
              <w:rPr>
                <w:rFonts w:ascii="Times New Roman" w:hAnsi="Times New Roman"/>
                <w:color w:val="000000" w:themeColor="text1"/>
                <w:sz w:val="28"/>
                <w:szCs w:val="28"/>
                <w:shd w:val="clear" w:color="auto" w:fill="FFFFFF"/>
              </w:rPr>
              <w:t>с. Заболотне,68/б</w:t>
            </w:r>
          </w:p>
        </w:tc>
        <w:tc>
          <w:tcPr>
            <w:tcW w:w="2757" w:type="dxa"/>
          </w:tcPr>
          <w:p w14:paraId="02C8875C"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Порада Світлана Олександрівна</w:t>
            </w:r>
          </w:p>
          <w:p w14:paraId="61FD7DB5"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завідувач</w:t>
            </w:r>
          </w:p>
          <w:p w14:paraId="54CC65D1" w14:textId="77777777" w:rsidR="00F447C0" w:rsidRPr="0080046F" w:rsidRDefault="00F447C0" w:rsidP="004853BD">
            <w:pPr>
              <w:pStyle w:val="ac"/>
              <w:rPr>
                <w:rFonts w:ascii="Times New Roman" w:hAnsi="Times New Roman"/>
                <w:color w:val="000000" w:themeColor="text1"/>
                <w:sz w:val="28"/>
                <w:szCs w:val="28"/>
                <w:lang w:val="uk-UA"/>
              </w:rPr>
            </w:pPr>
          </w:p>
        </w:tc>
      </w:tr>
      <w:tr w:rsidR="00F447C0" w:rsidRPr="0080046F" w14:paraId="6E842C65" w14:textId="77777777" w:rsidTr="004853BD">
        <w:tc>
          <w:tcPr>
            <w:tcW w:w="534" w:type="dxa"/>
          </w:tcPr>
          <w:p w14:paraId="5FC66FD0"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5</w:t>
            </w:r>
          </w:p>
        </w:tc>
        <w:tc>
          <w:tcPr>
            <w:tcW w:w="3260" w:type="dxa"/>
          </w:tcPr>
          <w:p w14:paraId="5ABC5DB8"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b/>
                <w:bCs/>
                <w:color w:val="000000" w:themeColor="text1"/>
                <w:sz w:val="28"/>
                <w:szCs w:val="28"/>
                <w:bdr w:val="none" w:sz="0" w:space="0" w:color="auto" w:frame="1"/>
                <w:lang w:val="uk-UA"/>
              </w:rPr>
              <w:t>Імстичівська бібліотека-філія</w:t>
            </w:r>
          </w:p>
          <w:p w14:paraId="07644FE9"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color w:val="000000" w:themeColor="text1"/>
                <w:sz w:val="28"/>
                <w:szCs w:val="28"/>
                <w:lang w:val="uk-UA"/>
              </w:rPr>
              <w:t>КЗ «Публічна бібліотека»</w:t>
            </w:r>
          </w:p>
          <w:p w14:paraId="2E5A5EFC" w14:textId="77777777" w:rsidR="00F447C0" w:rsidRPr="0080046F" w:rsidRDefault="00F447C0" w:rsidP="004853BD">
            <w:pPr>
              <w:pStyle w:val="ac"/>
              <w:rPr>
                <w:rFonts w:ascii="Times New Roman" w:hAnsi="Times New Roman"/>
                <w:b/>
                <w:bCs/>
                <w:color w:val="000000" w:themeColor="text1"/>
                <w:sz w:val="28"/>
                <w:szCs w:val="28"/>
                <w:bdr w:val="none" w:sz="0" w:space="0" w:color="auto" w:frame="1"/>
                <w:lang w:val="uk-UA"/>
              </w:rPr>
            </w:pPr>
          </w:p>
        </w:tc>
        <w:tc>
          <w:tcPr>
            <w:tcW w:w="2693" w:type="dxa"/>
          </w:tcPr>
          <w:p w14:paraId="5BFAAC02" w14:textId="77777777" w:rsidR="00F447C0" w:rsidRPr="0080046F" w:rsidRDefault="00F447C0" w:rsidP="004853BD">
            <w:pPr>
              <w:pStyle w:val="ac"/>
              <w:rPr>
                <w:rFonts w:ascii="Times New Roman" w:hAnsi="Times New Roman"/>
                <w:color w:val="000000" w:themeColor="text1"/>
                <w:sz w:val="28"/>
                <w:szCs w:val="28"/>
                <w:shd w:val="clear" w:color="auto" w:fill="FFFFFF"/>
                <w:lang w:val="uk-UA"/>
              </w:rPr>
            </w:pPr>
            <w:r w:rsidRPr="0080046F">
              <w:rPr>
                <w:rFonts w:ascii="Times New Roman" w:hAnsi="Times New Roman"/>
                <w:color w:val="000000" w:themeColor="text1"/>
                <w:sz w:val="28"/>
                <w:szCs w:val="28"/>
                <w:shd w:val="clear" w:color="auto" w:fill="FFFFFF"/>
              </w:rPr>
              <w:t>с. Імстичово, вул.Шевченка,1</w:t>
            </w:r>
          </w:p>
        </w:tc>
        <w:tc>
          <w:tcPr>
            <w:tcW w:w="2757" w:type="dxa"/>
          </w:tcPr>
          <w:p w14:paraId="3AA5A6FD"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Гойда Оксана Іванівна</w:t>
            </w:r>
          </w:p>
          <w:p w14:paraId="0003FEB9"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завідувач</w:t>
            </w:r>
          </w:p>
          <w:p w14:paraId="344FA546" w14:textId="77777777" w:rsidR="00F447C0" w:rsidRPr="0080046F" w:rsidRDefault="00F447C0" w:rsidP="004853BD">
            <w:pPr>
              <w:pStyle w:val="ac"/>
              <w:rPr>
                <w:rFonts w:ascii="Times New Roman" w:hAnsi="Times New Roman"/>
                <w:color w:val="000000" w:themeColor="text1"/>
                <w:sz w:val="28"/>
                <w:szCs w:val="28"/>
                <w:lang w:val="uk-UA"/>
              </w:rPr>
            </w:pPr>
          </w:p>
        </w:tc>
      </w:tr>
      <w:tr w:rsidR="00F447C0" w:rsidRPr="0080046F" w14:paraId="7606ACAF" w14:textId="77777777" w:rsidTr="004853BD">
        <w:tc>
          <w:tcPr>
            <w:tcW w:w="534" w:type="dxa"/>
          </w:tcPr>
          <w:p w14:paraId="5FA80EAC" w14:textId="77777777" w:rsidR="00F447C0" w:rsidRPr="0080046F" w:rsidRDefault="00F447C0" w:rsidP="004853BD">
            <w:pPr>
              <w:rPr>
                <w:rFonts w:ascii="Times New Roman" w:hAnsi="Times New Roman" w:cs="Times New Roman"/>
                <w:b/>
                <w:sz w:val="28"/>
                <w:szCs w:val="28"/>
                <w:lang w:val="uk-UA"/>
              </w:rPr>
            </w:pPr>
            <w:r w:rsidRPr="0080046F">
              <w:rPr>
                <w:rFonts w:ascii="Times New Roman" w:hAnsi="Times New Roman" w:cs="Times New Roman"/>
                <w:b/>
                <w:sz w:val="28"/>
                <w:szCs w:val="28"/>
                <w:lang w:val="uk-UA"/>
              </w:rPr>
              <w:t>6</w:t>
            </w:r>
          </w:p>
        </w:tc>
        <w:tc>
          <w:tcPr>
            <w:tcW w:w="3260" w:type="dxa"/>
          </w:tcPr>
          <w:p w14:paraId="4D47B4F9"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b/>
                <w:bCs/>
                <w:color w:val="000000" w:themeColor="text1"/>
                <w:sz w:val="28"/>
                <w:szCs w:val="28"/>
                <w:bdr w:val="none" w:sz="0" w:space="0" w:color="auto" w:frame="1"/>
                <w:lang w:val="uk-UA"/>
              </w:rPr>
              <w:t>Луківська бібліотека-філія</w:t>
            </w:r>
          </w:p>
          <w:p w14:paraId="52F6A227" w14:textId="77777777" w:rsidR="00F447C0" w:rsidRPr="0080046F" w:rsidRDefault="00F447C0" w:rsidP="004853BD">
            <w:pPr>
              <w:pStyle w:val="ac"/>
              <w:rPr>
                <w:rFonts w:ascii="Times New Roman" w:hAnsi="Times New Roman"/>
                <w:color w:val="000000" w:themeColor="text1"/>
                <w:sz w:val="28"/>
                <w:szCs w:val="28"/>
                <w:lang w:val="uk-UA"/>
              </w:rPr>
            </w:pPr>
            <w:r w:rsidRPr="0080046F">
              <w:rPr>
                <w:rFonts w:ascii="Times New Roman" w:hAnsi="Times New Roman"/>
                <w:color w:val="000000" w:themeColor="text1"/>
                <w:sz w:val="28"/>
                <w:szCs w:val="28"/>
                <w:lang w:val="uk-UA"/>
              </w:rPr>
              <w:t>КЗ «Публічна бібліотека»</w:t>
            </w:r>
          </w:p>
          <w:p w14:paraId="5AB78902" w14:textId="77777777" w:rsidR="00F447C0" w:rsidRPr="0080046F" w:rsidRDefault="00F447C0" w:rsidP="004853BD">
            <w:pPr>
              <w:pStyle w:val="ac"/>
              <w:rPr>
                <w:rFonts w:ascii="Times New Roman" w:hAnsi="Times New Roman"/>
                <w:b/>
                <w:bCs/>
                <w:color w:val="000000" w:themeColor="text1"/>
                <w:sz w:val="28"/>
                <w:szCs w:val="28"/>
                <w:bdr w:val="none" w:sz="0" w:space="0" w:color="auto" w:frame="1"/>
                <w:lang w:val="uk-UA"/>
              </w:rPr>
            </w:pPr>
          </w:p>
        </w:tc>
        <w:tc>
          <w:tcPr>
            <w:tcW w:w="2693" w:type="dxa"/>
          </w:tcPr>
          <w:p w14:paraId="4E0FFF92"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с. Луково,</w:t>
            </w:r>
          </w:p>
          <w:p w14:paraId="56CC68D1"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вул. Набережна,43</w:t>
            </w:r>
          </w:p>
          <w:p w14:paraId="7ADDFF86" w14:textId="77777777" w:rsidR="00F447C0" w:rsidRPr="0080046F" w:rsidRDefault="00F447C0" w:rsidP="004853BD">
            <w:pPr>
              <w:pStyle w:val="ac"/>
              <w:rPr>
                <w:rFonts w:ascii="Times New Roman" w:hAnsi="Times New Roman"/>
                <w:color w:val="000000" w:themeColor="text1"/>
                <w:sz w:val="28"/>
                <w:szCs w:val="28"/>
                <w:shd w:val="clear" w:color="auto" w:fill="FFFFFF"/>
                <w:lang w:val="uk-UA"/>
              </w:rPr>
            </w:pPr>
          </w:p>
        </w:tc>
        <w:tc>
          <w:tcPr>
            <w:tcW w:w="2757" w:type="dxa"/>
          </w:tcPr>
          <w:p w14:paraId="31A0C392"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Антол Марія Михайлівна</w:t>
            </w:r>
          </w:p>
          <w:p w14:paraId="7F7B96AC" w14:textId="77777777" w:rsidR="00F447C0" w:rsidRPr="0080046F" w:rsidRDefault="00F447C0" w:rsidP="004853BD">
            <w:pPr>
              <w:pStyle w:val="ac"/>
              <w:rPr>
                <w:rFonts w:ascii="Times New Roman" w:hAnsi="Times New Roman"/>
                <w:color w:val="000000" w:themeColor="text1"/>
                <w:sz w:val="28"/>
                <w:szCs w:val="28"/>
              </w:rPr>
            </w:pPr>
            <w:r w:rsidRPr="0080046F">
              <w:rPr>
                <w:rFonts w:ascii="Times New Roman" w:hAnsi="Times New Roman"/>
                <w:color w:val="000000" w:themeColor="text1"/>
                <w:sz w:val="28"/>
                <w:szCs w:val="28"/>
              </w:rPr>
              <w:t>завідувач</w:t>
            </w:r>
          </w:p>
          <w:p w14:paraId="43502E22" w14:textId="77777777" w:rsidR="00F447C0" w:rsidRPr="0080046F" w:rsidRDefault="00F447C0" w:rsidP="004853BD">
            <w:pPr>
              <w:pStyle w:val="ac"/>
              <w:rPr>
                <w:rFonts w:ascii="Times New Roman" w:hAnsi="Times New Roman"/>
                <w:color w:val="000000" w:themeColor="text1"/>
                <w:sz w:val="28"/>
                <w:szCs w:val="28"/>
                <w:lang w:val="uk-UA"/>
              </w:rPr>
            </w:pPr>
          </w:p>
        </w:tc>
      </w:tr>
    </w:tbl>
    <w:p w14:paraId="791BA9B6" w14:textId="77777777" w:rsidR="00F447C0" w:rsidRPr="0080046F" w:rsidRDefault="00F447C0" w:rsidP="00F447C0">
      <w:pPr>
        <w:pStyle w:val="ac"/>
        <w:rPr>
          <w:rFonts w:ascii="Times New Roman" w:hAnsi="Times New Roman"/>
          <w:color w:val="202122"/>
          <w:sz w:val="28"/>
          <w:szCs w:val="28"/>
          <w:shd w:val="clear" w:color="auto" w:fill="FFFFFF"/>
          <w:lang w:val="uk-UA"/>
        </w:rPr>
      </w:pPr>
    </w:p>
    <w:p w14:paraId="354A99F0" w14:textId="77777777" w:rsidR="00F447C0" w:rsidRPr="006F2B07" w:rsidRDefault="00F447C0" w:rsidP="00F447C0">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ru-RU"/>
        </w:rPr>
      </w:pPr>
      <w:r w:rsidRPr="006F2B07">
        <w:rPr>
          <w:rFonts w:ascii="Times New Roman" w:eastAsia="Times New Roman" w:hAnsi="Times New Roman" w:cs="Times New Roman"/>
          <w:b/>
          <w:bCs/>
          <w:kern w:val="36"/>
          <w:sz w:val="36"/>
          <w:szCs w:val="36"/>
          <w:lang w:eastAsia="ru-RU"/>
        </w:rPr>
        <w:t>7. Інформація про судові, правоохоронні, рятувальні, контролюючі органи. Їх доступність для мешканців громади</w:t>
      </w:r>
    </w:p>
    <w:p w14:paraId="0A00588B" w14:textId="77777777" w:rsidR="00F447C0" w:rsidRPr="006F2B07"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6F2B07">
        <w:rPr>
          <w:rFonts w:ascii="Times New Roman" w:eastAsia="Times New Roman" w:hAnsi="Times New Roman" w:cs="Times New Roman"/>
          <w:b/>
          <w:bCs/>
          <w:sz w:val="32"/>
          <w:szCs w:val="32"/>
          <w:lang w:eastAsia="ru-RU"/>
        </w:rPr>
        <w:t>7.1. Територіальні структурні підрозділи центральних органів влади</w:t>
      </w:r>
    </w:p>
    <w:p w14:paraId="4A51837E" w14:textId="77777777" w:rsidR="00F447C0" w:rsidRPr="0080046F" w:rsidRDefault="00F447C0" w:rsidP="00F447C0">
      <w:pPr>
        <w:pStyle w:val="ac"/>
        <w:ind w:firstLine="708"/>
        <w:jc w:val="both"/>
        <w:rPr>
          <w:rFonts w:ascii="Times New Roman" w:hAnsi="Times New Roman"/>
          <w:sz w:val="28"/>
          <w:szCs w:val="28"/>
          <w:lang w:val="uk-UA"/>
        </w:rPr>
      </w:pPr>
      <w:r w:rsidRPr="0080046F">
        <w:rPr>
          <w:rFonts w:ascii="Times New Roman" w:hAnsi="Times New Roman"/>
          <w:sz w:val="28"/>
          <w:szCs w:val="28"/>
          <w:lang w:val="uk-UA"/>
        </w:rPr>
        <w:t>Присутність органів центральної влади у Білківській громаді реалізована через інтегровані сервіси, віддалені робочі місця та мобільні пункти:</w:t>
      </w:r>
    </w:p>
    <w:p w14:paraId="342E5F0D" w14:textId="77777777" w:rsidR="00F447C0" w:rsidRPr="0080046F" w:rsidRDefault="00F447C0" w:rsidP="00F447C0">
      <w:pPr>
        <w:pStyle w:val="ac"/>
        <w:jc w:val="both"/>
        <w:rPr>
          <w:rFonts w:ascii="Times New Roman" w:hAnsi="Times New Roman"/>
          <w:sz w:val="28"/>
          <w:szCs w:val="28"/>
          <w:lang w:val="uk-UA"/>
        </w:rPr>
      </w:pPr>
      <w:r w:rsidRPr="0080046F">
        <w:rPr>
          <w:rFonts w:ascii="Times New Roman" w:hAnsi="Times New Roman"/>
          <w:b/>
          <w:sz w:val="28"/>
          <w:szCs w:val="28"/>
          <w:lang w:val="uk-UA"/>
        </w:rPr>
        <w:t>1. Центр надання адміністративних послуг (ЦНАП)</w:t>
      </w:r>
      <w:r w:rsidRPr="0080046F">
        <w:rPr>
          <w:rStyle w:val="afc"/>
          <w:rFonts w:ascii="Times New Roman" w:hAnsi="Times New Roman"/>
          <w:b w:val="0"/>
          <w:bCs w:val="0"/>
          <w:sz w:val="28"/>
          <w:szCs w:val="28"/>
          <w:lang w:val="uk-UA"/>
        </w:rPr>
        <w:t xml:space="preserve"> Білківської сільської ради</w:t>
      </w:r>
      <w:r w:rsidRPr="0080046F">
        <w:rPr>
          <w:rFonts w:ascii="Times New Roman" w:hAnsi="Times New Roman"/>
          <w:sz w:val="28"/>
          <w:szCs w:val="28"/>
          <w:lang w:val="uk-UA"/>
        </w:rPr>
        <w:t xml:space="preserve">. Адреса: </w:t>
      </w:r>
      <w:hyperlink r:id="rId47" w:tgtFrame="_blank" w:history="1">
        <w:r w:rsidRPr="0080046F">
          <w:rPr>
            <w:rStyle w:val="ad"/>
            <w:rFonts w:ascii="Times New Roman" w:hAnsi="Times New Roman"/>
            <w:color w:val="auto"/>
            <w:sz w:val="28"/>
            <w:szCs w:val="28"/>
            <w:u w:val="none"/>
            <w:lang w:val="uk-UA"/>
          </w:rPr>
          <w:t xml:space="preserve">с. Білки, вул. </w:t>
        </w:r>
        <w:r w:rsidRPr="0080046F">
          <w:rPr>
            <w:rStyle w:val="ad"/>
            <w:rFonts w:ascii="Times New Roman" w:hAnsi="Times New Roman"/>
            <w:color w:val="auto"/>
            <w:sz w:val="28"/>
            <w:szCs w:val="28"/>
            <w:u w:val="none"/>
          </w:rPr>
          <w:t>Центральна, 13</w:t>
        </w:r>
      </w:hyperlink>
      <w:r w:rsidRPr="0080046F">
        <w:rPr>
          <w:rFonts w:ascii="Times New Roman" w:hAnsi="Times New Roman"/>
          <w:sz w:val="28"/>
          <w:szCs w:val="28"/>
        </w:rPr>
        <w:t>.</w:t>
      </w:r>
      <w:r w:rsidRPr="0080046F">
        <w:rPr>
          <w:rFonts w:ascii="Times New Roman" w:hAnsi="Times New Roman"/>
          <w:sz w:val="28"/>
          <w:szCs w:val="28"/>
        </w:rPr>
        <w:br/>
      </w:r>
      <w:r w:rsidRPr="0080046F">
        <w:rPr>
          <w:rFonts w:ascii="Times New Roman" w:hAnsi="Times New Roman"/>
          <w:sz w:val="28"/>
          <w:szCs w:val="28"/>
          <w:lang w:val="uk-UA"/>
        </w:rPr>
        <w:t>Ч</w:t>
      </w:r>
      <w:r w:rsidRPr="0080046F">
        <w:rPr>
          <w:rFonts w:ascii="Times New Roman" w:hAnsi="Times New Roman"/>
          <w:sz w:val="28"/>
          <w:szCs w:val="28"/>
        </w:rPr>
        <w:t>ерез ЦНАП  надаються послуги від таких міністерств та служб:</w:t>
      </w:r>
    </w:p>
    <w:p w14:paraId="72014D3C" w14:textId="77777777" w:rsidR="00F447C0" w:rsidRPr="0080046F" w:rsidRDefault="00F447C0" w:rsidP="00F447C0">
      <w:pPr>
        <w:pStyle w:val="ac"/>
        <w:jc w:val="both"/>
        <w:rPr>
          <w:rFonts w:ascii="Times New Roman" w:hAnsi="Times New Roman"/>
          <w:sz w:val="28"/>
          <w:szCs w:val="28"/>
        </w:rPr>
      </w:pPr>
      <w:r w:rsidRPr="0080046F">
        <w:rPr>
          <w:rStyle w:val="afc"/>
          <w:rFonts w:ascii="Times New Roman" w:hAnsi="Times New Roman"/>
          <w:b w:val="0"/>
          <w:bCs w:val="0"/>
          <w:sz w:val="28"/>
          <w:szCs w:val="28"/>
          <w:lang w:val="uk-UA"/>
        </w:rPr>
        <w:t xml:space="preserve">- </w:t>
      </w:r>
      <w:r w:rsidRPr="0080046F">
        <w:rPr>
          <w:rStyle w:val="afc"/>
          <w:rFonts w:ascii="Times New Roman" w:hAnsi="Times New Roman"/>
          <w:b w:val="0"/>
          <w:bCs w:val="0"/>
          <w:sz w:val="28"/>
          <w:szCs w:val="28"/>
        </w:rPr>
        <w:t>Державна міграційна служба (ДМС)</w:t>
      </w:r>
      <w:r w:rsidRPr="0080046F">
        <w:rPr>
          <w:rStyle w:val="afc"/>
          <w:rFonts w:ascii="Times New Roman" w:hAnsi="Times New Roman"/>
          <w:b w:val="0"/>
          <w:bCs w:val="0"/>
          <w:sz w:val="28"/>
          <w:szCs w:val="28"/>
          <w:lang w:val="uk-UA"/>
        </w:rPr>
        <w:t xml:space="preserve"> -</w:t>
      </w:r>
      <w:r w:rsidRPr="0080046F">
        <w:rPr>
          <w:rStyle w:val="t286pc"/>
          <w:rFonts w:ascii="Times New Roman" w:hAnsi="Times New Roman"/>
          <w:sz w:val="28"/>
          <w:szCs w:val="28"/>
        </w:rPr>
        <w:t xml:space="preserve"> </w:t>
      </w:r>
      <w:r w:rsidRPr="0080046F">
        <w:rPr>
          <w:rStyle w:val="t286pc"/>
          <w:rFonts w:ascii="Times New Roman" w:hAnsi="Times New Roman"/>
          <w:sz w:val="28"/>
          <w:szCs w:val="28"/>
          <w:lang w:val="uk-UA"/>
        </w:rPr>
        <w:t>о</w:t>
      </w:r>
      <w:r w:rsidRPr="0080046F">
        <w:rPr>
          <w:rStyle w:val="t286pc"/>
          <w:rFonts w:ascii="Times New Roman" w:hAnsi="Times New Roman"/>
          <w:sz w:val="28"/>
          <w:szCs w:val="28"/>
        </w:rPr>
        <w:t>формлення паспортів громадянина України (ID-карток) та закордонних паспортів.</w:t>
      </w:r>
    </w:p>
    <w:p w14:paraId="36FCFCFF" w14:textId="77777777" w:rsidR="00F447C0" w:rsidRPr="0080046F" w:rsidRDefault="00F447C0" w:rsidP="00F447C0">
      <w:pPr>
        <w:pStyle w:val="ac"/>
        <w:jc w:val="both"/>
        <w:rPr>
          <w:rFonts w:ascii="Times New Roman" w:hAnsi="Times New Roman"/>
          <w:sz w:val="28"/>
          <w:szCs w:val="28"/>
        </w:rPr>
      </w:pPr>
      <w:r w:rsidRPr="0080046F">
        <w:rPr>
          <w:rStyle w:val="afc"/>
          <w:rFonts w:ascii="Times New Roman" w:hAnsi="Times New Roman"/>
          <w:b w:val="0"/>
          <w:bCs w:val="0"/>
          <w:sz w:val="28"/>
          <w:szCs w:val="28"/>
          <w:lang w:val="uk-UA"/>
        </w:rPr>
        <w:t xml:space="preserve">- </w:t>
      </w:r>
      <w:r w:rsidRPr="0080046F">
        <w:rPr>
          <w:rStyle w:val="afc"/>
          <w:rFonts w:ascii="Times New Roman" w:hAnsi="Times New Roman"/>
          <w:b w:val="0"/>
          <w:bCs w:val="0"/>
          <w:sz w:val="28"/>
          <w:szCs w:val="28"/>
        </w:rPr>
        <w:t>Міністерство соціальної політики</w:t>
      </w:r>
      <w:r w:rsidRPr="0080046F">
        <w:rPr>
          <w:rStyle w:val="afc"/>
          <w:rFonts w:ascii="Times New Roman" w:hAnsi="Times New Roman"/>
          <w:b w:val="0"/>
          <w:bCs w:val="0"/>
          <w:sz w:val="28"/>
          <w:szCs w:val="28"/>
          <w:lang w:val="uk-UA"/>
        </w:rPr>
        <w:t xml:space="preserve"> - </w:t>
      </w:r>
      <w:r w:rsidRPr="0080046F">
        <w:rPr>
          <w:rStyle w:val="t286pc"/>
          <w:rFonts w:ascii="Times New Roman" w:hAnsi="Times New Roman"/>
          <w:sz w:val="28"/>
          <w:szCs w:val="28"/>
          <w:lang w:val="uk-UA"/>
        </w:rPr>
        <w:t>п</w:t>
      </w:r>
      <w:r w:rsidRPr="0080046F">
        <w:rPr>
          <w:rStyle w:val="t286pc"/>
          <w:rFonts w:ascii="Times New Roman" w:hAnsi="Times New Roman"/>
          <w:sz w:val="28"/>
          <w:szCs w:val="28"/>
        </w:rPr>
        <w:t>рийом документів на субсидії, державні допомоги родинам з дітьми та малозабезпеченим.</w:t>
      </w:r>
    </w:p>
    <w:p w14:paraId="22828267" w14:textId="77777777" w:rsidR="00F447C0" w:rsidRPr="0080046F" w:rsidRDefault="00F447C0" w:rsidP="00F447C0">
      <w:pPr>
        <w:pStyle w:val="ac"/>
        <w:jc w:val="both"/>
        <w:rPr>
          <w:rFonts w:ascii="Times New Roman" w:hAnsi="Times New Roman"/>
          <w:sz w:val="28"/>
          <w:szCs w:val="28"/>
        </w:rPr>
      </w:pPr>
      <w:r w:rsidRPr="0080046F">
        <w:rPr>
          <w:rStyle w:val="afc"/>
          <w:rFonts w:ascii="Times New Roman" w:hAnsi="Times New Roman"/>
          <w:b w:val="0"/>
          <w:bCs w:val="0"/>
          <w:sz w:val="28"/>
          <w:szCs w:val="28"/>
          <w:lang w:val="uk-UA"/>
        </w:rPr>
        <w:t xml:space="preserve">- </w:t>
      </w:r>
      <w:r w:rsidRPr="0080046F">
        <w:rPr>
          <w:rStyle w:val="afc"/>
          <w:rFonts w:ascii="Times New Roman" w:hAnsi="Times New Roman"/>
          <w:b w:val="0"/>
          <w:bCs w:val="0"/>
          <w:sz w:val="28"/>
          <w:szCs w:val="28"/>
        </w:rPr>
        <w:t>Державна служба України з питань геодезії, картографії та кадастру (Держгеокадастр)</w:t>
      </w:r>
      <w:r w:rsidRPr="0080046F">
        <w:rPr>
          <w:rStyle w:val="afc"/>
          <w:rFonts w:ascii="Times New Roman" w:hAnsi="Times New Roman"/>
          <w:b w:val="0"/>
          <w:bCs w:val="0"/>
          <w:sz w:val="28"/>
          <w:szCs w:val="28"/>
          <w:lang w:val="uk-UA"/>
        </w:rPr>
        <w:t xml:space="preserve"> - </w:t>
      </w:r>
      <w:r w:rsidRPr="0080046F">
        <w:rPr>
          <w:rStyle w:val="t286pc"/>
          <w:rFonts w:ascii="Times New Roman" w:hAnsi="Times New Roman"/>
          <w:sz w:val="28"/>
          <w:szCs w:val="28"/>
          <w:lang w:val="uk-UA"/>
        </w:rPr>
        <w:t>о</w:t>
      </w:r>
      <w:r w:rsidRPr="0080046F">
        <w:rPr>
          <w:rStyle w:val="t286pc"/>
          <w:rFonts w:ascii="Times New Roman" w:hAnsi="Times New Roman"/>
          <w:sz w:val="28"/>
          <w:szCs w:val="28"/>
        </w:rPr>
        <w:t>тримання витягів з Державного земельного кадастру (ДЗК) та реєстрація прав на земельні ділянки.</w:t>
      </w:r>
    </w:p>
    <w:p w14:paraId="03D17300" w14:textId="77777777" w:rsidR="00F447C0" w:rsidRPr="0080046F" w:rsidRDefault="00F447C0" w:rsidP="00F447C0">
      <w:pPr>
        <w:pStyle w:val="ac"/>
        <w:jc w:val="both"/>
        <w:rPr>
          <w:rFonts w:ascii="Times New Roman" w:hAnsi="Times New Roman"/>
          <w:sz w:val="28"/>
          <w:szCs w:val="28"/>
          <w:lang w:val="uk-UA"/>
        </w:rPr>
      </w:pPr>
      <w:r w:rsidRPr="0080046F">
        <w:rPr>
          <w:rStyle w:val="afc"/>
          <w:rFonts w:ascii="Times New Roman" w:hAnsi="Times New Roman"/>
          <w:b w:val="0"/>
          <w:bCs w:val="0"/>
          <w:sz w:val="28"/>
          <w:szCs w:val="28"/>
          <w:lang w:val="uk-UA"/>
        </w:rPr>
        <w:t xml:space="preserve">- </w:t>
      </w:r>
      <w:r w:rsidRPr="0080046F">
        <w:rPr>
          <w:rStyle w:val="afc"/>
          <w:rFonts w:ascii="Times New Roman" w:hAnsi="Times New Roman"/>
          <w:b w:val="0"/>
          <w:bCs w:val="0"/>
          <w:sz w:val="28"/>
          <w:szCs w:val="28"/>
        </w:rPr>
        <w:t>Державна реєстраційна служба (Мінюст)</w:t>
      </w:r>
      <w:r w:rsidRPr="0080046F">
        <w:rPr>
          <w:rStyle w:val="afc"/>
          <w:rFonts w:ascii="Times New Roman" w:hAnsi="Times New Roman"/>
          <w:b w:val="0"/>
          <w:bCs w:val="0"/>
          <w:sz w:val="28"/>
          <w:szCs w:val="28"/>
          <w:lang w:val="uk-UA"/>
        </w:rPr>
        <w:t xml:space="preserve"> - </w:t>
      </w:r>
      <w:r w:rsidRPr="0080046F">
        <w:rPr>
          <w:rStyle w:val="t286pc"/>
          <w:rFonts w:ascii="Times New Roman" w:hAnsi="Times New Roman"/>
          <w:sz w:val="28"/>
          <w:szCs w:val="28"/>
          <w:lang w:val="uk-UA"/>
        </w:rPr>
        <w:t>р</w:t>
      </w:r>
      <w:r w:rsidRPr="0080046F">
        <w:rPr>
          <w:rStyle w:val="t286pc"/>
          <w:rFonts w:ascii="Times New Roman" w:hAnsi="Times New Roman"/>
          <w:sz w:val="28"/>
          <w:szCs w:val="28"/>
        </w:rPr>
        <w:t>еєстрація бізнесу (ФОП/ТОВ) та речових прав на нерухоме майно.</w:t>
      </w:r>
    </w:p>
    <w:p w14:paraId="153588B7" w14:textId="77777777" w:rsidR="00F447C0" w:rsidRPr="0080046F" w:rsidRDefault="00F447C0" w:rsidP="00F447C0">
      <w:pPr>
        <w:pStyle w:val="ac"/>
        <w:jc w:val="both"/>
        <w:rPr>
          <w:rFonts w:ascii="Times New Roman" w:hAnsi="Times New Roman"/>
          <w:b/>
          <w:sz w:val="28"/>
          <w:szCs w:val="28"/>
          <w:lang w:val="uk-UA"/>
        </w:rPr>
      </w:pPr>
      <w:r w:rsidRPr="0080046F">
        <w:rPr>
          <w:rFonts w:ascii="Times New Roman" w:hAnsi="Times New Roman"/>
          <w:b/>
          <w:sz w:val="28"/>
          <w:szCs w:val="28"/>
        </w:rPr>
        <w:t>2. Пенсійний фонд України (ПФУ)</w:t>
      </w:r>
      <w:r w:rsidRPr="0080046F">
        <w:rPr>
          <w:rFonts w:ascii="Times New Roman" w:hAnsi="Times New Roman"/>
          <w:b/>
          <w:sz w:val="28"/>
          <w:szCs w:val="28"/>
          <w:lang w:val="uk-UA"/>
        </w:rPr>
        <w:t xml:space="preserve"> - </w:t>
      </w:r>
      <w:r w:rsidRPr="0080046F">
        <w:rPr>
          <w:rStyle w:val="t286pc"/>
          <w:rFonts w:ascii="Times New Roman" w:hAnsi="Times New Roman"/>
          <w:sz w:val="28"/>
          <w:szCs w:val="28"/>
        </w:rPr>
        <w:t xml:space="preserve">послуги у сфері пенсійного забезпечення інтегровані в сервіси ЦНАПу. Завдяки віддаленим робочим місцям </w:t>
      </w:r>
      <w:r w:rsidRPr="0080046F">
        <w:rPr>
          <w:rStyle w:val="t286pc"/>
          <w:rFonts w:ascii="Times New Roman" w:hAnsi="Times New Roman"/>
          <w:sz w:val="28"/>
          <w:szCs w:val="28"/>
          <w:lang w:val="uk-UA"/>
        </w:rPr>
        <w:t>та</w:t>
      </w:r>
      <w:r w:rsidRPr="0080046F">
        <w:rPr>
          <w:rStyle w:val="t286pc"/>
          <w:rFonts w:ascii="Times New Roman" w:hAnsi="Times New Roman"/>
          <w:sz w:val="28"/>
          <w:szCs w:val="28"/>
        </w:rPr>
        <w:t xml:space="preserve"> під час прийому профільних фахівців безпосередньо у Білках мешканці можуть подати заяву на призначення чи перерахунок пенсії, отримати довідки про страховий стаж (ОК-5/ОК-7) або оформити пенсійне посвідчення.</w:t>
      </w:r>
    </w:p>
    <w:p w14:paraId="41CA936C" w14:textId="77777777" w:rsidR="00F447C0" w:rsidRPr="0080046F" w:rsidRDefault="00F447C0" w:rsidP="00F447C0">
      <w:pPr>
        <w:pStyle w:val="ac"/>
        <w:jc w:val="both"/>
        <w:rPr>
          <w:rFonts w:ascii="Times New Roman" w:hAnsi="Times New Roman"/>
          <w:b/>
          <w:bCs/>
          <w:sz w:val="28"/>
          <w:szCs w:val="28"/>
          <w:lang w:val="uk-UA"/>
        </w:rPr>
      </w:pPr>
      <w:r w:rsidRPr="0080046F">
        <w:rPr>
          <w:rFonts w:ascii="Times New Roman" w:hAnsi="Times New Roman"/>
          <w:b/>
          <w:bCs/>
          <w:sz w:val="28"/>
          <w:szCs w:val="28"/>
          <w:lang w:val="uk-UA"/>
        </w:rPr>
        <w:lastRenderedPageBreak/>
        <w:t xml:space="preserve">3. Міністерство внутрішніх справ (МВС) </w:t>
      </w:r>
      <w:r w:rsidRPr="0080046F">
        <w:rPr>
          <w:rFonts w:ascii="Times New Roman" w:hAnsi="Times New Roman"/>
          <w:bCs/>
          <w:sz w:val="28"/>
          <w:szCs w:val="28"/>
          <w:lang w:val="uk-UA"/>
        </w:rPr>
        <w:t>через</w:t>
      </w:r>
      <w:r w:rsidRPr="0080046F">
        <w:rPr>
          <w:rFonts w:ascii="Times New Roman" w:hAnsi="Times New Roman"/>
          <w:b/>
          <w:bCs/>
          <w:sz w:val="28"/>
          <w:szCs w:val="28"/>
          <w:lang w:val="uk-UA"/>
        </w:rPr>
        <w:t xml:space="preserve"> </w:t>
      </w:r>
      <w:r w:rsidRPr="0080046F">
        <w:rPr>
          <w:rStyle w:val="afc"/>
          <w:rFonts w:ascii="Times New Roman" w:hAnsi="Times New Roman"/>
          <w:b w:val="0"/>
          <w:sz w:val="28"/>
          <w:szCs w:val="28"/>
          <w:lang w:val="uk-UA"/>
        </w:rPr>
        <w:t>сектор поліцейських офіцерів громади (ПОГ).</w:t>
      </w:r>
      <w:r w:rsidRPr="0080046F">
        <w:rPr>
          <w:rStyle w:val="t286pc"/>
          <w:rFonts w:ascii="Times New Roman" w:hAnsi="Times New Roman"/>
          <w:sz w:val="28"/>
          <w:szCs w:val="28"/>
          <w:lang w:val="uk-UA"/>
        </w:rPr>
        <w:t xml:space="preserve"> Вони забезпечені службовим транспортом, екіпіруванням та робочим кабінетом в адмінбудівлі сільської ради, підпорядковуючись територіально підрозділу МВС в Іршаві.</w:t>
      </w:r>
    </w:p>
    <w:p w14:paraId="13865FE4" w14:textId="77777777" w:rsidR="00F447C0" w:rsidRPr="00DB2CB7"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DB2CB7">
        <w:rPr>
          <w:rFonts w:ascii="Times New Roman" w:eastAsia="Times New Roman" w:hAnsi="Times New Roman" w:cs="Times New Roman"/>
          <w:b/>
          <w:bCs/>
          <w:sz w:val="32"/>
          <w:szCs w:val="32"/>
          <w:lang w:eastAsia="ru-RU"/>
        </w:rPr>
        <w:t>7.2. Судові, правоохоронні та контролюючі органи</w:t>
      </w:r>
    </w:p>
    <w:p w14:paraId="25197683" w14:textId="77777777" w:rsidR="00F447C0" w:rsidRPr="0080046F" w:rsidRDefault="00F447C0" w:rsidP="00F447C0">
      <w:pPr>
        <w:pStyle w:val="ac"/>
        <w:rPr>
          <w:rFonts w:ascii="Times New Roman" w:hAnsi="Times New Roman"/>
          <w:b/>
          <w:sz w:val="28"/>
          <w:szCs w:val="28"/>
          <w:lang w:val="uk-UA"/>
        </w:rPr>
      </w:pPr>
      <w:r w:rsidRPr="0080046F">
        <w:rPr>
          <w:rFonts w:ascii="Times New Roman" w:hAnsi="Times New Roman"/>
          <w:b/>
          <w:sz w:val="28"/>
          <w:szCs w:val="28"/>
        </w:rPr>
        <w:t xml:space="preserve">1. Правоохоронні органи </w:t>
      </w:r>
    </w:p>
    <w:p w14:paraId="5CE43A68" w14:textId="77777777" w:rsidR="00F447C0" w:rsidRPr="0080046F" w:rsidRDefault="00F447C0" w:rsidP="00F447C0">
      <w:pPr>
        <w:pStyle w:val="ac"/>
        <w:rPr>
          <w:rFonts w:ascii="Times New Roman" w:hAnsi="Times New Roman"/>
          <w:sz w:val="28"/>
          <w:szCs w:val="28"/>
          <w:lang w:val="uk-UA"/>
        </w:rPr>
      </w:pPr>
      <w:r w:rsidRPr="0080046F">
        <w:rPr>
          <w:rFonts w:ascii="Times New Roman" w:hAnsi="Times New Roman"/>
          <w:sz w:val="28"/>
          <w:szCs w:val="28"/>
          <w:lang w:val="uk-UA"/>
        </w:rPr>
        <w:t xml:space="preserve">- </w:t>
      </w:r>
      <w:hyperlink r:id="rId48" w:tgtFrame="_blank" w:history="1">
        <w:r w:rsidRPr="0080046F">
          <w:rPr>
            <w:rStyle w:val="ad"/>
            <w:rFonts w:ascii="Times New Roman" w:hAnsi="Times New Roman"/>
            <w:color w:val="000000" w:themeColor="text1"/>
            <w:sz w:val="28"/>
            <w:szCs w:val="28"/>
            <w:u w:val="none"/>
            <w:lang w:val="uk-UA"/>
          </w:rPr>
          <w:t>Відділення національної поліції № 1 (м. Іршава) Хустського РУП ГУНП в Закарпатській області</w:t>
        </w:r>
      </w:hyperlink>
      <w:r w:rsidRPr="0080046F">
        <w:rPr>
          <w:rStyle w:val="t286pc"/>
          <w:rFonts w:ascii="Times New Roman" w:hAnsi="Times New Roman"/>
          <w:color w:val="000000" w:themeColor="text1"/>
          <w:sz w:val="28"/>
          <w:szCs w:val="28"/>
          <w:lang w:val="uk-UA"/>
        </w:rPr>
        <w:t xml:space="preserve">. </w:t>
      </w:r>
      <w:r w:rsidRPr="0080046F">
        <w:rPr>
          <w:rStyle w:val="afc"/>
          <w:rFonts w:ascii="Times New Roman" w:hAnsi="Times New Roman"/>
          <w:b w:val="0"/>
          <w:sz w:val="28"/>
          <w:szCs w:val="28"/>
        </w:rPr>
        <w:t>Адреса</w:t>
      </w:r>
      <w:r w:rsidRPr="0080046F">
        <w:rPr>
          <w:rStyle w:val="afc"/>
          <w:rFonts w:ascii="Times New Roman" w:hAnsi="Times New Roman"/>
          <w:sz w:val="28"/>
          <w:szCs w:val="28"/>
        </w:rPr>
        <w:t>:</w:t>
      </w:r>
      <w:r w:rsidRPr="0080046F">
        <w:rPr>
          <w:rStyle w:val="t286pc"/>
          <w:rFonts w:ascii="Times New Roman" w:hAnsi="Times New Roman"/>
          <w:sz w:val="28"/>
          <w:szCs w:val="28"/>
        </w:rPr>
        <w:t xml:space="preserve"> </w:t>
      </w:r>
      <w:hyperlink r:id="rId49" w:tgtFrame="_blank" w:history="1">
        <w:r w:rsidRPr="0080046F">
          <w:rPr>
            <w:rStyle w:val="ad"/>
            <w:rFonts w:ascii="Times New Roman" w:hAnsi="Times New Roman"/>
            <w:color w:val="000000" w:themeColor="text1"/>
            <w:sz w:val="28"/>
            <w:szCs w:val="28"/>
            <w:u w:val="none"/>
          </w:rPr>
          <w:t>м. Іршава, вул. Шевченка, 17</w:t>
        </w:r>
      </w:hyperlink>
      <w:r w:rsidRPr="0080046F">
        <w:rPr>
          <w:rStyle w:val="t286pc"/>
          <w:rFonts w:ascii="Times New Roman" w:hAnsi="Times New Roman"/>
          <w:color w:val="000000" w:themeColor="text1"/>
          <w:sz w:val="28"/>
          <w:szCs w:val="28"/>
        </w:rPr>
        <w:t>.</w:t>
      </w:r>
      <w:r w:rsidRPr="0080046F">
        <w:rPr>
          <w:rStyle w:val="afc"/>
          <w:rFonts w:ascii="Times New Roman" w:hAnsi="Times New Roman"/>
          <w:b w:val="0"/>
          <w:sz w:val="28"/>
          <w:szCs w:val="28"/>
          <w:lang w:val="uk-UA"/>
        </w:rPr>
        <w:t>Телефон -</w:t>
      </w:r>
      <w:r w:rsidRPr="0080046F">
        <w:rPr>
          <w:rStyle w:val="t286pc"/>
          <w:rFonts w:ascii="Times New Roman" w:hAnsi="Times New Roman"/>
          <w:sz w:val="28"/>
          <w:szCs w:val="28"/>
        </w:rPr>
        <w:t xml:space="preserve"> 102 </w:t>
      </w:r>
    </w:p>
    <w:p w14:paraId="3AA1982D" w14:textId="77777777" w:rsidR="00F447C0" w:rsidRPr="0080046F" w:rsidRDefault="00F447C0" w:rsidP="00F447C0">
      <w:pPr>
        <w:pStyle w:val="ac"/>
        <w:rPr>
          <w:rStyle w:val="t286pc"/>
          <w:rFonts w:ascii="Times New Roman" w:hAnsi="Times New Roman"/>
          <w:sz w:val="28"/>
          <w:szCs w:val="28"/>
          <w:lang w:val="uk-UA"/>
        </w:rPr>
      </w:pPr>
      <w:r w:rsidRPr="0080046F">
        <w:rPr>
          <w:rFonts w:ascii="Times New Roman" w:hAnsi="Times New Roman"/>
          <w:sz w:val="28"/>
          <w:szCs w:val="28"/>
          <w:lang w:val="uk-UA"/>
        </w:rPr>
        <w:t xml:space="preserve">- </w:t>
      </w:r>
      <w:r w:rsidRPr="0080046F">
        <w:rPr>
          <w:rStyle w:val="afc"/>
          <w:rFonts w:ascii="Times New Roman" w:hAnsi="Times New Roman"/>
          <w:b w:val="0"/>
          <w:sz w:val="28"/>
          <w:szCs w:val="28"/>
          <w:lang w:val="uk-UA"/>
        </w:rPr>
        <w:t>Поліцейський офіцер громади-  Горзов Віта Михайлівна</w:t>
      </w:r>
      <w:r w:rsidRPr="0080046F">
        <w:rPr>
          <w:rStyle w:val="afc"/>
          <w:rFonts w:ascii="Times New Roman" w:hAnsi="Times New Roman"/>
          <w:sz w:val="28"/>
          <w:szCs w:val="28"/>
          <w:lang w:val="uk-UA"/>
        </w:rPr>
        <w:t xml:space="preserve"> </w:t>
      </w:r>
      <w:r w:rsidRPr="0080046F">
        <w:rPr>
          <w:rStyle w:val="t286pc"/>
          <w:rFonts w:ascii="Times New Roman" w:hAnsi="Times New Roman"/>
          <w:sz w:val="28"/>
          <w:szCs w:val="28"/>
          <w:lang w:val="uk-UA"/>
        </w:rPr>
        <w:t xml:space="preserve">(с.Білки, вул. Центральна, 13) </w:t>
      </w:r>
    </w:p>
    <w:p w14:paraId="6457BB81" w14:textId="77777777" w:rsidR="00F447C0" w:rsidRPr="0080046F" w:rsidRDefault="00F447C0" w:rsidP="00F447C0">
      <w:pPr>
        <w:pStyle w:val="ac"/>
        <w:rPr>
          <w:rFonts w:ascii="Times New Roman" w:hAnsi="Times New Roman"/>
          <w:sz w:val="28"/>
          <w:szCs w:val="28"/>
          <w:lang w:val="uk-UA"/>
        </w:rPr>
      </w:pPr>
    </w:p>
    <w:p w14:paraId="14C136CE" w14:textId="77777777" w:rsidR="00F447C0" w:rsidRPr="0080046F" w:rsidRDefault="00F447C0" w:rsidP="00F447C0">
      <w:pPr>
        <w:pStyle w:val="ac"/>
        <w:rPr>
          <w:rFonts w:ascii="Times New Roman" w:hAnsi="Times New Roman"/>
          <w:b/>
          <w:sz w:val="28"/>
          <w:szCs w:val="28"/>
          <w:lang w:val="uk-UA"/>
        </w:rPr>
      </w:pPr>
      <w:r w:rsidRPr="0080046F">
        <w:rPr>
          <w:rFonts w:ascii="Times New Roman" w:hAnsi="Times New Roman"/>
          <w:b/>
          <w:sz w:val="28"/>
          <w:szCs w:val="28"/>
          <w:lang w:val="uk-UA"/>
        </w:rPr>
        <w:t xml:space="preserve">2. Судові органи </w:t>
      </w:r>
    </w:p>
    <w:p w14:paraId="536048BD" w14:textId="77777777" w:rsidR="00F447C0" w:rsidRPr="0080046F" w:rsidRDefault="00F447C0" w:rsidP="00F447C0">
      <w:pPr>
        <w:pStyle w:val="ac"/>
        <w:rPr>
          <w:rStyle w:val="t286pc"/>
          <w:rFonts w:ascii="Times New Roman" w:hAnsi="Times New Roman"/>
          <w:sz w:val="28"/>
          <w:szCs w:val="28"/>
          <w:lang w:val="uk-UA"/>
        </w:rPr>
      </w:pPr>
      <w:r w:rsidRPr="0080046F">
        <w:rPr>
          <w:rFonts w:ascii="Times New Roman" w:hAnsi="Times New Roman"/>
          <w:sz w:val="28"/>
          <w:szCs w:val="28"/>
          <w:lang w:val="uk-UA"/>
        </w:rPr>
        <w:t xml:space="preserve">Вирішення цивільних, кримінальних, адміністративних справ та справ про адміністративні правопорушення для мешканців Білківської  ТГ здійснює </w:t>
      </w:r>
      <w:hyperlink r:id="rId50" w:tgtFrame="_blank" w:history="1">
        <w:r w:rsidRPr="0080046F">
          <w:rPr>
            <w:rStyle w:val="ad"/>
            <w:rFonts w:ascii="Times New Roman" w:hAnsi="Times New Roman"/>
            <w:color w:val="000000" w:themeColor="text1"/>
            <w:sz w:val="28"/>
            <w:szCs w:val="28"/>
            <w:u w:val="none"/>
            <w:lang w:val="uk-UA"/>
          </w:rPr>
          <w:t>Іршавський районний суд Закарпатської області</w:t>
        </w:r>
      </w:hyperlink>
      <w:r w:rsidRPr="0080046F">
        <w:rPr>
          <w:rStyle w:val="t286pc"/>
          <w:rFonts w:ascii="Times New Roman" w:hAnsi="Times New Roman"/>
          <w:color w:val="000000" w:themeColor="text1"/>
          <w:sz w:val="28"/>
          <w:szCs w:val="28"/>
          <w:lang w:val="uk-UA"/>
        </w:rPr>
        <w:t>.</w:t>
      </w:r>
      <w:r w:rsidRPr="0080046F">
        <w:rPr>
          <w:rFonts w:ascii="Times New Roman" w:hAnsi="Times New Roman"/>
          <w:color w:val="000000" w:themeColor="text1"/>
          <w:sz w:val="28"/>
          <w:szCs w:val="28"/>
          <w:lang w:val="uk-UA"/>
        </w:rPr>
        <w:t xml:space="preserve"> </w:t>
      </w:r>
      <w:r w:rsidRPr="0080046F">
        <w:rPr>
          <w:rStyle w:val="afc"/>
          <w:rFonts w:ascii="Times New Roman" w:hAnsi="Times New Roman"/>
          <w:b w:val="0"/>
          <w:sz w:val="28"/>
          <w:szCs w:val="28"/>
          <w:lang w:val="uk-UA"/>
        </w:rPr>
        <w:t>Адреса:</w:t>
      </w:r>
      <w:r w:rsidRPr="0080046F">
        <w:rPr>
          <w:rStyle w:val="t286pc"/>
          <w:rFonts w:ascii="Times New Roman" w:hAnsi="Times New Roman"/>
          <w:sz w:val="28"/>
          <w:szCs w:val="28"/>
          <w:lang w:val="uk-UA"/>
        </w:rPr>
        <w:t xml:space="preserve"> </w:t>
      </w:r>
      <w:hyperlink r:id="rId51" w:tgtFrame="_blank" w:history="1">
        <w:r w:rsidRPr="0080046F">
          <w:rPr>
            <w:rStyle w:val="ad"/>
            <w:rFonts w:ascii="Times New Roman" w:hAnsi="Times New Roman"/>
            <w:color w:val="000000" w:themeColor="text1"/>
            <w:sz w:val="28"/>
            <w:szCs w:val="28"/>
            <w:u w:val="none"/>
            <w:lang w:val="uk-UA"/>
          </w:rPr>
          <w:t>90100, м. Іршава, вул. Шевченка, 23</w:t>
        </w:r>
      </w:hyperlink>
      <w:r w:rsidRPr="0080046F">
        <w:rPr>
          <w:rStyle w:val="t286pc"/>
          <w:rFonts w:ascii="Times New Roman" w:hAnsi="Times New Roman"/>
          <w:sz w:val="28"/>
          <w:szCs w:val="28"/>
          <w:lang w:val="uk-UA"/>
        </w:rPr>
        <w:t>.</w:t>
      </w:r>
    </w:p>
    <w:p w14:paraId="2FD35493" w14:textId="77777777" w:rsidR="00F447C0" w:rsidRPr="0080046F" w:rsidRDefault="00F447C0" w:rsidP="00F447C0">
      <w:pPr>
        <w:pStyle w:val="ac"/>
        <w:rPr>
          <w:rFonts w:ascii="Times New Roman" w:hAnsi="Times New Roman"/>
          <w:sz w:val="28"/>
          <w:szCs w:val="28"/>
          <w:lang w:val="uk-UA"/>
        </w:rPr>
      </w:pPr>
    </w:p>
    <w:p w14:paraId="5960640B" w14:textId="77777777" w:rsidR="00F447C0" w:rsidRPr="0080046F" w:rsidRDefault="00F447C0" w:rsidP="00F447C0">
      <w:pPr>
        <w:pStyle w:val="ac"/>
        <w:rPr>
          <w:rFonts w:ascii="Times New Roman" w:hAnsi="Times New Roman"/>
          <w:b/>
          <w:sz w:val="28"/>
          <w:szCs w:val="28"/>
          <w:lang w:val="uk-UA"/>
        </w:rPr>
      </w:pPr>
      <w:r w:rsidRPr="0080046F">
        <w:rPr>
          <w:rFonts w:ascii="Times New Roman" w:hAnsi="Times New Roman"/>
          <w:b/>
          <w:sz w:val="28"/>
          <w:szCs w:val="28"/>
          <w:lang w:val="uk-UA"/>
        </w:rPr>
        <w:t xml:space="preserve">3. Органи прокуратури </w:t>
      </w:r>
    </w:p>
    <w:p w14:paraId="61EACF43" w14:textId="77777777" w:rsidR="00F447C0" w:rsidRPr="0080046F" w:rsidRDefault="00F447C0" w:rsidP="00F447C0">
      <w:pPr>
        <w:pStyle w:val="ac"/>
        <w:rPr>
          <w:rStyle w:val="t286pc"/>
          <w:rFonts w:ascii="Times New Roman" w:hAnsi="Times New Roman"/>
          <w:sz w:val="28"/>
          <w:szCs w:val="28"/>
          <w:lang w:val="uk-UA"/>
        </w:rPr>
      </w:pPr>
      <w:r w:rsidRPr="0080046F">
        <w:rPr>
          <w:rFonts w:ascii="Times New Roman" w:hAnsi="Times New Roman"/>
          <w:sz w:val="28"/>
          <w:szCs w:val="28"/>
          <w:lang w:val="uk-UA"/>
        </w:rPr>
        <w:t xml:space="preserve">Процесуальне керівництво у кримінальних провадженнях щодо правопорушень на території громади забезпечує </w:t>
      </w:r>
      <w:r w:rsidRPr="0080046F">
        <w:rPr>
          <w:rStyle w:val="afc"/>
          <w:rFonts w:ascii="Times New Roman" w:hAnsi="Times New Roman"/>
          <w:b w:val="0"/>
          <w:sz w:val="28"/>
          <w:szCs w:val="28"/>
          <w:lang w:val="uk-UA"/>
        </w:rPr>
        <w:t>Іршавський відділ Хустської окружної прокуратури</w:t>
      </w:r>
      <w:r w:rsidRPr="0080046F">
        <w:rPr>
          <w:rStyle w:val="t286pc"/>
          <w:rFonts w:ascii="Times New Roman" w:hAnsi="Times New Roman"/>
          <w:b/>
          <w:sz w:val="28"/>
          <w:szCs w:val="28"/>
          <w:lang w:val="uk-UA"/>
        </w:rPr>
        <w:t>.</w:t>
      </w:r>
      <w:r w:rsidRPr="0080046F">
        <w:rPr>
          <w:rFonts w:ascii="Times New Roman" w:hAnsi="Times New Roman"/>
          <w:sz w:val="28"/>
          <w:szCs w:val="28"/>
          <w:lang w:val="uk-UA"/>
        </w:rPr>
        <w:t xml:space="preserve"> </w:t>
      </w:r>
      <w:r w:rsidRPr="0080046F">
        <w:rPr>
          <w:rStyle w:val="afc"/>
          <w:rFonts w:ascii="Times New Roman" w:hAnsi="Times New Roman"/>
          <w:b w:val="0"/>
          <w:sz w:val="28"/>
          <w:szCs w:val="28"/>
        </w:rPr>
        <w:t>Адреса:</w:t>
      </w:r>
      <w:r w:rsidRPr="0080046F">
        <w:rPr>
          <w:rStyle w:val="t286pc"/>
          <w:rFonts w:ascii="Times New Roman" w:hAnsi="Times New Roman"/>
          <w:sz w:val="28"/>
          <w:szCs w:val="28"/>
        </w:rPr>
        <w:t xml:space="preserve"> м. Іршава, вул. Білецька, 9</w:t>
      </w:r>
      <w:r w:rsidRPr="0080046F">
        <w:rPr>
          <w:rStyle w:val="t286pc"/>
          <w:rFonts w:ascii="Times New Roman" w:hAnsi="Times New Roman"/>
          <w:sz w:val="28"/>
          <w:szCs w:val="28"/>
          <w:lang w:val="uk-UA"/>
        </w:rPr>
        <w:t>.</w:t>
      </w:r>
    </w:p>
    <w:p w14:paraId="081E324F" w14:textId="77777777" w:rsidR="00F447C0" w:rsidRPr="0080046F" w:rsidRDefault="00F447C0" w:rsidP="00F447C0">
      <w:pPr>
        <w:pStyle w:val="ac"/>
        <w:rPr>
          <w:rStyle w:val="t286pc"/>
          <w:rFonts w:ascii="Times New Roman" w:hAnsi="Times New Roman"/>
          <w:sz w:val="28"/>
          <w:szCs w:val="28"/>
          <w:lang w:val="uk-UA"/>
        </w:rPr>
      </w:pPr>
    </w:p>
    <w:p w14:paraId="097CA292" w14:textId="77777777" w:rsidR="00F447C0" w:rsidRPr="0080046F" w:rsidRDefault="00F447C0" w:rsidP="00F447C0">
      <w:pPr>
        <w:rPr>
          <w:rFonts w:ascii="Times New Roman" w:hAnsi="Times New Roman" w:cs="Times New Roman"/>
          <w:b/>
          <w:bCs/>
          <w:sz w:val="28"/>
          <w:szCs w:val="28"/>
        </w:rPr>
      </w:pPr>
      <w:r w:rsidRPr="0080046F">
        <w:rPr>
          <w:rFonts w:ascii="Times New Roman" w:hAnsi="Times New Roman" w:cs="Times New Roman"/>
          <w:b/>
          <w:bCs/>
          <w:sz w:val="28"/>
          <w:szCs w:val="28"/>
        </w:rPr>
        <w:t xml:space="preserve">4. Контролюючі та фіскальні органи </w:t>
      </w:r>
    </w:p>
    <w:p w14:paraId="0D75726A" w14:textId="77777777" w:rsidR="00F447C0" w:rsidRPr="0080046F" w:rsidRDefault="00F447C0" w:rsidP="00F447C0">
      <w:pPr>
        <w:spacing w:after="0" w:line="240" w:lineRule="auto"/>
        <w:jc w:val="both"/>
        <w:rPr>
          <w:rFonts w:ascii="Times New Roman" w:hAnsi="Times New Roman" w:cs="Times New Roman"/>
          <w:sz w:val="28"/>
          <w:szCs w:val="28"/>
        </w:rPr>
      </w:pPr>
      <w:r w:rsidRPr="0080046F">
        <w:rPr>
          <w:rStyle w:val="afc"/>
          <w:rFonts w:ascii="Times New Roman" w:hAnsi="Times New Roman" w:cs="Times New Roman"/>
          <w:sz w:val="28"/>
          <w:szCs w:val="28"/>
        </w:rPr>
        <w:t>- Податковий контроль:</w:t>
      </w:r>
      <w:r w:rsidRPr="0080046F">
        <w:rPr>
          <w:rStyle w:val="t286pc"/>
          <w:rFonts w:ascii="Times New Roman" w:hAnsi="Times New Roman" w:cs="Times New Roman"/>
          <w:sz w:val="28"/>
          <w:szCs w:val="28"/>
        </w:rPr>
        <w:t xml:space="preserve"> Іршавська ДПІ Головного управління ДПС у Закарпатській області (м. Іршава, вул. Шевченка, 43). Здійснює облік місцевих підприємців, контроль за сплатою податків до бюджету Білківської ТГ.</w:t>
      </w:r>
    </w:p>
    <w:p w14:paraId="6DB308E6" w14:textId="77777777" w:rsidR="00F447C0" w:rsidRPr="0080046F" w:rsidRDefault="00F447C0" w:rsidP="00F447C0">
      <w:pPr>
        <w:spacing w:after="0" w:line="240" w:lineRule="auto"/>
        <w:jc w:val="both"/>
        <w:rPr>
          <w:rFonts w:ascii="Times New Roman" w:hAnsi="Times New Roman" w:cs="Times New Roman"/>
          <w:sz w:val="28"/>
          <w:szCs w:val="28"/>
        </w:rPr>
      </w:pPr>
      <w:r w:rsidRPr="0080046F">
        <w:rPr>
          <w:rFonts w:ascii="Times New Roman" w:hAnsi="Times New Roman" w:cs="Times New Roman"/>
          <w:sz w:val="28"/>
          <w:szCs w:val="28"/>
        </w:rPr>
        <w:t xml:space="preserve">- </w:t>
      </w:r>
      <w:r w:rsidRPr="0080046F">
        <w:rPr>
          <w:rStyle w:val="afc"/>
          <w:rFonts w:ascii="Times New Roman" w:hAnsi="Times New Roman" w:cs="Times New Roman"/>
          <w:sz w:val="28"/>
          <w:szCs w:val="28"/>
        </w:rPr>
        <w:t>Пожежний та техногенний нагляд:</w:t>
      </w:r>
      <w:r w:rsidRPr="0080046F">
        <w:rPr>
          <w:rStyle w:val="t286pc"/>
          <w:rFonts w:ascii="Times New Roman" w:hAnsi="Times New Roman" w:cs="Times New Roman"/>
          <w:sz w:val="28"/>
          <w:szCs w:val="28"/>
        </w:rPr>
        <w:t xml:space="preserve"> Спеціалізований державний пожежно-рятувальний пост (ДПРП) ДСНС. Окрім екстрених виїздів, інспектори здійснюють перевірки пожежної безпеки в установах громади </w:t>
      </w:r>
    </w:p>
    <w:p w14:paraId="086948D5" w14:textId="77777777" w:rsidR="00F447C0" w:rsidRPr="0080046F" w:rsidRDefault="00F447C0" w:rsidP="00F447C0">
      <w:pPr>
        <w:spacing w:after="0" w:line="240" w:lineRule="auto"/>
        <w:jc w:val="both"/>
        <w:rPr>
          <w:rFonts w:ascii="Times New Roman" w:hAnsi="Times New Roman" w:cs="Times New Roman"/>
          <w:sz w:val="28"/>
          <w:szCs w:val="28"/>
        </w:rPr>
      </w:pPr>
      <w:r w:rsidRPr="0080046F">
        <w:rPr>
          <w:rFonts w:ascii="Times New Roman" w:hAnsi="Times New Roman" w:cs="Times New Roman"/>
          <w:sz w:val="28"/>
          <w:szCs w:val="28"/>
        </w:rPr>
        <w:t xml:space="preserve">- </w:t>
      </w:r>
      <w:r w:rsidRPr="0080046F">
        <w:rPr>
          <w:rStyle w:val="afc"/>
          <w:rFonts w:ascii="Times New Roman" w:hAnsi="Times New Roman" w:cs="Times New Roman"/>
          <w:sz w:val="28"/>
          <w:szCs w:val="28"/>
        </w:rPr>
        <w:t>Держпродспоживслужба:</w:t>
      </w:r>
      <w:r w:rsidRPr="0080046F">
        <w:rPr>
          <w:rStyle w:val="t286pc"/>
          <w:rFonts w:ascii="Times New Roman" w:hAnsi="Times New Roman" w:cs="Times New Roman"/>
          <w:sz w:val="28"/>
          <w:szCs w:val="28"/>
        </w:rPr>
        <w:t xml:space="preserve"> Контроль за якістю продуктів харчування та епідемічним станом здійснюється Хустським районним управлінням ДПСС.</w:t>
      </w:r>
    </w:p>
    <w:p w14:paraId="4A1BCECC"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27D94386" w14:textId="77777777" w:rsidR="00F447C0" w:rsidRPr="00DB2CB7" w:rsidRDefault="00F447C0" w:rsidP="00F447C0">
      <w:pPr>
        <w:spacing w:before="100" w:beforeAutospacing="1" w:after="100" w:afterAutospacing="1" w:line="240" w:lineRule="auto"/>
        <w:outlineLvl w:val="1"/>
        <w:rPr>
          <w:rFonts w:ascii="Times New Roman" w:eastAsia="Times New Roman" w:hAnsi="Times New Roman" w:cs="Times New Roman"/>
          <w:b/>
          <w:bCs/>
          <w:sz w:val="32"/>
          <w:szCs w:val="32"/>
          <w:lang w:eastAsia="ru-RU"/>
        </w:rPr>
      </w:pPr>
      <w:r w:rsidRPr="00DB2CB7">
        <w:rPr>
          <w:rFonts w:ascii="Times New Roman" w:eastAsia="Times New Roman" w:hAnsi="Times New Roman" w:cs="Times New Roman"/>
          <w:b/>
          <w:bCs/>
          <w:sz w:val="32"/>
          <w:szCs w:val="32"/>
          <w:lang w:eastAsia="ru-RU"/>
        </w:rPr>
        <w:t>7.3. Служби реагування на надзвичайні ситуації</w:t>
      </w:r>
      <w:r>
        <w:rPr>
          <w:rFonts w:ascii="Times New Roman" w:eastAsia="Times New Roman" w:hAnsi="Times New Roman" w:cs="Times New Roman"/>
          <w:b/>
          <w:bCs/>
          <w:sz w:val="32"/>
          <w:szCs w:val="32"/>
          <w:lang w:eastAsia="ru-RU"/>
        </w:rPr>
        <w:t xml:space="preserve"> та події</w:t>
      </w:r>
    </w:p>
    <w:p w14:paraId="5500363B" w14:textId="77777777" w:rsidR="00F447C0" w:rsidRPr="0080046F" w:rsidRDefault="00F447C0" w:rsidP="00F447C0">
      <w:pPr>
        <w:pStyle w:val="ac"/>
        <w:jc w:val="both"/>
        <w:rPr>
          <w:rFonts w:ascii="Times New Roman" w:eastAsia="Times New Roman" w:hAnsi="Times New Roman"/>
          <w:sz w:val="28"/>
          <w:szCs w:val="28"/>
          <w:lang w:val="uk-UA" w:eastAsia="ru-RU"/>
        </w:rPr>
      </w:pPr>
      <w:r w:rsidRPr="0080046F">
        <w:rPr>
          <w:rFonts w:ascii="Times New Roman" w:hAnsi="Times New Roman"/>
          <w:b/>
          <w:sz w:val="28"/>
          <w:szCs w:val="28"/>
          <w:lang w:val="uk-UA" w:eastAsia="ru-RU"/>
        </w:rPr>
        <w:t xml:space="preserve">1. Пожежна безпека та ліквідація наслідків аварій (ДСНС)- </w:t>
      </w:r>
      <w:r w:rsidRPr="0080046F">
        <w:rPr>
          <w:rFonts w:ascii="Times New Roman" w:hAnsi="Times New Roman"/>
          <w:sz w:val="28"/>
          <w:szCs w:val="28"/>
          <w:lang w:val="uk-UA" w:eastAsia="ru-RU"/>
        </w:rPr>
        <w:t xml:space="preserve">Державна пожежно-рятувальна частина (ДПРЧ-5) м. Іршава — підрозділ Головного управління ДСНС України у Закарпатській області. </w:t>
      </w:r>
      <w:r w:rsidRPr="0080046F">
        <w:rPr>
          <w:rFonts w:ascii="Times New Roman" w:hAnsi="Times New Roman"/>
          <w:sz w:val="28"/>
          <w:szCs w:val="28"/>
          <w:lang w:eastAsia="ru-RU"/>
        </w:rPr>
        <w:t>У разі масштабних надзвичайних ситуацій, складних пожеж чи ДТП на дорогах громади</w:t>
      </w:r>
      <w:r w:rsidRPr="0080046F">
        <w:rPr>
          <w:rFonts w:ascii="Times New Roman" w:hAnsi="Times New Roman"/>
          <w:sz w:val="28"/>
          <w:szCs w:val="28"/>
          <w:lang w:val="uk-UA" w:eastAsia="ru-RU"/>
        </w:rPr>
        <w:t xml:space="preserve">. </w:t>
      </w:r>
      <w:r w:rsidRPr="0080046F">
        <w:rPr>
          <w:rFonts w:ascii="Times New Roman" w:eastAsia="Times New Roman" w:hAnsi="Times New Roman"/>
          <w:bCs/>
          <w:sz w:val="28"/>
          <w:szCs w:val="28"/>
          <w:lang w:val="uk-UA" w:eastAsia="ru-RU"/>
        </w:rPr>
        <w:t>Телефон виклику:</w:t>
      </w:r>
      <w:r w:rsidRPr="0080046F">
        <w:rPr>
          <w:rFonts w:ascii="Times New Roman" w:eastAsia="Times New Roman" w:hAnsi="Times New Roman"/>
          <w:sz w:val="28"/>
          <w:szCs w:val="28"/>
          <w:lang w:val="uk-UA" w:eastAsia="ru-RU"/>
        </w:rPr>
        <w:t xml:space="preserve"> </w:t>
      </w:r>
      <w:r w:rsidRPr="0080046F">
        <w:rPr>
          <w:rFonts w:ascii="Times New Roman" w:eastAsia="Times New Roman" w:hAnsi="Times New Roman"/>
          <w:bCs/>
          <w:sz w:val="28"/>
          <w:szCs w:val="28"/>
          <w:lang w:val="uk-UA" w:eastAsia="ru-RU"/>
        </w:rPr>
        <w:t>101</w:t>
      </w:r>
      <w:r w:rsidRPr="0080046F">
        <w:rPr>
          <w:rFonts w:ascii="Times New Roman" w:eastAsia="Times New Roman" w:hAnsi="Times New Roman"/>
          <w:sz w:val="28"/>
          <w:szCs w:val="28"/>
          <w:lang w:val="uk-UA" w:eastAsia="ru-RU"/>
        </w:rPr>
        <w:t xml:space="preserve"> (цілодобово, безкоштовно з мобільних).</w:t>
      </w:r>
    </w:p>
    <w:p w14:paraId="042D6B60" w14:textId="77777777" w:rsidR="00F447C0" w:rsidRPr="0080046F" w:rsidRDefault="00F447C0" w:rsidP="00F447C0">
      <w:pPr>
        <w:pStyle w:val="ac"/>
        <w:jc w:val="both"/>
        <w:rPr>
          <w:rFonts w:ascii="Times New Roman" w:eastAsia="Times New Roman" w:hAnsi="Times New Roman"/>
          <w:sz w:val="28"/>
          <w:szCs w:val="28"/>
          <w:lang w:val="uk-UA" w:eastAsia="ru-RU"/>
        </w:rPr>
      </w:pPr>
    </w:p>
    <w:p w14:paraId="5D7CF19A" w14:textId="77777777" w:rsidR="00F447C0" w:rsidRPr="0080046F" w:rsidRDefault="00F447C0" w:rsidP="00F447C0">
      <w:pPr>
        <w:pStyle w:val="ac"/>
        <w:jc w:val="both"/>
        <w:rPr>
          <w:rFonts w:ascii="Times New Roman" w:hAnsi="Times New Roman"/>
          <w:b/>
          <w:bCs/>
          <w:sz w:val="28"/>
          <w:szCs w:val="28"/>
          <w:lang w:val="uk-UA" w:eastAsia="ru-RU"/>
        </w:rPr>
      </w:pPr>
      <w:r w:rsidRPr="0080046F">
        <w:rPr>
          <w:rFonts w:ascii="Times New Roman" w:hAnsi="Times New Roman"/>
          <w:b/>
          <w:bCs/>
          <w:sz w:val="28"/>
          <w:szCs w:val="28"/>
          <w:lang w:val="uk-UA" w:eastAsia="ru-RU"/>
        </w:rPr>
        <w:t xml:space="preserve">2. Екстрена медична допомога </w:t>
      </w:r>
      <w:r w:rsidRPr="0080046F">
        <w:rPr>
          <w:rFonts w:ascii="Times New Roman" w:hAnsi="Times New Roman"/>
          <w:sz w:val="28"/>
          <w:szCs w:val="28"/>
          <w:lang w:val="uk-UA" w:eastAsia="ru-RU"/>
        </w:rPr>
        <w:t>- Медичне реагування у разі загрози життю чи здоров'ю координується Закарпатським обласним центром екстреної медичної допомоги.</w:t>
      </w:r>
      <w:r w:rsidRPr="0080046F">
        <w:rPr>
          <w:rFonts w:ascii="Times New Roman" w:hAnsi="Times New Roman"/>
          <w:b/>
          <w:bCs/>
          <w:sz w:val="28"/>
          <w:szCs w:val="28"/>
          <w:lang w:val="uk-UA" w:eastAsia="ru-RU"/>
        </w:rPr>
        <w:t xml:space="preserve"> </w:t>
      </w:r>
      <w:r w:rsidRPr="0080046F">
        <w:rPr>
          <w:rFonts w:ascii="Times New Roman" w:hAnsi="Times New Roman"/>
          <w:sz w:val="28"/>
          <w:szCs w:val="28"/>
          <w:lang w:val="uk-UA" w:eastAsia="ru-RU"/>
        </w:rPr>
        <w:t xml:space="preserve">У громаді цілодобово чергують бригади швидкої допомоги. Первинну </w:t>
      </w:r>
      <w:r w:rsidRPr="0080046F">
        <w:rPr>
          <w:rFonts w:ascii="Times New Roman" w:hAnsi="Times New Roman"/>
          <w:sz w:val="28"/>
          <w:szCs w:val="28"/>
          <w:lang w:val="uk-UA" w:eastAsia="ru-RU"/>
        </w:rPr>
        <w:lastRenderedPageBreak/>
        <w:t xml:space="preserve">госпіталізацію та невідкладну допомогу забезпечує </w:t>
      </w:r>
      <w:r w:rsidRPr="0080046F">
        <w:rPr>
          <w:rFonts w:ascii="Times New Roman" w:hAnsi="Times New Roman"/>
          <w:bCs/>
          <w:sz w:val="28"/>
          <w:szCs w:val="28"/>
          <w:lang w:val="uk-UA" w:eastAsia="ru-RU"/>
        </w:rPr>
        <w:t>Білківська амбулаторія загальної практики сімейної медицини (АЗПСМ)</w:t>
      </w:r>
      <w:r w:rsidRPr="0080046F">
        <w:rPr>
          <w:rFonts w:ascii="Times New Roman" w:hAnsi="Times New Roman"/>
          <w:sz w:val="28"/>
          <w:szCs w:val="28"/>
          <w:lang w:val="uk-UA" w:eastAsia="ru-RU"/>
        </w:rPr>
        <w:t>, а у складних випадках пацієнтів транспортують до Іршавської міської лікарні.</w:t>
      </w:r>
    </w:p>
    <w:p w14:paraId="1D4D95D6" w14:textId="77777777" w:rsidR="00F447C0" w:rsidRPr="0080046F" w:rsidRDefault="00F447C0" w:rsidP="00F447C0">
      <w:pPr>
        <w:pStyle w:val="ac"/>
        <w:jc w:val="both"/>
        <w:rPr>
          <w:rFonts w:ascii="Times New Roman" w:hAnsi="Times New Roman"/>
          <w:sz w:val="28"/>
          <w:szCs w:val="28"/>
          <w:lang w:eastAsia="ru-RU"/>
        </w:rPr>
      </w:pPr>
      <w:r w:rsidRPr="0080046F">
        <w:rPr>
          <w:rFonts w:ascii="Times New Roman" w:hAnsi="Times New Roman"/>
          <w:bCs/>
          <w:sz w:val="28"/>
          <w:szCs w:val="28"/>
          <w:lang w:eastAsia="ru-RU"/>
        </w:rPr>
        <w:t>Телефон виклику:</w:t>
      </w:r>
      <w:r w:rsidRPr="0080046F">
        <w:rPr>
          <w:rFonts w:ascii="Times New Roman" w:hAnsi="Times New Roman"/>
          <w:sz w:val="28"/>
          <w:szCs w:val="28"/>
          <w:lang w:eastAsia="ru-RU"/>
        </w:rPr>
        <w:t xml:space="preserve"> </w:t>
      </w:r>
      <w:r w:rsidRPr="0080046F">
        <w:rPr>
          <w:rFonts w:ascii="Times New Roman" w:hAnsi="Times New Roman"/>
          <w:bCs/>
          <w:sz w:val="28"/>
          <w:szCs w:val="28"/>
          <w:lang w:eastAsia="ru-RU"/>
        </w:rPr>
        <w:t>103</w:t>
      </w:r>
      <w:r w:rsidRPr="0080046F">
        <w:rPr>
          <w:rFonts w:ascii="Times New Roman" w:eastAsia="Times New Roman" w:hAnsi="Times New Roman"/>
          <w:sz w:val="28"/>
          <w:szCs w:val="28"/>
          <w:lang w:val="uk-UA" w:eastAsia="ru-RU"/>
        </w:rPr>
        <w:t xml:space="preserve"> (цілодобово, безкоштовно з мобільних).</w:t>
      </w:r>
    </w:p>
    <w:p w14:paraId="4479F401" w14:textId="77777777" w:rsidR="00F447C0" w:rsidRPr="0080046F" w:rsidRDefault="00F447C0" w:rsidP="00F447C0">
      <w:pPr>
        <w:spacing w:after="0" w:line="240" w:lineRule="auto"/>
        <w:rPr>
          <w:rFonts w:ascii="Times New Roman" w:eastAsia="Times New Roman" w:hAnsi="Times New Roman" w:cs="Times New Roman"/>
          <w:sz w:val="28"/>
          <w:szCs w:val="28"/>
          <w:lang w:eastAsia="ru-RU"/>
        </w:rPr>
      </w:pPr>
    </w:p>
    <w:p w14:paraId="1592AC39" w14:textId="77777777" w:rsidR="00F447C0" w:rsidRPr="0080046F" w:rsidRDefault="00F447C0" w:rsidP="00F447C0">
      <w:pPr>
        <w:pStyle w:val="ac"/>
        <w:jc w:val="both"/>
        <w:rPr>
          <w:rFonts w:ascii="Times New Roman" w:hAnsi="Times New Roman"/>
          <w:b/>
          <w:sz w:val="28"/>
          <w:szCs w:val="28"/>
          <w:lang w:val="uk-UA" w:eastAsia="ru-RU"/>
        </w:rPr>
      </w:pPr>
      <w:r w:rsidRPr="0080046F">
        <w:rPr>
          <w:rFonts w:ascii="Times New Roman" w:hAnsi="Times New Roman"/>
          <w:b/>
          <w:sz w:val="28"/>
          <w:szCs w:val="28"/>
          <w:lang w:eastAsia="ru-RU"/>
        </w:rPr>
        <w:t>3. Охорона правопорядку та ліквідація правопорушень</w:t>
      </w:r>
      <w:r w:rsidRPr="0080046F">
        <w:rPr>
          <w:rFonts w:ascii="Times New Roman" w:hAnsi="Times New Roman"/>
          <w:b/>
          <w:sz w:val="28"/>
          <w:szCs w:val="28"/>
          <w:lang w:val="uk-UA" w:eastAsia="ru-RU"/>
        </w:rPr>
        <w:t xml:space="preserve">- </w:t>
      </w:r>
      <w:r w:rsidRPr="0080046F">
        <w:rPr>
          <w:rFonts w:ascii="Times New Roman" w:hAnsi="Times New Roman"/>
          <w:sz w:val="28"/>
          <w:szCs w:val="28"/>
          <w:lang w:eastAsia="ru-RU"/>
        </w:rPr>
        <w:t>Поліцейськ</w:t>
      </w:r>
      <w:r w:rsidRPr="0080046F">
        <w:rPr>
          <w:rFonts w:ascii="Times New Roman" w:hAnsi="Times New Roman"/>
          <w:sz w:val="28"/>
          <w:szCs w:val="28"/>
          <w:lang w:val="uk-UA" w:eastAsia="ru-RU"/>
        </w:rPr>
        <w:t xml:space="preserve">ий </w:t>
      </w:r>
      <w:r w:rsidRPr="0080046F">
        <w:rPr>
          <w:rFonts w:ascii="Times New Roman" w:hAnsi="Times New Roman"/>
          <w:sz w:val="28"/>
          <w:szCs w:val="28"/>
          <w:lang w:eastAsia="ru-RU"/>
        </w:rPr>
        <w:t>офіцер громади (ПОГ)</w:t>
      </w:r>
      <w:r w:rsidRPr="0080046F">
        <w:rPr>
          <w:rFonts w:ascii="Times New Roman" w:hAnsi="Times New Roman"/>
          <w:sz w:val="28"/>
          <w:szCs w:val="28"/>
          <w:lang w:val="uk-UA" w:eastAsia="ru-RU"/>
        </w:rPr>
        <w:t xml:space="preserve"> та групи швидкого реагування. У разі важких злочинів або нічних викликів на місце події оперативно виїжджає екіпаж патрульної поліції з Відділення національної поліції №1 м. Іршава.</w:t>
      </w:r>
    </w:p>
    <w:p w14:paraId="36E5C2BA" w14:textId="77777777" w:rsidR="00F447C0" w:rsidRPr="0080046F" w:rsidRDefault="00F447C0" w:rsidP="00F447C0">
      <w:pPr>
        <w:spacing w:after="0" w:line="240" w:lineRule="auto"/>
        <w:rPr>
          <w:rStyle w:val="afc"/>
          <w:rFonts w:ascii="Arial" w:hAnsi="Arial" w:cs="Arial"/>
          <w:sz w:val="28"/>
          <w:szCs w:val="28"/>
        </w:rPr>
      </w:pPr>
      <w:r w:rsidRPr="0080046F">
        <w:rPr>
          <w:rFonts w:ascii="Times New Roman" w:hAnsi="Times New Roman" w:cs="Times New Roman"/>
          <w:sz w:val="28"/>
          <w:szCs w:val="28"/>
          <w:lang w:eastAsia="ru-RU"/>
        </w:rPr>
        <w:t>Телефон виклику: 102 або мобільний чергової частини в Іршаві: +38 (067) 673- 51-73</w:t>
      </w:r>
      <w:r w:rsidRPr="0080046F">
        <w:rPr>
          <w:rStyle w:val="afc"/>
          <w:rFonts w:ascii="Arial" w:hAnsi="Arial" w:cs="Arial"/>
          <w:sz w:val="28"/>
          <w:szCs w:val="28"/>
        </w:rPr>
        <w:t>.</w:t>
      </w:r>
    </w:p>
    <w:p w14:paraId="276C2001" w14:textId="77777777" w:rsidR="00F447C0" w:rsidRPr="0080046F" w:rsidRDefault="00F447C0" w:rsidP="00F447C0">
      <w:pPr>
        <w:spacing w:after="0" w:line="240" w:lineRule="auto"/>
        <w:rPr>
          <w:rStyle w:val="afc"/>
          <w:rFonts w:ascii="Arial" w:hAnsi="Arial" w:cs="Arial"/>
          <w:sz w:val="28"/>
          <w:szCs w:val="28"/>
        </w:rPr>
      </w:pPr>
    </w:p>
    <w:p w14:paraId="7A14964F" w14:textId="77777777" w:rsidR="00F447C0" w:rsidRPr="0080046F" w:rsidRDefault="00F447C0" w:rsidP="00F447C0">
      <w:pPr>
        <w:pStyle w:val="ac"/>
        <w:rPr>
          <w:rFonts w:ascii="Times New Roman" w:hAnsi="Times New Roman"/>
          <w:b/>
          <w:bCs/>
          <w:sz w:val="28"/>
          <w:szCs w:val="28"/>
          <w:lang w:val="uk-UA" w:eastAsia="ru-RU"/>
        </w:rPr>
      </w:pPr>
      <w:r w:rsidRPr="0080046F">
        <w:rPr>
          <w:rFonts w:ascii="Times New Roman" w:hAnsi="Times New Roman"/>
          <w:b/>
          <w:bCs/>
          <w:sz w:val="28"/>
          <w:szCs w:val="28"/>
          <w:lang w:val="uk-UA" w:eastAsia="ru-RU"/>
        </w:rPr>
        <w:t xml:space="preserve">4. Аварійна служба газу - </w:t>
      </w:r>
      <w:r w:rsidRPr="0080046F">
        <w:rPr>
          <w:rFonts w:ascii="Times New Roman" w:hAnsi="Times New Roman"/>
          <w:sz w:val="28"/>
          <w:szCs w:val="28"/>
          <w:lang w:val="uk-UA" w:eastAsia="ru-RU"/>
        </w:rPr>
        <w:t>у разі виявлення запаху газу або пошкодження газопроводів розгортається мобільна бригада АТ «Закарпатгаз».</w:t>
      </w:r>
    </w:p>
    <w:p w14:paraId="02D74DA3" w14:textId="77777777" w:rsidR="00F447C0" w:rsidRPr="0080046F" w:rsidRDefault="00F447C0" w:rsidP="00F447C0">
      <w:pPr>
        <w:pStyle w:val="ac"/>
        <w:rPr>
          <w:rFonts w:ascii="Times New Roman" w:hAnsi="Times New Roman"/>
          <w:bCs/>
          <w:sz w:val="28"/>
          <w:szCs w:val="28"/>
          <w:lang w:val="uk-UA" w:eastAsia="ru-RU"/>
        </w:rPr>
      </w:pPr>
      <w:r w:rsidRPr="0080046F">
        <w:rPr>
          <w:rFonts w:ascii="Times New Roman" w:hAnsi="Times New Roman"/>
          <w:bCs/>
          <w:sz w:val="28"/>
          <w:szCs w:val="28"/>
          <w:lang w:eastAsia="ru-RU"/>
        </w:rPr>
        <w:t>Телефон виклику:</w:t>
      </w:r>
      <w:r w:rsidRPr="0080046F">
        <w:rPr>
          <w:rFonts w:ascii="Times New Roman" w:hAnsi="Times New Roman"/>
          <w:sz w:val="28"/>
          <w:szCs w:val="28"/>
          <w:lang w:eastAsia="ru-RU"/>
        </w:rPr>
        <w:t xml:space="preserve"> </w:t>
      </w:r>
      <w:r w:rsidRPr="0080046F">
        <w:rPr>
          <w:rFonts w:ascii="Times New Roman" w:hAnsi="Times New Roman"/>
          <w:bCs/>
          <w:sz w:val="28"/>
          <w:szCs w:val="28"/>
          <w:lang w:eastAsia="ru-RU"/>
        </w:rPr>
        <w:t>104</w:t>
      </w:r>
      <w:r w:rsidRPr="0080046F">
        <w:rPr>
          <w:rFonts w:ascii="Times New Roman" w:hAnsi="Times New Roman"/>
          <w:sz w:val="28"/>
          <w:szCs w:val="28"/>
          <w:lang w:eastAsia="ru-RU"/>
        </w:rPr>
        <w:t>.</w:t>
      </w:r>
    </w:p>
    <w:p w14:paraId="18CA2049" w14:textId="77777777" w:rsidR="00F447C0" w:rsidRPr="0080046F" w:rsidRDefault="00F447C0" w:rsidP="00F447C0">
      <w:pPr>
        <w:pStyle w:val="ac"/>
        <w:rPr>
          <w:rFonts w:ascii="Times New Roman" w:hAnsi="Times New Roman"/>
          <w:sz w:val="28"/>
          <w:szCs w:val="28"/>
          <w:lang w:eastAsia="ru-RU"/>
        </w:rPr>
      </w:pPr>
    </w:p>
    <w:p w14:paraId="1D456199" w14:textId="77777777" w:rsidR="00F447C0" w:rsidRPr="0080046F" w:rsidRDefault="00F447C0" w:rsidP="00F447C0">
      <w:pPr>
        <w:spacing w:after="0" w:line="240" w:lineRule="auto"/>
        <w:rPr>
          <w:rFonts w:ascii="Arial" w:eastAsia="Times New Roman" w:hAnsi="Arial" w:cs="Arial"/>
          <w:sz w:val="28"/>
          <w:szCs w:val="28"/>
          <w:lang w:eastAsia="ru-RU"/>
        </w:rPr>
      </w:pPr>
    </w:p>
    <w:p w14:paraId="09BDE33B" w14:textId="77777777" w:rsidR="00F447C0" w:rsidRPr="0080046F" w:rsidRDefault="00F447C0" w:rsidP="00F447C0">
      <w:pPr>
        <w:pStyle w:val="ac"/>
        <w:jc w:val="both"/>
        <w:rPr>
          <w:rFonts w:ascii="Times New Roman" w:hAnsi="Times New Roman"/>
          <w:sz w:val="28"/>
          <w:szCs w:val="28"/>
          <w:lang w:eastAsia="ru-RU"/>
        </w:rPr>
      </w:pPr>
    </w:p>
    <w:p w14:paraId="54C30E32" w14:textId="77777777" w:rsidR="00F447C0" w:rsidRPr="0080046F" w:rsidRDefault="00F447C0" w:rsidP="00F447C0">
      <w:pPr>
        <w:pStyle w:val="ac"/>
        <w:jc w:val="both"/>
        <w:rPr>
          <w:rFonts w:ascii="Times New Roman" w:hAnsi="Times New Roman"/>
          <w:sz w:val="28"/>
          <w:szCs w:val="28"/>
          <w:lang w:eastAsia="ru-RU"/>
        </w:rPr>
      </w:pPr>
    </w:p>
    <w:p w14:paraId="5A04841B" w14:textId="77777777" w:rsidR="00F447C0" w:rsidRPr="0080046F" w:rsidRDefault="00F447C0" w:rsidP="00F447C0">
      <w:pPr>
        <w:spacing w:before="100" w:beforeAutospacing="1" w:after="100" w:afterAutospacing="1" w:line="240" w:lineRule="auto"/>
        <w:rPr>
          <w:rFonts w:ascii="Times New Roman" w:eastAsia="Times New Roman" w:hAnsi="Times New Roman" w:cs="Times New Roman"/>
          <w:sz w:val="28"/>
          <w:szCs w:val="28"/>
          <w:lang w:eastAsia="ru-RU"/>
        </w:rPr>
      </w:pPr>
    </w:p>
    <w:p w14:paraId="7B8666B8" w14:textId="77777777" w:rsidR="001B6EBD" w:rsidRDefault="001B6EBD" w:rsidP="001B6EBD">
      <w:pPr>
        <w:pStyle w:val="ac"/>
        <w:rPr>
          <w:rFonts w:ascii="Times New Roman" w:hAnsi="Times New Roman"/>
          <w:i/>
          <w:lang w:val="uk-UA"/>
        </w:rPr>
      </w:pPr>
    </w:p>
    <w:p w14:paraId="67F3CD81" w14:textId="77777777" w:rsidR="00F447C0" w:rsidRDefault="00F447C0" w:rsidP="001B6EBD">
      <w:pPr>
        <w:pStyle w:val="ac"/>
        <w:rPr>
          <w:rFonts w:ascii="Times New Roman" w:hAnsi="Times New Roman"/>
          <w:i/>
          <w:lang w:val="uk-UA"/>
        </w:rPr>
      </w:pPr>
    </w:p>
    <w:p w14:paraId="523CB354" w14:textId="77777777" w:rsidR="00F447C0" w:rsidRDefault="00F447C0" w:rsidP="001B6EBD">
      <w:pPr>
        <w:pStyle w:val="ac"/>
        <w:rPr>
          <w:rFonts w:ascii="Times New Roman" w:hAnsi="Times New Roman"/>
          <w:i/>
          <w:lang w:val="uk-UA"/>
        </w:rPr>
      </w:pPr>
    </w:p>
    <w:p w14:paraId="2BFDCABF" w14:textId="77777777" w:rsidR="00F447C0" w:rsidRDefault="00F447C0" w:rsidP="001B6EBD">
      <w:pPr>
        <w:pStyle w:val="ac"/>
        <w:rPr>
          <w:rFonts w:ascii="Times New Roman" w:hAnsi="Times New Roman"/>
          <w:i/>
          <w:lang w:val="uk-UA"/>
        </w:rPr>
      </w:pPr>
    </w:p>
    <w:p w14:paraId="3B49425F" w14:textId="77777777" w:rsidR="00F447C0" w:rsidRDefault="00F447C0" w:rsidP="001B6EBD">
      <w:pPr>
        <w:pStyle w:val="ac"/>
        <w:rPr>
          <w:rFonts w:ascii="Times New Roman" w:hAnsi="Times New Roman"/>
          <w:i/>
          <w:lang w:val="uk-UA"/>
        </w:rPr>
      </w:pPr>
    </w:p>
    <w:p w14:paraId="55E2077E" w14:textId="77777777" w:rsidR="00F447C0" w:rsidRDefault="00F447C0" w:rsidP="001B6EBD">
      <w:pPr>
        <w:pStyle w:val="ac"/>
        <w:rPr>
          <w:rFonts w:ascii="Times New Roman" w:hAnsi="Times New Roman"/>
          <w:i/>
          <w:lang w:val="uk-UA"/>
        </w:rPr>
      </w:pPr>
    </w:p>
    <w:p w14:paraId="32EA3CE1" w14:textId="77777777" w:rsidR="00F447C0" w:rsidRDefault="00F447C0" w:rsidP="001B6EBD">
      <w:pPr>
        <w:pStyle w:val="ac"/>
        <w:rPr>
          <w:rFonts w:ascii="Times New Roman" w:hAnsi="Times New Roman"/>
          <w:i/>
          <w:lang w:val="uk-UA"/>
        </w:rPr>
      </w:pPr>
    </w:p>
    <w:p w14:paraId="0FC61414" w14:textId="77777777" w:rsidR="00F447C0" w:rsidRDefault="00F447C0" w:rsidP="001B6EBD">
      <w:pPr>
        <w:pStyle w:val="ac"/>
        <w:rPr>
          <w:rFonts w:ascii="Times New Roman" w:hAnsi="Times New Roman"/>
          <w:i/>
          <w:lang w:val="uk-UA"/>
        </w:rPr>
      </w:pPr>
    </w:p>
    <w:p w14:paraId="53587D3E" w14:textId="77777777" w:rsidR="00F447C0" w:rsidRDefault="00F447C0" w:rsidP="001B6EBD">
      <w:pPr>
        <w:pStyle w:val="ac"/>
        <w:rPr>
          <w:rFonts w:ascii="Times New Roman" w:hAnsi="Times New Roman"/>
          <w:i/>
          <w:lang w:val="uk-UA"/>
        </w:rPr>
      </w:pPr>
    </w:p>
    <w:p w14:paraId="42A5C171" w14:textId="77777777" w:rsidR="00F447C0" w:rsidRDefault="00F447C0" w:rsidP="001B6EBD">
      <w:pPr>
        <w:pStyle w:val="ac"/>
        <w:rPr>
          <w:rFonts w:ascii="Times New Roman" w:hAnsi="Times New Roman"/>
          <w:i/>
          <w:lang w:val="uk-UA"/>
        </w:rPr>
      </w:pPr>
    </w:p>
    <w:p w14:paraId="121BBB78" w14:textId="77777777" w:rsidR="00F447C0" w:rsidRDefault="00F447C0" w:rsidP="001B6EBD">
      <w:pPr>
        <w:pStyle w:val="ac"/>
        <w:rPr>
          <w:rFonts w:ascii="Times New Roman" w:hAnsi="Times New Roman"/>
          <w:i/>
          <w:lang w:val="uk-UA"/>
        </w:rPr>
      </w:pPr>
    </w:p>
    <w:p w14:paraId="3C6DC2E5" w14:textId="77777777" w:rsidR="00F447C0" w:rsidRDefault="00F447C0" w:rsidP="001B6EBD">
      <w:pPr>
        <w:pStyle w:val="ac"/>
        <w:rPr>
          <w:rFonts w:ascii="Times New Roman" w:hAnsi="Times New Roman"/>
          <w:i/>
          <w:lang w:val="uk-UA"/>
        </w:rPr>
      </w:pPr>
    </w:p>
    <w:p w14:paraId="35E29F98" w14:textId="77777777" w:rsidR="00F447C0" w:rsidRDefault="00F447C0" w:rsidP="001B6EBD">
      <w:pPr>
        <w:pStyle w:val="ac"/>
        <w:rPr>
          <w:rFonts w:ascii="Times New Roman" w:hAnsi="Times New Roman"/>
          <w:i/>
          <w:lang w:val="uk-UA"/>
        </w:rPr>
      </w:pPr>
    </w:p>
    <w:p w14:paraId="7EA5F739" w14:textId="77777777" w:rsidR="00F447C0" w:rsidRDefault="00F447C0" w:rsidP="001B6EBD">
      <w:pPr>
        <w:pStyle w:val="ac"/>
        <w:rPr>
          <w:rFonts w:ascii="Times New Roman" w:hAnsi="Times New Roman"/>
          <w:i/>
          <w:lang w:val="uk-UA"/>
        </w:rPr>
      </w:pPr>
    </w:p>
    <w:p w14:paraId="65510B94" w14:textId="77777777" w:rsidR="00F447C0" w:rsidRDefault="00F447C0" w:rsidP="001B6EBD">
      <w:pPr>
        <w:pStyle w:val="ac"/>
        <w:rPr>
          <w:rFonts w:ascii="Times New Roman" w:hAnsi="Times New Roman"/>
          <w:i/>
          <w:lang w:val="uk-UA"/>
        </w:rPr>
      </w:pPr>
    </w:p>
    <w:p w14:paraId="447C6DE1" w14:textId="77777777" w:rsidR="00F447C0" w:rsidRDefault="00F447C0" w:rsidP="001B6EBD">
      <w:pPr>
        <w:pStyle w:val="ac"/>
        <w:rPr>
          <w:rFonts w:ascii="Times New Roman" w:hAnsi="Times New Roman"/>
          <w:i/>
          <w:lang w:val="uk-UA"/>
        </w:rPr>
      </w:pPr>
    </w:p>
    <w:p w14:paraId="5BCF29A4" w14:textId="77777777" w:rsidR="00F447C0" w:rsidRDefault="00F447C0" w:rsidP="001B6EBD">
      <w:pPr>
        <w:pStyle w:val="ac"/>
        <w:rPr>
          <w:rFonts w:ascii="Times New Roman" w:hAnsi="Times New Roman"/>
          <w:i/>
          <w:lang w:val="uk-UA"/>
        </w:rPr>
      </w:pPr>
    </w:p>
    <w:p w14:paraId="251D158B" w14:textId="77777777" w:rsidR="00F447C0" w:rsidRDefault="00F447C0" w:rsidP="001B6EBD">
      <w:pPr>
        <w:pStyle w:val="ac"/>
        <w:rPr>
          <w:rFonts w:ascii="Times New Roman" w:hAnsi="Times New Roman"/>
          <w:i/>
          <w:lang w:val="uk-UA"/>
        </w:rPr>
      </w:pPr>
    </w:p>
    <w:p w14:paraId="3AC8C736" w14:textId="77777777" w:rsidR="00F447C0" w:rsidRDefault="00F447C0" w:rsidP="001B6EBD">
      <w:pPr>
        <w:pStyle w:val="ac"/>
        <w:rPr>
          <w:rFonts w:ascii="Times New Roman" w:hAnsi="Times New Roman"/>
          <w:i/>
          <w:lang w:val="uk-UA"/>
        </w:rPr>
      </w:pPr>
    </w:p>
    <w:p w14:paraId="68F82735" w14:textId="77777777" w:rsidR="00F447C0" w:rsidRDefault="00F447C0" w:rsidP="001B6EBD">
      <w:pPr>
        <w:pStyle w:val="ac"/>
        <w:rPr>
          <w:rFonts w:ascii="Times New Roman" w:hAnsi="Times New Roman"/>
          <w:i/>
          <w:lang w:val="uk-UA"/>
        </w:rPr>
      </w:pPr>
    </w:p>
    <w:p w14:paraId="45415043" w14:textId="77777777" w:rsidR="00F447C0" w:rsidRDefault="00F447C0" w:rsidP="001B6EBD">
      <w:pPr>
        <w:pStyle w:val="ac"/>
        <w:rPr>
          <w:rFonts w:ascii="Times New Roman" w:hAnsi="Times New Roman"/>
          <w:i/>
          <w:lang w:val="uk-UA"/>
        </w:rPr>
      </w:pPr>
    </w:p>
    <w:p w14:paraId="22B0C212" w14:textId="77777777" w:rsidR="00F447C0" w:rsidRDefault="00F447C0" w:rsidP="001B6EBD">
      <w:pPr>
        <w:pStyle w:val="ac"/>
        <w:rPr>
          <w:rFonts w:ascii="Times New Roman" w:hAnsi="Times New Roman"/>
          <w:i/>
          <w:lang w:val="uk-UA"/>
        </w:rPr>
      </w:pPr>
    </w:p>
    <w:p w14:paraId="3760965C" w14:textId="77777777" w:rsidR="00F447C0" w:rsidRDefault="00F447C0" w:rsidP="001B6EBD">
      <w:pPr>
        <w:pStyle w:val="ac"/>
        <w:rPr>
          <w:rFonts w:ascii="Times New Roman" w:hAnsi="Times New Roman"/>
          <w:i/>
          <w:lang w:val="uk-UA"/>
        </w:rPr>
      </w:pPr>
    </w:p>
    <w:p w14:paraId="1C7B4E27" w14:textId="77777777" w:rsidR="00F447C0" w:rsidRDefault="00F447C0" w:rsidP="001B6EBD">
      <w:pPr>
        <w:pStyle w:val="ac"/>
        <w:rPr>
          <w:rFonts w:ascii="Times New Roman" w:hAnsi="Times New Roman"/>
          <w:i/>
          <w:lang w:val="uk-UA"/>
        </w:rPr>
      </w:pPr>
    </w:p>
    <w:p w14:paraId="48B68AF1" w14:textId="77777777" w:rsidR="00F447C0" w:rsidRDefault="00F447C0" w:rsidP="001B6EBD">
      <w:pPr>
        <w:pStyle w:val="ac"/>
        <w:rPr>
          <w:rFonts w:ascii="Times New Roman" w:hAnsi="Times New Roman"/>
          <w:i/>
          <w:lang w:val="uk-UA"/>
        </w:rPr>
      </w:pPr>
    </w:p>
    <w:p w14:paraId="41745271" w14:textId="77777777" w:rsidR="00F447C0" w:rsidRDefault="00F447C0" w:rsidP="001B6EBD">
      <w:pPr>
        <w:pStyle w:val="ac"/>
        <w:rPr>
          <w:rFonts w:ascii="Times New Roman" w:hAnsi="Times New Roman"/>
          <w:i/>
          <w:lang w:val="uk-UA"/>
        </w:rPr>
      </w:pPr>
    </w:p>
    <w:p w14:paraId="6E1FA0E5" w14:textId="77777777" w:rsidR="001B6EBD" w:rsidRDefault="001B6EBD" w:rsidP="001B6EBD">
      <w:pPr>
        <w:spacing w:after="0" w:line="240" w:lineRule="auto"/>
        <w:ind w:right="-142" w:firstLine="851"/>
        <w:jc w:val="center"/>
        <w:rPr>
          <w:rFonts w:ascii="Times New Roman" w:hAnsi="Times New Roman"/>
          <w:sz w:val="24"/>
          <w:szCs w:val="24"/>
        </w:rPr>
      </w:pPr>
      <w:r>
        <w:rPr>
          <w:rFonts w:ascii="Times New Roman" w:hAnsi="Times New Roman"/>
          <w:sz w:val="24"/>
          <w:szCs w:val="24"/>
        </w:rPr>
        <w:t xml:space="preserve">                                                        </w:t>
      </w:r>
    </w:p>
    <w:p w14:paraId="1BE377B6" w14:textId="77777777" w:rsidR="005844E0" w:rsidRDefault="001B6EBD" w:rsidP="001B6EBD">
      <w:pPr>
        <w:spacing w:after="0" w:line="240" w:lineRule="auto"/>
        <w:ind w:right="-142" w:firstLine="851"/>
        <w:jc w:val="center"/>
        <w:rPr>
          <w:rFonts w:ascii="Times New Roman" w:hAnsi="Times New Roman"/>
          <w:sz w:val="24"/>
          <w:szCs w:val="24"/>
        </w:rPr>
      </w:pPr>
      <w:r>
        <w:rPr>
          <w:rFonts w:ascii="Times New Roman" w:hAnsi="Times New Roman"/>
          <w:sz w:val="24"/>
          <w:szCs w:val="24"/>
        </w:rPr>
        <w:t xml:space="preserve">                                                     </w:t>
      </w:r>
    </w:p>
    <w:p w14:paraId="4E6C5B5D" w14:textId="12673185" w:rsidR="001B6EBD" w:rsidRDefault="001B6EBD" w:rsidP="001B6EBD">
      <w:pPr>
        <w:spacing w:after="0" w:line="240" w:lineRule="auto"/>
        <w:ind w:right="-142" w:firstLine="851"/>
        <w:jc w:val="center"/>
        <w:rPr>
          <w:rFonts w:ascii="Times New Roman" w:hAnsi="Times New Roman"/>
          <w:sz w:val="24"/>
          <w:szCs w:val="24"/>
        </w:rPr>
      </w:pPr>
      <w:r>
        <w:rPr>
          <w:rFonts w:ascii="Times New Roman" w:hAnsi="Times New Roman"/>
          <w:sz w:val="24"/>
          <w:szCs w:val="24"/>
        </w:rPr>
        <w:t xml:space="preserve">  </w:t>
      </w:r>
    </w:p>
    <w:p w14:paraId="2DF9E776" w14:textId="77777777" w:rsidR="001B6EBD" w:rsidRDefault="001B6EBD" w:rsidP="001B6EBD">
      <w:pPr>
        <w:spacing w:after="0" w:line="240" w:lineRule="auto"/>
        <w:ind w:right="-142" w:firstLine="851"/>
        <w:jc w:val="center"/>
        <w:rPr>
          <w:rFonts w:ascii="Times New Roman" w:hAnsi="Times New Roman"/>
          <w:sz w:val="24"/>
          <w:szCs w:val="24"/>
        </w:rPr>
      </w:pPr>
    </w:p>
    <w:p w14:paraId="67316A30" w14:textId="77777777" w:rsidR="001B6EBD" w:rsidRDefault="001B6EBD" w:rsidP="001B6EBD">
      <w:pPr>
        <w:spacing w:after="0" w:line="240" w:lineRule="auto"/>
        <w:ind w:right="-142" w:firstLine="851"/>
        <w:jc w:val="center"/>
        <w:rPr>
          <w:rFonts w:ascii="Times New Roman" w:hAnsi="Times New Roman"/>
          <w:sz w:val="24"/>
          <w:szCs w:val="24"/>
        </w:rPr>
      </w:pPr>
    </w:p>
    <w:p w14:paraId="070A110F" w14:textId="77777777" w:rsidR="00A75FBA" w:rsidRDefault="00A75FBA" w:rsidP="00A75FBA">
      <w:pPr>
        <w:spacing w:after="0" w:line="240" w:lineRule="auto"/>
        <w:ind w:right="-142" w:firstLine="851"/>
        <w:jc w:val="center"/>
        <w:rPr>
          <w:rFonts w:ascii="Times New Roman" w:hAnsi="Times New Roman"/>
          <w:sz w:val="24"/>
          <w:szCs w:val="24"/>
        </w:rPr>
      </w:pPr>
      <w:r>
        <w:rPr>
          <w:rFonts w:ascii="Times New Roman" w:hAnsi="Times New Roman"/>
          <w:sz w:val="24"/>
          <w:szCs w:val="24"/>
        </w:rPr>
        <w:lastRenderedPageBreak/>
        <w:t xml:space="preserve">                                                                                                                             Додаток 2</w:t>
      </w:r>
    </w:p>
    <w:p w14:paraId="283D2865" w14:textId="77777777" w:rsidR="00A75FBA" w:rsidRDefault="00A75FBA" w:rsidP="00A75FBA">
      <w:pPr>
        <w:spacing w:after="0" w:line="240" w:lineRule="auto"/>
        <w:ind w:right="-142" w:firstLine="851"/>
        <w:rPr>
          <w:rFonts w:ascii="Times New Roman" w:hAnsi="Times New Roman"/>
          <w:sz w:val="24"/>
          <w:szCs w:val="24"/>
        </w:rPr>
      </w:pPr>
      <w:r>
        <w:rPr>
          <w:rFonts w:ascii="Times New Roman" w:hAnsi="Times New Roman"/>
          <w:sz w:val="24"/>
          <w:szCs w:val="24"/>
        </w:rPr>
        <w:t xml:space="preserve">                                                                                                рішення виконавчого комітету                                                                     </w:t>
      </w:r>
    </w:p>
    <w:p w14:paraId="4D436A28" w14:textId="77777777" w:rsidR="00A75FBA" w:rsidRDefault="00A75FBA" w:rsidP="00A75FBA">
      <w:pPr>
        <w:spacing w:after="0" w:line="240" w:lineRule="auto"/>
        <w:ind w:right="-142" w:firstLine="851"/>
        <w:rPr>
          <w:rFonts w:ascii="Times New Roman" w:hAnsi="Times New Roman"/>
          <w:sz w:val="24"/>
          <w:szCs w:val="24"/>
        </w:rPr>
      </w:pPr>
      <w:r>
        <w:rPr>
          <w:rFonts w:ascii="Times New Roman" w:hAnsi="Times New Roman"/>
          <w:sz w:val="24"/>
          <w:szCs w:val="24"/>
        </w:rPr>
        <w:t xml:space="preserve">                                                                                                   від                               № </w:t>
      </w:r>
    </w:p>
    <w:p w14:paraId="2E4C549A" w14:textId="77777777" w:rsidR="00A75FBA" w:rsidRPr="00684F1B" w:rsidRDefault="00A75FBA" w:rsidP="00A75FBA">
      <w:pPr>
        <w:shd w:val="clear" w:color="auto" w:fill="FFFFFF"/>
        <w:spacing w:after="0" w:line="240" w:lineRule="auto"/>
        <w:ind w:right="-284"/>
        <w:jc w:val="center"/>
        <w:rPr>
          <w:rFonts w:ascii="Times New Roman" w:eastAsia="Times New Roman" w:hAnsi="Times New Roman"/>
          <w:color w:val="1D1D1B"/>
          <w:sz w:val="28"/>
          <w:szCs w:val="28"/>
          <w:lang w:val="ru-RU" w:eastAsia="ru-RU"/>
        </w:rPr>
      </w:pPr>
      <w:r w:rsidRPr="00684F1B">
        <w:rPr>
          <w:rFonts w:ascii="Times New Roman" w:eastAsia="Times New Roman" w:hAnsi="Times New Roman"/>
          <w:b/>
          <w:bCs/>
          <w:color w:val="1D1D1B"/>
          <w:sz w:val="28"/>
          <w:szCs w:val="28"/>
          <w:bdr w:val="none" w:sz="0" w:space="0" w:color="auto" w:frame="1"/>
          <w:lang w:eastAsia="ru-RU"/>
        </w:rPr>
        <w:t>ЗВІТ</w:t>
      </w:r>
    </w:p>
    <w:p w14:paraId="41566A24" w14:textId="77777777" w:rsidR="00A75FBA" w:rsidRPr="00684F1B" w:rsidRDefault="00A75FBA" w:rsidP="00A75FBA">
      <w:pPr>
        <w:shd w:val="clear" w:color="auto" w:fill="FFFFFF"/>
        <w:spacing w:after="0" w:line="240" w:lineRule="auto"/>
        <w:ind w:right="-284"/>
        <w:jc w:val="center"/>
        <w:rPr>
          <w:rFonts w:ascii="Times New Roman" w:eastAsia="Times New Roman" w:hAnsi="Times New Roman"/>
          <w:color w:val="1D1D1B"/>
          <w:sz w:val="28"/>
          <w:szCs w:val="28"/>
          <w:lang w:eastAsia="ru-RU"/>
        </w:rPr>
      </w:pPr>
      <w:r w:rsidRPr="00684F1B">
        <w:rPr>
          <w:rFonts w:ascii="Times New Roman" w:eastAsia="Times New Roman" w:hAnsi="Times New Roman"/>
          <w:b/>
          <w:bCs/>
          <w:color w:val="1D1D1B"/>
          <w:sz w:val="28"/>
          <w:szCs w:val="28"/>
          <w:bdr w:val="none" w:sz="0" w:space="0" w:color="auto" w:frame="1"/>
          <w:lang w:eastAsia="ru-RU"/>
        </w:rPr>
        <w:t>за результатами оцінки потреб</w:t>
      </w:r>
    </w:p>
    <w:p w14:paraId="2B32CAE2" w14:textId="77777777" w:rsidR="00A75FBA" w:rsidRDefault="00A75FBA" w:rsidP="00A75FBA">
      <w:pPr>
        <w:shd w:val="clear" w:color="auto" w:fill="FFFFFF"/>
        <w:spacing w:after="0" w:line="240" w:lineRule="auto"/>
        <w:ind w:right="-284"/>
        <w:jc w:val="center"/>
        <w:rPr>
          <w:rFonts w:ascii="Times New Roman" w:hAnsi="Times New Roman"/>
          <w:b/>
          <w:bCs/>
          <w:sz w:val="28"/>
          <w:szCs w:val="28"/>
          <w:shd w:val="clear" w:color="auto" w:fill="FFFFFF"/>
        </w:rPr>
      </w:pPr>
      <w:r w:rsidRPr="00684F1B">
        <w:rPr>
          <w:rFonts w:ascii="Times New Roman" w:eastAsia="Times New Roman" w:hAnsi="Times New Roman"/>
          <w:b/>
          <w:bCs/>
          <w:color w:val="1D1D1B"/>
          <w:sz w:val="28"/>
          <w:szCs w:val="28"/>
          <w:bdr w:val="none" w:sz="0" w:space="0" w:color="auto" w:frame="1"/>
          <w:lang w:eastAsia="ru-RU"/>
        </w:rPr>
        <w:t>населення у соціальних</w:t>
      </w:r>
      <w:r>
        <w:rPr>
          <w:rFonts w:ascii="Times New Roman" w:eastAsia="Times New Roman" w:hAnsi="Times New Roman"/>
          <w:b/>
          <w:bCs/>
          <w:color w:val="1D1D1B"/>
          <w:sz w:val="28"/>
          <w:szCs w:val="28"/>
          <w:bdr w:val="none" w:sz="0" w:space="0" w:color="auto" w:frame="1"/>
          <w:lang w:eastAsia="ru-RU"/>
        </w:rPr>
        <w:t xml:space="preserve"> </w:t>
      </w:r>
      <w:r w:rsidRPr="00684F1B">
        <w:rPr>
          <w:rFonts w:ascii="Times New Roman" w:eastAsia="Times New Roman" w:hAnsi="Times New Roman"/>
          <w:b/>
          <w:bCs/>
          <w:color w:val="1D1D1B"/>
          <w:sz w:val="28"/>
          <w:szCs w:val="28"/>
          <w:bdr w:val="none" w:sz="0" w:space="0" w:color="auto" w:frame="1"/>
          <w:lang w:eastAsia="ru-RU"/>
        </w:rPr>
        <w:t>послугах</w:t>
      </w:r>
      <w:r>
        <w:rPr>
          <w:rFonts w:ascii="Times New Roman" w:eastAsia="Times New Roman" w:hAnsi="Times New Roman"/>
          <w:b/>
          <w:bCs/>
          <w:color w:val="1D1D1B"/>
          <w:sz w:val="28"/>
          <w:szCs w:val="28"/>
          <w:bdr w:val="none" w:sz="0" w:space="0" w:color="auto" w:frame="1"/>
          <w:lang w:eastAsia="ru-RU"/>
        </w:rPr>
        <w:t xml:space="preserve"> </w:t>
      </w:r>
      <w:r w:rsidRPr="00365177">
        <w:rPr>
          <w:rFonts w:ascii="Times New Roman" w:hAnsi="Times New Roman"/>
          <w:b/>
          <w:bCs/>
          <w:sz w:val="28"/>
          <w:szCs w:val="28"/>
          <w:shd w:val="clear" w:color="auto" w:fill="FFFFFF"/>
        </w:rPr>
        <w:t xml:space="preserve">Білківської </w:t>
      </w:r>
    </w:p>
    <w:p w14:paraId="569E17D7" w14:textId="77777777" w:rsidR="00A75FBA" w:rsidRPr="00365177" w:rsidRDefault="00A75FBA" w:rsidP="00A75FBA">
      <w:pPr>
        <w:shd w:val="clear" w:color="auto" w:fill="FFFFFF"/>
        <w:spacing w:after="0" w:line="240" w:lineRule="auto"/>
        <w:ind w:right="-284"/>
        <w:jc w:val="center"/>
        <w:rPr>
          <w:rFonts w:ascii="Times New Roman" w:hAnsi="Times New Roman"/>
          <w:b/>
          <w:bCs/>
          <w:sz w:val="28"/>
          <w:szCs w:val="28"/>
          <w:shd w:val="clear" w:color="auto" w:fill="FFFFFF"/>
        </w:rPr>
      </w:pPr>
      <w:r w:rsidRPr="00365177">
        <w:rPr>
          <w:rFonts w:ascii="Times New Roman" w:hAnsi="Times New Roman"/>
          <w:b/>
          <w:bCs/>
          <w:sz w:val="28"/>
          <w:szCs w:val="28"/>
          <w:shd w:val="clear" w:color="auto" w:fill="FFFFFF"/>
        </w:rPr>
        <w:t>сільської територіальної громади</w:t>
      </w:r>
    </w:p>
    <w:p w14:paraId="0A0587D9" w14:textId="77777777" w:rsidR="00A75FBA" w:rsidRPr="00365177" w:rsidRDefault="00A75FBA" w:rsidP="00A75FBA">
      <w:pPr>
        <w:shd w:val="clear" w:color="auto" w:fill="FFFFFF"/>
        <w:spacing w:line="240" w:lineRule="auto"/>
        <w:ind w:right="-284"/>
        <w:jc w:val="both"/>
        <w:rPr>
          <w:rFonts w:ascii="Times New Roman" w:eastAsia="Times New Roman" w:hAnsi="Times New Roman"/>
          <w:b/>
          <w:bCs/>
          <w:color w:val="1D1D1B"/>
          <w:sz w:val="28"/>
          <w:szCs w:val="28"/>
          <w:lang w:eastAsia="ru-RU"/>
        </w:rPr>
      </w:pPr>
      <w:r w:rsidRPr="00365177">
        <w:rPr>
          <w:rFonts w:ascii="Times New Roman" w:eastAsia="Times New Roman" w:hAnsi="Times New Roman"/>
          <w:b/>
          <w:bCs/>
          <w:color w:val="1D1D1B"/>
          <w:sz w:val="28"/>
          <w:szCs w:val="28"/>
          <w:lang w:eastAsia="ru-RU"/>
        </w:rPr>
        <w:t> </w:t>
      </w:r>
    </w:p>
    <w:p w14:paraId="11394329" w14:textId="77777777" w:rsidR="00A75FBA" w:rsidRPr="00684F1B" w:rsidRDefault="00A75FBA" w:rsidP="00A75FBA">
      <w:pPr>
        <w:shd w:val="clear" w:color="auto" w:fill="FFFFFF"/>
        <w:spacing w:after="0" w:line="240" w:lineRule="auto"/>
        <w:ind w:right="-1" w:firstLine="567"/>
        <w:jc w:val="both"/>
        <w:rPr>
          <w:rFonts w:ascii="Times New Roman" w:eastAsia="Times New Roman" w:hAnsi="Times New Roman"/>
          <w:color w:val="1D1D1B"/>
          <w:sz w:val="28"/>
          <w:szCs w:val="28"/>
          <w:lang w:eastAsia="ru-RU"/>
        </w:rPr>
      </w:pPr>
      <w:r w:rsidRPr="00684F1B">
        <w:rPr>
          <w:rFonts w:ascii="Times New Roman" w:hAnsi="Times New Roman"/>
          <w:sz w:val="28"/>
          <w:szCs w:val="28"/>
        </w:rPr>
        <w:t xml:space="preserve">Відповідно до законів України  </w:t>
      </w:r>
      <w:r>
        <w:rPr>
          <w:rFonts w:ascii="Times New Roman" w:hAnsi="Times New Roman"/>
          <w:sz w:val="28"/>
          <w:szCs w:val="28"/>
        </w:rPr>
        <w:t>,,</w:t>
      </w:r>
      <w:r w:rsidRPr="00684F1B">
        <w:rPr>
          <w:rFonts w:ascii="Times New Roman" w:hAnsi="Times New Roman"/>
          <w:sz w:val="28"/>
          <w:szCs w:val="28"/>
        </w:rPr>
        <w:t>Про місцеве самоврядування в Україні</w:t>
      </w:r>
      <w:r>
        <w:rPr>
          <w:rFonts w:ascii="Times New Roman" w:hAnsi="Times New Roman"/>
          <w:sz w:val="28"/>
          <w:szCs w:val="28"/>
        </w:rPr>
        <w:t>’’</w:t>
      </w:r>
      <w:r w:rsidRPr="00684F1B">
        <w:rPr>
          <w:rFonts w:ascii="Times New Roman" w:hAnsi="Times New Roman"/>
          <w:sz w:val="28"/>
          <w:szCs w:val="28"/>
        </w:rPr>
        <w:t xml:space="preserve">, </w:t>
      </w:r>
      <w:r>
        <w:rPr>
          <w:rFonts w:ascii="Times New Roman" w:hAnsi="Times New Roman"/>
          <w:sz w:val="28"/>
          <w:szCs w:val="28"/>
        </w:rPr>
        <w:t>,,</w:t>
      </w:r>
      <w:r w:rsidRPr="00684F1B">
        <w:rPr>
          <w:rFonts w:ascii="Times New Roman" w:hAnsi="Times New Roman"/>
          <w:sz w:val="28"/>
          <w:szCs w:val="28"/>
        </w:rPr>
        <w:t>Про соціальні послуги</w:t>
      </w:r>
      <w:r>
        <w:rPr>
          <w:rFonts w:ascii="Times New Roman" w:hAnsi="Times New Roman"/>
          <w:sz w:val="28"/>
          <w:szCs w:val="28"/>
        </w:rPr>
        <w:t>’’</w:t>
      </w:r>
      <w:r w:rsidRPr="00684F1B">
        <w:rPr>
          <w:rFonts w:ascii="Times New Roman" w:hAnsi="Times New Roman"/>
          <w:sz w:val="28"/>
          <w:szCs w:val="28"/>
        </w:rPr>
        <w:t xml:space="preserve">, </w:t>
      </w:r>
      <w:r w:rsidRPr="00684F1B">
        <w:rPr>
          <w:rFonts w:ascii="Times New Roman" w:hAnsi="Times New Roman"/>
          <w:sz w:val="28"/>
          <w:szCs w:val="28"/>
          <w:shd w:val="clear" w:color="auto" w:fill="FFFFFF"/>
        </w:rPr>
        <w:t xml:space="preserve">наказу Міністерства соціальної політики України від 19.04.2023 року № 130-Н, зареєстрованого в Міністерстві юстиції України 11.07.2023 року за № 1169/40225 </w:t>
      </w:r>
      <w:r>
        <w:rPr>
          <w:rFonts w:ascii="Times New Roman" w:hAnsi="Times New Roman"/>
          <w:sz w:val="28"/>
          <w:szCs w:val="28"/>
          <w:shd w:val="clear" w:color="auto" w:fill="FFFFFF"/>
        </w:rPr>
        <w:t>,,</w:t>
      </w:r>
      <w:r w:rsidRPr="00684F1B">
        <w:rPr>
          <w:rFonts w:ascii="Times New Roman" w:hAnsi="Times New Roman"/>
          <w:sz w:val="28"/>
          <w:szCs w:val="28"/>
          <w:shd w:val="clear" w:color="auto" w:fill="FFFFFF"/>
        </w:rPr>
        <w:t xml:space="preserve">Про затвердження Порядку визначення потреб населення адміністративно-територіальної одиниці/територіальної громади у соціальних послугах», з метою виявлення та аналізу потреб громадян, які перебувають у складних життєвих обставинах, визначення пріоритетів щодо надання соціальних послуг, </w:t>
      </w:r>
      <w:r>
        <w:rPr>
          <w:rFonts w:ascii="Times New Roman" w:hAnsi="Times New Roman"/>
          <w:sz w:val="28"/>
          <w:szCs w:val="28"/>
          <w:shd w:val="clear" w:color="auto" w:fill="FFFFFF"/>
        </w:rPr>
        <w:t xml:space="preserve">розпорядженням Білківського сільського голови комітету від 18.05.2026 року № 37 ,,Про   утворення робочої групи з питань підготовки Соціального паспорта та визначення потреб населення у соціальних послугах Білківської сільської територіальної громади’’ </w:t>
      </w:r>
      <w:r w:rsidRPr="00684F1B">
        <w:rPr>
          <w:rFonts w:ascii="Times New Roman" w:hAnsi="Times New Roman"/>
          <w:sz w:val="28"/>
          <w:szCs w:val="28"/>
          <w:shd w:val="clear" w:color="auto" w:fill="FFFFFF"/>
        </w:rPr>
        <w:t xml:space="preserve">утворено відповідну робочу групу. </w:t>
      </w:r>
    </w:p>
    <w:p w14:paraId="5CD23FA1"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val="ru-RU" w:eastAsia="ru-RU"/>
        </w:rPr>
      </w:pPr>
      <w:r w:rsidRPr="00684F1B">
        <w:rPr>
          <w:rFonts w:ascii="Times New Roman" w:eastAsia="Times New Roman" w:hAnsi="Times New Roman"/>
          <w:color w:val="000000"/>
          <w:sz w:val="28"/>
          <w:szCs w:val="28"/>
          <w:bdr w:val="none" w:sz="0" w:space="0" w:color="auto" w:frame="1"/>
          <w:lang w:eastAsia="ru-RU"/>
        </w:rPr>
        <w:t>      Для удосконалення процесу визначення потреб населення у соціальних послугах протягом</w:t>
      </w:r>
      <w:r>
        <w:rPr>
          <w:rFonts w:ascii="Times New Roman" w:eastAsia="Times New Roman" w:hAnsi="Times New Roman"/>
          <w:color w:val="000000"/>
          <w:sz w:val="28"/>
          <w:szCs w:val="28"/>
          <w:bdr w:val="none" w:sz="0" w:space="0" w:color="auto" w:frame="1"/>
          <w:lang w:eastAsia="ru-RU"/>
        </w:rPr>
        <w:t xml:space="preserve"> лютого-травня</w:t>
      </w:r>
      <w:r w:rsidRPr="00684F1B">
        <w:rPr>
          <w:rFonts w:ascii="Times New Roman" w:eastAsia="Times New Roman" w:hAnsi="Times New Roman"/>
          <w:color w:val="000000"/>
          <w:sz w:val="28"/>
          <w:szCs w:val="28"/>
          <w:bdr w:val="none" w:sz="0" w:space="0" w:color="auto" w:frame="1"/>
          <w:lang w:eastAsia="ru-RU"/>
        </w:rPr>
        <w:t xml:space="preserve"> 202</w:t>
      </w:r>
      <w:r>
        <w:rPr>
          <w:rFonts w:ascii="Times New Roman" w:eastAsia="Times New Roman" w:hAnsi="Times New Roman"/>
          <w:color w:val="000000"/>
          <w:sz w:val="28"/>
          <w:szCs w:val="28"/>
          <w:bdr w:val="none" w:sz="0" w:space="0" w:color="auto" w:frame="1"/>
          <w:lang w:eastAsia="ru-RU"/>
        </w:rPr>
        <w:t>6</w:t>
      </w:r>
      <w:r w:rsidRPr="00684F1B">
        <w:rPr>
          <w:rFonts w:ascii="Times New Roman" w:eastAsia="Times New Roman" w:hAnsi="Times New Roman"/>
          <w:color w:val="000000"/>
          <w:sz w:val="28"/>
          <w:szCs w:val="28"/>
          <w:bdr w:val="none" w:sz="0" w:space="0" w:color="auto" w:frame="1"/>
          <w:lang w:eastAsia="ru-RU"/>
        </w:rPr>
        <w:t xml:space="preserve"> року проведено роботу з визначення соціальних груп, що потребують соціальних послуг і переліку соціальних послуг для надання в територіальній громаді, а також розробка рекомендацій щодо шляхів розвитку та удосконалення надання соціальних послуг.  </w:t>
      </w:r>
    </w:p>
    <w:p w14:paraId="08DFE520"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Інформація, представлена у даному звіті, може бути корисною для керівництва громади, посадових осіб місцевого самоврядування, депутатів, уповноважених приймати рішення щодо соціальної політики у громаді.</w:t>
      </w:r>
    </w:p>
    <w:p w14:paraId="1065A3BE"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xml:space="preserve">      При формуванні показників потреби населення </w:t>
      </w:r>
      <w:r>
        <w:rPr>
          <w:rFonts w:ascii="Times New Roman" w:eastAsia="Times New Roman" w:hAnsi="Times New Roman"/>
          <w:color w:val="000000"/>
          <w:sz w:val="28"/>
          <w:szCs w:val="28"/>
          <w:bdr w:val="none" w:sz="0" w:space="0" w:color="auto" w:frame="1"/>
          <w:lang w:eastAsia="ru-RU"/>
        </w:rPr>
        <w:t>Білківської</w:t>
      </w:r>
      <w:r w:rsidRPr="00684F1B">
        <w:rPr>
          <w:rFonts w:ascii="Times New Roman" w:eastAsia="Times New Roman" w:hAnsi="Times New Roman"/>
          <w:color w:val="000000"/>
          <w:sz w:val="28"/>
          <w:szCs w:val="28"/>
          <w:bdr w:val="none" w:sz="0" w:space="0" w:color="auto" w:frame="1"/>
          <w:lang w:eastAsia="ru-RU"/>
        </w:rPr>
        <w:t xml:space="preserve"> територіальної громади у соціальних послугах враховані дані, надані комунальним некомерційним підприємством «</w:t>
      </w:r>
      <w:r>
        <w:rPr>
          <w:rFonts w:ascii="Times New Roman" w:eastAsia="Times New Roman" w:hAnsi="Times New Roman"/>
          <w:color w:val="000000"/>
          <w:sz w:val="28"/>
          <w:szCs w:val="28"/>
          <w:bdr w:val="none" w:sz="0" w:space="0" w:color="auto" w:frame="1"/>
          <w:lang w:eastAsia="ru-RU"/>
        </w:rPr>
        <w:t>Іршавський</w:t>
      </w:r>
      <w:r w:rsidRPr="00684F1B">
        <w:rPr>
          <w:rFonts w:ascii="Times New Roman" w:eastAsia="Times New Roman" w:hAnsi="Times New Roman"/>
          <w:color w:val="000000"/>
          <w:sz w:val="28"/>
          <w:szCs w:val="28"/>
          <w:bdr w:val="none" w:sz="0" w:space="0" w:color="auto" w:frame="1"/>
          <w:lang w:eastAsia="ru-RU"/>
        </w:rPr>
        <w:t xml:space="preserve"> центр первинної медико</w:t>
      </w:r>
      <w:r>
        <w:rPr>
          <w:rFonts w:ascii="Times New Roman" w:eastAsia="Times New Roman" w:hAnsi="Times New Roman"/>
          <w:color w:val="000000"/>
          <w:sz w:val="28"/>
          <w:szCs w:val="28"/>
          <w:bdr w:val="none" w:sz="0" w:space="0" w:color="auto" w:frame="1"/>
          <w:lang w:eastAsia="ru-RU"/>
        </w:rPr>
        <w:t xml:space="preserve"> </w:t>
      </w:r>
      <w:r w:rsidRPr="00684F1B">
        <w:rPr>
          <w:rFonts w:ascii="Times New Roman" w:eastAsia="Times New Roman" w:hAnsi="Times New Roman"/>
          <w:color w:val="000000"/>
          <w:sz w:val="28"/>
          <w:szCs w:val="28"/>
          <w:bdr w:val="none" w:sz="0" w:space="0" w:color="auto" w:frame="1"/>
          <w:lang w:eastAsia="ru-RU"/>
        </w:rPr>
        <w:t xml:space="preserve">допомоги» </w:t>
      </w:r>
      <w:r>
        <w:rPr>
          <w:rFonts w:ascii="Times New Roman" w:eastAsia="Times New Roman" w:hAnsi="Times New Roman"/>
          <w:color w:val="000000"/>
          <w:sz w:val="28"/>
          <w:szCs w:val="28"/>
          <w:bdr w:val="none" w:sz="0" w:space="0" w:color="auto" w:frame="1"/>
          <w:lang w:eastAsia="ru-RU"/>
        </w:rPr>
        <w:t>амбулаторія загальної практики – сімейної медицини села Білки, Малий Раковець, Великий Раковець, Заболотне</w:t>
      </w:r>
      <w:r w:rsidRPr="00684F1B">
        <w:rPr>
          <w:rFonts w:ascii="Times New Roman" w:eastAsia="Times New Roman" w:hAnsi="Times New Roman"/>
          <w:color w:val="000000"/>
          <w:sz w:val="28"/>
          <w:szCs w:val="28"/>
          <w:bdr w:val="none" w:sz="0" w:space="0" w:color="auto" w:frame="1"/>
          <w:lang w:eastAsia="ru-RU"/>
        </w:rPr>
        <w:t>,</w:t>
      </w:r>
      <w:r>
        <w:rPr>
          <w:rFonts w:ascii="Times New Roman" w:eastAsia="Times New Roman" w:hAnsi="Times New Roman"/>
          <w:color w:val="000000"/>
          <w:sz w:val="28"/>
          <w:szCs w:val="28"/>
          <w:bdr w:val="none" w:sz="0" w:space="0" w:color="auto" w:frame="1"/>
          <w:lang w:eastAsia="ru-RU"/>
        </w:rPr>
        <w:t xml:space="preserve"> Імстичово, Луково,</w:t>
      </w:r>
      <w:r w:rsidRPr="00684F1B">
        <w:rPr>
          <w:rFonts w:ascii="Times New Roman" w:eastAsia="Times New Roman" w:hAnsi="Times New Roman"/>
          <w:color w:val="000000"/>
          <w:sz w:val="28"/>
          <w:szCs w:val="28"/>
          <w:bdr w:val="none" w:sz="0" w:space="0" w:color="auto" w:frame="1"/>
          <w:lang w:eastAsia="ru-RU"/>
        </w:rPr>
        <w:t xml:space="preserve"> </w:t>
      </w:r>
      <w:r>
        <w:rPr>
          <w:rFonts w:ascii="Times New Roman" w:eastAsia="Times New Roman" w:hAnsi="Times New Roman"/>
          <w:color w:val="000000"/>
          <w:sz w:val="28"/>
          <w:szCs w:val="28"/>
          <w:bdr w:val="none" w:sz="0" w:space="0" w:color="auto" w:frame="1"/>
          <w:lang w:eastAsia="ru-RU"/>
        </w:rPr>
        <w:t xml:space="preserve">Центром надання адміністративних </w:t>
      </w:r>
      <w:r w:rsidRPr="00364F5B">
        <w:rPr>
          <w:rFonts w:ascii="Times New Roman" w:eastAsia="Times New Roman" w:hAnsi="Times New Roman"/>
          <w:sz w:val="28"/>
          <w:szCs w:val="28"/>
          <w:bdr w:val="none" w:sz="0" w:space="0" w:color="auto" w:frame="1"/>
          <w:lang w:eastAsia="ru-RU"/>
        </w:rPr>
        <w:t xml:space="preserve">послуг </w:t>
      </w:r>
      <w:r>
        <w:rPr>
          <w:rFonts w:ascii="Times New Roman" w:eastAsia="Times New Roman" w:hAnsi="Times New Roman"/>
          <w:sz w:val="28"/>
          <w:szCs w:val="28"/>
          <w:bdr w:val="none" w:sz="0" w:space="0" w:color="auto" w:frame="1"/>
          <w:lang w:eastAsia="ru-RU"/>
        </w:rPr>
        <w:t>Білків</w:t>
      </w:r>
      <w:r w:rsidRPr="00364F5B">
        <w:rPr>
          <w:rFonts w:ascii="Times New Roman" w:eastAsia="Times New Roman" w:hAnsi="Times New Roman"/>
          <w:sz w:val="28"/>
          <w:szCs w:val="28"/>
          <w:bdr w:val="none" w:sz="0" w:space="0" w:color="auto" w:frame="1"/>
          <w:lang w:eastAsia="ru-RU"/>
        </w:rPr>
        <w:t>ської сільської ради,</w:t>
      </w:r>
      <w:r w:rsidRPr="00684F1B">
        <w:rPr>
          <w:rFonts w:ascii="Times New Roman" w:eastAsia="Times New Roman" w:hAnsi="Times New Roman"/>
          <w:color w:val="000000"/>
          <w:sz w:val="28"/>
          <w:szCs w:val="28"/>
          <w:bdr w:val="none" w:sz="0" w:space="0" w:color="auto" w:frame="1"/>
          <w:lang w:eastAsia="ru-RU"/>
        </w:rPr>
        <w:t xml:space="preserve"> відділом освіти, </w:t>
      </w:r>
      <w:r>
        <w:rPr>
          <w:rFonts w:ascii="Times New Roman" w:eastAsia="Times New Roman" w:hAnsi="Times New Roman"/>
          <w:color w:val="000000"/>
          <w:sz w:val="28"/>
          <w:szCs w:val="28"/>
          <w:bdr w:val="none" w:sz="0" w:space="0" w:color="auto" w:frame="1"/>
          <w:lang w:eastAsia="ru-RU"/>
        </w:rPr>
        <w:t xml:space="preserve">охорони здоров’я, </w:t>
      </w:r>
      <w:r w:rsidRPr="00684F1B">
        <w:rPr>
          <w:rFonts w:ascii="Times New Roman" w:eastAsia="Times New Roman" w:hAnsi="Times New Roman"/>
          <w:color w:val="000000"/>
          <w:sz w:val="28"/>
          <w:szCs w:val="28"/>
          <w:bdr w:val="none" w:sz="0" w:space="0" w:color="auto" w:frame="1"/>
          <w:lang w:eastAsia="ru-RU"/>
        </w:rPr>
        <w:t xml:space="preserve">культури, молоді, спорту, службою у справах дітей, відділом соціального захисту </w:t>
      </w:r>
      <w:r>
        <w:rPr>
          <w:rFonts w:ascii="Times New Roman" w:eastAsia="Times New Roman" w:hAnsi="Times New Roman"/>
          <w:color w:val="000000"/>
          <w:sz w:val="28"/>
          <w:szCs w:val="28"/>
          <w:bdr w:val="none" w:sz="0" w:space="0" w:color="auto" w:frame="1"/>
          <w:lang w:eastAsia="ru-RU"/>
        </w:rPr>
        <w:t xml:space="preserve">Білківської </w:t>
      </w:r>
      <w:r w:rsidRPr="00684F1B">
        <w:rPr>
          <w:rFonts w:ascii="Times New Roman" w:eastAsia="Times New Roman" w:hAnsi="Times New Roman"/>
          <w:color w:val="000000"/>
          <w:sz w:val="28"/>
          <w:szCs w:val="28"/>
          <w:bdr w:val="none" w:sz="0" w:space="0" w:color="auto" w:frame="1"/>
          <w:lang w:eastAsia="ru-RU"/>
        </w:rPr>
        <w:t xml:space="preserve">сільської ради, старостами </w:t>
      </w:r>
      <w:r>
        <w:rPr>
          <w:rFonts w:ascii="Times New Roman" w:eastAsia="Times New Roman" w:hAnsi="Times New Roman"/>
          <w:color w:val="000000"/>
          <w:sz w:val="28"/>
          <w:szCs w:val="28"/>
          <w:bdr w:val="none" w:sz="0" w:space="0" w:color="auto" w:frame="1"/>
          <w:lang w:eastAsia="ru-RU"/>
        </w:rPr>
        <w:t>Малораковецького, Великоравецького</w:t>
      </w:r>
      <w:r w:rsidRPr="00684F1B">
        <w:rPr>
          <w:rFonts w:ascii="Times New Roman" w:eastAsia="Times New Roman" w:hAnsi="Times New Roman"/>
          <w:color w:val="000000"/>
          <w:sz w:val="28"/>
          <w:szCs w:val="28"/>
          <w:bdr w:val="none" w:sz="0" w:space="0" w:color="auto" w:frame="1"/>
          <w:lang w:eastAsia="ru-RU"/>
        </w:rPr>
        <w:t>,</w:t>
      </w:r>
      <w:r>
        <w:rPr>
          <w:rFonts w:ascii="Times New Roman" w:eastAsia="Times New Roman" w:hAnsi="Times New Roman"/>
          <w:color w:val="000000"/>
          <w:sz w:val="28"/>
          <w:szCs w:val="28"/>
          <w:bdr w:val="none" w:sz="0" w:space="0" w:color="auto" w:frame="1"/>
          <w:lang w:eastAsia="ru-RU"/>
        </w:rPr>
        <w:t xml:space="preserve"> Імстичівського, Луківського</w:t>
      </w:r>
      <w:r w:rsidRPr="00684F1B">
        <w:rPr>
          <w:rFonts w:ascii="Times New Roman" w:eastAsia="Times New Roman" w:hAnsi="Times New Roman"/>
          <w:color w:val="000000"/>
          <w:sz w:val="28"/>
          <w:szCs w:val="28"/>
          <w:bdr w:val="none" w:sz="0" w:space="0" w:color="auto" w:frame="1"/>
          <w:lang w:eastAsia="ru-RU"/>
        </w:rPr>
        <w:t xml:space="preserve"> старостинських округів, </w:t>
      </w:r>
      <w:r w:rsidRPr="00364F5B">
        <w:rPr>
          <w:rFonts w:ascii="Times New Roman" w:eastAsia="Times New Roman" w:hAnsi="Times New Roman"/>
          <w:sz w:val="28"/>
          <w:szCs w:val="28"/>
          <w:lang w:eastAsia="uk-UA"/>
        </w:rPr>
        <w:t>Хустськ</w:t>
      </w:r>
      <w:r>
        <w:rPr>
          <w:rFonts w:ascii="Times New Roman" w:eastAsia="Times New Roman" w:hAnsi="Times New Roman"/>
          <w:sz w:val="28"/>
          <w:szCs w:val="28"/>
          <w:lang w:eastAsia="uk-UA"/>
        </w:rPr>
        <w:t>ою</w:t>
      </w:r>
      <w:r w:rsidRPr="00364F5B">
        <w:rPr>
          <w:rFonts w:ascii="Times New Roman" w:eastAsia="Times New Roman" w:hAnsi="Times New Roman"/>
          <w:sz w:val="28"/>
          <w:szCs w:val="28"/>
          <w:lang w:eastAsia="uk-UA"/>
        </w:rPr>
        <w:t xml:space="preserve"> філі</w:t>
      </w:r>
      <w:r>
        <w:rPr>
          <w:rFonts w:ascii="Times New Roman" w:eastAsia="Times New Roman" w:hAnsi="Times New Roman"/>
          <w:sz w:val="28"/>
          <w:szCs w:val="28"/>
          <w:lang w:eastAsia="uk-UA"/>
        </w:rPr>
        <w:t>єю</w:t>
      </w:r>
      <w:r w:rsidRPr="00364F5B">
        <w:rPr>
          <w:rFonts w:ascii="Times New Roman" w:eastAsia="Times New Roman" w:hAnsi="Times New Roman"/>
          <w:sz w:val="28"/>
          <w:szCs w:val="28"/>
          <w:lang w:eastAsia="uk-UA"/>
        </w:rPr>
        <w:t xml:space="preserve">  Закарпатського обласного центру зайнятості</w:t>
      </w:r>
      <w:r>
        <w:rPr>
          <w:rFonts w:ascii="Times New Roman" w:eastAsia="Times New Roman" w:hAnsi="Times New Roman"/>
          <w:sz w:val="28"/>
          <w:szCs w:val="28"/>
          <w:lang w:eastAsia="uk-UA"/>
        </w:rPr>
        <w:t>,</w:t>
      </w:r>
      <w:r w:rsidRPr="007214EC">
        <w:rPr>
          <w:rFonts w:ascii="Times New Roman" w:eastAsia="Times New Roman" w:hAnsi="Times New Roman"/>
          <w:sz w:val="24"/>
          <w:szCs w:val="24"/>
          <w:lang w:eastAsia="uk-UA"/>
        </w:rPr>
        <w:t xml:space="preserve"> </w:t>
      </w:r>
      <w:r w:rsidRPr="0018052C">
        <w:rPr>
          <w:rFonts w:ascii="Times New Roman" w:eastAsia="Times New Roman" w:hAnsi="Times New Roman"/>
          <w:sz w:val="28"/>
          <w:szCs w:val="28"/>
          <w:bdr w:val="none" w:sz="0" w:space="0" w:color="auto" w:frame="1"/>
          <w:lang w:eastAsia="ru-RU"/>
        </w:rPr>
        <w:t>відділом поліції № 1 Хустського РУП ГУНП у Закарпатській області</w:t>
      </w:r>
      <w:r>
        <w:rPr>
          <w:rFonts w:ascii="Times New Roman" w:eastAsia="Times New Roman" w:hAnsi="Times New Roman"/>
          <w:sz w:val="28"/>
          <w:szCs w:val="28"/>
          <w:bdr w:val="none" w:sz="0" w:space="0" w:color="auto" w:frame="1"/>
          <w:lang w:eastAsia="ru-RU"/>
        </w:rPr>
        <w:t>, Центром пробації в Закарпатській області</w:t>
      </w:r>
      <w:r w:rsidRPr="0018052C">
        <w:rPr>
          <w:rFonts w:ascii="Times New Roman" w:eastAsia="Times New Roman" w:hAnsi="Times New Roman"/>
          <w:sz w:val="28"/>
          <w:szCs w:val="28"/>
          <w:bdr w:val="none" w:sz="0" w:space="0" w:color="auto" w:frame="1"/>
          <w:lang w:eastAsia="ru-RU"/>
        </w:rPr>
        <w:t xml:space="preserve">.  </w:t>
      </w:r>
      <w:r w:rsidRPr="00684F1B">
        <w:rPr>
          <w:rFonts w:ascii="Times New Roman" w:eastAsia="Times New Roman" w:hAnsi="Times New Roman"/>
          <w:color w:val="000000"/>
          <w:sz w:val="28"/>
          <w:szCs w:val="28"/>
          <w:bdr w:val="none" w:sz="0" w:space="0" w:color="auto" w:frame="1"/>
          <w:lang w:eastAsia="ru-RU"/>
        </w:rPr>
        <w:t>Для проведення оцінки використані такі джерела інформації: статистична інформація; відповіді на запити; документи виконавчих органів сільської ради.</w:t>
      </w:r>
    </w:p>
    <w:p w14:paraId="26475C75"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val="ru-RU" w:eastAsia="ru-RU"/>
        </w:rPr>
      </w:pPr>
      <w:r>
        <w:rPr>
          <w:rFonts w:ascii="Times New Roman" w:eastAsia="Times New Roman" w:hAnsi="Times New Roman"/>
          <w:color w:val="000000"/>
          <w:sz w:val="28"/>
          <w:szCs w:val="28"/>
          <w:bdr w:val="none" w:sz="0" w:space="0" w:color="auto" w:frame="1"/>
          <w:lang w:eastAsia="ru-RU"/>
        </w:rPr>
        <w:t xml:space="preserve">        </w:t>
      </w:r>
      <w:r w:rsidRPr="00684F1B">
        <w:rPr>
          <w:rFonts w:ascii="Times New Roman" w:eastAsia="Times New Roman" w:hAnsi="Times New Roman"/>
          <w:color w:val="000000"/>
          <w:sz w:val="28"/>
          <w:szCs w:val="28"/>
          <w:bdr w:val="none" w:sz="0" w:space="0" w:color="auto" w:frame="1"/>
          <w:lang w:eastAsia="ru-RU"/>
        </w:rPr>
        <w:t>Для визначення потреб населення у соціальних послугах проведений аналіз документів. Основні етапи дослідження включали:</w:t>
      </w:r>
    </w:p>
    <w:p w14:paraId="1AB2C355" w14:textId="77777777" w:rsidR="00A75FBA" w:rsidRPr="00684F1B" w:rsidRDefault="00A75FBA" w:rsidP="00A75FBA">
      <w:pPr>
        <w:numPr>
          <w:ilvl w:val="0"/>
          <w:numId w:val="6"/>
        </w:numPr>
        <w:shd w:val="clear" w:color="auto" w:fill="FFFFFF"/>
        <w:spacing w:after="0" w:line="240" w:lineRule="auto"/>
        <w:ind w:left="363"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xml:space="preserve">надсилання запитів до надавачів освітніх, медичних </w:t>
      </w:r>
      <w:r>
        <w:rPr>
          <w:rFonts w:ascii="Times New Roman" w:eastAsia="Times New Roman" w:hAnsi="Times New Roman"/>
          <w:color w:val="000000"/>
          <w:sz w:val="28"/>
          <w:szCs w:val="28"/>
          <w:bdr w:val="none" w:sz="0" w:space="0" w:color="auto" w:frame="1"/>
          <w:lang w:eastAsia="ru-RU"/>
        </w:rPr>
        <w:t xml:space="preserve">і реабілітаційних </w:t>
      </w:r>
      <w:r w:rsidRPr="00684F1B">
        <w:rPr>
          <w:rFonts w:ascii="Times New Roman" w:eastAsia="Times New Roman" w:hAnsi="Times New Roman"/>
          <w:color w:val="000000"/>
          <w:sz w:val="28"/>
          <w:szCs w:val="28"/>
          <w:bdr w:val="none" w:sz="0" w:space="0" w:color="auto" w:frame="1"/>
          <w:lang w:eastAsia="ru-RU"/>
        </w:rPr>
        <w:t xml:space="preserve">послуг, структурного підрозділу з питань освіти, </w:t>
      </w:r>
      <w:r>
        <w:rPr>
          <w:rFonts w:ascii="Times New Roman" w:eastAsia="Times New Roman" w:hAnsi="Times New Roman"/>
          <w:color w:val="000000"/>
          <w:sz w:val="28"/>
          <w:szCs w:val="28"/>
          <w:bdr w:val="none" w:sz="0" w:space="0" w:color="auto" w:frame="1"/>
          <w:lang w:eastAsia="ru-RU"/>
        </w:rPr>
        <w:t xml:space="preserve">охорони здоров’я, </w:t>
      </w:r>
      <w:r w:rsidRPr="00684F1B">
        <w:rPr>
          <w:rFonts w:ascii="Times New Roman" w:eastAsia="Times New Roman" w:hAnsi="Times New Roman"/>
          <w:color w:val="000000"/>
          <w:sz w:val="28"/>
          <w:szCs w:val="28"/>
          <w:bdr w:val="none" w:sz="0" w:space="0" w:color="auto" w:frame="1"/>
          <w:lang w:eastAsia="ru-RU"/>
        </w:rPr>
        <w:t>культури, молоді</w:t>
      </w:r>
      <w:r>
        <w:rPr>
          <w:rFonts w:ascii="Times New Roman" w:eastAsia="Times New Roman" w:hAnsi="Times New Roman"/>
          <w:color w:val="000000"/>
          <w:sz w:val="28"/>
          <w:szCs w:val="28"/>
          <w:bdr w:val="none" w:sz="0" w:space="0" w:color="auto" w:frame="1"/>
          <w:lang w:eastAsia="ru-RU"/>
        </w:rPr>
        <w:t xml:space="preserve"> </w:t>
      </w:r>
      <w:r>
        <w:rPr>
          <w:rFonts w:ascii="Times New Roman" w:eastAsia="Times New Roman" w:hAnsi="Times New Roman"/>
          <w:color w:val="000000"/>
          <w:sz w:val="28"/>
          <w:szCs w:val="28"/>
          <w:bdr w:val="none" w:sz="0" w:space="0" w:color="auto" w:frame="1"/>
          <w:lang w:eastAsia="ru-RU"/>
        </w:rPr>
        <w:lastRenderedPageBreak/>
        <w:t>та</w:t>
      </w:r>
      <w:r w:rsidRPr="00684F1B">
        <w:rPr>
          <w:rFonts w:ascii="Times New Roman" w:eastAsia="Times New Roman" w:hAnsi="Times New Roman"/>
          <w:color w:val="000000"/>
          <w:sz w:val="28"/>
          <w:szCs w:val="28"/>
          <w:bdr w:val="none" w:sz="0" w:space="0" w:color="auto" w:frame="1"/>
          <w:lang w:eastAsia="ru-RU"/>
        </w:rPr>
        <w:t xml:space="preserve"> спорту, служби у справах дітей, органів пробації, уповноважених підрозділів органів Національної поліції про надання відповідних даних для визначення потреби населення територіальної громади у соціальних послугах;</w:t>
      </w:r>
    </w:p>
    <w:p w14:paraId="56FC4AA7" w14:textId="77777777" w:rsidR="00A75FBA" w:rsidRPr="00684F1B" w:rsidRDefault="00A75FBA" w:rsidP="00A75FBA">
      <w:pPr>
        <w:numPr>
          <w:ilvl w:val="0"/>
          <w:numId w:val="6"/>
        </w:numPr>
        <w:shd w:val="clear" w:color="auto" w:fill="FFFFFF"/>
        <w:spacing w:after="0" w:line="240" w:lineRule="auto"/>
        <w:ind w:left="363" w:right="-1"/>
        <w:jc w:val="both"/>
        <w:rPr>
          <w:rFonts w:ascii="Times New Roman" w:eastAsia="Times New Roman" w:hAnsi="Times New Roman"/>
          <w:color w:val="1D1D1B"/>
          <w:sz w:val="28"/>
          <w:szCs w:val="28"/>
          <w:lang w:eastAsia="ru-RU"/>
        </w:rPr>
      </w:pPr>
      <w:r>
        <w:rPr>
          <w:rFonts w:ascii="Times New Roman" w:eastAsia="Times New Roman" w:hAnsi="Times New Roman"/>
          <w:color w:val="000000"/>
          <w:sz w:val="28"/>
          <w:szCs w:val="28"/>
          <w:bdr w:val="none" w:sz="0" w:space="0" w:color="auto" w:frame="1"/>
          <w:lang w:eastAsia="ru-RU"/>
        </w:rPr>
        <w:t xml:space="preserve">анкета для </w:t>
      </w:r>
      <w:r w:rsidRPr="00684F1B">
        <w:rPr>
          <w:rFonts w:ascii="Times New Roman" w:eastAsia="Times New Roman" w:hAnsi="Times New Roman"/>
          <w:color w:val="000000"/>
          <w:sz w:val="28"/>
          <w:szCs w:val="28"/>
          <w:bdr w:val="none" w:sz="0" w:space="0" w:color="auto" w:frame="1"/>
          <w:lang w:eastAsia="ru-RU"/>
        </w:rPr>
        <w:t xml:space="preserve">визначення </w:t>
      </w:r>
      <w:r>
        <w:rPr>
          <w:rFonts w:ascii="Times New Roman" w:eastAsia="Times New Roman" w:hAnsi="Times New Roman"/>
          <w:color w:val="000000"/>
          <w:sz w:val="28"/>
          <w:szCs w:val="28"/>
          <w:bdr w:val="none" w:sz="0" w:space="0" w:color="auto" w:frame="1"/>
          <w:lang w:eastAsia="ru-RU"/>
        </w:rPr>
        <w:t>потреб населення в соціальних послугах</w:t>
      </w:r>
      <w:r w:rsidRPr="00684F1B">
        <w:rPr>
          <w:rFonts w:ascii="Times New Roman" w:eastAsia="Times New Roman" w:hAnsi="Times New Roman"/>
          <w:color w:val="000000"/>
          <w:sz w:val="28"/>
          <w:szCs w:val="28"/>
          <w:bdr w:val="none" w:sz="0" w:space="0" w:color="auto" w:frame="1"/>
          <w:lang w:eastAsia="ru-RU"/>
        </w:rPr>
        <w:t>;</w:t>
      </w:r>
    </w:p>
    <w:p w14:paraId="27C8BA0B" w14:textId="77777777" w:rsidR="00A75FBA" w:rsidRPr="00684F1B" w:rsidRDefault="00A75FBA" w:rsidP="00A75FBA">
      <w:pPr>
        <w:numPr>
          <w:ilvl w:val="0"/>
          <w:numId w:val="6"/>
        </w:numPr>
        <w:shd w:val="clear" w:color="auto" w:fill="FFFFFF"/>
        <w:spacing w:after="0" w:line="240" w:lineRule="auto"/>
        <w:ind w:left="363"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аналіз отриманої інформації та підготовку звіту.</w:t>
      </w:r>
    </w:p>
    <w:p w14:paraId="5A95F583"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1D1D1B"/>
          <w:sz w:val="28"/>
          <w:szCs w:val="28"/>
          <w:bdr w:val="none" w:sz="0" w:space="0" w:color="auto" w:frame="1"/>
          <w:lang w:eastAsia="ru-RU"/>
        </w:rPr>
        <w:t>  </w:t>
      </w:r>
    </w:p>
    <w:p w14:paraId="45F8814D"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b/>
          <w:bCs/>
          <w:color w:val="000000"/>
          <w:sz w:val="28"/>
          <w:szCs w:val="28"/>
          <w:bdr w:val="none" w:sz="0" w:space="0" w:color="auto" w:frame="1"/>
          <w:lang w:eastAsia="ru-RU"/>
        </w:rPr>
        <w:t>СОЦІАЛЬНИЙ ПРОФІЛЬ ГРОМАДИ</w:t>
      </w:r>
    </w:p>
    <w:p w14:paraId="69853139"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Населений пункт</w:t>
      </w:r>
      <w:r>
        <w:rPr>
          <w:rFonts w:ascii="Times New Roman" w:eastAsia="Times New Roman" w:hAnsi="Times New Roman"/>
          <w:color w:val="000000"/>
          <w:sz w:val="28"/>
          <w:szCs w:val="28"/>
          <w:bdr w:val="none" w:sz="0" w:space="0" w:color="auto" w:frame="1"/>
          <w:lang w:eastAsia="ru-RU"/>
        </w:rPr>
        <w:t xml:space="preserve"> </w:t>
      </w:r>
      <w:r w:rsidRPr="00684F1B">
        <w:rPr>
          <w:rFonts w:ascii="Times New Roman" w:eastAsia="Times New Roman" w:hAnsi="Times New Roman"/>
          <w:color w:val="000000"/>
          <w:sz w:val="28"/>
          <w:szCs w:val="28"/>
          <w:bdr w:val="none" w:sz="0" w:space="0" w:color="auto" w:frame="1"/>
          <w:lang w:eastAsia="ru-RU"/>
        </w:rPr>
        <w:t>-</w:t>
      </w:r>
      <w:r>
        <w:rPr>
          <w:rFonts w:ascii="Times New Roman" w:eastAsia="Times New Roman" w:hAnsi="Times New Roman"/>
          <w:color w:val="000000"/>
          <w:sz w:val="28"/>
          <w:szCs w:val="28"/>
          <w:bdr w:val="none" w:sz="0" w:space="0" w:color="auto" w:frame="1"/>
          <w:lang w:eastAsia="ru-RU"/>
        </w:rPr>
        <w:t xml:space="preserve"> </w:t>
      </w:r>
      <w:r w:rsidRPr="00684F1B">
        <w:rPr>
          <w:rFonts w:ascii="Times New Roman" w:eastAsia="Times New Roman" w:hAnsi="Times New Roman"/>
          <w:color w:val="000000"/>
          <w:sz w:val="28"/>
          <w:szCs w:val="28"/>
          <w:bdr w:val="none" w:sz="0" w:space="0" w:color="auto" w:frame="1"/>
          <w:lang w:eastAsia="ru-RU"/>
        </w:rPr>
        <w:t xml:space="preserve">адміністративний центр територіальної громади: с. </w:t>
      </w:r>
      <w:r>
        <w:rPr>
          <w:rFonts w:ascii="Times New Roman" w:eastAsia="Times New Roman" w:hAnsi="Times New Roman"/>
          <w:color w:val="000000"/>
          <w:sz w:val="28"/>
          <w:szCs w:val="28"/>
          <w:bdr w:val="none" w:sz="0" w:space="0" w:color="auto" w:frame="1"/>
          <w:lang w:eastAsia="ru-RU"/>
        </w:rPr>
        <w:t>Білки</w:t>
      </w:r>
      <w:r w:rsidRPr="00684F1B">
        <w:rPr>
          <w:rFonts w:ascii="Times New Roman" w:eastAsia="Times New Roman" w:hAnsi="Times New Roman"/>
          <w:color w:val="000000"/>
          <w:sz w:val="28"/>
          <w:szCs w:val="28"/>
          <w:bdr w:val="none" w:sz="0" w:space="0" w:color="auto" w:frame="1"/>
          <w:lang w:eastAsia="ru-RU"/>
        </w:rPr>
        <w:t xml:space="preserve"> </w:t>
      </w:r>
      <w:r>
        <w:rPr>
          <w:rFonts w:ascii="Times New Roman" w:eastAsia="Times New Roman" w:hAnsi="Times New Roman"/>
          <w:color w:val="000000"/>
          <w:sz w:val="28"/>
          <w:szCs w:val="28"/>
          <w:bdr w:val="none" w:sz="0" w:space="0" w:color="auto" w:frame="1"/>
          <w:lang w:eastAsia="ru-RU"/>
        </w:rPr>
        <w:t>Хустського</w:t>
      </w:r>
      <w:r w:rsidRPr="00684F1B">
        <w:rPr>
          <w:rFonts w:ascii="Times New Roman" w:eastAsia="Times New Roman" w:hAnsi="Times New Roman"/>
          <w:color w:val="000000"/>
          <w:sz w:val="28"/>
          <w:szCs w:val="28"/>
          <w:bdr w:val="none" w:sz="0" w:space="0" w:color="auto" w:frame="1"/>
          <w:lang w:eastAsia="ru-RU"/>
        </w:rPr>
        <w:t xml:space="preserve"> району Закарпатської області, 90</w:t>
      </w:r>
      <w:r>
        <w:rPr>
          <w:rFonts w:ascii="Times New Roman" w:eastAsia="Times New Roman" w:hAnsi="Times New Roman"/>
          <w:color w:val="000000"/>
          <w:sz w:val="28"/>
          <w:szCs w:val="28"/>
          <w:bdr w:val="none" w:sz="0" w:space="0" w:color="auto" w:frame="1"/>
          <w:lang w:eastAsia="ru-RU"/>
        </w:rPr>
        <w:t>132</w:t>
      </w:r>
      <w:r w:rsidRPr="00684F1B">
        <w:rPr>
          <w:rFonts w:ascii="Times New Roman" w:eastAsia="Times New Roman" w:hAnsi="Times New Roman"/>
          <w:color w:val="000000"/>
          <w:sz w:val="28"/>
          <w:szCs w:val="28"/>
          <w:bdr w:val="none" w:sz="0" w:space="0" w:color="auto" w:frame="1"/>
          <w:lang w:eastAsia="ru-RU"/>
        </w:rPr>
        <w:t>.</w:t>
      </w:r>
    </w:p>
    <w:p w14:paraId="35BE5823"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Кількість населених пунктів, що входять до складу територіальної громади: </w:t>
      </w:r>
      <w:r>
        <w:rPr>
          <w:rFonts w:ascii="Times New Roman" w:eastAsia="Times New Roman" w:hAnsi="Times New Roman"/>
          <w:color w:val="000000"/>
          <w:sz w:val="28"/>
          <w:szCs w:val="28"/>
          <w:bdr w:val="none" w:sz="0" w:space="0" w:color="auto" w:frame="1"/>
          <w:lang w:eastAsia="ru-RU"/>
        </w:rPr>
        <w:t>6</w:t>
      </w:r>
    </w:p>
    <w:p w14:paraId="6247F6ED" w14:textId="1B777297" w:rsidR="00A75FBA" w:rsidRPr="00733A81" w:rsidRDefault="00A75FBA" w:rsidP="00A75FBA">
      <w:pPr>
        <w:shd w:val="clear" w:color="auto" w:fill="FFFFFF"/>
        <w:spacing w:after="0" w:line="240" w:lineRule="auto"/>
        <w:ind w:right="-1"/>
        <w:jc w:val="both"/>
        <w:rPr>
          <w:rFonts w:ascii="Times New Roman" w:eastAsia="Times New Roman" w:hAnsi="Times New Roman"/>
          <w:color w:val="FF0000"/>
          <w:sz w:val="28"/>
          <w:szCs w:val="28"/>
          <w:lang w:eastAsia="ru-RU"/>
        </w:rPr>
      </w:pPr>
      <w:r w:rsidRPr="00684F1B">
        <w:rPr>
          <w:rFonts w:ascii="Times New Roman" w:eastAsia="Times New Roman" w:hAnsi="Times New Roman"/>
          <w:color w:val="000000"/>
          <w:sz w:val="28"/>
          <w:szCs w:val="28"/>
          <w:bdr w:val="none" w:sz="0" w:space="0" w:color="auto" w:frame="1"/>
          <w:lang w:eastAsia="ru-RU"/>
        </w:rPr>
        <w:t>      Площа населених пунктів територіальної громади: </w:t>
      </w:r>
      <w:r>
        <w:rPr>
          <w:rFonts w:ascii="Times New Roman" w:eastAsia="Times New Roman" w:hAnsi="Times New Roman"/>
          <w:b/>
          <w:bCs/>
          <w:color w:val="000000"/>
          <w:sz w:val="28"/>
          <w:szCs w:val="28"/>
          <w:bdr w:val="none" w:sz="0" w:space="0" w:color="auto" w:frame="1"/>
          <w:lang w:eastAsia="ru-RU"/>
        </w:rPr>
        <w:t>149,6 км</w:t>
      </w:r>
      <w:r w:rsidR="00BE4446">
        <w:rPr>
          <w:rFonts w:ascii="Times New Roman" w:eastAsia="Times New Roman" w:hAnsi="Times New Roman"/>
          <w:b/>
          <w:bCs/>
          <w:color w:val="000000"/>
          <w:sz w:val="28"/>
          <w:szCs w:val="28"/>
          <w:bdr w:val="none" w:sz="0" w:space="0" w:color="auto" w:frame="1"/>
          <w:lang w:val="en-US" w:eastAsia="ru-RU"/>
        </w:rPr>
        <w:t>/</w:t>
      </w:r>
      <w:r w:rsidR="00BE4446">
        <w:rPr>
          <w:rFonts w:ascii="Times New Roman" w:eastAsia="Times New Roman" w:hAnsi="Times New Roman"/>
          <w:b/>
          <w:bCs/>
          <w:color w:val="000000"/>
          <w:sz w:val="28"/>
          <w:szCs w:val="28"/>
          <w:bdr w:val="none" w:sz="0" w:space="0" w:color="auto" w:frame="1"/>
          <w:lang w:eastAsia="ru-RU"/>
        </w:rPr>
        <w:t>кв.</w:t>
      </w:r>
      <w:r w:rsidRPr="00EE02F5">
        <w:rPr>
          <w:rFonts w:ascii="Times New Roman" w:eastAsia="Times New Roman" w:hAnsi="Times New Roman"/>
          <w:b/>
          <w:bCs/>
          <w:color w:val="000000"/>
          <w:sz w:val="28"/>
          <w:szCs w:val="28"/>
          <w:bdr w:val="none" w:sz="0" w:space="0" w:color="auto" w:frame="1"/>
          <w:lang w:eastAsia="ru-RU"/>
        </w:rPr>
        <w:t xml:space="preserve"> </w:t>
      </w:r>
    </w:p>
    <w:p w14:paraId="7DD8D57C"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xml:space="preserve">      </w:t>
      </w:r>
    </w:p>
    <w:p w14:paraId="0282EBC3"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val="ru-RU" w:eastAsia="ru-RU"/>
        </w:rPr>
      </w:pPr>
      <w:r w:rsidRPr="00684F1B">
        <w:rPr>
          <w:rFonts w:ascii="Times New Roman" w:eastAsia="Times New Roman" w:hAnsi="Times New Roman"/>
          <w:color w:val="1D1D1B"/>
          <w:sz w:val="28"/>
          <w:szCs w:val="28"/>
          <w:bdr w:val="none" w:sz="0" w:space="0" w:color="auto" w:frame="1"/>
          <w:lang w:eastAsia="ru-RU"/>
        </w:rPr>
        <w:t> </w:t>
      </w:r>
    </w:p>
    <w:p w14:paraId="739B5919"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b/>
          <w:bCs/>
          <w:color w:val="000000"/>
          <w:sz w:val="28"/>
          <w:szCs w:val="28"/>
          <w:bdr w:val="none" w:sz="0" w:space="0" w:color="auto" w:frame="1"/>
          <w:lang w:eastAsia="ru-RU"/>
        </w:rPr>
        <w:t>Кількість населення загальна та в розрізі чоловіки/жінки</w:t>
      </w:r>
    </w:p>
    <w:tbl>
      <w:tblPr>
        <w:tblW w:w="9639" w:type="dxa"/>
        <w:tblInd w:w="-5"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4522"/>
        <w:gridCol w:w="1582"/>
        <w:gridCol w:w="1518"/>
        <w:gridCol w:w="2017"/>
      </w:tblGrid>
      <w:tr w:rsidR="00A75FBA" w:rsidRPr="00684F1B" w14:paraId="40B16D3A" w14:textId="77777777" w:rsidTr="00A952D2">
        <w:tc>
          <w:tcPr>
            <w:tcW w:w="45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9B61C4E" w14:textId="77777777" w:rsidR="00A75FBA" w:rsidRPr="00684F1B" w:rsidRDefault="00A75FBA" w:rsidP="00A952D2">
            <w:pPr>
              <w:spacing w:after="0" w:line="240" w:lineRule="auto"/>
              <w:ind w:right="-1"/>
              <w:jc w:val="both"/>
              <w:rPr>
                <w:rFonts w:ascii="Times New Roman" w:eastAsia="Times New Roman" w:hAnsi="Times New Roman"/>
                <w:b/>
                <w:bCs/>
                <w:sz w:val="28"/>
                <w:szCs w:val="28"/>
                <w:bdr w:val="none" w:sz="0" w:space="0" w:color="auto" w:frame="1"/>
                <w:lang w:eastAsia="ru-RU"/>
              </w:rPr>
            </w:pPr>
            <w:r w:rsidRPr="00684F1B">
              <w:rPr>
                <w:rFonts w:ascii="Times New Roman" w:eastAsia="Times New Roman" w:hAnsi="Times New Roman"/>
                <w:b/>
                <w:bCs/>
                <w:sz w:val="28"/>
                <w:szCs w:val="28"/>
                <w:bdr w:val="none" w:sz="0" w:space="0" w:color="auto" w:frame="1"/>
                <w:lang w:eastAsia="ru-RU"/>
              </w:rPr>
              <w:t>Старостинський округ/</w:t>
            </w:r>
          </w:p>
          <w:p w14:paraId="4A68AF6E" w14:textId="77777777" w:rsidR="00A75FBA" w:rsidRPr="00684F1B" w:rsidRDefault="00A75FBA" w:rsidP="00A952D2">
            <w:pPr>
              <w:spacing w:after="0" w:line="240" w:lineRule="auto"/>
              <w:ind w:right="-1"/>
              <w:jc w:val="both"/>
              <w:rPr>
                <w:rFonts w:ascii="Times New Roman" w:eastAsia="Times New Roman" w:hAnsi="Times New Roman"/>
                <w:sz w:val="28"/>
                <w:szCs w:val="28"/>
                <w:lang w:val="ru-RU" w:eastAsia="ru-RU"/>
              </w:rPr>
            </w:pPr>
            <w:r w:rsidRPr="00684F1B">
              <w:rPr>
                <w:rFonts w:ascii="Times New Roman" w:eastAsia="Times New Roman" w:hAnsi="Times New Roman"/>
                <w:b/>
                <w:bCs/>
                <w:sz w:val="28"/>
                <w:szCs w:val="28"/>
                <w:bdr w:val="none" w:sz="0" w:space="0" w:color="auto" w:frame="1"/>
                <w:lang w:eastAsia="ru-RU"/>
              </w:rPr>
              <w:t>Населений пункт</w:t>
            </w:r>
          </w:p>
        </w:tc>
        <w:tc>
          <w:tcPr>
            <w:tcW w:w="15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D1EF9A9"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sidRPr="00684F1B">
              <w:rPr>
                <w:rFonts w:ascii="Times New Roman" w:eastAsia="Times New Roman" w:hAnsi="Times New Roman"/>
                <w:b/>
                <w:bCs/>
                <w:sz w:val="28"/>
                <w:szCs w:val="28"/>
                <w:bdr w:val="none" w:sz="0" w:space="0" w:color="auto" w:frame="1"/>
                <w:lang w:eastAsia="ru-RU"/>
              </w:rPr>
              <w:t>Населення всього</w:t>
            </w:r>
          </w:p>
        </w:tc>
        <w:tc>
          <w:tcPr>
            <w:tcW w:w="151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85C950D" w14:textId="77777777" w:rsidR="00A75FBA" w:rsidRPr="00684F1B" w:rsidRDefault="00A75FBA" w:rsidP="00A952D2">
            <w:pPr>
              <w:spacing w:after="0" w:line="240" w:lineRule="auto"/>
              <w:ind w:right="-1"/>
              <w:jc w:val="both"/>
              <w:rPr>
                <w:rFonts w:ascii="Times New Roman" w:eastAsia="Times New Roman" w:hAnsi="Times New Roman"/>
                <w:b/>
                <w:sz w:val="28"/>
                <w:szCs w:val="28"/>
                <w:lang w:eastAsia="ru-RU"/>
              </w:rPr>
            </w:pPr>
            <w:r w:rsidRPr="00684F1B">
              <w:rPr>
                <w:rFonts w:ascii="Times New Roman" w:eastAsia="Times New Roman" w:hAnsi="Times New Roman"/>
                <w:b/>
                <w:sz w:val="28"/>
                <w:szCs w:val="28"/>
                <w:lang w:eastAsia="ru-RU"/>
              </w:rPr>
              <w:t>Жінки</w:t>
            </w:r>
          </w:p>
        </w:tc>
        <w:tc>
          <w:tcPr>
            <w:tcW w:w="201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2CEC03B" w14:textId="77777777" w:rsidR="00A75FBA" w:rsidRPr="00684F1B" w:rsidRDefault="00A75FBA" w:rsidP="00A952D2">
            <w:pPr>
              <w:spacing w:after="0" w:line="240" w:lineRule="auto"/>
              <w:ind w:right="-1"/>
              <w:jc w:val="both"/>
              <w:rPr>
                <w:rFonts w:ascii="Times New Roman" w:eastAsia="Times New Roman" w:hAnsi="Times New Roman"/>
                <w:b/>
                <w:sz w:val="28"/>
                <w:szCs w:val="28"/>
                <w:lang w:eastAsia="ru-RU"/>
              </w:rPr>
            </w:pPr>
            <w:r w:rsidRPr="00684F1B">
              <w:rPr>
                <w:rFonts w:ascii="Times New Roman" w:eastAsia="Times New Roman" w:hAnsi="Times New Roman"/>
                <w:b/>
                <w:sz w:val="28"/>
                <w:szCs w:val="28"/>
                <w:lang w:eastAsia="ru-RU"/>
              </w:rPr>
              <w:t>Чоловіки</w:t>
            </w:r>
          </w:p>
        </w:tc>
      </w:tr>
      <w:tr w:rsidR="00A75FBA" w:rsidRPr="00684F1B" w14:paraId="5779BFF1" w14:textId="77777777" w:rsidTr="00A952D2">
        <w:tc>
          <w:tcPr>
            <w:tcW w:w="452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1B82315"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Білки</w:t>
            </w:r>
          </w:p>
          <w:p w14:paraId="4026D4BD"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p>
        </w:tc>
        <w:tc>
          <w:tcPr>
            <w:tcW w:w="1578" w:type="dxa"/>
            <w:tcBorders>
              <w:top w:val="nil"/>
              <w:left w:val="nil"/>
              <w:bottom w:val="single" w:sz="8" w:space="0" w:color="000000"/>
              <w:right w:val="single" w:sz="8" w:space="0" w:color="000000"/>
            </w:tcBorders>
            <w:tcMar>
              <w:top w:w="0" w:type="dxa"/>
              <w:left w:w="108" w:type="dxa"/>
              <w:bottom w:w="0" w:type="dxa"/>
              <w:right w:w="108" w:type="dxa"/>
            </w:tcMar>
          </w:tcPr>
          <w:p w14:paraId="2CBC3718"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8029</w:t>
            </w:r>
          </w:p>
        </w:tc>
        <w:tc>
          <w:tcPr>
            <w:tcW w:w="1519" w:type="dxa"/>
            <w:tcBorders>
              <w:top w:val="nil"/>
              <w:left w:val="nil"/>
              <w:bottom w:val="single" w:sz="8" w:space="0" w:color="000000"/>
              <w:right w:val="single" w:sz="8" w:space="0" w:color="000000"/>
            </w:tcBorders>
            <w:tcMar>
              <w:top w:w="0" w:type="dxa"/>
              <w:left w:w="108" w:type="dxa"/>
              <w:bottom w:w="0" w:type="dxa"/>
              <w:right w:w="108" w:type="dxa"/>
            </w:tcMar>
          </w:tcPr>
          <w:p w14:paraId="4B9A64CA"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3820</w:t>
            </w:r>
          </w:p>
        </w:tc>
        <w:tc>
          <w:tcPr>
            <w:tcW w:w="2018" w:type="dxa"/>
            <w:tcBorders>
              <w:top w:val="nil"/>
              <w:left w:val="nil"/>
              <w:bottom w:val="single" w:sz="8" w:space="0" w:color="000000"/>
              <w:right w:val="single" w:sz="8" w:space="0" w:color="000000"/>
            </w:tcBorders>
            <w:tcMar>
              <w:top w:w="0" w:type="dxa"/>
              <w:left w:w="108" w:type="dxa"/>
              <w:bottom w:w="0" w:type="dxa"/>
              <w:right w:w="108" w:type="dxa"/>
            </w:tcMar>
          </w:tcPr>
          <w:p w14:paraId="7D1987C0"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4209</w:t>
            </w:r>
          </w:p>
        </w:tc>
      </w:tr>
      <w:tr w:rsidR="00A75FBA" w:rsidRPr="00684F1B" w14:paraId="127AAD29" w14:textId="77777777" w:rsidTr="00A952D2">
        <w:tc>
          <w:tcPr>
            <w:tcW w:w="452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4C56FAB"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Великий Раковець</w:t>
            </w:r>
          </w:p>
          <w:p w14:paraId="5559DB45"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p>
        </w:tc>
        <w:tc>
          <w:tcPr>
            <w:tcW w:w="1578" w:type="dxa"/>
            <w:tcBorders>
              <w:top w:val="nil"/>
              <w:left w:val="nil"/>
              <w:bottom w:val="single" w:sz="8" w:space="0" w:color="000000"/>
              <w:right w:val="single" w:sz="8" w:space="0" w:color="000000"/>
            </w:tcBorders>
            <w:tcMar>
              <w:top w:w="0" w:type="dxa"/>
              <w:left w:w="108" w:type="dxa"/>
              <w:bottom w:w="0" w:type="dxa"/>
              <w:right w:w="108" w:type="dxa"/>
            </w:tcMar>
          </w:tcPr>
          <w:p w14:paraId="733DD27C"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4256</w:t>
            </w:r>
          </w:p>
        </w:tc>
        <w:tc>
          <w:tcPr>
            <w:tcW w:w="1519" w:type="dxa"/>
            <w:tcBorders>
              <w:top w:val="nil"/>
              <w:left w:val="nil"/>
              <w:bottom w:val="single" w:sz="8" w:space="0" w:color="000000"/>
              <w:right w:val="single" w:sz="8" w:space="0" w:color="000000"/>
            </w:tcBorders>
            <w:tcMar>
              <w:top w:w="0" w:type="dxa"/>
              <w:left w:w="108" w:type="dxa"/>
              <w:bottom w:w="0" w:type="dxa"/>
              <w:right w:w="108" w:type="dxa"/>
            </w:tcMar>
          </w:tcPr>
          <w:p w14:paraId="25C0D8E2"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2044</w:t>
            </w:r>
          </w:p>
        </w:tc>
        <w:tc>
          <w:tcPr>
            <w:tcW w:w="2018" w:type="dxa"/>
            <w:tcBorders>
              <w:top w:val="nil"/>
              <w:left w:val="nil"/>
              <w:bottom w:val="single" w:sz="8" w:space="0" w:color="000000"/>
              <w:right w:val="single" w:sz="8" w:space="0" w:color="000000"/>
            </w:tcBorders>
            <w:tcMar>
              <w:top w:w="0" w:type="dxa"/>
              <w:left w:w="108" w:type="dxa"/>
              <w:bottom w:w="0" w:type="dxa"/>
              <w:right w:w="108" w:type="dxa"/>
            </w:tcMar>
          </w:tcPr>
          <w:p w14:paraId="724D1710"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2209</w:t>
            </w:r>
          </w:p>
        </w:tc>
      </w:tr>
      <w:tr w:rsidR="00A75FBA" w:rsidRPr="00684F1B" w14:paraId="6EDE023D" w14:textId="77777777" w:rsidTr="00A952D2">
        <w:tc>
          <w:tcPr>
            <w:tcW w:w="452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751CA8D"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Заболотне</w:t>
            </w:r>
          </w:p>
        </w:tc>
        <w:tc>
          <w:tcPr>
            <w:tcW w:w="1578" w:type="dxa"/>
            <w:tcBorders>
              <w:top w:val="nil"/>
              <w:left w:val="nil"/>
              <w:bottom w:val="single" w:sz="8" w:space="0" w:color="000000"/>
              <w:right w:val="single" w:sz="8" w:space="0" w:color="000000"/>
            </w:tcBorders>
            <w:tcMar>
              <w:top w:w="0" w:type="dxa"/>
              <w:left w:w="108" w:type="dxa"/>
              <w:bottom w:w="0" w:type="dxa"/>
              <w:right w:w="108" w:type="dxa"/>
            </w:tcMar>
          </w:tcPr>
          <w:p w14:paraId="67D42FBA"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817</w:t>
            </w:r>
          </w:p>
        </w:tc>
        <w:tc>
          <w:tcPr>
            <w:tcW w:w="1519" w:type="dxa"/>
            <w:tcBorders>
              <w:top w:val="nil"/>
              <w:left w:val="nil"/>
              <w:bottom w:val="single" w:sz="8" w:space="0" w:color="000000"/>
              <w:right w:val="single" w:sz="8" w:space="0" w:color="000000"/>
            </w:tcBorders>
            <w:tcMar>
              <w:top w:w="0" w:type="dxa"/>
              <w:left w:w="108" w:type="dxa"/>
              <w:bottom w:w="0" w:type="dxa"/>
              <w:right w:w="108" w:type="dxa"/>
            </w:tcMar>
          </w:tcPr>
          <w:p w14:paraId="5237EEBA"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409</w:t>
            </w:r>
          </w:p>
        </w:tc>
        <w:tc>
          <w:tcPr>
            <w:tcW w:w="2018" w:type="dxa"/>
            <w:tcBorders>
              <w:top w:val="nil"/>
              <w:left w:val="nil"/>
              <w:bottom w:val="single" w:sz="8" w:space="0" w:color="000000"/>
              <w:right w:val="single" w:sz="8" w:space="0" w:color="000000"/>
            </w:tcBorders>
            <w:tcMar>
              <w:top w:w="0" w:type="dxa"/>
              <w:left w:w="108" w:type="dxa"/>
              <w:bottom w:w="0" w:type="dxa"/>
              <w:right w:w="108" w:type="dxa"/>
            </w:tcMar>
          </w:tcPr>
          <w:p w14:paraId="46CE2E96"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408</w:t>
            </w:r>
          </w:p>
        </w:tc>
      </w:tr>
      <w:tr w:rsidR="00A75FBA" w:rsidRPr="00684F1B" w14:paraId="26BC5835" w14:textId="77777777" w:rsidTr="00A952D2">
        <w:tc>
          <w:tcPr>
            <w:tcW w:w="452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608BE84"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Імстичово</w:t>
            </w:r>
          </w:p>
        </w:tc>
        <w:tc>
          <w:tcPr>
            <w:tcW w:w="1578" w:type="dxa"/>
            <w:tcBorders>
              <w:top w:val="nil"/>
              <w:left w:val="nil"/>
              <w:bottom w:val="single" w:sz="8" w:space="0" w:color="000000"/>
              <w:right w:val="single" w:sz="8" w:space="0" w:color="000000"/>
            </w:tcBorders>
            <w:tcMar>
              <w:top w:w="0" w:type="dxa"/>
              <w:left w:w="108" w:type="dxa"/>
              <w:bottom w:w="0" w:type="dxa"/>
              <w:right w:w="108" w:type="dxa"/>
            </w:tcMar>
          </w:tcPr>
          <w:p w14:paraId="2881BE92"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2481</w:t>
            </w:r>
          </w:p>
        </w:tc>
        <w:tc>
          <w:tcPr>
            <w:tcW w:w="1519" w:type="dxa"/>
            <w:tcBorders>
              <w:top w:val="nil"/>
              <w:left w:val="nil"/>
              <w:bottom w:val="single" w:sz="8" w:space="0" w:color="000000"/>
              <w:right w:val="single" w:sz="8" w:space="0" w:color="000000"/>
            </w:tcBorders>
            <w:tcMar>
              <w:top w:w="0" w:type="dxa"/>
              <w:left w:w="108" w:type="dxa"/>
              <w:bottom w:w="0" w:type="dxa"/>
              <w:right w:w="108" w:type="dxa"/>
            </w:tcMar>
          </w:tcPr>
          <w:p w14:paraId="1478C11B"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1182</w:t>
            </w:r>
          </w:p>
        </w:tc>
        <w:tc>
          <w:tcPr>
            <w:tcW w:w="2018" w:type="dxa"/>
            <w:tcBorders>
              <w:top w:val="nil"/>
              <w:left w:val="nil"/>
              <w:bottom w:val="single" w:sz="8" w:space="0" w:color="000000"/>
              <w:right w:val="single" w:sz="8" w:space="0" w:color="000000"/>
            </w:tcBorders>
            <w:tcMar>
              <w:top w:w="0" w:type="dxa"/>
              <w:left w:w="108" w:type="dxa"/>
              <w:bottom w:w="0" w:type="dxa"/>
              <w:right w:w="108" w:type="dxa"/>
            </w:tcMar>
          </w:tcPr>
          <w:p w14:paraId="7794E905"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1299</w:t>
            </w:r>
          </w:p>
        </w:tc>
      </w:tr>
      <w:tr w:rsidR="00A75FBA" w:rsidRPr="00684F1B" w14:paraId="260C75A2" w14:textId="77777777" w:rsidTr="00A952D2">
        <w:tc>
          <w:tcPr>
            <w:tcW w:w="452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290B89B"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Луково</w:t>
            </w:r>
          </w:p>
        </w:tc>
        <w:tc>
          <w:tcPr>
            <w:tcW w:w="1578" w:type="dxa"/>
            <w:tcBorders>
              <w:top w:val="nil"/>
              <w:left w:val="nil"/>
              <w:bottom w:val="single" w:sz="8" w:space="0" w:color="000000"/>
              <w:right w:val="single" w:sz="8" w:space="0" w:color="000000"/>
            </w:tcBorders>
            <w:tcMar>
              <w:top w:w="0" w:type="dxa"/>
              <w:left w:w="108" w:type="dxa"/>
              <w:bottom w:w="0" w:type="dxa"/>
              <w:right w:w="108" w:type="dxa"/>
            </w:tcMar>
          </w:tcPr>
          <w:p w14:paraId="2506D380"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1555</w:t>
            </w:r>
          </w:p>
        </w:tc>
        <w:tc>
          <w:tcPr>
            <w:tcW w:w="1519" w:type="dxa"/>
            <w:tcBorders>
              <w:top w:val="nil"/>
              <w:left w:val="nil"/>
              <w:bottom w:val="single" w:sz="8" w:space="0" w:color="000000"/>
              <w:right w:val="single" w:sz="8" w:space="0" w:color="000000"/>
            </w:tcBorders>
            <w:tcMar>
              <w:top w:w="0" w:type="dxa"/>
              <w:left w:w="108" w:type="dxa"/>
              <w:bottom w:w="0" w:type="dxa"/>
              <w:right w:w="108" w:type="dxa"/>
            </w:tcMar>
          </w:tcPr>
          <w:p w14:paraId="11EC8A07"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736</w:t>
            </w:r>
          </w:p>
        </w:tc>
        <w:tc>
          <w:tcPr>
            <w:tcW w:w="2018" w:type="dxa"/>
            <w:tcBorders>
              <w:top w:val="nil"/>
              <w:left w:val="nil"/>
              <w:bottom w:val="single" w:sz="8" w:space="0" w:color="000000"/>
              <w:right w:val="single" w:sz="8" w:space="0" w:color="000000"/>
            </w:tcBorders>
            <w:tcMar>
              <w:top w:w="0" w:type="dxa"/>
              <w:left w:w="108" w:type="dxa"/>
              <w:bottom w:w="0" w:type="dxa"/>
              <w:right w:w="108" w:type="dxa"/>
            </w:tcMar>
          </w:tcPr>
          <w:p w14:paraId="3A77EEAF" w14:textId="77777777" w:rsidR="00A75FBA"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816</w:t>
            </w:r>
          </w:p>
        </w:tc>
      </w:tr>
      <w:tr w:rsidR="00A75FBA" w:rsidRPr="00684F1B" w14:paraId="727804D6" w14:textId="77777777" w:rsidTr="00A952D2">
        <w:tc>
          <w:tcPr>
            <w:tcW w:w="452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7099B52"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Малий Раковець</w:t>
            </w:r>
          </w:p>
        </w:tc>
        <w:tc>
          <w:tcPr>
            <w:tcW w:w="1578" w:type="dxa"/>
            <w:tcBorders>
              <w:top w:val="nil"/>
              <w:left w:val="nil"/>
              <w:bottom w:val="single" w:sz="8" w:space="0" w:color="000000"/>
              <w:right w:val="single" w:sz="8" w:space="0" w:color="000000"/>
            </w:tcBorders>
            <w:tcMar>
              <w:top w:w="0" w:type="dxa"/>
              <w:left w:w="108" w:type="dxa"/>
              <w:bottom w:w="0" w:type="dxa"/>
              <w:right w:w="108" w:type="dxa"/>
            </w:tcMar>
          </w:tcPr>
          <w:p w14:paraId="56987FF7"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2917</w:t>
            </w:r>
          </w:p>
        </w:tc>
        <w:tc>
          <w:tcPr>
            <w:tcW w:w="1519" w:type="dxa"/>
            <w:tcBorders>
              <w:top w:val="nil"/>
              <w:left w:val="nil"/>
              <w:bottom w:val="single" w:sz="8" w:space="0" w:color="000000"/>
              <w:right w:val="single" w:sz="8" w:space="0" w:color="000000"/>
            </w:tcBorders>
            <w:tcMar>
              <w:top w:w="0" w:type="dxa"/>
              <w:left w:w="108" w:type="dxa"/>
              <w:bottom w:w="0" w:type="dxa"/>
              <w:right w:w="108" w:type="dxa"/>
            </w:tcMar>
          </w:tcPr>
          <w:p w14:paraId="33720524"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1359</w:t>
            </w:r>
          </w:p>
        </w:tc>
        <w:tc>
          <w:tcPr>
            <w:tcW w:w="2018" w:type="dxa"/>
            <w:tcBorders>
              <w:top w:val="nil"/>
              <w:left w:val="nil"/>
              <w:bottom w:val="single" w:sz="8" w:space="0" w:color="000000"/>
              <w:right w:val="single" w:sz="8" w:space="0" w:color="000000"/>
            </w:tcBorders>
            <w:tcMar>
              <w:top w:w="0" w:type="dxa"/>
              <w:left w:w="108" w:type="dxa"/>
              <w:bottom w:w="0" w:type="dxa"/>
              <w:right w:w="108" w:type="dxa"/>
            </w:tcMar>
          </w:tcPr>
          <w:p w14:paraId="383C0AD3"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1553</w:t>
            </w:r>
          </w:p>
        </w:tc>
      </w:tr>
      <w:tr w:rsidR="00A75FBA" w:rsidRPr="00684F1B" w14:paraId="53390828" w14:textId="77777777" w:rsidTr="00A952D2">
        <w:tc>
          <w:tcPr>
            <w:tcW w:w="4524" w:type="dxa"/>
            <w:tcBorders>
              <w:top w:val="nil"/>
              <w:left w:val="single" w:sz="8" w:space="0" w:color="000000"/>
              <w:bottom w:val="nil"/>
              <w:right w:val="single" w:sz="8" w:space="0" w:color="000000"/>
            </w:tcBorders>
            <w:tcMar>
              <w:top w:w="0" w:type="dxa"/>
              <w:left w:w="108" w:type="dxa"/>
              <w:bottom w:w="0" w:type="dxa"/>
              <w:right w:w="108" w:type="dxa"/>
            </w:tcMar>
            <w:hideMark/>
          </w:tcPr>
          <w:p w14:paraId="015E6AD3" w14:textId="77777777" w:rsidR="00A75FBA" w:rsidRPr="00684F1B" w:rsidRDefault="00A75FBA" w:rsidP="00A952D2">
            <w:pPr>
              <w:spacing w:after="0" w:line="240" w:lineRule="auto"/>
              <w:ind w:right="-1"/>
              <w:jc w:val="both"/>
              <w:rPr>
                <w:rFonts w:ascii="Times New Roman" w:eastAsia="Times New Roman" w:hAnsi="Times New Roman"/>
                <w:sz w:val="28"/>
                <w:szCs w:val="28"/>
                <w:lang w:val="ru-RU" w:eastAsia="ru-RU"/>
              </w:rPr>
            </w:pPr>
            <w:r w:rsidRPr="00684F1B">
              <w:rPr>
                <w:rFonts w:ascii="Times New Roman" w:eastAsia="Times New Roman" w:hAnsi="Times New Roman"/>
                <w:b/>
                <w:bCs/>
                <w:sz w:val="28"/>
                <w:szCs w:val="28"/>
                <w:bdr w:val="none" w:sz="0" w:space="0" w:color="auto" w:frame="1"/>
                <w:lang w:eastAsia="ru-RU"/>
              </w:rPr>
              <w:t>Разом</w:t>
            </w:r>
          </w:p>
        </w:tc>
        <w:tc>
          <w:tcPr>
            <w:tcW w:w="1578" w:type="dxa"/>
            <w:tcBorders>
              <w:top w:val="nil"/>
              <w:left w:val="nil"/>
              <w:bottom w:val="nil"/>
              <w:right w:val="single" w:sz="8" w:space="0" w:color="000000"/>
            </w:tcBorders>
            <w:tcMar>
              <w:top w:w="0" w:type="dxa"/>
              <w:left w:w="108" w:type="dxa"/>
              <w:bottom w:w="0" w:type="dxa"/>
              <w:right w:w="108" w:type="dxa"/>
            </w:tcMar>
          </w:tcPr>
          <w:p w14:paraId="1E34D57B"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20055</w:t>
            </w:r>
          </w:p>
        </w:tc>
        <w:tc>
          <w:tcPr>
            <w:tcW w:w="1519" w:type="dxa"/>
            <w:tcBorders>
              <w:top w:val="nil"/>
              <w:left w:val="nil"/>
              <w:bottom w:val="nil"/>
              <w:right w:val="single" w:sz="8" w:space="0" w:color="000000"/>
            </w:tcBorders>
            <w:tcMar>
              <w:top w:w="0" w:type="dxa"/>
              <w:left w:w="108" w:type="dxa"/>
              <w:bottom w:w="0" w:type="dxa"/>
              <w:right w:w="108" w:type="dxa"/>
            </w:tcMar>
          </w:tcPr>
          <w:p w14:paraId="6BEE8555"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9550</w:t>
            </w:r>
          </w:p>
        </w:tc>
        <w:tc>
          <w:tcPr>
            <w:tcW w:w="2018" w:type="dxa"/>
            <w:tcBorders>
              <w:top w:val="nil"/>
              <w:left w:val="nil"/>
              <w:bottom w:val="nil"/>
              <w:right w:val="single" w:sz="8" w:space="0" w:color="000000"/>
            </w:tcBorders>
            <w:tcMar>
              <w:top w:w="0" w:type="dxa"/>
              <w:left w:w="108" w:type="dxa"/>
              <w:bottom w:w="0" w:type="dxa"/>
              <w:right w:w="108" w:type="dxa"/>
            </w:tcMar>
          </w:tcPr>
          <w:p w14:paraId="387DF551"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10494</w:t>
            </w:r>
          </w:p>
        </w:tc>
      </w:tr>
      <w:tr w:rsidR="00A75FBA" w:rsidRPr="00684F1B" w14:paraId="2ECBC9AF" w14:textId="77777777" w:rsidTr="00A952D2">
        <w:tc>
          <w:tcPr>
            <w:tcW w:w="4524" w:type="dxa"/>
            <w:tcBorders>
              <w:top w:val="nil"/>
              <w:left w:val="single" w:sz="8" w:space="0" w:color="000000"/>
              <w:bottom w:val="nil"/>
              <w:right w:val="single" w:sz="8" w:space="0" w:color="000000"/>
            </w:tcBorders>
            <w:tcMar>
              <w:top w:w="0" w:type="dxa"/>
              <w:left w:w="108" w:type="dxa"/>
              <w:bottom w:w="0" w:type="dxa"/>
              <w:right w:w="108" w:type="dxa"/>
            </w:tcMar>
            <w:hideMark/>
          </w:tcPr>
          <w:p w14:paraId="4DFAB74E" w14:textId="77777777" w:rsidR="00A75FBA" w:rsidRPr="00684F1B" w:rsidRDefault="00A75FBA" w:rsidP="00A952D2">
            <w:pPr>
              <w:rPr>
                <w:rFonts w:ascii="Times New Roman" w:eastAsia="Times New Roman" w:hAnsi="Times New Roman"/>
                <w:sz w:val="28"/>
                <w:szCs w:val="28"/>
                <w:lang w:eastAsia="ru-RU"/>
              </w:rPr>
            </w:pPr>
          </w:p>
        </w:tc>
        <w:tc>
          <w:tcPr>
            <w:tcW w:w="1578" w:type="dxa"/>
            <w:tcBorders>
              <w:top w:val="nil"/>
              <w:left w:val="nil"/>
              <w:bottom w:val="nil"/>
              <w:right w:val="single" w:sz="8" w:space="0" w:color="000000"/>
            </w:tcBorders>
            <w:tcMar>
              <w:top w:w="0" w:type="dxa"/>
              <w:left w:w="108" w:type="dxa"/>
              <w:bottom w:w="0" w:type="dxa"/>
              <w:right w:w="108" w:type="dxa"/>
            </w:tcMar>
            <w:hideMark/>
          </w:tcPr>
          <w:p w14:paraId="2656FDD5" w14:textId="77777777" w:rsidR="00A75FBA" w:rsidRPr="00684F1B" w:rsidRDefault="00A75FBA" w:rsidP="00A952D2">
            <w:pPr>
              <w:spacing w:after="0"/>
              <w:rPr>
                <w:rFonts w:ascii="Times New Roman" w:hAnsi="Times New Roman"/>
                <w:sz w:val="28"/>
                <w:szCs w:val="28"/>
                <w:lang w:eastAsia="uk-UA"/>
              </w:rPr>
            </w:pPr>
          </w:p>
        </w:tc>
        <w:tc>
          <w:tcPr>
            <w:tcW w:w="1519" w:type="dxa"/>
            <w:tcBorders>
              <w:top w:val="nil"/>
              <w:left w:val="nil"/>
              <w:bottom w:val="nil"/>
              <w:right w:val="single" w:sz="8" w:space="0" w:color="000000"/>
            </w:tcBorders>
            <w:tcMar>
              <w:top w:w="0" w:type="dxa"/>
              <w:left w:w="108" w:type="dxa"/>
              <w:bottom w:w="0" w:type="dxa"/>
              <w:right w:w="108" w:type="dxa"/>
            </w:tcMar>
            <w:hideMark/>
          </w:tcPr>
          <w:p w14:paraId="7254ADB1" w14:textId="77777777" w:rsidR="00A75FBA" w:rsidRPr="00684F1B" w:rsidRDefault="00A75FBA" w:rsidP="00A952D2">
            <w:pPr>
              <w:spacing w:after="0"/>
              <w:rPr>
                <w:rFonts w:ascii="Times New Roman" w:hAnsi="Times New Roman"/>
                <w:sz w:val="28"/>
                <w:szCs w:val="28"/>
                <w:lang w:eastAsia="uk-UA"/>
              </w:rPr>
            </w:pPr>
          </w:p>
        </w:tc>
        <w:tc>
          <w:tcPr>
            <w:tcW w:w="2018" w:type="dxa"/>
            <w:tcBorders>
              <w:top w:val="nil"/>
              <w:left w:val="nil"/>
              <w:bottom w:val="nil"/>
              <w:right w:val="single" w:sz="8" w:space="0" w:color="000000"/>
            </w:tcBorders>
            <w:tcMar>
              <w:top w:w="0" w:type="dxa"/>
              <w:left w:w="108" w:type="dxa"/>
              <w:bottom w:w="0" w:type="dxa"/>
              <w:right w:w="108" w:type="dxa"/>
            </w:tcMar>
            <w:hideMark/>
          </w:tcPr>
          <w:p w14:paraId="35984CEC" w14:textId="77777777" w:rsidR="00A75FBA" w:rsidRPr="00684F1B" w:rsidRDefault="00A75FBA" w:rsidP="00A952D2">
            <w:pPr>
              <w:spacing w:after="0"/>
              <w:rPr>
                <w:rFonts w:ascii="Times New Roman" w:hAnsi="Times New Roman"/>
                <w:sz w:val="28"/>
                <w:szCs w:val="28"/>
                <w:lang w:eastAsia="uk-UA"/>
              </w:rPr>
            </w:pPr>
          </w:p>
        </w:tc>
      </w:tr>
      <w:tr w:rsidR="00A75FBA" w:rsidRPr="00684F1B" w14:paraId="2B9E4872" w14:textId="77777777" w:rsidTr="00A952D2">
        <w:tc>
          <w:tcPr>
            <w:tcW w:w="452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B051125" w14:textId="77777777" w:rsidR="00A75FBA" w:rsidRPr="00684F1B" w:rsidRDefault="00A75FBA" w:rsidP="00A952D2">
            <w:pPr>
              <w:spacing w:after="0"/>
              <w:rPr>
                <w:rFonts w:ascii="Times New Roman" w:hAnsi="Times New Roman"/>
                <w:sz w:val="28"/>
                <w:szCs w:val="28"/>
                <w:lang w:eastAsia="uk-UA"/>
              </w:rPr>
            </w:pPr>
          </w:p>
        </w:tc>
        <w:tc>
          <w:tcPr>
            <w:tcW w:w="1578" w:type="dxa"/>
            <w:tcBorders>
              <w:top w:val="nil"/>
              <w:left w:val="nil"/>
              <w:bottom w:val="single" w:sz="8" w:space="0" w:color="000000"/>
              <w:right w:val="single" w:sz="8" w:space="0" w:color="000000"/>
            </w:tcBorders>
            <w:tcMar>
              <w:top w:w="0" w:type="dxa"/>
              <w:left w:w="108" w:type="dxa"/>
              <w:bottom w:w="0" w:type="dxa"/>
              <w:right w:w="108" w:type="dxa"/>
            </w:tcMar>
            <w:hideMark/>
          </w:tcPr>
          <w:p w14:paraId="6C6F98B9" w14:textId="77777777" w:rsidR="00A75FBA" w:rsidRPr="00684F1B" w:rsidRDefault="00A75FBA" w:rsidP="00A952D2">
            <w:pPr>
              <w:spacing w:after="0"/>
              <w:rPr>
                <w:rFonts w:ascii="Times New Roman" w:hAnsi="Times New Roman"/>
                <w:sz w:val="28"/>
                <w:szCs w:val="28"/>
                <w:lang w:eastAsia="uk-UA"/>
              </w:rPr>
            </w:pPr>
          </w:p>
        </w:tc>
        <w:tc>
          <w:tcPr>
            <w:tcW w:w="1519" w:type="dxa"/>
            <w:tcBorders>
              <w:top w:val="nil"/>
              <w:left w:val="nil"/>
              <w:bottom w:val="single" w:sz="8" w:space="0" w:color="000000"/>
              <w:right w:val="single" w:sz="8" w:space="0" w:color="000000"/>
            </w:tcBorders>
            <w:tcMar>
              <w:top w:w="0" w:type="dxa"/>
              <w:left w:w="108" w:type="dxa"/>
              <w:bottom w:w="0" w:type="dxa"/>
              <w:right w:w="108" w:type="dxa"/>
            </w:tcMar>
            <w:hideMark/>
          </w:tcPr>
          <w:p w14:paraId="1042DAB6" w14:textId="77777777" w:rsidR="00A75FBA" w:rsidRPr="00684F1B" w:rsidRDefault="00A75FBA" w:rsidP="00A952D2">
            <w:pPr>
              <w:spacing w:after="0"/>
              <w:rPr>
                <w:rFonts w:ascii="Times New Roman" w:hAnsi="Times New Roman"/>
                <w:sz w:val="28"/>
                <w:szCs w:val="28"/>
                <w:lang w:eastAsia="uk-UA"/>
              </w:rPr>
            </w:pPr>
          </w:p>
        </w:tc>
        <w:tc>
          <w:tcPr>
            <w:tcW w:w="2018" w:type="dxa"/>
            <w:tcBorders>
              <w:top w:val="nil"/>
              <w:left w:val="nil"/>
              <w:bottom w:val="single" w:sz="8" w:space="0" w:color="000000"/>
              <w:right w:val="single" w:sz="8" w:space="0" w:color="000000"/>
            </w:tcBorders>
            <w:tcMar>
              <w:top w:w="0" w:type="dxa"/>
              <w:left w:w="108" w:type="dxa"/>
              <w:bottom w:w="0" w:type="dxa"/>
              <w:right w:w="108" w:type="dxa"/>
            </w:tcMar>
            <w:hideMark/>
          </w:tcPr>
          <w:p w14:paraId="6FCD2200" w14:textId="77777777" w:rsidR="00A75FBA" w:rsidRPr="00684F1B" w:rsidRDefault="00A75FBA" w:rsidP="00A952D2">
            <w:pPr>
              <w:spacing w:after="0"/>
              <w:rPr>
                <w:rFonts w:ascii="Times New Roman" w:hAnsi="Times New Roman"/>
                <w:sz w:val="28"/>
                <w:szCs w:val="28"/>
                <w:lang w:eastAsia="uk-UA"/>
              </w:rPr>
            </w:pPr>
          </w:p>
        </w:tc>
      </w:tr>
    </w:tbl>
    <w:p w14:paraId="724E0D5C"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val="ru-RU" w:eastAsia="ru-RU"/>
        </w:rPr>
      </w:pPr>
      <w:r w:rsidRPr="00684F1B">
        <w:rPr>
          <w:rFonts w:ascii="Times New Roman" w:eastAsia="Times New Roman" w:hAnsi="Times New Roman"/>
          <w:color w:val="1D1D1B"/>
          <w:sz w:val="28"/>
          <w:szCs w:val="28"/>
          <w:bdr w:val="none" w:sz="0" w:space="0" w:color="auto" w:frame="1"/>
          <w:lang w:eastAsia="ru-RU"/>
        </w:rPr>
        <w:t> </w:t>
      </w:r>
    </w:p>
    <w:p w14:paraId="37637B5B"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b/>
          <w:bCs/>
          <w:color w:val="000000"/>
          <w:sz w:val="28"/>
          <w:szCs w:val="28"/>
          <w:bdr w:val="none" w:sz="0" w:space="0" w:color="auto" w:frame="1"/>
          <w:lang w:eastAsia="ru-RU"/>
        </w:rPr>
        <w:t>Статистика соціальних груп</w:t>
      </w:r>
    </w:p>
    <w:tbl>
      <w:tblPr>
        <w:tblW w:w="9634"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8113"/>
        <w:gridCol w:w="1521"/>
      </w:tblGrid>
      <w:tr w:rsidR="00A75FBA" w:rsidRPr="00684F1B" w14:paraId="6FAE38FC" w14:textId="77777777" w:rsidTr="00A952D2">
        <w:tc>
          <w:tcPr>
            <w:tcW w:w="81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E80327D"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sidRPr="00684F1B">
              <w:rPr>
                <w:rFonts w:ascii="Times New Roman" w:eastAsia="Times New Roman" w:hAnsi="Times New Roman"/>
                <w:b/>
                <w:bCs/>
                <w:sz w:val="28"/>
                <w:szCs w:val="28"/>
                <w:bdr w:val="none" w:sz="0" w:space="0" w:color="auto" w:frame="1"/>
                <w:lang w:eastAsia="ru-RU"/>
              </w:rPr>
              <w:t>Соціальна група</w:t>
            </w:r>
          </w:p>
        </w:tc>
        <w:tc>
          <w:tcPr>
            <w:tcW w:w="152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71DDCD9"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sidRPr="00684F1B">
              <w:rPr>
                <w:rFonts w:ascii="Times New Roman" w:eastAsia="Times New Roman" w:hAnsi="Times New Roman"/>
                <w:b/>
                <w:bCs/>
                <w:sz w:val="28"/>
                <w:szCs w:val="28"/>
                <w:bdr w:val="none" w:sz="0" w:space="0" w:color="auto" w:frame="1"/>
                <w:lang w:eastAsia="ru-RU"/>
              </w:rPr>
              <w:t>Кількість, чол.</w:t>
            </w:r>
          </w:p>
        </w:tc>
      </w:tr>
      <w:tr w:rsidR="00A75FBA" w:rsidRPr="00684F1B" w14:paraId="405AE0D9"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9CD18AE" w14:textId="77777777" w:rsidR="00A75FBA" w:rsidRPr="00684F1B" w:rsidRDefault="00A75FBA" w:rsidP="00A75FBA">
            <w:pPr>
              <w:numPr>
                <w:ilvl w:val="0"/>
                <w:numId w:val="8"/>
              </w:numPr>
              <w:spacing w:after="0" w:line="240" w:lineRule="auto"/>
              <w:ind w:left="363" w:right="-1"/>
              <w:jc w:val="both"/>
              <w:rPr>
                <w:rFonts w:ascii="Times New Roman" w:eastAsia="Times New Roman" w:hAnsi="Times New Roman"/>
                <w:sz w:val="28"/>
                <w:szCs w:val="28"/>
                <w:lang w:eastAsia="ru-RU"/>
              </w:rPr>
            </w:pPr>
            <w:r w:rsidRPr="00684F1B">
              <w:rPr>
                <w:rFonts w:ascii="Times New Roman" w:eastAsia="Times New Roman" w:hAnsi="Times New Roman"/>
                <w:sz w:val="28"/>
                <w:szCs w:val="28"/>
                <w:bdr w:val="none" w:sz="0" w:space="0" w:color="auto" w:frame="1"/>
                <w:lang w:eastAsia="ru-RU"/>
              </w:rPr>
              <w:t>Особи похилого віку (60-</w:t>
            </w:r>
            <w:r>
              <w:rPr>
                <w:rFonts w:ascii="Times New Roman" w:eastAsia="Times New Roman" w:hAnsi="Times New Roman"/>
                <w:sz w:val="28"/>
                <w:szCs w:val="28"/>
                <w:bdr w:val="none" w:sz="0" w:space="0" w:color="auto" w:frame="1"/>
                <w:lang w:eastAsia="ru-RU"/>
              </w:rPr>
              <w:t>7</w:t>
            </w:r>
            <w:r w:rsidRPr="00684F1B">
              <w:rPr>
                <w:rFonts w:ascii="Times New Roman" w:eastAsia="Times New Roman" w:hAnsi="Times New Roman"/>
                <w:sz w:val="28"/>
                <w:szCs w:val="28"/>
                <w:bdr w:val="none" w:sz="0" w:space="0" w:color="auto" w:frame="1"/>
                <w:lang w:eastAsia="ru-RU"/>
              </w:rPr>
              <w:t>9 років)</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1C388BE0"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3714</w:t>
            </w:r>
          </w:p>
        </w:tc>
      </w:tr>
      <w:tr w:rsidR="00A75FBA" w:rsidRPr="00684F1B" w14:paraId="22009D55"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970C1D1" w14:textId="77777777" w:rsidR="00A75FBA" w:rsidRPr="00684F1B" w:rsidRDefault="00A75FBA" w:rsidP="00A75FBA">
            <w:pPr>
              <w:numPr>
                <w:ilvl w:val="0"/>
                <w:numId w:val="10"/>
              </w:numPr>
              <w:spacing w:after="0" w:line="240" w:lineRule="auto"/>
              <w:ind w:left="363"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 xml:space="preserve">Особи похилого віку (за </w:t>
            </w:r>
            <w:r>
              <w:rPr>
                <w:rFonts w:ascii="Times New Roman" w:eastAsia="Times New Roman" w:hAnsi="Times New Roman"/>
                <w:sz w:val="28"/>
                <w:szCs w:val="28"/>
                <w:bdr w:val="none" w:sz="0" w:space="0" w:color="auto" w:frame="1"/>
                <w:lang w:eastAsia="ru-RU"/>
              </w:rPr>
              <w:t>8</w:t>
            </w:r>
            <w:r w:rsidRPr="00684F1B">
              <w:rPr>
                <w:rFonts w:ascii="Times New Roman" w:eastAsia="Times New Roman" w:hAnsi="Times New Roman"/>
                <w:sz w:val="28"/>
                <w:szCs w:val="28"/>
                <w:bdr w:val="none" w:sz="0" w:space="0" w:color="auto" w:frame="1"/>
                <w:lang w:eastAsia="ru-RU"/>
              </w:rPr>
              <w:t>0 років)</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75C858B9"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85      </w:t>
            </w:r>
          </w:p>
        </w:tc>
      </w:tr>
      <w:tr w:rsidR="00A75FBA" w:rsidRPr="00684F1B" w14:paraId="2AB82E34"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A07D8E" w14:textId="77777777" w:rsidR="00A75FBA" w:rsidRPr="00684F1B" w:rsidRDefault="00A75FBA" w:rsidP="00A75FBA">
            <w:pPr>
              <w:numPr>
                <w:ilvl w:val="0"/>
                <w:numId w:val="12"/>
              </w:numPr>
              <w:spacing w:after="0" w:line="240" w:lineRule="auto"/>
              <w:ind w:left="363"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Особи з інвалідністю</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03FD627E"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192</w:t>
            </w:r>
          </w:p>
        </w:tc>
      </w:tr>
      <w:tr w:rsidR="00A75FBA" w:rsidRPr="00684F1B" w14:paraId="5443C516"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D13DBB" w14:textId="77777777" w:rsidR="00A75FBA" w:rsidRPr="00684F1B" w:rsidRDefault="00A75FBA" w:rsidP="00A75FBA">
            <w:pPr>
              <w:numPr>
                <w:ilvl w:val="0"/>
                <w:numId w:val="14"/>
              </w:numPr>
              <w:spacing w:after="0" w:line="240" w:lineRule="auto"/>
              <w:ind w:left="363"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Діти</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543A1BA7"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4437</w:t>
            </w:r>
          </w:p>
        </w:tc>
      </w:tr>
      <w:tr w:rsidR="00A75FBA" w:rsidRPr="00684F1B" w14:paraId="529D7389"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6ECBAA7" w14:textId="77777777" w:rsidR="00A75FBA" w:rsidRPr="00684F1B" w:rsidRDefault="00A75FBA" w:rsidP="00A75FBA">
            <w:pPr>
              <w:numPr>
                <w:ilvl w:val="0"/>
                <w:numId w:val="16"/>
              </w:numPr>
              <w:spacing w:after="0" w:line="240" w:lineRule="auto"/>
              <w:ind w:left="363"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Діти з інвалідністю</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02C17476"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31</w:t>
            </w:r>
          </w:p>
        </w:tc>
      </w:tr>
      <w:tr w:rsidR="00A75FBA" w:rsidRPr="00684F1B" w14:paraId="265D70CC"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D66301A" w14:textId="77777777" w:rsidR="00A75FBA" w:rsidRPr="00684F1B" w:rsidRDefault="00A75FBA" w:rsidP="00A75FBA">
            <w:pPr>
              <w:numPr>
                <w:ilvl w:val="0"/>
                <w:numId w:val="18"/>
              </w:numPr>
              <w:spacing w:after="0" w:line="240" w:lineRule="auto"/>
              <w:ind w:left="363"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Бездоглядні діти</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5450446A"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0</w:t>
            </w:r>
          </w:p>
        </w:tc>
      </w:tr>
      <w:tr w:rsidR="00A75FBA" w:rsidRPr="00684F1B" w14:paraId="6EEAD68D"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BD173A" w14:textId="77777777" w:rsidR="00A75FBA" w:rsidRPr="00684F1B" w:rsidRDefault="00A75FBA" w:rsidP="00A75FBA">
            <w:pPr>
              <w:numPr>
                <w:ilvl w:val="0"/>
                <w:numId w:val="20"/>
              </w:numPr>
              <w:spacing w:after="0" w:line="240" w:lineRule="auto"/>
              <w:ind w:left="363" w:right="-1"/>
              <w:jc w:val="both"/>
              <w:rPr>
                <w:rFonts w:ascii="Times New Roman" w:eastAsia="Times New Roman" w:hAnsi="Times New Roman"/>
                <w:sz w:val="28"/>
                <w:szCs w:val="28"/>
                <w:lang w:eastAsia="ru-RU"/>
              </w:rPr>
            </w:pPr>
            <w:r w:rsidRPr="00684F1B">
              <w:rPr>
                <w:rFonts w:ascii="Times New Roman" w:eastAsia="Times New Roman" w:hAnsi="Times New Roman"/>
                <w:sz w:val="28"/>
                <w:szCs w:val="28"/>
                <w:bdr w:val="none" w:sz="0" w:space="0" w:color="auto" w:frame="1"/>
                <w:lang w:eastAsia="ru-RU"/>
              </w:rPr>
              <w:t>Діти-сироти та діти, позбавлені батьківського піклування</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1630F319"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r>
      <w:tr w:rsidR="00A75FBA" w:rsidRPr="00684F1B" w14:paraId="02F7B1BD"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235E292" w14:textId="77777777" w:rsidR="00A75FBA" w:rsidRPr="00684F1B" w:rsidRDefault="00A75FBA" w:rsidP="00A75FBA">
            <w:pPr>
              <w:numPr>
                <w:ilvl w:val="0"/>
                <w:numId w:val="22"/>
              </w:numPr>
              <w:spacing w:after="0" w:line="240" w:lineRule="auto"/>
              <w:ind w:left="363"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Діти під опікою/піклуванням</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2841E4EA"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r>
      <w:tr w:rsidR="00A75FBA" w:rsidRPr="00684F1B" w14:paraId="29CDC16F"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36A5322" w14:textId="77777777" w:rsidR="00A75FBA" w:rsidRPr="00684F1B" w:rsidRDefault="00A75FBA" w:rsidP="00A75FBA">
            <w:pPr>
              <w:numPr>
                <w:ilvl w:val="0"/>
                <w:numId w:val="24"/>
              </w:numPr>
              <w:spacing w:after="0" w:line="240" w:lineRule="auto"/>
              <w:ind w:left="363"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Діти, які перебувають у складних життєвих обставинах</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51043763"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37</w:t>
            </w:r>
          </w:p>
        </w:tc>
      </w:tr>
      <w:tr w:rsidR="00A75FBA" w:rsidRPr="00684F1B" w14:paraId="28731EDC"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5828B73" w14:textId="77777777" w:rsidR="00A75FBA" w:rsidRPr="00684F1B" w:rsidRDefault="00A75FBA" w:rsidP="00A75FBA">
            <w:pPr>
              <w:numPr>
                <w:ilvl w:val="0"/>
                <w:numId w:val="26"/>
              </w:numPr>
              <w:spacing w:after="0" w:line="240" w:lineRule="auto"/>
              <w:ind w:left="363"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Сім’ї, які перебувають в складних життєвих обставинах (з дітьми)</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0C2CA99A"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8(24)</w:t>
            </w:r>
          </w:p>
        </w:tc>
      </w:tr>
      <w:tr w:rsidR="00A75FBA" w:rsidRPr="00684F1B" w14:paraId="3102C115"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373B450" w14:textId="77777777" w:rsidR="00A75FBA" w:rsidRPr="00684F1B" w:rsidRDefault="00A75FBA" w:rsidP="00A75FBA">
            <w:pPr>
              <w:numPr>
                <w:ilvl w:val="0"/>
                <w:numId w:val="28"/>
              </w:numPr>
              <w:spacing w:after="0" w:line="240" w:lineRule="auto"/>
              <w:ind w:left="363"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 xml:space="preserve">Особи, які відбували покарання (у т. ч. у місцях </w:t>
            </w:r>
          </w:p>
          <w:p w14:paraId="68D94B75" w14:textId="77777777" w:rsidR="00A75FBA" w:rsidRPr="00684F1B" w:rsidRDefault="00A75FBA" w:rsidP="00A952D2">
            <w:pPr>
              <w:spacing w:after="0" w:line="240" w:lineRule="auto"/>
              <w:ind w:left="363" w:right="-1"/>
              <w:jc w:val="both"/>
              <w:rPr>
                <w:rFonts w:ascii="Times New Roman" w:eastAsia="Times New Roman" w:hAnsi="Times New Roman"/>
                <w:sz w:val="28"/>
                <w:szCs w:val="28"/>
                <w:lang w:eastAsia="ru-RU"/>
              </w:rPr>
            </w:pPr>
            <w:r w:rsidRPr="00684F1B">
              <w:rPr>
                <w:rFonts w:ascii="Times New Roman" w:eastAsia="Times New Roman" w:hAnsi="Times New Roman"/>
                <w:sz w:val="28"/>
                <w:szCs w:val="28"/>
                <w:bdr w:val="none" w:sz="0" w:space="0" w:color="auto" w:frame="1"/>
                <w:lang w:eastAsia="ru-RU"/>
              </w:rPr>
              <w:lastRenderedPageBreak/>
              <w:t>позбавлення волі, без позбавлення волі, які відбули покарання)</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7330C502"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0</w:t>
            </w:r>
          </w:p>
        </w:tc>
      </w:tr>
      <w:tr w:rsidR="00A75FBA" w:rsidRPr="00684F1B" w14:paraId="028FB6F8"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1B61713" w14:textId="77777777" w:rsidR="00A75FBA" w:rsidRPr="007E060D" w:rsidRDefault="00A75FBA" w:rsidP="00A952D2">
            <w:pPr>
              <w:pStyle w:val="a7"/>
              <w:spacing w:after="0" w:line="240" w:lineRule="auto"/>
              <w:ind w:left="0" w:right="-1"/>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lastRenderedPageBreak/>
              <w:t xml:space="preserve">К12. </w:t>
            </w:r>
            <w:r w:rsidRPr="007E060D">
              <w:rPr>
                <w:rFonts w:ascii="Times New Roman" w:eastAsia="Times New Roman" w:hAnsi="Times New Roman"/>
                <w:sz w:val="28"/>
                <w:szCs w:val="28"/>
                <w:bdr w:val="none" w:sz="0" w:space="0" w:color="auto" w:frame="1"/>
                <w:lang w:eastAsia="ru-RU"/>
              </w:rPr>
              <w:t>Внутрішньо переміщені особи</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51A00294" w14:textId="77777777" w:rsidR="00A75FBA" w:rsidRPr="00DA3572" w:rsidRDefault="00A75FBA" w:rsidP="00A952D2">
            <w:pPr>
              <w:spacing w:after="0" w:line="240" w:lineRule="auto"/>
              <w:ind w:right="-1"/>
              <w:jc w:val="both"/>
              <w:rPr>
                <w:rFonts w:ascii="Times New Roman" w:eastAsia="Times New Roman" w:hAnsi="Times New Roman"/>
                <w:sz w:val="28"/>
                <w:szCs w:val="28"/>
                <w:lang w:val="en-US" w:eastAsia="ru-RU"/>
              </w:rPr>
            </w:pPr>
            <w:r>
              <w:rPr>
                <w:rFonts w:ascii="Times New Roman" w:eastAsia="Times New Roman" w:hAnsi="Times New Roman"/>
                <w:sz w:val="28"/>
                <w:szCs w:val="28"/>
                <w:lang w:eastAsia="ru-RU"/>
              </w:rPr>
              <w:t>48</w:t>
            </w:r>
          </w:p>
        </w:tc>
      </w:tr>
      <w:tr w:rsidR="00A75FBA" w:rsidRPr="00684F1B" w14:paraId="34A9B5D7"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E6AFB58" w14:textId="77777777" w:rsidR="00A75FBA" w:rsidRPr="00684F1B" w:rsidRDefault="00A75FBA" w:rsidP="00A952D2">
            <w:pPr>
              <w:spacing w:after="0" w:line="240" w:lineRule="auto"/>
              <w:ind w:right="-1"/>
              <w:jc w:val="both"/>
              <w:rPr>
                <w:rFonts w:ascii="Times New Roman" w:eastAsia="Times New Roman" w:hAnsi="Times New Roman"/>
                <w:sz w:val="28"/>
                <w:szCs w:val="28"/>
                <w:lang w:val="ru-RU" w:eastAsia="ru-RU"/>
              </w:rPr>
            </w:pPr>
            <w:r>
              <w:rPr>
                <w:rFonts w:ascii="Times New Roman" w:eastAsia="Times New Roman" w:hAnsi="Times New Roman"/>
                <w:sz w:val="28"/>
                <w:szCs w:val="28"/>
                <w:bdr w:val="none" w:sz="0" w:space="0" w:color="auto" w:frame="1"/>
                <w:lang w:eastAsia="ru-RU"/>
              </w:rPr>
              <w:t xml:space="preserve">13. </w:t>
            </w:r>
            <w:r w:rsidRPr="00684F1B">
              <w:rPr>
                <w:rFonts w:ascii="Times New Roman" w:eastAsia="Times New Roman" w:hAnsi="Times New Roman"/>
                <w:sz w:val="28"/>
                <w:szCs w:val="28"/>
                <w:bdr w:val="none" w:sz="0" w:space="0" w:color="auto" w:frame="1"/>
                <w:lang w:eastAsia="ru-RU"/>
              </w:rPr>
              <w:t>Особи, які постраждали від домашнього насильства</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4939421A"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p>
        </w:tc>
      </w:tr>
      <w:tr w:rsidR="00A75FBA" w:rsidRPr="00684F1B" w14:paraId="01B378C7"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DB1BD23" w14:textId="77777777" w:rsidR="00A75FBA" w:rsidRPr="00684F1B" w:rsidRDefault="00A75FBA" w:rsidP="00A952D2">
            <w:pPr>
              <w:spacing w:after="0" w:line="240" w:lineRule="auto"/>
              <w:ind w:right="-1"/>
              <w:jc w:val="both"/>
              <w:rPr>
                <w:rFonts w:ascii="Times New Roman" w:eastAsia="Times New Roman" w:hAnsi="Times New Roman"/>
                <w:sz w:val="28"/>
                <w:szCs w:val="28"/>
                <w:lang w:val="ru-RU" w:eastAsia="ru-RU"/>
              </w:rPr>
            </w:pPr>
            <w:r>
              <w:rPr>
                <w:rFonts w:ascii="Times New Roman" w:eastAsia="Times New Roman" w:hAnsi="Times New Roman"/>
                <w:sz w:val="28"/>
                <w:szCs w:val="28"/>
                <w:bdr w:val="none" w:sz="0" w:space="0" w:color="auto" w:frame="1"/>
                <w:lang w:eastAsia="ru-RU"/>
              </w:rPr>
              <w:t xml:space="preserve">14. </w:t>
            </w:r>
            <w:r w:rsidRPr="00684F1B">
              <w:rPr>
                <w:rFonts w:ascii="Times New Roman" w:eastAsia="Times New Roman" w:hAnsi="Times New Roman"/>
                <w:sz w:val="28"/>
                <w:szCs w:val="28"/>
                <w:bdr w:val="none" w:sz="0" w:space="0" w:color="auto" w:frame="1"/>
                <w:lang w:eastAsia="ru-RU"/>
              </w:rPr>
              <w:t>Бездомні особи</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56B1E538"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0</w:t>
            </w:r>
          </w:p>
        </w:tc>
      </w:tr>
      <w:tr w:rsidR="00A75FBA" w:rsidRPr="00684F1B" w14:paraId="0B70507B"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D2D1F31"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xml:space="preserve">15. </w:t>
            </w:r>
            <w:r w:rsidRPr="00684F1B">
              <w:rPr>
                <w:rFonts w:ascii="Times New Roman" w:eastAsia="Times New Roman" w:hAnsi="Times New Roman"/>
                <w:sz w:val="28"/>
                <w:szCs w:val="28"/>
                <w:bdr w:val="none" w:sz="0" w:space="0" w:color="auto" w:frame="1"/>
                <w:lang w:eastAsia="ru-RU"/>
              </w:rPr>
              <w:t>Особи, які постраждали від торгівлі людьми</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27127DC9"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0</w:t>
            </w:r>
          </w:p>
        </w:tc>
      </w:tr>
      <w:tr w:rsidR="00A75FBA" w:rsidRPr="00684F1B" w14:paraId="56FE55EE" w14:textId="77777777" w:rsidTr="00A952D2">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CC2498"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xml:space="preserve">16. </w:t>
            </w:r>
            <w:r w:rsidRPr="00684F1B">
              <w:rPr>
                <w:rFonts w:ascii="Times New Roman" w:eastAsia="Times New Roman" w:hAnsi="Times New Roman"/>
                <w:sz w:val="28"/>
                <w:szCs w:val="28"/>
                <w:bdr w:val="none" w:sz="0" w:space="0" w:color="auto" w:frame="1"/>
                <w:lang w:eastAsia="ru-RU"/>
              </w:rPr>
              <w:t xml:space="preserve"> Багатодітні сім'ї</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28A4D7FA" w14:textId="77777777" w:rsidR="00A75FBA" w:rsidRPr="00684F1B" w:rsidRDefault="00A75FBA" w:rsidP="00A952D2">
            <w:pPr>
              <w:spacing w:after="0" w:line="240" w:lineRule="auto"/>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399</w:t>
            </w:r>
          </w:p>
        </w:tc>
      </w:tr>
      <w:tr w:rsidR="00A75FBA" w:rsidRPr="00684F1B" w14:paraId="3919832D" w14:textId="77777777" w:rsidTr="00A952D2">
        <w:trPr>
          <w:trHeight w:val="76"/>
        </w:trPr>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336991" w14:textId="77777777" w:rsidR="00A75FBA" w:rsidRPr="00684F1B" w:rsidRDefault="00A75FBA" w:rsidP="00A952D2">
            <w:pPr>
              <w:spacing w:after="0" w:line="76" w:lineRule="atLeast"/>
              <w:ind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17. ДБСТ</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2D65E546" w14:textId="77777777" w:rsidR="00A75FBA" w:rsidRPr="00684F1B" w:rsidRDefault="00A75FBA" w:rsidP="00A952D2">
            <w:pPr>
              <w:spacing w:after="0" w:line="76" w:lineRule="atLeast"/>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A75FBA" w:rsidRPr="00684F1B" w14:paraId="12BC7F2A" w14:textId="77777777" w:rsidTr="00A952D2">
        <w:trPr>
          <w:trHeight w:val="76"/>
        </w:trPr>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2CA1989" w14:textId="77777777" w:rsidR="00A75FBA" w:rsidRPr="007E060D" w:rsidRDefault="00A75FBA" w:rsidP="00A952D2">
            <w:pPr>
              <w:spacing w:after="0" w:line="76" w:lineRule="atLeast"/>
              <w:ind w:right="-1"/>
              <w:jc w:val="both"/>
              <w:rPr>
                <w:rFonts w:ascii="Times New Roman" w:eastAsia="Times New Roman" w:hAnsi="Times New Roman"/>
                <w:sz w:val="28"/>
                <w:szCs w:val="28"/>
                <w:bdr w:val="none" w:sz="0" w:space="0" w:color="auto" w:frame="1"/>
                <w:lang w:eastAsia="ru-RU"/>
              </w:rPr>
            </w:pPr>
            <w:r>
              <w:rPr>
                <w:rFonts w:ascii="Times New Roman" w:eastAsia="Times New Roman" w:hAnsi="Times New Roman"/>
                <w:sz w:val="28"/>
                <w:szCs w:val="28"/>
                <w:bdr w:val="none" w:sz="0" w:space="0" w:color="auto" w:frame="1"/>
                <w:lang w:eastAsia="ru-RU"/>
              </w:rPr>
              <w:t>18.</w:t>
            </w:r>
            <w:r w:rsidRPr="007E060D">
              <w:rPr>
                <w:rFonts w:ascii="Times New Roman" w:eastAsia="Times New Roman" w:hAnsi="Times New Roman"/>
                <w:sz w:val="28"/>
                <w:szCs w:val="28"/>
                <w:bdr w:val="none" w:sz="0" w:space="0" w:color="auto" w:frame="1"/>
                <w:lang w:eastAsia="ru-RU"/>
              </w:rPr>
              <w:t>Сім</w:t>
            </w:r>
            <w:r w:rsidRPr="007E060D">
              <w:rPr>
                <w:rFonts w:ascii="Times New Roman" w:eastAsia="Times New Roman" w:hAnsi="Times New Roman"/>
                <w:sz w:val="28"/>
                <w:szCs w:val="28"/>
                <w:bdr w:val="none" w:sz="0" w:space="0" w:color="auto" w:frame="1"/>
                <w:lang w:val="en-US" w:eastAsia="ru-RU"/>
              </w:rPr>
              <w:t>’</w:t>
            </w:r>
            <w:r w:rsidRPr="007E060D">
              <w:rPr>
                <w:rFonts w:ascii="Times New Roman" w:eastAsia="Times New Roman" w:hAnsi="Times New Roman"/>
                <w:sz w:val="28"/>
                <w:szCs w:val="28"/>
                <w:bdr w:val="none" w:sz="0" w:space="0" w:color="auto" w:frame="1"/>
                <w:lang w:eastAsia="ru-RU"/>
              </w:rPr>
              <w:t>ї загиблих</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3E425B7C" w14:textId="77777777" w:rsidR="00A75FBA" w:rsidRPr="00684F1B" w:rsidRDefault="00A75FBA" w:rsidP="00A952D2">
            <w:pPr>
              <w:spacing w:after="0" w:line="76" w:lineRule="atLeast"/>
              <w:ind w:right="-1"/>
              <w:jc w:val="both"/>
              <w:rPr>
                <w:rFonts w:ascii="Times New Roman" w:eastAsia="Times New Roman" w:hAnsi="Times New Roman"/>
                <w:sz w:val="28"/>
                <w:szCs w:val="28"/>
                <w:bdr w:val="none" w:sz="0" w:space="0" w:color="auto" w:frame="1"/>
                <w:lang w:eastAsia="ru-RU"/>
              </w:rPr>
            </w:pPr>
            <w:r>
              <w:rPr>
                <w:rFonts w:ascii="Times New Roman" w:eastAsia="Times New Roman" w:hAnsi="Times New Roman"/>
                <w:sz w:val="28"/>
                <w:szCs w:val="28"/>
                <w:bdr w:val="none" w:sz="0" w:space="0" w:color="auto" w:frame="1"/>
                <w:lang w:eastAsia="ru-RU"/>
              </w:rPr>
              <w:t>21</w:t>
            </w:r>
          </w:p>
        </w:tc>
      </w:tr>
      <w:tr w:rsidR="00A75FBA" w:rsidRPr="00684F1B" w14:paraId="145F5C7C" w14:textId="77777777" w:rsidTr="00A952D2">
        <w:trPr>
          <w:trHeight w:val="76"/>
        </w:trPr>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4671CF0" w14:textId="77777777" w:rsidR="00A75FBA" w:rsidRPr="00684F1B" w:rsidRDefault="00A75FBA" w:rsidP="00A952D2">
            <w:pPr>
              <w:spacing w:after="0" w:line="76" w:lineRule="atLeast"/>
              <w:ind w:right="-1"/>
              <w:jc w:val="both"/>
              <w:rPr>
                <w:rFonts w:ascii="Times New Roman" w:eastAsia="Times New Roman" w:hAnsi="Times New Roman"/>
                <w:sz w:val="28"/>
                <w:szCs w:val="28"/>
                <w:bdr w:val="none" w:sz="0" w:space="0" w:color="auto" w:frame="1"/>
                <w:lang w:eastAsia="ru-RU"/>
              </w:rPr>
            </w:pPr>
            <w:r w:rsidRPr="00684F1B">
              <w:rPr>
                <w:rFonts w:ascii="Times New Roman" w:eastAsia="Times New Roman" w:hAnsi="Times New Roman"/>
                <w:sz w:val="28"/>
                <w:szCs w:val="28"/>
                <w:bdr w:val="none" w:sz="0" w:space="0" w:color="auto" w:frame="1"/>
                <w:lang w:eastAsia="ru-RU"/>
              </w:rPr>
              <w:t>19. Сім’ї зниклих безвісти за особливих обставин</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62CE033E" w14:textId="77777777" w:rsidR="00A75FBA" w:rsidRPr="00DA3572" w:rsidRDefault="00A75FBA" w:rsidP="00A952D2">
            <w:pPr>
              <w:spacing w:after="0" w:line="76" w:lineRule="atLeast"/>
              <w:ind w:right="-1"/>
              <w:jc w:val="both"/>
              <w:rPr>
                <w:rFonts w:ascii="Times New Roman" w:eastAsia="Times New Roman" w:hAnsi="Times New Roman"/>
                <w:sz w:val="28"/>
                <w:szCs w:val="28"/>
                <w:bdr w:val="none" w:sz="0" w:space="0" w:color="auto" w:frame="1"/>
                <w:lang w:val="en-US" w:eastAsia="ru-RU"/>
              </w:rPr>
            </w:pPr>
            <w:r>
              <w:rPr>
                <w:rFonts w:ascii="Times New Roman" w:eastAsia="Times New Roman" w:hAnsi="Times New Roman"/>
                <w:sz w:val="28"/>
                <w:szCs w:val="28"/>
                <w:bdr w:val="none" w:sz="0" w:space="0" w:color="auto" w:frame="1"/>
                <w:lang w:eastAsia="ru-RU"/>
              </w:rPr>
              <w:t>2</w:t>
            </w:r>
            <w:r>
              <w:rPr>
                <w:rFonts w:ascii="Times New Roman" w:eastAsia="Times New Roman" w:hAnsi="Times New Roman"/>
                <w:sz w:val="28"/>
                <w:szCs w:val="28"/>
                <w:bdr w:val="none" w:sz="0" w:space="0" w:color="auto" w:frame="1"/>
                <w:lang w:val="en-US" w:eastAsia="ru-RU"/>
              </w:rPr>
              <w:t>8</w:t>
            </w:r>
          </w:p>
        </w:tc>
      </w:tr>
      <w:tr w:rsidR="00A75FBA" w:rsidRPr="00684F1B" w14:paraId="1DD3860B" w14:textId="77777777" w:rsidTr="00A952D2">
        <w:trPr>
          <w:trHeight w:val="76"/>
        </w:trPr>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96BB74C" w14:textId="77777777" w:rsidR="00A75FBA" w:rsidRPr="00684F1B" w:rsidRDefault="00A75FBA" w:rsidP="00A952D2">
            <w:pPr>
              <w:spacing w:after="0" w:line="76" w:lineRule="atLeast"/>
              <w:ind w:right="-1"/>
              <w:jc w:val="both"/>
              <w:rPr>
                <w:rFonts w:ascii="Times New Roman" w:eastAsia="Times New Roman" w:hAnsi="Times New Roman"/>
                <w:sz w:val="28"/>
                <w:szCs w:val="28"/>
                <w:bdr w:val="none" w:sz="0" w:space="0" w:color="auto" w:frame="1"/>
                <w:lang w:eastAsia="ru-RU"/>
              </w:rPr>
            </w:pPr>
            <w:r w:rsidRPr="00684F1B">
              <w:rPr>
                <w:rFonts w:ascii="Times New Roman" w:eastAsia="Times New Roman" w:hAnsi="Times New Roman"/>
                <w:sz w:val="28"/>
                <w:szCs w:val="28"/>
                <w:bdr w:val="none" w:sz="0" w:space="0" w:color="auto" w:frame="1"/>
                <w:lang w:eastAsia="ru-RU"/>
              </w:rPr>
              <w:t>20. Військовослужбовці (учасники бойових дій)</w:t>
            </w:r>
          </w:p>
        </w:tc>
        <w:tc>
          <w:tcPr>
            <w:tcW w:w="1521" w:type="dxa"/>
            <w:tcBorders>
              <w:top w:val="nil"/>
              <w:left w:val="nil"/>
              <w:bottom w:val="single" w:sz="8" w:space="0" w:color="000000"/>
              <w:right w:val="single" w:sz="8" w:space="0" w:color="000000"/>
            </w:tcBorders>
            <w:tcMar>
              <w:top w:w="0" w:type="dxa"/>
              <w:left w:w="108" w:type="dxa"/>
              <w:bottom w:w="0" w:type="dxa"/>
              <w:right w:w="108" w:type="dxa"/>
            </w:tcMar>
          </w:tcPr>
          <w:p w14:paraId="2463A592" w14:textId="77777777" w:rsidR="00A75FBA" w:rsidRPr="00DA3572" w:rsidRDefault="00A75FBA" w:rsidP="00A952D2">
            <w:pPr>
              <w:spacing w:after="0" w:line="76" w:lineRule="atLeast"/>
              <w:ind w:right="-1"/>
              <w:jc w:val="both"/>
              <w:rPr>
                <w:rFonts w:ascii="Times New Roman" w:eastAsia="Times New Roman" w:hAnsi="Times New Roman"/>
                <w:sz w:val="28"/>
                <w:szCs w:val="28"/>
                <w:bdr w:val="none" w:sz="0" w:space="0" w:color="auto" w:frame="1"/>
                <w:lang w:val="en-US" w:eastAsia="ru-RU"/>
              </w:rPr>
            </w:pPr>
            <w:r>
              <w:rPr>
                <w:rFonts w:ascii="Times New Roman" w:eastAsia="Times New Roman" w:hAnsi="Times New Roman"/>
                <w:sz w:val="28"/>
                <w:szCs w:val="28"/>
                <w:bdr w:val="none" w:sz="0" w:space="0" w:color="auto" w:frame="1"/>
                <w:lang w:val="en-US" w:eastAsia="ru-RU"/>
              </w:rPr>
              <w:t>84</w:t>
            </w:r>
          </w:p>
        </w:tc>
      </w:tr>
      <w:tr w:rsidR="00A75FBA" w:rsidRPr="00684F1B" w14:paraId="7E802898" w14:textId="77777777" w:rsidTr="00A952D2">
        <w:trPr>
          <w:trHeight w:val="76"/>
        </w:trPr>
        <w:tc>
          <w:tcPr>
            <w:tcW w:w="8113" w:type="dxa"/>
            <w:tcBorders>
              <w:top w:val="nil"/>
              <w:left w:val="single" w:sz="8" w:space="0" w:color="000000"/>
              <w:bottom w:val="nil"/>
              <w:right w:val="single" w:sz="8" w:space="0" w:color="000000"/>
            </w:tcBorders>
            <w:tcMar>
              <w:top w:w="0" w:type="dxa"/>
              <w:left w:w="108" w:type="dxa"/>
              <w:bottom w:w="0" w:type="dxa"/>
              <w:right w:w="108" w:type="dxa"/>
            </w:tcMar>
            <w:hideMark/>
          </w:tcPr>
          <w:p w14:paraId="56CA09B8" w14:textId="77777777" w:rsidR="00A75FBA" w:rsidRPr="00684F1B" w:rsidRDefault="00A75FBA" w:rsidP="00A952D2">
            <w:pPr>
              <w:spacing w:after="0" w:line="76" w:lineRule="atLeast"/>
              <w:ind w:right="-1"/>
              <w:jc w:val="both"/>
              <w:rPr>
                <w:rFonts w:ascii="Times New Roman" w:eastAsia="Times New Roman" w:hAnsi="Times New Roman"/>
                <w:sz w:val="28"/>
                <w:szCs w:val="28"/>
                <w:lang w:val="ru-RU" w:eastAsia="ru-RU"/>
              </w:rPr>
            </w:pPr>
            <w:r w:rsidRPr="00684F1B">
              <w:rPr>
                <w:rFonts w:ascii="Times New Roman" w:eastAsia="Times New Roman" w:hAnsi="Times New Roman"/>
                <w:sz w:val="28"/>
                <w:szCs w:val="28"/>
                <w:bdr w:val="none" w:sz="0" w:space="0" w:color="auto" w:frame="1"/>
                <w:lang w:eastAsia="ru-RU"/>
              </w:rPr>
              <w:t>21. Діти, які перебувають в інтернатних установах</w:t>
            </w:r>
          </w:p>
        </w:tc>
        <w:tc>
          <w:tcPr>
            <w:tcW w:w="1521" w:type="dxa"/>
            <w:tcBorders>
              <w:top w:val="nil"/>
              <w:left w:val="nil"/>
              <w:bottom w:val="nil"/>
              <w:right w:val="single" w:sz="8" w:space="0" w:color="000000"/>
            </w:tcBorders>
            <w:tcMar>
              <w:top w:w="0" w:type="dxa"/>
              <w:left w:w="108" w:type="dxa"/>
              <w:bottom w:w="0" w:type="dxa"/>
              <w:right w:w="108" w:type="dxa"/>
            </w:tcMar>
            <w:hideMark/>
          </w:tcPr>
          <w:p w14:paraId="1FE3BAC0" w14:textId="77777777" w:rsidR="00A75FBA" w:rsidRPr="00684F1B" w:rsidRDefault="00A75FBA" w:rsidP="00A952D2">
            <w:pPr>
              <w:spacing w:after="0" w:line="76" w:lineRule="atLeast"/>
              <w:ind w:right="-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0</w:t>
            </w:r>
          </w:p>
        </w:tc>
      </w:tr>
      <w:tr w:rsidR="00A75FBA" w:rsidRPr="00684F1B" w14:paraId="5D2152F5" w14:textId="77777777" w:rsidTr="00A952D2">
        <w:trPr>
          <w:trHeight w:val="76"/>
        </w:trPr>
        <w:tc>
          <w:tcPr>
            <w:tcW w:w="81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5A24F0D" w14:textId="77777777" w:rsidR="00A75FBA" w:rsidRPr="00684F1B" w:rsidRDefault="00A75FBA" w:rsidP="00A952D2">
            <w:pPr>
              <w:rPr>
                <w:rFonts w:ascii="Times New Roman" w:eastAsia="Times New Roman" w:hAnsi="Times New Roman"/>
                <w:sz w:val="28"/>
                <w:szCs w:val="28"/>
                <w:lang w:eastAsia="ru-RU"/>
              </w:rPr>
            </w:pPr>
          </w:p>
        </w:tc>
        <w:tc>
          <w:tcPr>
            <w:tcW w:w="1521" w:type="dxa"/>
            <w:tcBorders>
              <w:top w:val="nil"/>
              <w:left w:val="nil"/>
              <w:bottom w:val="single" w:sz="8" w:space="0" w:color="000000"/>
              <w:right w:val="single" w:sz="8" w:space="0" w:color="000000"/>
            </w:tcBorders>
            <w:tcMar>
              <w:top w:w="0" w:type="dxa"/>
              <w:left w:w="108" w:type="dxa"/>
              <w:bottom w:w="0" w:type="dxa"/>
              <w:right w:w="108" w:type="dxa"/>
            </w:tcMar>
            <w:hideMark/>
          </w:tcPr>
          <w:p w14:paraId="0EBF54B5" w14:textId="77777777" w:rsidR="00A75FBA" w:rsidRPr="00684F1B" w:rsidRDefault="00A75FBA" w:rsidP="00A952D2">
            <w:pPr>
              <w:spacing w:after="0"/>
              <w:rPr>
                <w:rFonts w:ascii="Times New Roman" w:hAnsi="Times New Roman"/>
                <w:sz w:val="28"/>
                <w:szCs w:val="28"/>
                <w:lang w:eastAsia="uk-UA"/>
              </w:rPr>
            </w:pPr>
          </w:p>
        </w:tc>
      </w:tr>
    </w:tbl>
    <w:p w14:paraId="62786B7A"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val="ru-RU" w:eastAsia="ru-RU"/>
        </w:rPr>
      </w:pPr>
      <w:r w:rsidRPr="00684F1B">
        <w:rPr>
          <w:rFonts w:ascii="Times New Roman" w:eastAsia="Times New Roman" w:hAnsi="Times New Roman"/>
          <w:color w:val="1D1D1B"/>
          <w:sz w:val="28"/>
          <w:szCs w:val="28"/>
          <w:bdr w:val="none" w:sz="0" w:space="0" w:color="auto" w:frame="1"/>
          <w:lang w:eastAsia="ru-RU"/>
        </w:rPr>
        <w:t>           </w:t>
      </w:r>
    </w:p>
    <w:p w14:paraId="40C0056E" w14:textId="77777777" w:rsidR="00A75FBA" w:rsidRPr="00315128" w:rsidRDefault="00A75FBA" w:rsidP="00A75FBA">
      <w:pPr>
        <w:shd w:val="clear" w:color="auto" w:fill="FFFFFF"/>
        <w:spacing w:after="0" w:line="240" w:lineRule="auto"/>
        <w:ind w:right="-1"/>
        <w:jc w:val="both"/>
        <w:rPr>
          <w:rFonts w:ascii="Times New Roman" w:eastAsia="Times New Roman" w:hAnsi="Times New Roman"/>
          <w:b/>
          <w:bCs/>
          <w:sz w:val="28"/>
          <w:szCs w:val="28"/>
          <w:lang w:eastAsia="ru-RU"/>
        </w:rPr>
      </w:pPr>
      <w:r w:rsidRPr="006B379C">
        <w:rPr>
          <w:rFonts w:ascii="Times New Roman" w:eastAsia="Times New Roman" w:hAnsi="Times New Roman"/>
          <w:sz w:val="28"/>
          <w:szCs w:val="28"/>
          <w:bdr w:val="none" w:sz="0" w:space="0" w:color="auto" w:frame="1"/>
          <w:lang w:eastAsia="ru-RU"/>
        </w:rPr>
        <w:t>      Суб’єкт, що надає соціальні послуги –</w:t>
      </w:r>
      <w:r w:rsidRPr="006B379C">
        <w:rPr>
          <w:rFonts w:ascii="Times New Roman" w:eastAsia="Times New Roman" w:hAnsi="Times New Roman"/>
          <w:b/>
          <w:bCs/>
          <w:sz w:val="28"/>
          <w:szCs w:val="28"/>
          <w:bdr w:val="none" w:sz="0" w:space="0" w:color="auto" w:frame="1"/>
          <w:lang w:eastAsia="ru-RU"/>
        </w:rPr>
        <w:t xml:space="preserve"> </w:t>
      </w:r>
      <w:r w:rsidRPr="00315128">
        <w:rPr>
          <w:rFonts w:ascii="Times New Roman" w:eastAsia="Times New Roman" w:hAnsi="Times New Roman"/>
          <w:b/>
          <w:bCs/>
          <w:sz w:val="28"/>
          <w:szCs w:val="28"/>
          <w:bdr w:val="none" w:sz="0" w:space="0" w:color="auto" w:frame="1"/>
          <w:lang w:eastAsia="ru-RU"/>
        </w:rPr>
        <w:t>КУ,,Центр надання соціальних послуг’’ Білківської сільської ради.</w:t>
      </w:r>
    </w:p>
    <w:p w14:paraId="219D2C32" w14:textId="77777777" w:rsidR="00A75FBA" w:rsidRDefault="00A75FBA" w:rsidP="00A75FBA">
      <w:pPr>
        <w:pStyle w:val="af5"/>
        <w:spacing w:before="0" w:beforeAutospacing="0" w:after="0" w:afterAutospacing="0"/>
        <w:ind w:firstLine="567"/>
        <w:jc w:val="both"/>
        <w:rPr>
          <w:sz w:val="28"/>
          <w:szCs w:val="28"/>
          <w:lang w:eastAsia="ru-RU"/>
        </w:rPr>
      </w:pPr>
      <w:r w:rsidRPr="006B379C">
        <w:rPr>
          <w:sz w:val="28"/>
          <w:szCs w:val="28"/>
          <w:lang w:eastAsia="ru-RU"/>
        </w:rPr>
        <w:t>Рішенням 2</w:t>
      </w:r>
      <w:r>
        <w:rPr>
          <w:sz w:val="28"/>
          <w:szCs w:val="28"/>
          <w:lang w:eastAsia="ru-RU"/>
        </w:rPr>
        <w:t>4</w:t>
      </w:r>
      <w:r w:rsidRPr="006B379C">
        <w:rPr>
          <w:sz w:val="28"/>
          <w:szCs w:val="28"/>
          <w:lang w:eastAsia="ru-RU"/>
        </w:rPr>
        <w:t xml:space="preserve"> сесії восьмого скликання </w:t>
      </w:r>
      <w:r>
        <w:rPr>
          <w:sz w:val="28"/>
          <w:szCs w:val="28"/>
          <w:lang w:eastAsia="ru-RU"/>
        </w:rPr>
        <w:t>Білків</w:t>
      </w:r>
      <w:r w:rsidRPr="006B379C">
        <w:rPr>
          <w:sz w:val="28"/>
          <w:szCs w:val="28"/>
          <w:lang w:eastAsia="ru-RU"/>
        </w:rPr>
        <w:t>ської сільської ради від 21.</w:t>
      </w:r>
      <w:r>
        <w:rPr>
          <w:sz w:val="28"/>
          <w:szCs w:val="28"/>
          <w:lang w:eastAsia="ru-RU"/>
        </w:rPr>
        <w:t>06</w:t>
      </w:r>
      <w:r w:rsidRPr="006B379C">
        <w:rPr>
          <w:sz w:val="28"/>
          <w:szCs w:val="28"/>
          <w:lang w:eastAsia="ru-RU"/>
        </w:rPr>
        <w:t>.2023 року №1</w:t>
      </w:r>
      <w:r>
        <w:rPr>
          <w:sz w:val="28"/>
          <w:szCs w:val="28"/>
          <w:lang w:eastAsia="ru-RU"/>
        </w:rPr>
        <w:t>594</w:t>
      </w:r>
      <w:r w:rsidRPr="006B379C">
        <w:rPr>
          <w:sz w:val="28"/>
          <w:szCs w:val="28"/>
          <w:lang w:eastAsia="ru-RU"/>
        </w:rPr>
        <w:t xml:space="preserve"> створено надавача соціальних послуг – Центр надання соціальних послуг </w:t>
      </w:r>
      <w:r>
        <w:rPr>
          <w:sz w:val="28"/>
          <w:szCs w:val="28"/>
          <w:lang w:eastAsia="ru-RU"/>
        </w:rPr>
        <w:t>Білків</w:t>
      </w:r>
      <w:r w:rsidRPr="006B379C">
        <w:rPr>
          <w:sz w:val="28"/>
          <w:szCs w:val="28"/>
          <w:lang w:eastAsia="ru-RU"/>
        </w:rPr>
        <w:t xml:space="preserve">ської </w:t>
      </w:r>
      <w:r>
        <w:rPr>
          <w:sz w:val="28"/>
          <w:szCs w:val="28"/>
          <w:lang w:eastAsia="ru-RU"/>
        </w:rPr>
        <w:t xml:space="preserve">сільської </w:t>
      </w:r>
      <w:r w:rsidRPr="006B379C">
        <w:rPr>
          <w:sz w:val="28"/>
          <w:szCs w:val="28"/>
          <w:lang w:eastAsia="ru-RU"/>
        </w:rPr>
        <w:t xml:space="preserve">ради з чисельністю </w:t>
      </w:r>
      <w:r>
        <w:rPr>
          <w:sz w:val="28"/>
          <w:szCs w:val="28"/>
          <w:lang w:eastAsia="ru-RU"/>
        </w:rPr>
        <w:t>4</w:t>
      </w:r>
      <w:r w:rsidRPr="006B379C">
        <w:rPr>
          <w:sz w:val="28"/>
          <w:szCs w:val="28"/>
          <w:lang w:eastAsia="ru-RU"/>
        </w:rPr>
        <w:t xml:space="preserve"> штатн</w:t>
      </w:r>
      <w:r>
        <w:rPr>
          <w:sz w:val="28"/>
          <w:szCs w:val="28"/>
          <w:lang w:eastAsia="ru-RU"/>
        </w:rPr>
        <w:t>их</w:t>
      </w:r>
      <w:r w:rsidRPr="006B379C">
        <w:rPr>
          <w:sz w:val="28"/>
          <w:szCs w:val="28"/>
          <w:lang w:eastAsia="ru-RU"/>
        </w:rPr>
        <w:t xml:space="preserve"> одиниц</w:t>
      </w:r>
      <w:r>
        <w:rPr>
          <w:sz w:val="28"/>
          <w:szCs w:val="28"/>
          <w:lang w:eastAsia="ru-RU"/>
        </w:rPr>
        <w:t>ь</w:t>
      </w:r>
      <w:r w:rsidRPr="006B379C">
        <w:rPr>
          <w:sz w:val="28"/>
          <w:szCs w:val="28"/>
          <w:lang w:eastAsia="ru-RU"/>
        </w:rPr>
        <w:t>: директор</w:t>
      </w:r>
      <w:r>
        <w:rPr>
          <w:sz w:val="28"/>
          <w:szCs w:val="28"/>
          <w:lang w:eastAsia="ru-RU"/>
        </w:rPr>
        <w:t xml:space="preserve"> (1 штатна одиниця)</w:t>
      </w:r>
      <w:r w:rsidRPr="006B379C">
        <w:rPr>
          <w:sz w:val="28"/>
          <w:szCs w:val="28"/>
          <w:lang w:eastAsia="ru-RU"/>
        </w:rPr>
        <w:t xml:space="preserve">, фахівця із соціальної роботи </w:t>
      </w:r>
      <w:r>
        <w:rPr>
          <w:sz w:val="28"/>
          <w:szCs w:val="28"/>
          <w:lang w:eastAsia="ru-RU"/>
        </w:rPr>
        <w:t>(1 штатні одиниці)</w:t>
      </w:r>
      <w:r w:rsidRPr="006B379C">
        <w:rPr>
          <w:sz w:val="28"/>
          <w:szCs w:val="28"/>
          <w:lang w:eastAsia="ru-RU"/>
        </w:rPr>
        <w:t xml:space="preserve">, соціальний </w:t>
      </w:r>
      <w:r>
        <w:rPr>
          <w:sz w:val="28"/>
          <w:szCs w:val="28"/>
          <w:lang w:eastAsia="ru-RU"/>
        </w:rPr>
        <w:t>працівник (1 штатна одиниця) та бухгалтер (1 штатна одиниця)</w:t>
      </w:r>
      <w:r w:rsidRPr="006B379C">
        <w:rPr>
          <w:sz w:val="28"/>
          <w:szCs w:val="28"/>
          <w:lang w:eastAsia="ru-RU"/>
        </w:rPr>
        <w:t xml:space="preserve">. </w:t>
      </w:r>
    </w:p>
    <w:p w14:paraId="25B54ED6" w14:textId="77777777" w:rsidR="00A75FBA" w:rsidRPr="006B379C" w:rsidRDefault="00A75FBA" w:rsidP="00A75FBA">
      <w:pPr>
        <w:pStyle w:val="af5"/>
        <w:spacing w:before="0" w:beforeAutospacing="0" w:after="0" w:afterAutospacing="0"/>
        <w:ind w:firstLine="567"/>
        <w:jc w:val="both"/>
        <w:rPr>
          <w:sz w:val="28"/>
          <w:szCs w:val="28"/>
        </w:rPr>
      </w:pPr>
      <w:r w:rsidRPr="006B379C">
        <w:rPr>
          <w:sz w:val="28"/>
          <w:szCs w:val="28"/>
        </w:rPr>
        <w:t>Станом на сьогодні у закладі наявні вакансії фахівц</w:t>
      </w:r>
      <w:r>
        <w:rPr>
          <w:sz w:val="28"/>
          <w:szCs w:val="28"/>
        </w:rPr>
        <w:t>я</w:t>
      </w:r>
      <w:r w:rsidRPr="006B379C">
        <w:rPr>
          <w:sz w:val="28"/>
          <w:szCs w:val="28"/>
        </w:rPr>
        <w:t xml:space="preserve"> із соціальної роботи (</w:t>
      </w:r>
      <w:r>
        <w:rPr>
          <w:sz w:val="28"/>
          <w:szCs w:val="28"/>
        </w:rPr>
        <w:t>1</w:t>
      </w:r>
      <w:r w:rsidRPr="006B379C">
        <w:rPr>
          <w:sz w:val="28"/>
          <w:szCs w:val="28"/>
        </w:rPr>
        <w:t xml:space="preserve"> штат</w:t>
      </w:r>
      <w:r>
        <w:rPr>
          <w:sz w:val="28"/>
          <w:szCs w:val="28"/>
        </w:rPr>
        <w:t>на</w:t>
      </w:r>
      <w:r w:rsidRPr="006B379C">
        <w:rPr>
          <w:sz w:val="28"/>
          <w:szCs w:val="28"/>
        </w:rPr>
        <w:t xml:space="preserve"> одиниц</w:t>
      </w:r>
      <w:r>
        <w:rPr>
          <w:sz w:val="28"/>
          <w:szCs w:val="28"/>
        </w:rPr>
        <w:t>я</w:t>
      </w:r>
      <w:r w:rsidRPr="006B379C">
        <w:rPr>
          <w:sz w:val="28"/>
          <w:szCs w:val="28"/>
        </w:rPr>
        <w:t xml:space="preserve">), </w:t>
      </w:r>
      <w:r>
        <w:rPr>
          <w:sz w:val="28"/>
          <w:szCs w:val="28"/>
        </w:rPr>
        <w:t xml:space="preserve">соціальний працівник </w:t>
      </w:r>
      <w:r>
        <w:rPr>
          <w:sz w:val="28"/>
          <w:szCs w:val="28"/>
          <w:lang w:eastAsia="ru-RU"/>
        </w:rPr>
        <w:t>(1 штатна одиниця)</w:t>
      </w:r>
      <w:r w:rsidRPr="006B379C">
        <w:rPr>
          <w:sz w:val="28"/>
          <w:szCs w:val="28"/>
        </w:rPr>
        <w:t>, що свідчить про потребу у посиленні кадрового забезпечення сфери соціального захисту населення громади. З метою забезпечення повноцінного функціонування установи та розширення спектру соціальної підтримки населення на офіційному сайті громади оприлюднено оголошення щодо пошуку кандидатур для заміщення вакантних посад.</w:t>
      </w:r>
    </w:p>
    <w:p w14:paraId="379E24F6" w14:textId="77777777" w:rsidR="00A75FBA" w:rsidRPr="006B379C" w:rsidRDefault="00A75FBA" w:rsidP="00A75FBA">
      <w:pPr>
        <w:pStyle w:val="af5"/>
        <w:spacing w:before="0" w:beforeAutospacing="0" w:after="0" w:afterAutospacing="0"/>
        <w:ind w:firstLine="567"/>
        <w:jc w:val="both"/>
        <w:rPr>
          <w:sz w:val="28"/>
          <w:szCs w:val="28"/>
        </w:rPr>
      </w:pPr>
      <w:r w:rsidRPr="006B379C">
        <w:rPr>
          <w:sz w:val="28"/>
          <w:szCs w:val="28"/>
        </w:rPr>
        <w:t xml:space="preserve">У громаді забезпечується здійснення опіки та піклування над вразливими категоріями населення. Кількість опікунів (піклувальників) над дітьми становить </w:t>
      </w:r>
      <w:r>
        <w:rPr>
          <w:sz w:val="28"/>
          <w:szCs w:val="28"/>
        </w:rPr>
        <w:t>7</w:t>
      </w:r>
      <w:r w:rsidRPr="006B379C">
        <w:rPr>
          <w:sz w:val="28"/>
          <w:szCs w:val="28"/>
        </w:rPr>
        <w:t xml:space="preserve"> ос</w:t>
      </w:r>
      <w:r>
        <w:rPr>
          <w:sz w:val="28"/>
          <w:szCs w:val="28"/>
        </w:rPr>
        <w:t>і</w:t>
      </w:r>
      <w:r w:rsidRPr="006B379C">
        <w:rPr>
          <w:sz w:val="28"/>
          <w:szCs w:val="28"/>
        </w:rPr>
        <w:t xml:space="preserve">б. Також у громаді проживають повнолітні недієздатні (обмежено дієздатні) особи, над якими встановлено </w:t>
      </w:r>
      <w:r>
        <w:rPr>
          <w:sz w:val="28"/>
          <w:szCs w:val="28"/>
        </w:rPr>
        <w:t>11</w:t>
      </w:r>
      <w:r w:rsidRPr="006B379C">
        <w:rPr>
          <w:sz w:val="28"/>
          <w:szCs w:val="28"/>
        </w:rPr>
        <w:t xml:space="preserve"> опік (піклування). Загальна кількість недієздатних осіб становить </w:t>
      </w:r>
      <w:r>
        <w:rPr>
          <w:sz w:val="28"/>
          <w:szCs w:val="28"/>
        </w:rPr>
        <w:t>11</w:t>
      </w:r>
      <w:r w:rsidRPr="006B379C">
        <w:rPr>
          <w:sz w:val="28"/>
          <w:szCs w:val="28"/>
        </w:rPr>
        <w:t xml:space="preserve"> о</w:t>
      </w:r>
      <w:r>
        <w:rPr>
          <w:sz w:val="28"/>
          <w:szCs w:val="28"/>
        </w:rPr>
        <w:t>сі</w:t>
      </w:r>
      <w:r w:rsidRPr="006B379C">
        <w:rPr>
          <w:sz w:val="28"/>
          <w:szCs w:val="28"/>
        </w:rPr>
        <w:t>б.</w:t>
      </w:r>
    </w:p>
    <w:p w14:paraId="48FCB434" w14:textId="77777777" w:rsidR="00A75FBA" w:rsidRPr="006B379C" w:rsidRDefault="00A75FBA" w:rsidP="00A75FBA">
      <w:pPr>
        <w:pStyle w:val="af5"/>
        <w:spacing w:before="0" w:beforeAutospacing="0" w:after="0" w:afterAutospacing="0"/>
        <w:ind w:firstLine="567"/>
        <w:jc w:val="both"/>
        <w:rPr>
          <w:sz w:val="28"/>
          <w:szCs w:val="28"/>
        </w:rPr>
      </w:pPr>
      <w:r w:rsidRPr="006B379C">
        <w:rPr>
          <w:sz w:val="28"/>
          <w:szCs w:val="28"/>
        </w:rPr>
        <w:t>Важливе значення для жителів громади має послуга соціального супроводу, особливо для сімей, які перебувають у складних життєвих обставинах, сімей з дітьми, а також осіб, які потребують допомоги у вирішенні соціально-побутових питань. Соціальний супровід спрямований на подолання складних життєвих ситуацій, підвищення батьківського потенціалу, покращення умов проживання та забезпечення належного догляду за дітьми.</w:t>
      </w:r>
    </w:p>
    <w:p w14:paraId="219A09A2" w14:textId="77777777" w:rsidR="00A75FBA" w:rsidRPr="006B379C" w:rsidRDefault="00A75FBA" w:rsidP="00A75FBA">
      <w:pPr>
        <w:pStyle w:val="af5"/>
        <w:spacing w:before="0" w:beforeAutospacing="0" w:after="0" w:afterAutospacing="0"/>
        <w:ind w:firstLine="567"/>
        <w:jc w:val="both"/>
        <w:rPr>
          <w:sz w:val="28"/>
          <w:szCs w:val="28"/>
        </w:rPr>
      </w:pPr>
      <w:r w:rsidRPr="006B379C">
        <w:rPr>
          <w:sz w:val="28"/>
          <w:szCs w:val="28"/>
        </w:rPr>
        <w:t>Однією з найбільш затребуваних послуг догляд вдома, потреба у якому зростає у зв’язку зі збільшенням кількості людей похилого віку та осіб з інвалідністю, які частково або повністю втратили здатність до самообслуговування. Надання такої послуги дає можливість особам залишатися у звичному домашньому середовищі та отримувати необхідну допомогу у побуті, придбанні продуктів харчування, медикаментів та підтриманні належних умов проживання.</w:t>
      </w:r>
    </w:p>
    <w:p w14:paraId="2D703E0E" w14:textId="77777777" w:rsidR="00A75FBA" w:rsidRDefault="00A75FBA" w:rsidP="00A75FBA">
      <w:pPr>
        <w:shd w:val="clear" w:color="auto" w:fill="FFFFFF"/>
        <w:spacing w:after="0" w:line="240" w:lineRule="auto"/>
        <w:ind w:right="-1"/>
        <w:jc w:val="both"/>
        <w:rPr>
          <w:rFonts w:ascii="Times New Roman" w:eastAsia="Times New Roman" w:hAnsi="Times New Roman"/>
          <w:b/>
          <w:bCs/>
          <w:sz w:val="28"/>
          <w:szCs w:val="28"/>
          <w:bdr w:val="none" w:sz="0" w:space="0" w:color="auto" w:frame="1"/>
          <w:lang w:eastAsia="ru-RU"/>
        </w:rPr>
      </w:pPr>
      <w:r w:rsidRPr="006B379C">
        <w:rPr>
          <w:rFonts w:ascii="Times New Roman" w:eastAsia="Times New Roman" w:hAnsi="Times New Roman"/>
          <w:b/>
          <w:bCs/>
          <w:sz w:val="28"/>
          <w:szCs w:val="28"/>
          <w:bdr w:val="none" w:sz="0" w:space="0" w:color="auto" w:frame="1"/>
          <w:lang w:eastAsia="ru-RU"/>
        </w:rPr>
        <w:lastRenderedPageBreak/>
        <w:t xml:space="preserve">        </w:t>
      </w:r>
    </w:p>
    <w:p w14:paraId="46096D63" w14:textId="77777777" w:rsidR="00A75FBA" w:rsidRDefault="00A75FBA" w:rsidP="00A75FBA">
      <w:pPr>
        <w:shd w:val="clear" w:color="auto" w:fill="FFFFFF"/>
        <w:spacing w:after="0" w:line="240" w:lineRule="auto"/>
        <w:ind w:right="-1"/>
        <w:jc w:val="both"/>
        <w:rPr>
          <w:rFonts w:ascii="Times New Roman" w:eastAsia="Times New Roman" w:hAnsi="Times New Roman"/>
          <w:b/>
          <w:bCs/>
          <w:sz w:val="28"/>
          <w:szCs w:val="28"/>
          <w:lang w:val="ru-RU" w:eastAsia="ru-RU"/>
        </w:rPr>
      </w:pPr>
      <w:r w:rsidRPr="006B379C">
        <w:rPr>
          <w:rFonts w:ascii="Times New Roman" w:eastAsia="Times New Roman" w:hAnsi="Times New Roman"/>
          <w:b/>
          <w:bCs/>
          <w:sz w:val="28"/>
          <w:szCs w:val="28"/>
          <w:bdr w:val="none" w:sz="0" w:space="0" w:color="auto" w:frame="1"/>
          <w:lang w:eastAsia="ru-RU"/>
        </w:rPr>
        <w:t>Соціальні  та комплексні послуги, у яких є потреба</w:t>
      </w:r>
    </w:p>
    <w:p w14:paraId="72B641AF" w14:textId="77777777" w:rsidR="00A75FBA" w:rsidRPr="00BF0C0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980674">
        <w:rPr>
          <w:rFonts w:ascii="Times New Roman" w:eastAsia="Times New Roman" w:hAnsi="Times New Roman"/>
          <w:color w:val="000000"/>
          <w:sz w:val="24"/>
          <w:szCs w:val="24"/>
          <w:bdr w:val="none" w:sz="0" w:space="0" w:color="auto" w:frame="1"/>
          <w:lang w:eastAsia="ru-RU"/>
        </w:rPr>
        <w:t xml:space="preserve">      </w:t>
      </w:r>
      <w:r w:rsidRPr="00BF0C0B">
        <w:rPr>
          <w:rFonts w:ascii="Times New Roman" w:eastAsia="Times New Roman" w:hAnsi="Times New Roman"/>
          <w:color w:val="000000"/>
          <w:sz w:val="28"/>
          <w:szCs w:val="28"/>
          <w:bdr w:val="none" w:sz="0" w:space="0" w:color="auto" w:frame="1"/>
          <w:lang w:eastAsia="ru-RU"/>
        </w:rPr>
        <w:t>Як засвідчили результати роботи робочої групи, найбільша потреба є у таких соціальних послугах:</w:t>
      </w:r>
    </w:p>
    <w:p w14:paraId="5502C4CB" w14:textId="77777777" w:rsidR="00A75FBA" w:rsidRPr="00BF0C0B" w:rsidRDefault="00A75FBA" w:rsidP="00A75FBA">
      <w:pPr>
        <w:numPr>
          <w:ilvl w:val="0"/>
          <w:numId w:val="39"/>
        </w:numPr>
        <w:shd w:val="clear" w:color="auto" w:fill="FFFFFF"/>
        <w:spacing w:after="0" w:line="240" w:lineRule="auto"/>
        <w:ind w:left="567" w:right="-1" w:firstLine="0"/>
        <w:jc w:val="both"/>
        <w:rPr>
          <w:rFonts w:ascii="Times New Roman" w:eastAsia="Times New Roman" w:hAnsi="Times New Roman"/>
          <w:color w:val="1D1D1B"/>
          <w:sz w:val="28"/>
          <w:szCs w:val="28"/>
          <w:lang w:eastAsia="ru-RU"/>
        </w:rPr>
      </w:pPr>
      <w:r w:rsidRPr="00BF0C0B">
        <w:rPr>
          <w:rFonts w:ascii="Times New Roman" w:eastAsia="Times New Roman" w:hAnsi="Times New Roman"/>
          <w:color w:val="000000"/>
          <w:sz w:val="28"/>
          <w:szCs w:val="28"/>
          <w:bdr w:val="none" w:sz="0" w:space="0" w:color="auto" w:frame="1"/>
          <w:lang w:eastAsia="ru-RU"/>
        </w:rPr>
        <w:t>консультування (інформування);</w:t>
      </w:r>
    </w:p>
    <w:p w14:paraId="66448113" w14:textId="77777777" w:rsidR="00A75FBA" w:rsidRPr="00BF0C0B" w:rsidRDefault="00A75FBA" w:rsidP="00A75FBA">
      <w:pPr>
        <w:numPr>
          <w:ilvl w:val="0"/>
          <w:numId w:val="39"/>
        </w:numPr>
        <w:shd w:val="clear" w:color="auto" w:fill="FFFFFF"/>
        <w:spacing w:after="0" w:line="240" w:lineRule="auto"/>
        <w:ind w:left="567" w:right="-1" w:firstLine="0"/>
        <w:jc w:val="both"/>
        <w:rPr>
          <w:rFonts w:ascii="Times New Roman" w:eastAsia="Times New Roman" w:hAnsi="Times New Roman"/>
          <w:color w:val="1D1D1B"/>
          <w:sz w:val="28"/>
          <w:szCs w:val="28"/>
          <w:lang w:eastAsia="ru-RU"/>
        </w:rPr>
      </w:pPr>
      <w:r w:rsidRPr="00BF0C0B">
        <w:rPr>
          <w:rFonts w:ascii="Times New Roman" w:eastAsia="Times New Roman" w:hAnsi="Times New Roman"/>
          <w:color w:val="000000"/>
          <w:sz w:val="28"/>
          <w:szCs w:val="28"/>
          <w:bdr w:val="none" w:sz="0" w:space="0" w:color="auto" w:frame="1"/>
          <w:lang w:eastAsia="ru-RU"/>
        </w:rPr>
        <w:t>соціальний супровід;</w:t>
      </w:r>
    </w:p>
    <w:p w14:paraId="6D18B43B" w14:textId="77777777" w:rsidR="00A75FBA" w:rsidRPr="00BF0C0B" w:rsidRDefault="00A75FBA" w:rsidP="00A75FBA">
      <w:pPr>
        <w:numPr>
          <w:ilvl w:val="0"/>
          <w:numId w:val="39"/>
        </w:numPr>
        <w:shd w:val="clear" w:color="auto" w:fill="FFFFFF"/>
        <w:tabs>
          <w:tab w:val="clear" w:pos="928"/>
          <w:tab w:val="num" w:pos="0"/>
        </w:tabs>
        <w:spacing w:after="0" w:line="240" w:lineRule="auto"/>
        <w:ind w:left="0" w:right="-1" w:firstLine="567"/>
        <w:jc w:val="both"/>
        <w:rPr>
          <w:rFonts w:ascii="Times New Roman" w:eastAsia="Times New Roman" w:hAnsi="Times New Roman"/>
          <w:color w:val="1D1D1B"/>
          <w:sz w:val="28"/>
          <w:szCs w:val="28"/>
          <w:lang w:eastAsia="ru-RU"/>
        </w:rPr>
      </w:pPr>
      <w:r w:rsidRPr="00BF0C0B">
        <w:rPr>
          <w:rFonts w:ascii="Times New Roman" w:eastAsia="Times New Roman" w:hAnsi="Times New Roman"/>
          <w:color w:val="000000"/>
          <w:sz w:val="28"/>
          <w:szCs w:val="28"/>
          <w:bdr w:val="none" w:sz="0" w:space="0" w:color="auto" w:frame="1"/>
          <w:lang w:eastAsia="ru-RU"/>
        </w:rPr>
        <w:t>догляд вдома;</w:t>
      </w:r>
    </w:p>
    <w:p w14:paraId="67C71EB6" w14:textId="77777777" w:rsidR="00A75FBA" w:rsidRPr="00BF0C0B" w:rsidRDefault="00A75FBA" w:rsidP="00A75FBA">
      <w:pPr>
        <w:numPr>
          <w:ilvl w:val="0"/>
          <w:numId w:val="39"/>
        </w:numPr>
        <w:shd w:val="clear" w:color="auto" w:fill="FFFFFF"/>
        <w:tabs>
          <w:tab w:val="clear" w:pos="928"/>
          <w:tab w:val="num" w:pos="0"/>
        </w:tabs>
        <w:spacing w:after="0" w:line="240" w:lineRule="auto"/>
        <w:ind w:left="0" w:right="-1" w:firstLine="567"/>
        <w:jc w:val="both"/>
        <w:rPr>
          <w:rFonts w:ascii="Times New Roman" w:eastAsia="Times New Roman" w:hAnsi="Times New Roman"/>
          <w:color w:val="1D1D1B"/>
          <w:sz w:val="28"/>
          <w:szCs w:val="28"/>
          <w:lang w:eastAsia="ru-RU"/>
        </w:rPr>
      </w:pPr>
      <w:r w:rsidRPr="00BF0C0B">
        <w:rPr>
          <w:rFonts w:ascii="Times New Roman" w:eastAsia="Times New Roman" w:hAnsi="Times New Roman"/>
          <w:color w:val="000000"/>
          <w:sz w:val="28"/>
          <w:szCs w:val="28"/>
          <w:bdr w:val="none" w:sz="0" w:space="0" w:color="auto" w:frame="1"/>
          <w:lang w:eastAsia="ru-RU"/>
        </w:rPr>
        <w:t>догляд стаціонарний;</w:t>
      </w:r>
    </w:p>
    <w:p w14:paraId="5CF21FE1" w14:textId="77777777" w:rsidR="00A75FBA" w:rsidRPr="00BF0C0B" w:rsidRDefault="00A75FBA" w:rsidP="00A75FBA">
      <w:pPr>
        <w:numPr>
          <w:ilvl w:val="0"/>
          <w:numId w:val="39"/>
        </w:numPr>
        <w:shd w:val="clear" w:color="auto" w:fill="FFFFFF"/>
        <w:tabs>
          <w:tab w:val="clear" w:pos="928"/>
          <w:tab w:val="num" w:pos="0"/>
        </w:tabs>
        <w:spacing w:after="0" w:line="240" w:lineRule="auto"/>
        <w:ind w:left="0" w:right="-1" w:firstLine="567"/>
        <w:jc w:val="both"/>
        <w:rPr>
          <w:rFonts w:ascii="Times New Roman" w:eastAsia="Times New Roman" w:hAnsi="Times New Roman"/>
          <w:color w:val="1D1D1B"/>
          <w:sz w:val="28"/>
          <w:szCs w:val="28"/>
          <w:lang w:eastAsia="ru-RU"/>
        </w:rPr>
      </w:pPr>
      <w:r w:rsidRPr="00BF0C0B">
        <w:rPr>
          <w:rFonts w:ascii="Times New Roman" w:eastAsia="Times New Roman" w:hAnsi="Times New Roman"/>
          <w:color w:val="000000"/>
          <w:sz w:val="28"/>
          <w:szCs w:val="28"/>
          <w:bdr w:val="none" w:sz="0" w:space="0" w:color="auto" w:frame="1"/>
          <w:lang w:eastAsia="ru-RU"/>
        </w:rPr>
        <w:t>соціальна інтеграція та реінтеграція;</w:t>
      </w:r>
    </w:p>
    <w:p w14:paraId="4FBDECEE" w14:textId="77777777" w:rsidR="00A75FBA" w:rsidRPr="00BF0C0B" w:rsidRDefault="00A75FBA" w:rsidP="00A75FBA">
      <w:pPr>
        <w:numPr>
          <w:ilvl w:val="0"/>
          <w:numId w:val="39"/>
        </w:numPr>
        <w:shd w:val="clear" w:color="auto" w:fill="FFFFFF"/>
        <w:tabs>
          <w:tab w:val="clear" w:pos="928"/>
          <w:tab w:val="num" w:pos="0"/>
        </w:tabs>
        <w:spacing w:after="0" w:line="240" w:lineRule="auto"/>
        <w:ind w:left="0" w:right="-1" w:firstLine="567"/>
        <w:jc w:val="both"/>
        <w:rPr>
          <w:rFonts w:ascii="Times New Roman" w:eastAsia="Times New Roman" w:hAnsi="Times New Roman"/>
          <w:color w:val="1D1D1B"/>
          <w:sz w:val="28"/>
          <w:szCs w:val="28"/>
          <w:lang w:eastAsia="ru-RU"/>
        </w:rPr>
      </w:pPr>
      <w:r w:rsidRPr="00BF0C0B">
        <w:rPr>
          <w:rFonts w:ascii="Times New Roman" w:eastAsia="Times New Roman" w:hAnsi="Times New Roman"/>
          <w:color w:val="000000"/>
          <w:sz w:val="28"/>
          <w:szCs w:val="28"/>
          <w:bdr w:val="none" w:sz="0" w:space="0" w:color="auto" w:frame="1"/>
          <w:lang w:eastAsia="ru-RU"/>
        </w:rPr>
        <w:t>кризове та екстрене втручання;</w:t>
      </w:r>
    </w:p>
    <w:p w14:paraId="44373968" w14:textId="77777777" w:rsidR="00A75FBA" w:rsidRPr="00BF0C0B" w:rsidRDefault="00A75FBA" w:rsidP="00A75FBA">
      <w:pPr>
        <w:numPr>
          <w:ilvl w:val="0"/>
          <w:numId w:val="39"/>
        </w:numPr>
        <w:shd w:val="clear" w:color="auto" w:fill="FFFFFF"/>
        <w:tabs>
          <w:tab w:val="clear" w:pos="928"/>
          <w:tab w:val="num" w:pos="0"/>
        </w:tabs>
        <w:spacing w:after="0" w:line="240" w:lineRule="auto"/>
        <w:ind w:left="567" w:right="-1" w:firstLine="0"/>
        <w:jc w:val="both"/>
        <w:rPr>
          <w:rFonts w:ascii="Times New Roman" w:eastAsia="Times New Roman" w:hAnsi="Times New Roman"/>
          <w:color w:val="1D1D1B"/>
          <w:sz w:val="28"/>
          <w:szCs w:val="28"/>
          <w:lang w:eastAsia="ru-RU"/>
        </w:rPr>
      </w:pPr>
      <w:r w:rsidRPr="00BF0C0B">
        <w:rPr>
          <w:rFonts w:ascii="Times New Roman" w:eastAsia="Times New Roman" w:hAnsi="Times New Roman"/>
          <w:color w:val="000000"/>
          <w:sz w:val="28"/>
          <w:szCs w:val="28"/>
          <w:bdr w:val="none" w:sz="0" w:space="0" w:color="auto" w:frame="1"/>
          <w:lang w:eastAsia="ru-RU"/>
        </w:rPr>
        <w:t>натуральна допомога</w:t>
      </w:r>
    </w:p>
    <w:p w14:paraId="15A2278C" w14:textId="77777777" w:rsidR="00A75FBA" w:rsidRPr="00BF0C0B" w:rsidRDefault="00A75FBA" w:rsidP="00A75FBA">
      <w:pPr>
        <w:pStyle w:val="a7"/>
        <w:numPr>
          <w:ilvl w:val="0"/>
          <w:numId w:val="39"/>
        </w:numPr>
        <w:shd w:val="clear" w:color="auto" w:fill="FFFFFF"/>
        <w:spacing w:after="0" w:line="240" w:lineRule="auto"/>
        <w:ind w:right="-1"/>
        <w:jc w:val="both"/>
        <w:rPr>
          <w:rFonts w:ascii="Times New Roman" w:eastAsia="Times New Roman" w:hAnsi="Times New Roman" w:cs="Times New Roman"/>
          <w:color w:val="1D1D1B"/>
          <w:sz w:val="28"/>
          <w:szCs w:val="28"/>
          <w:lang w:eastAsia="ru-RU"/>
        </w:rPr>
      </w:pPr>
      <w:r w:rsidRPr="00BF0C0B">
        <w:rPr>
          <w:rFonts w:ascii="Times New Roman" w:eastAsia="Times New Roman" w:hAnsi="Times New Roman" w:cs="Times New Roman"/>
          <w:color w:val="000000"/>
          <w:sz w:val="28"/>
          <w:szCs w:val="28"/>
          <w:bdr w:val="none" w:sz="0" w:space="0" w:color="auto" w:frame="1"/>
          <w:lang w:eastAsia="ru-RU"/>
        </w:rPr>
        <w:t>представництво інтересів;</w:t>
      </w:r>
    </w:p>
    <w:p w14:paraId="08D3D465" w14:textId="77777777" w:rsidR="00A75FBA" w:rsidRPr="00BF0C0B" w:rsidRDefault="00A75FBA" w:rsidP="00A75FBA">
      <w:pPr>
        <w:pStyle w:val="a7"/>
        <w:numPr>
          <w:ilvl w:val="0"/>
          <w:numId w:val="39"/>
        </w:numPr>
        <w:shd w:val="clear" w:color="auto" w:fill="FFFFFF"/>
        <w:spacing w:after="0" w:line="240" w:lineRule="auto"/>
        <w:ind w:right="-1"/>
        <w:jc w:val="both"/>
        <w:rPr>
          <w:rFonts w:ascii="Times New Roman" w:eastAsia="Times New Roman" w:hAnsi="Times New Roman" w:cs="Times New Roman"/>
          <w:color w:val="1D1D1B"/>
          <w:sz w:val="28"/>
          <w:szCs w:val="28"/>
          <w:lang w:eastAsia="ru-RU"/>
        </w:rPr>
      </w:pPr>
      <w:r w:rsidRPr="00BF0C0B">
        <w:rPr>
          <w:rFonts w:ascii="Times New Roman" w:eastAsia="Times New Roman" w:hAnsi="Times New Roman" w:cs="Times New Roman"/>
          <w:color w:val="000000"/>
          <w:sz w:val="28"/>
          <w:szCs w:val="28"/>
          <w:bdr w:val="none" w:sz="0" w:space="0" w:color="auto" w:frame="1"/>
          <w:lang w:eastAsia="ru-RU"/>
        </w:rPr>
        <w:t>соціальна профілактика;</w:t>
      </w:r>
    </w:p>
    <w:p w14:paraId="4187D273" w14:textId="77777777" w:rsidR="00A75FBA" w:rsidRPr="00980674" w:rsidRDefault="00A75FBA" w:rsidP="00A75FBA">
      <w:pPr>
        <w:shd w:val="clear" w:color="auto" w:fill="FFFFFF"/>
        <w:spacing w:after="0" w:line="240" w:lineRule="auto"/>
        <w:ind w:right="-1"/>
        <w:jc w:val="both"/>
        <w:rPr>
          <w:rFonts w:ascii="Times New Roman" w:eastAsia="Times New Roman" w:hAnsi="Times New Roman"/>
          <w:color w:val="1D1D1B"/>
          <w:sz w:val="24"/>
          <w:szCs w:val="24"/>
          <w:lang w:eastAsia="ru-RU"/>
        </w:rPr>
      </w:pPr>
    </w:p>
    <w:p w14:paraId="12A1629E" w14:textId="77777777" w:rsidR="00A75FBA" w:rsidRPr="00BF0C0B" w:rsidRDefault="00A75FBA" w:rsidP="00A75FBA">
      <w:pPr>
        <w:shd w:val="clear" w:color="auto" w:fill="FFFFFF"/>
        <w:spacing w:after="0" w:line="240" w:lineRule="auto"/>
        <w:ind w:right="-1"/>
        <w:jc w:val="both"/>
        <w:rPr>
          <w:rFonts w:ascii="Times New Roman" w:eastAsia="Times New Roman" w:hAnsi="Times New Roman"/>
          <w:b/>
          <w:bCs/>
          <w:sz w:val="28"/>
          <w:szCs w:val="28"/>
          <w:lang w:val="ru-RU" w:eastAsia="ru-RU"/>
        </w:rPr>
      </w:pPr>
      <w:r w:rsidRPr="006B379C">
        <w:rPr>
          <w:rFonts w:ascii="Times New Roman" w:eastAsia="Times New Roman" w:hAnsi="Times New Roman"/>
          <w:sz w:val="28"/>
          <w:szCs w:val="28"/>
          <w:bdr w:val="none" w:sz="0" w:space="0" w:color="auto" w:frame="1"/>
          <w:lang w:eastAsia="ru-RU"/>
        </w:rPr>
        <w:t xml:space="preserve">      При цьому слід зазначити, що деякі особи можуть отримувати два та більше видів соціальних послуг. </w:t>
      </w:r>
    </w:p>
    <w:p w14:paraId="5450FCE5" w14:textId="77777777" w:rsidR="00A75FBA" w:rsidRPr="006B379C" w:rsidRDefault="00A75FBA" w:rsidP="00A75FBA">
      <w:pPr>
        <w:shd w:val="clear" w:color="auto" w:fill="FFFFFF"/>
        <w:spacing w:after="0" w:line="240" w:lineRule="auto"/>
        <w:ind w:right="-1" w:firstLine="567"/>
        <w:jc w:val="both"/>
        <w:rPr>
          <w:rFonts w:ascii="Times New Roman" w:eastAsia="Times New Roman" w:hAnsi="Times New Roman"/>
          <w:sz w:val="28"/>
          <w:szCs w:val="28"/>
          <w:bdr w:val="none" w:sz="0" w:space="0" w:color="auto" w:frame="1"/>
          <w:lang w:eastAsia="ru-RU"/>
        </w:rPr>
      </w:pPr>
      <w:r w:rsidRPr="006B379C">
        <w:rPr>
          <w:rFonts w:ascii="Times New Roman" w:eastAsia="Times New Roman" w:hAnsi="Times New Roman"/>
          <w:sz w:val="28"/>
          <w:szCs w:val="28"/>
          <w:bdr w:val="none" w:sz="0" w:space="0" w:color="auto" w:frame="1"/>
          <w:lang w:eastAsia="ru-RU"/>
        </w:rPr>
        <w:t xml:space="preserve">Найбільшої підтримки в громаді потребують люди похилого віку, особи з інвалідністю, сім'ї СЖО. </w:t>
      </w:r>
    </w:p>
    <w:p w14:paraId="4202D18E" w14:textId="77777777" w:rsidR="00A75FBA" w:rsidRPr="00684F1B" w:rsidRDefault="00A75FBA" w:rsidP="00A75FBA">
      <w:pPr>
        <w:shd w:val="clear" w:color="auto" w:fill="FFFFFF"/>
        <w:tabs>
          <w:tab w:val="left" w:pos="567"/>
        </w:tabs>
        <w:spacing w:after="0" w:line="240" w:lineRule="auto"/>
        <w:ind w:right="-1"/>
        <w:jc w:val="both"/>
        <w:rPr>
          <w:rFonts w:ascii="Times New Roman" w:eastAsia="Times New Roman" w:hAnsi="Times New Roman"/>
          <w:color w:val="1D1D1B"/>
          <w:sz w:val="28"/>
          <w:szCs w:val="28"/>
          <w:lang w:eastAsia="ru-RU"/>
        </w:rPr>
      </w:pPr>
      <w:r w:rsidRPr="006B379C">
        <w:rPr>
          <w:rFonts w:ascii="Times New Roman" w:eastAsia="Times New Roman" w:hAnsi="Times New Roman"/>
          <w:sz w:val="28"/>
          <w:szCs w:val="28"/>
          <w:bdr w:val="none" w:sz="0" w:space="0" w:color="auto" w:frame="1"/>
          <w:lang w:eastAsia="ru-RU"/>
        </w:rPr>
        <w:t xml:space="preserve">        За результатами визначення потреб населення </w:t>
      </w:r>
      <w:r>
        <w:rPr>
          <w:rFonts w:ascii="Times New Roman" w:eastAsia="Times New Roman" w:hAnsi="Times New Roman"/>
          <w:sz w:val="28"/>
          <w:szCs w:val="28"/>
          <w:bdr w:val="none" w:sz="0" w:space="0" w:color="auto" w:frame="1"/>
          <w:lang w:eastAsia="ru-RU"/>
        </w:rPr>
        <w:t>Білків</w:t>
      </w:r>
      <w:r w:rsidRPr="006B379C">
        <w:rPr>
          <w:rFonts w:ascii="Times New Roman" w:eastAsia="Times New Roman" w:hAnsi="Times New Roman"/>
          <w:sz w:val="28"/>
          <w:szCs w:val="28"/>
          <w:bdr w:val="none" w:sz="0" w:space="0" w:color="auto" w:frame="1"/>
          <w:lang w:eastAsia="ru-RU"/>
        </w:rPr>
        <w:t xml:space="preserve">ської сільської </w:t>
      </w:r>
      <w:r w:rsidRPr="00684F1B">
        <w:rPr>
          <w:rFonts w:ascii="Times New Roman" w:eastAsia="Times New Roman" w:hAnsi="Times New Roman"/>
          <w:color w:val="000000"/>
          <w:sz w:val="28"/>
          <w:szCs w:val="28"/>
          <w:bdr w:val="none" w:sz="0" w:space="0" w:color="auto" w:frame="1"/>
          <w:lang w:eastAsia="ru-RU"/>
        </w:rPr>
        <w:t>територіальної громади та наданими пропозиціями щодо покращення якості надання соціальних послуг робочою групою прийняті наступні рішення:</w:t>
      </w:r>
    </w:p>
    <w:p w14:paraId="012E11CD" w14:textId="77777777" w:rsidR="00A75FBA" w:rsidRPr="005F7EEE"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 у 202</w:t>
      </w:r>
      <w:r>
        <w:rPr>
          <w:rFonts w:ascii="Times New Roman" w:eastAsia="Times New Roman" w:hAnsi="Times New Roman"/>
          <w:color w:val="000000"/>
          <w:sz w:val="28"/>
          <w:szCs w:val="28"/>
          <w:bdr w:val="none" w:sz="0" w:space="0" w:color="auto" w:frame="1"/>
          <w:lang w:eastAsia="ru-RU"/>
        </w:rPr>
        <w:t xml:space="preserve">6 </w:t>
      </w:r>
      <w:r w:rsidRPr="00684F1B">
        <w:rPr>
          <w:rFonts w:ascii="Times New Roman" w:eastAsia="Times New Roman" w:hAnsi="Times New Roman"/>
          <w:color w:val="000000"/>
          <w:sz w:val="28"/>
          <w:szCs w:val="28"/>
          <w:bdr w:val="none" w:sz="0" w:space="0" w:color="auto" w:frame="1"/>
          <w:lang w:eastAsia="ru-RU"/>
        </w:rPr>
        <w:t>-</w:t>
      </w:r>
      <w:r>
        <w:rPr>
          <w:rFonts w:ascii="Times New Roman" w:eastAsia="Times New Roman" w:hAnsi="Times New Roman"/>
          <w:color w:val="000000"/>
          <w:sz w:val="28"/>
          <w:szCs w:val="28"/>
          <w:bdr w:val="none" w:sz="0" w:space="0" w:color="auto" w:frame="1"/>
          <w:lang w:eastAsia="ru-RU"/>
        </w:rPr>
        <w:t xml:space="preserve"> </w:t>
      </w:r>
      <w:r w:rsidRPr="00684F1B">
        <w:rPr>
          <w:rFonts w:ascii="Times New Roman" w:eastAsia="Times New Roman" w:hAnsi="Times New Roman"/>
          <w:color w:val="000000"/>
          <w:sz w:val="28"/>
          <w:szCs w:val="28"/>
          <w:bdr w:val="none" w:sz="0" w:space="0" w:color="auto" w:frame="1"/>
          <w:lang w:eastAsia="ru-RU"/>
        </w:rPr>
        <w:t xml:space="preserve">2027 роках для задоволення потреб населення </w:t>
      </w:r>
      <w:r>
        <w:rPr>
          <w:rFonts w:ascii="Times New Roman" w:eastAsia="Times New Roman" w:hAnsi="Times New Roman"/>
          <w:color w:val="000000"/>
          <w:sz w:val="28"/>
          <w:szCs w:val="28"/>
          <w:bdr w:val="none" w:sz="0" w:space="0" w:color="auto" w:frame="1"/>
          <w:lang w:eastAsia="ru-RU"/>
        </w:rPr>
        <w:t>Білківської</w:t>
      </w:r>
      <w:r w:rsidRPr="00684F1B">
        <w:rPr>
          <w:rFonts w:ascii="Times New Roman" w:eastAsia="Times New Roman" w:hAnsi="Times New Roman"/>
          <w:color w:val="000000"/>
          <w:sz w:val="28"/>
          <w:szCs w:val="28"/>
          <w:bdr w:val="none" w:sz="0" w:space="0" w:color="auto" w:frame="1"/>
          <w:lang w:eastAsia="ru-RU"/>
        </w:rPr>
        <w:t xml:space="preserve"> сільської територіальної громади у соціальних послугах продовжити роботу із пошуку кандидатур для заміщення вакантних посад фахівц</w:t>
      </w:r>
      <w:r>
        <w:rPr>
          <w:rFonts w:ascii="Times New Roman" w:eastAsia="Times New Roman" w:hAnsi="Times New Roman"/>
          <w:color w:val="000000"/>
          <w:sz w:val="28"/>
          <w:szCs w:val="28"/>
          <w:bdr w:val="none" w:sz="0" w:space="0" w:color="auto" w:frame="1"/>
          <w:lang w:eastAsia="ru-RU"/>
        </w:rPr>
        <w:t xml:space="preserve">я </w:t>
      </w:r>
      <w:r w:rsidRPr="00684F1B">
        <w:rPr>
          <w:rFonts w:ascii="Times New Roman" w:eastAsia="Times New Roman" w:hAnsi="Times New Roman"/>
          <w:color w:val="000000"/>
          <w:sz w:val="28"/>
          <w:szCs w:val="28"/>
          <w:bdr w:val="none" w:sz="0" w:space="0" w:color="auto" w:frame="1"/>
          <w:lang w:eastAsia="ru-RU"/>
        </w:rPr>
        <w:t>із соціальної роботи</w:t>
      </w:r>
      <w:r>
        <w:rPr>
          <w:rFonts w:ascii="Times New Roman" w:eastAsia="Times New Roman" w:hAnsi="Times New Roman"/>
          <w:color w:val="000000"/>
          <w:sz w:val="28"/>
          <w:szCs w:val="28"/>
          <w:bdr w:val="none" w:sz="0" w:space="0" w:color="auto" w:frame="1"/>
          <w:lang w:eastAsia="ru-RU"/>
        </w:rPr>
        <w:t xml:space="preserve"> та соціального працівника </w:t>
      </w:r>
      <w:r w:rsidRPr="00684F1B">
        <w:rPr>
          <w:rFonts w:ascii="Times New Roman" w:eastAsia="Times New Roman" w:hAnsi="Times New Roman"/>
          <w:color w:val="000000"/>
          <w:sz w:val="28"/>
          <w:szCs w:val="28"/>
          <w:bdr w:val="none" w:sz="0" w:space="0" w:color="auto" w:frame="1"/>
          <w:lang w:eastAsia="ru-RU"/>
        </w:rPr>
        <w:t xml:space="preserve"> </w:t>
      </w:r>
      <w:r>
        <w:rPr>
          <w:rFonts w:ascii="Times New Roman" w:eastAsia="Times New Roman" w:hAnsi="Times New Roman"/>
          <w:color w:val="000000"/>
          <w:sz w:val="28"/>
          <w:szCs w:val="28"/>
          <w:bdr w:val="none" w:sz="0" w:space="0" w:color="auto" w:frame="1"/>
          <w:lang w:eastAsia="ru-RU"/>
        </w:rPr>
        <w:t>КУ ,,</w:t>
      </w:r>
      <w:r w:rsidRPr="00684F1B">
        <w:rPr>
          <w:rFonts w:ascii="Times New Roman" w:eastAsia="Times New Roman" w:hAnsi="Times New Roman"/>
          <w:color w:val="000000"/>
          <w:sz w:val="28"/>
          <w:szCs w:val="28"/>
          <w:bdr w:val="none" w:sz="0" w:space="0" w:color="auto" w:frame="1"/>
          <w:lang w:eastAsia="ru-RU"/>
        </w:rPr>
        <w:t>ЦНСП</w:t>
      </w:r>
      <w:r>
        <w:rPr>
          <w:rFonts w:ascii="Times New Roman" w:eastAsia="Times New Roman" w:hAnsi="Times New Roman"/>
          <w:color w:val="000000"/>
          <w:sz w:val="28"/>
          <w:szCs w:val="28"/>
          <w:bdr w:val="none" w:sz="0" w:space="0" w:color="auto" w:frame="1"/>
          <w:lang w:eastAsia="ru-RU"/>
        </w:rPr>
        <w:t>’’</w:t>
      </w:r>
      <w:r w:rsidRPr="00684F1B">
        <w:rPr>
          <w:rFonts w:ascii="Times New Roman" w:eastAsia="Times New Roman" w:hAnsi="Times New Roman"/>
          <w:color w:val="000000"/>
          <w:sz w:val="28"/>
          <w:szCs w:val="28"/>
          <w:bdr w:val="none" w:sz="0" w:space="0" w:color="auto" w:frame="1"/>
          <w:lang w:eastAsia="ru-RU"/>
        </w:rPr>
        <w:t xml:space="preserve"> для надання наступних соціальних послуг: консультування (інформування), соціальний супровід, догляд вдома, д</w:t>
      </w:r>
      <w:r>
        <w:rPr>
          <w:rFonts w:ascii="Times New Roman" w:eastAsia="Times New Roman" w:hAnsi="Times New Roman"/>
          <w:color w:val="000000"/>
          <w:sz w:val="28"/>
          <w:szCs w:val="28"/>
          <w:bdr w:val="none" w:sz="0" w:space="0" w:color="auto" w:frame="1"/>
          <w:lang w:eastAsia="ru-RU"/>
        </w:rPr>
        <w:t>енний догляд для дітей з інвалідністю</w:t>
      </w:r>
      <w:r w:rsidRPr="00684F1B">
        <w:rPr>
          <w:rFonts w:ascii="Times New Roman" w:eastAsia="Times New Roman" w:hAnsi="Times New Roman"/>
          <w:color w:val="000000"/>
          <w:sz w:val="28"/>
          <w:szCs w:val="28"/>
          <w:bdr w:val="none" w:sz="0" w:space="0" w:color="auto" w:frame="1"/>
          <w:lang w:eastAsia="ru-RU"/>
        </w:rPr>
        <w:t xml:space="preserve">, </w:t>
      </w:r>
      <w:r>
        <w:rPr>
          <w:rFonts w:ascii="Times New Roman" w:eastAsia="Times New Roman" w:hAnsi="Times New Roman"/>
          <w:color w:val="000000"/>
          <w:sz w:val="28"/>
          <w:szCs w:val="28"/>
          <w:bdr w:val="none" w:sz="0" w:space="0" w:color="auto" w:frame="1"/>
          <w:lang w:eastAsia="ru-RU"/>
        </w:rPr>
        <w:t>медіація</w:t>
      </w:r>
      <w:r w:rsidRPr="00684F1B">
        <w:rPr>
          <w:rFonts w:ascii="Times New Roman" w:eastAsia="Times New Roman" w:hAnsi="Times New Roman"/>
          <w:color w:val="000000"/>
          <w:sz w:val="28"/>
          <w:szCs w:val="28"/>
          <w:bdr w:val="none" w:sz="0" w:space="0" w:color="auto" w:frame="1"/>
          <w:lang w:eastAsia="ru-RU"/>
        </w:rPr>
        <w:t xml:space="preserve">, </w:t>
      </w:r>
      <w:r>
        <w:rPr>
          <w:rFonts w:ascii="Times New Roman" w:eastAsia="Times New Roman" w:hAnsi="Times New Roman"/>
          <w:color w:val="1D1D1B"/>
          <w:sz w:val="28"/>
          <w:szCs w:val="28"/>
          <w:lang w:eastAsia="ru-RU"/>
        </w:rPr>
        <w:t xml:space="preserve">підтримане проживання, </w:t>
      </w:r>
      <w:r>
        <w:rPr>
          <w:rFonts w:ascii="Times New Roman" w:eastAsia="Times New Roman" w:hAnsi="Times New Roman"/>
          <w:color w:val="000000"/>
          <w:sz w:val="28"/>
          <w:szCs w:val="28"/>
          <w:bdr w:val="none" w:sz="0" w:space="0" w:color="auto" w:frame="1"/>
          <w:lang w:eastAsia="ru-RU"/>
        </w:rPr>
        <w:t>транспортна послуга,</w:t>
      </w:r>
      <w:r>
        <w:rPr>
          <w:rFonts w:ascii="Times New Roman" w:eastAsia="Times New Roman" w:hAnsi="Times New Roman"/>
          <w:color w:val="1D1D1B"/>
          <w:sz w:val="28"/>
          <w:szCs w:val="28"/>
          <w:lang w:eastAsia="ru-RU"/>
        </w:rPr>
        <w:t xml:space="preserve"> </w:t>
      </w:r>
      <w:r w:rsidRPr="005F7EEE">
        <w:rPr>
          <w:rFonts w:ascii="Times New Roman" w:eastAsia="Times New Roman" w:hAnsi="Times New Roman"/>
          <w:color w:val="000000"/>
          <w:sz w:val="28"/>
          <w:szCs w:val="28"/>
          <w:bdr w:val="none" w:sz="0" w:space="0" w:color="auto" w:frame="1"/>
          <w:lang w:eastAsia="ru-RU"/>
        </w:rPr>
        <w:t>кризове та екстрене втручання, натуральна допомога тощо, та залучати для отримання соціальних послуг категорії громадян, які потребують соціальної підтримки, але донині не охоплювалися такою в повній мірі, зокрема, Захисники та Захисниці України та члени їх сімей;</w:t>
      </w:r>
    </w:p>
    <w:p w14:paraId="5F6D9773"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val="ru-RU" w:eastAsia="ru-RU"/>
        </w:rPr>
      </w:pPr>
      <w:r w:rsidRPr="00684F1B">
        <w:rPr>
          <w:rFonts w:ascii="Times New Roman" w:eastAsia="Times New Roman" w:hAnsi="Times New Roman"/>
          <w:color w:val="000000"/>
          <w:sz w:val="28"/>
          <w:szCs w:val="28"/>
          <w:bdr w:val="none" w:sz="0" w:space="0" w:color="auto" w:frame="1"/>
          <w:lang w:eastAsia="ru-RU"/>
        </w:rPr>
        <w:t>      - посилити роботу щодо виявлення осіб, які знаходяться в складних життєвих обставинах та потребують соціальних послуг;</w:t>
      </w:r>
    </w:p>
    <w:p w14:paraId="0A57F68A"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w:t>
      </w:r>
      <w:r>
        <w:rPr>
          <w:rFonts w:ascii="Times New Roman" w:eastAsia="Times New Roman" w:hAnsi="Times New Roman"/>
          <w:color w:val="000000"/>
          <w:sz w:val="28"/>
          <w:szCs w:val="28"/>
          <w:bdr w:val="none" w:sz="0" w:space="0" w:color="auto" w:frame="1"/>
          <w:lang w:eastAsia="ru-RU"/>
        </w:rPr>
        <w:t xml:space="preserve"> у</w:t>
      </w:r>
      <w:r w:rsidRPr="00684F1B">
        <w:rPr>
          <w:rFonts w:ascii="Times New Roman" w:eastAsia="Times New Roman" w:hAnsi="Times New Roman"/>
          <w:color w:val="000000"/>
          <w:sz w:val="28"/>
          <w:szCs w:val="28"/>
          <w:bdr w:val="none" w:sz="0" w:space="0" w:color="auto" w:frame="1"/>
          <w:lang w:eastAsia="ru-RU"/>
        </w:rPr>
        <w:t>сім суб`єктам, задіяним у наданні соціальних послуг, покращити інформаційно-роз`яснювальну роботу серед населення громади щодо соціальних послуг, облаштовувати інформаційні куточки в старостинських округах, на яких повинна міститися доступна, актуальна і вичерпна інформація для отримання послуг, розміщувати актуальну інформацію щодо соціальних послуг на дошках оголошень в адмінбудівлях старостинських округів, установах охорони здоров`я, закладах торгівлі, в мережі інтернет;</w:t>
      </w:r>
    </w:p>
    <w:p w14:paraId="6B99D051"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xml:space="preserve">      - забезпечити проведення щорічної оцінки потреб громади у соціальних послугах та надання базових соціальних послуг у громаді, у відповідності до Закону України </w:t>
      </w:r>
      <w:r>
        <w:rPr>
          <w:rFonts w:ascii="Times New Roman" w:eastAsia="Times New Roman" w:hAnsi="Times New Roman"/>
          <w:color w:val="000000"/>
          <w:sz w:val="28"/>
          <w:szCs w:val="28"/>
          <w:bdr w:val="none" w:sz="0" w:space="0" w:color="auto" w:frame="1"/>
          <w:lang w:eastAsia="ru-RU"/>
        </w:rPr>
        <w:t>,,</w:t>
      </w:r>
      <w:r w:rsidRPr="00684F1B">
        <w:rPr>
          <w:rFonts w:ascii="Times New Roman" w:eastAsia="Times New Roman" w:hAnsi="Times New Roman"/>
          <w:color w:val="000000"/>
          <w:sz w:val="28"/>
          <w:szCs w:val="28"/>
          <w:bdr w:val="none" w:sz="0" w:space="0" w:color="auto" w:frame="1"/>
          <w:lang w:eastAsia="ru-RU"/>
        </w:rPr>
        <w:t>Про соціальні послуги</w:t>
      </w:r>
      <w:r>
        <w:rPr>
          <w:rFonts w:ascii="Times New Roman" w:eastAsia="Times New Roman" w:hAnsi="Times New Roman"/>
          <w:color w:val="000000"/>
          <w:sz w:val="28"/>
          <w:szCs w:val="28"/>
          <w:bdr w:val="none" w:sz="0" w:space="0" w:color="auto" w:frame="1"/>
          <w:lang w:eastAsia="ru-RU"/>
        </w:rPr>
        <w:t>’’</w:t>
      </w:r>
      <w:r w:rsidRPr="00684F1B">
        <w:rPr>
          <w:rFonts w:ascii="Times New Roman" w:eastAsia="Times New Roman" w:hAnsi="Times New Roman"/>
          <w:color w:val="000000"/>
          <w:sz w:val="28"/>
          <w:szCs w:val="28"/>
          <w:bdr w:val="none" w:sz="0" w:space="0" w:color="auto" w:frame="1"/>
          <w:lang w:eastAsia="ru-RU"/>
        </w:rPr>
        <w:t>;</w:t>
      </w:r>
    </w:p>
    <w:p w14:paraId="06D99882"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 в разі виникнення потреби мешканців в отриманні соціальних послуг, які не можуть бути надані</w:t>
      </w:r>
      <w:r>
        <w:rPr>
          <w:rFonts w:ascii="Times New Roman" w:eastAsia="Times New Roman" w:hAnsi="Times New Roman"/>
          <w:color w:val="000000"/>
          <w:sz w:val="28"/>
          <w:szCs w:val="28"/>
          <w:bdr w:val="none" w:sz="0" w:space="0" w:color="auto" w:frame="1"/>
          <w:lang w:eastAsia="ru-RU"/>
        </w:rPr>
        <w:t xml:space="preserve"> КУ</w:t>
      </w:r>
      <w:r w:rsidRPr="00684F1B">
        <w:rPr>
          <w:rFonts w:ascii="Times New Roman" w:eastAsia="Times New Roman" w:hAnsi="Times New Roman"/>
          <w:color w:val="000000"/>
          <w:sz w:val="28"/>
          <w:szCs w:val="28"/>
          <w:bdr w:val="none" w:sz="0" w:space="0" w:color="auto" w:frame="1"/>
          <w:lang w:eastAsia="ru-RU"/>
        </w:rPr>
        <w:t xml:space="preserve"> </w:t>
      </w:r>
      <w:r>
        <w:rPr>
          <w:rFonts w:ascii="Times New Roman" w:eastAsia="Times New Roman" w:hAnsi="Times New Roman"/>
          <w:color w:val="000000"/>
          <w:sz w:val="28"/>
          <w:szCs w:val="28"/>
          <w:bdr w:val="none" w:sz="0" w:space="0" w:color="auto" w:frame="1"/>
          <w:lang w:eastAsia="ru-RU"/>
        </w:rPr>
        <w:t>,,</w:t>
      </w:r>
      <w:r w:rsidRPr="00684F1B">
        <w:rPr>
          <w:rFonts w:ascii="Times New Roman" w:eastAsia="Times New Roman" w:hAnsi="Times New Roman"/>
          <w:color w:val="000000"/>
          <w:sz w:val="28"/>
          <w:szCs w:val="28"/>
          <w:bdr w:val="none" w:sz="0" w:space="0" w:color="auto" w:frame="1"/>
          <w:lang w:eastAsia="ru-RU"/>
        </w:rPr>
        <w:t>Центр</w:t>
      </w:r>
      <w:r>
        <w:rPr>
          <w:rFonts w:ascii="Times New Roman" w:eastAsia="Times New Roman" w:hAnsi="Times New Roman"/>
          <w:color w:val="000000"/>
          <w:sz w:val="28"/>
          <w:szCs w:val="28"/>
          <w:bdr w:val="none" w:sz="0" w:space="0" w:color="auto" w:frame="1"/>
          <w:lang w:eastAsia="ru-RU"/>
        </w:rPr>
        <w:t>ом</w:t>
      </w:r>
      <w:r w:rsidRPr="00684F1B">
        <w:rPr>
          <w:rFonts w:ascii="Times New Roman" w:eastAsia="Times New Roman" w:hAnsi="Times New Roman"/>
          <w:color w:val="000000"/>
          <w:sz w:val="28"/>
          <w:szCs w:val="28"/>
          <w:bdr w:val="none" w:sz="0" w:space="0" w:color="auto" w:frame="1"/>
          <w:lang w:eastAsia="ru-RU"/>
        </w:rPr>
        <w:t xml:space="preserve"> надання соціальних послуг</w:t>
      </w:r>
      <w:r>
        <w:rPr>
          <w:rFonts w:ascii="Times New Roman" w:eastAsia="Times New Roman" w:hAnsi="Times New Roman"/>
          <w:color w:val="000000"/>
          <w:sz w:val="28"/>
          <w:szCs w:val="28"/>
          <w:bdr w:val="none" w:sz="0" w:space="0" w:color="auto" w:frame="1"/>
          <w:lang w:eastAsia="ru-RU"/>
        </w:rPr>
        <w:t>’’ Білківської</w:t>
      </w:r>
      <w:r w:rsidRPr="00684F1B">
        <w:rPr>
          <w:rFonts w:ascii="Times New Roman" w:eastAsia="Times New Roman" w:hAnsi="Times New Roman"/>
          <w:color w:val="000000"/>
          <w:sz w:val="28"/>
          <w:szCs w:val="28"/>
          <w:bdr w:val="none" w:sz="0" w:space="0" w:color="auto" w:frame="1"/>
          <w:lang w:eastAsia="ru-RU"/>
        </w:rPr>
        <w:t xml:space="preserve"> сільської ради, забезпечити надання таких послуг шляхом соціального замовлення, співпраці з іншими органами місцевого самоврядування, державно-</w:t>
      </w:r>
      <w:r w:rsidRPr="00684F1B">
        <w:rPr>
          <w:rFonts w:ascii="Times New Roman" w:eastAsia="Times New Roman" w:hAnsi="Times New Roman"/>
          <w:color w:val="000000"/>
          <w:sz w:val="28"/>
          <w:szCs w:val="28"/>
          <w:bdr w:val="none" w:sz="0" w:space="0" w:color="auto" w:frame="1"/>
          <w:lang w:eastAsia="ru-RU"/>
        </w:rPr>
        <w:lastRenderedPageBreak/>
        <w:t>приватного партнерства або залучення фізичних осіб до надання соціальних послуг;</w:t>
      </w:r>
    </w:p>
    <w:p w14:paraId="64BC680D"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  постійно проводити навчання працівників, які задіяні в наданні соціальних послуг;</w:t>
      </w:r>
    </w:p>
    <w:p w14:paraId="2AF096BC"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 враховуючи, що в Україні проводяться військові дії, з метою надання мешканцям громади необхідної допомоги забезпечити, в разі необхідності, надання соціальних послуг екстрено (кризово);</w:t>
      </w:r>
    </w:p>
    <w:p w14:paraId="6AD3863B"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 розмістити інформаційно-аналітичну довідку на офіційному сайті громади.</w:t>
      </w:r>
    </w:p>
    <w:p w14:paraId="4FD180C4"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При підготовці інформаційних матеріалів необхідно:</w:t>
      </w:r>
    </w:p>
    <w:p w14:paraId="3345B872"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враховувати психологічні та фізіологічні особливості потенційних та фактичних отримувачів послуг;</w:t>
      </w:r>
    </w:p>
    <w:p w14:paraId="14C1ADB5"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 обирати оптимальні способи подання інформації, супроводжувати усне консультування наданням роздаткових матеріалів;</w:t>
      </w:r>
    </w:p>
    <w:p w14:paraId="6531A662"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 надавати відвідувачу час для записування потрібної інформації;</w:t>
      </w:r>
    </w:p>
    <w:p w14:paraId="3CC8EF32"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 визначати головне при наданні інформації;</w:t>
      </w:r>
    </w:p>
    <w:p w14:paraId="038D12BB"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 перевіряти, чи правильно зрозумів і засвоїв інформацію клієнт.</w:t>
      </w:r>
    </w:p>
    <w:p w14:paraId="561440F0"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000000"/>
          <w:sz w:val="28"/>
          <w:szCs w:val="28"/>
          <w:bdr w:val="none" w:sz="0" w:space="0" w:color="auto" w:frame="1"/>
          <w:lang w:eastAsia="ru-RU"/>
        </w:rPr>
        <w:t>      Для покращення надання соціальних послуг доцільно залучити громадські організації.</w:t>
      </w:r>
    </w:p>
    <w:p w14:paraId="620C0915" w14:textId="77777777" w:rsidR="00A75FBA" w:rsidRDefault="00A75FBA" w:rsidP="00A75FBA">
      <w:pPr>
        <w:shd w:val="clear" w:color="auto" w:fill="FFFFFF"/>
        <w:spacing w:after="0" w:line="240" w:lineRule="auto"/>
        <w:ind w:right="-1"/>
        <w:jc w:val="both"/>
        <w:rPr>
          <w:rFonts w:ascii="Times New Roman" w:eastAsia="Times New Roman" w:hAnsi="Times New Roman"/>
          <w:color w:val="000000"/>
          <w:sz w:val="28"/>
          <w:szCs w:val="28"/>
          <w:bdr w:val="none" w:sz="0" w:space="0" w:color="auto" w:frame="1"/>
          <w:lang w:eastAsia="ru-RU"/>
        </w:rPr>
      </w:pPr>
      <w:r w:rsidRPr="00684F1B">
        <w:rPr>
          <w:rFonts w:ascii="Times New Roman" w:eastAsia="Times New Roman" w:hAnsi="Times New Roman"/>
          <w:color w:val="000000"/>
          <w:sz w:val="28"/>
          <w:szCs w:val="28"/>
          <w:bdr w:val="none" w:sz="0" w:space="0" w:color="auto" w:frame="1"/>
          <w:lang w:eastAsia="ru-RU"/>
        </w:rPr>
        <w:t>      Подальше систематичне визначення потреб територіальної громади у соціальних послугах дозволить вчасно реагувати на соціальні та демографічні процеси та  попередити виникнення соціальних проблем.</w:t>
      </w:r>
    </w:p>
    <w:p w14:paraId="02C558ED"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67F13DF5"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2CE2D33F"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14CEF04E"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61E5A0B3"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4152CDFE"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20B55062"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66D98189"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414B5EFA"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0387807B"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00589221"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60EAAC3E"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25DE9F77"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68987165"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3B430F60"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16B1ADFE"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396CB421"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1A471B13"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554F7253"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661619AF"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65BB277C"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494AB5DB"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7ED1A892"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56B8CDAF"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4158903D"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53752BC1"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492038E6"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7DBF904F" w14:textId="77777777" w:rsidR="00F447C0" w:rsidRDefault="00F447C0"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34E66D83"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07040A9E" w14:textId="77777777" w:rsidR="00A75FBA"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p>
    <w:p w14:paraId="41180293" w14:textId="77777777" w:rsidR="00A75FBA" w:rsidRPr="00684F1B" w:rsidRDefault="00A75FBA" w:rsidP="00A75FBA">
      <w:pPr>
        <w:shd w:val="clear" w:color="auto" w:fill="FFFFFF"/>
        <w:spacing w:after="0" w:line="240" w:lineRule="auto"/>
        <w:ind w:right="-1"/>
        <w:jc w:val="both"/>
        <w:rPr>
          <w:rFonts w:ascii="Times New Roman" w:eastAsia="Times New Roman" w:hAnsi="Times New Roman"/>
          <w:color w:val="1D1D1B"/>
          <w:sz w:val="28"/>
          <w:szCs w:val="28"/>
          <w:lang w:eastAsia="ru-RU"/>
        </w:rPr>
      </w:pPr>
      <w:r w:rsidRPr="00684F1B">
        <w:rPr>
          <w:rFonts w:ascii="Times New Roman" w:eastAsia="Times New Roman" w:hAnsi="Times New Roman"/>
          <w:color w:val="1D1D1B"/>
          <w:sz w:val="28"/>
          <w:szCs w:val="28"/>
          <w:lang w:eastAsia="ru-RU"/>
        </w:rPr>
        <w:br/>
        <w:t> </w:t>
      </w:r>
    </w:p>
    <w:tbl>
      <w:tblPr>
        <w:tblW w:w="5000" w:type="pct"/>
        <w:tblCellMar>
          <w:left w:w="0" w:type="dxa"/>
          <w:right w:w="0" w:type="dxa"/>
        </w:tblCellMar>
        <w:tblLook w:val="04A0" w:firstRow="1" w:lastRow="0" w:firstColumn="1" w:lastColumn="0" w:noHBand="0" w:noVBand="1"/>
      </w:tblPr>
      <w:tblGrid>
        <w:gridCol w:w="9633"/>
      </w:tblGrid>
      <w:tr w:rsidR="00A75FBA" w:rsidRPr="007214EC" w14:paraId="77D4872F" w14:textId="77777777" w:rsidTr="00A952D2">
        <w:tc>
          <w:tcPr>
            <w:tcW w:w="5000" w:type="pct"/>
            <w:tcBorders>
              <w:top w:val="single" w:sz="2" w:space="0" w:color="auto"/>
              <w:left w:val="single" w:sz="2" w:space="0" w:color="auto"/>
              <w:bottom w:val="single" w:sz="2" w:space="0" w:color="auto"/>
              <w:right w:val="single" w:sz="2" w:space="0" w:color="auto"/>
            </w:tcBorders>
            <w:hideMark/>
          </w:tcPr>
          <w:p w14:paraId="51279D90" w14:textId="77777777" w:rsidR="00A75FBA" w:rsidRPr="007214EC" w:rsidRDefault="00A75FBA" w:rsidP="00A952D2">
            <w:pPr>
              <w:spacing w:before="150" w:after="150" w:line="240" w:lineRule="auto"/>
              <w:rPr>
                <w:rFonts w:ascii="Times New Roman" w:eastAsia="Times New Roman" w:hAnsi="Times New Roman"/>
                <w:sz w:val="24"/>
                <w:szCs w:val="24"/>
                <w:lang w:eastAsia="uk-UA"/>
              </w:rPr>
            </w:pPr>
            <w:r w:rsidRPr="007214EC">
              <w:rPr>
                <w:rFonts w:ascii="Times New Roman" w:eastAsia="Times New Roman" w:hAnsi="Times New Roman"/>
                <w:sz w:val="24"/>
                <w:szCs w:val="24"/>
                <w:lang w:eastAsia="uk-UA"/>
              </w:rPr>
              <w:t xml:space="preserve">Додаток </w:t>
            </w:r>
            <w:r>
              <w:rPr>
                <w:rFonts w:ascii="Times New Roman" w:eastAsia="Times New Roman" w:hAnsi="Times New Roman"/>
                <w:sz w:val="24"/>
                <w:szCs w:val="24"/>
                <w:lang w:eastAsia="uk-UA"/>
              </w:rPr>
              <w:t>1</w:t>
            </w:r>
            <w:r w:rsidRPr="007214EC">
              <w:rPr>
                <w:rFonts w:ascii="Times New Roman" w:eastAsia="Times New Roman" w:hAnsi="Times New Roman"/>
                <w:sz w:val="24"/>
                <w:szCs w:val="24"/>
                <w:lang w:eastAsia="uk-UA"/>
              </w:rPr>
              <w:br/>
              <w:t>до Порядку визначення потреб населення</w:t>
            </w:r>
            <w:r w:rsidRPr="007214EC">
              <w:rPr>
                <w:rFonts w:ascii="Times New Roman" w:eastAsia="Times New Roman" w:hAnsi="Times New Roman"/>
                <w:sz w:val="24"/>
                <w:szCs w:val="24"/>
                <w:lang w:eastAsia="uk-UA"/>
              </w:rPr>
              <w:br/>
              <w:t>адміністративно-територіальної одиниці/</w:t>
            </w:r>
            <w:r w:rsidRPr="007214EC">
              <w:rPr>
                <w:rFonts w:ascii="Times New Roman" w:eastAsia="Times New Roman" w:hAnsi="Times New Roman"/>
                <w:sz w:val="24"/>
                <w:szCs w:val="24"/>
                <w:lang w:eastAsia="uk-UA"/>
              </w:rPr>
              <w:br/>
              <w:t>територіальної громади</w:t>
            </w:r>
            <w:r w:rsidRPr="007214EC">
              <w:rPr>
                <w:rFonts w:ascii="Times New Roman" w:eastAsia="Times New Roman" w:hAnsi="Times New Roman"/>
                <w:sz w:val="24"/>
                <w:szCs w:val="24"/>
                <w:lang w:eastAsia="uk-UA"/>
              </w:rPr>
              <w:br/>
              <w:t>у соціальних послугах</w:t>
            </w:r>
            <w:r w:rsidRPr="007214EC">
              <w:rPr>
                <w:rFonts w:ascii="Times New Roman" w:eastAsia="Times New Roman" w:hAnsi="Times New Roman"/>
                <w:sz w:val="24"/>
                <w:szCs w:val="24"/>
                <w:lang w:eastAsia="uk-UA"/>
              </w:rPr>
              <w:br/>
              <w:t>(пункт 1 розділу II)</w:t>
            </w:r>
          </w:p>
        </w:tc>
      </w:tr>
    </w:tbl>
    <w:p w14:paraId="2F53092A" w14:textId="77777777" w:rsidR="00A75FBA" w:rsidRPr="0099367B" w:rsidRDefault="00A75FBA" w:rsidP="00A75FBA">
      <w:pPr>
        <w:shd w:val="clear" w:color="auto" w:fill="FFFFFF"/>
        <w:spacing w:before="150" w:after="150" w:line="240" w:lineRule="auto"/>
        <w:ind w:right="450"/>
        <w:jc w:val="center"/>
        <w:rPr>
          <w:rFonts w:ascii="Times New Roman" w:eastAsia="Times New Roman" w:hAnsi="Times New Roman"/>
          <w:b/>
          <w:bCs/>
          <w:color w:val="333333"/>
          <w:sz w:val="24"/>
          <w:szCs w:val="24"/>
          <w:lang w:eastAsia="uk-UA"/>
        </w:rPr>
      </w:pPr>
      <w:r w:rsidRPr="0099367B">
        <w:rPr>
          <w:rFonts w:ascii="Times New Roman" w:eastAsia="Times New Roman" w:hAnsi="Times New Roman"/>
          <w:b/>
          <w:bCs/>
          <w:color w:val="333333"/>
          <w:sz w:val="24"/>
          <w:szCs w:val="24"/>
          <w:lang w:eastAsia="uk-UA"/>
        </w:rPr>
        <w:t>ДАНІ</w:t>
      </w:r>
      <w:r w:rsidRPr="0099367B">
        <w:rPr>
          <w:rFonts w:ascii="Times New Roman" w:eastAsia="Times New Roman" w:hAnsi="Times New Roman"/>
          <w:color w:val="333333"/>
          <w:sz w:val="24"/>
          <w:szCs w:val="24"/>
          <w:lang w:eastAsia="uk-UA"/>
        </w:rPr>
        <w:br/>
      </w:r>
      <w:r w:rsidRPr="0099367B">
        <w:rPr>
          <w:rFonts w:ascii="Times New Roman" w:eastAsia="Times New Roman" w:hAnsi="Times New Roman"/>
          <w:b/>
          <w:bCs/>
          <w:color w:val="333333"/>
          <w:sz w:val="24"/>
          <w:szCs w:val="24"/>
          <w:lang w:eastAsia="uk-UA"/>
        </w:rPr>
        <w:t xml:space="preserve">щодо соціально-демографічної ситуації у </w:t>
      </w:r>
      <w:r>
        <w:rPr>
          <w:rFonts w:ascii="Times New Roman" w:eastAsia="Times New Roman" w:hAnsi="Times New Roman"/>
          <w:b/>
          <w:bCs/>
          <w:color w:val="333333"/>
          <w:sz w:val="24"/>
          <w:szCs w:val="24"/>
          <w:lang w:eastAsia="uk-UA"/>
        </w:rPr>
        <w:t>Білків</w:t>
      </w:r>
      <w:r w:rsidRPr="0099367B">
        <w:rPr>
          <w:rFonts w:ascii="Times New Roman" w:eastAsia="Times New Roman" w:hAnsi="Times New Roman"/>
          <w:b/>
          <w:bCs/>
          <w:color w:val="333333"/>
          <w:sz w:val="24"/>
          <w:szCs w:val="24"/>
          <w:lang w:eastAsia="uk-UA"/>
        </w:rPr>
        <w:t>ській територіальній громаді та кількості осіб/сімей, які належать до вразливих груп населення або перебувають у складних життєвих обставинах</w:t>
      </w:r>
    </w:p>
    <w:p w14:paraId="1F936A19" w14:textId="6378A8D9" w:rsidR="00A75FBA" w:rsidRPr="0099367B" w:rsidRDefault="00A75FBA" w:rsidP="00A75FBA">
      <w:pPr>
        <w:shd w:val="clear" w:color="auto" w:fill="FFFFFF"/>
        <w:spacing w:before="150" w:after="150" w:line="240" w:lineRule="auto"/>
        <w:ind w:left="450" w:right="450"/>
        <w:jc w:val="center"/>
        <w:rPr>
          <w:rFonts w:ascii="Times New Roman" w:eastAsia="Times New Roman" w:hAnsi="Times New Roman"/>
          <w:color w:val="333333"/>
          <w:sz w:val="24"/>
          <w:szCs w:val="24"/>
          <w:lang w:eastAsia="uk-UA"/>
        </w:rPr>
      </w:pPr>
      <w:r>
        <w:rPr>
          <w:rFonts w:ascii="Times New Roman" w:eastAsia="Times New Roman" w:hAnsi="Times New Roman"/>
          <w:b/>
          <w:bCs/>
          <w:color w:val="333333"/>
          <w:sz w:val="24"/>
          <w:szCs w:val="24"/>
          <w:lang w:eastAsia="uk-UA"/>
        </w:rPr>
        <w:t>с</w:t>
      </w:r>
      <w:r w:rsidRPr="0099367B">
        <w:rPr>
          <w:rFonts w:ascii="Times New Roman" w:eastAsia="Times New Roman" w:hAnsi="Times New Roman"/>
          <w:b/>
          <w:bCs/>
          <w:color w:val="333333"/>
          <w:sz w:val="24"/>
          <w:szCs w:val="24"/>
          <w:lang w:eastAsia="uk-UA"/>
        </w:rPr>
        <w:t xml:space="preserve">таном на </w:t>
      </w:r>
      <w:r w:rsidR="00F447C0">
        <w:rPr>
          <w:rFonts w:ascii="Times New Roman" w:eastAsia="Times New Roman" w:hAnsi="Times New Roman"/>
          <w:b/>
          <w:bCs/>
          <w:color w:val="333333"/>
          <w:sz w:val="24"/>
          <w:szCs w:val="24"/>
          <w:lang w:eastAsia="uk-UA"/>
        </w:rPr>
        <w:t>01</w:t>
      </w:r>
      <w:r w:rsidRPr="0099367B">
        <w:rPr>
          <w:rFonts w:ascii="Times New Roman" w:eastAsia="Times New Roman" w:hAnsi="Times New Roman"/>
          <w:b/>
          <w:bCs/>
          <w:color w:val="333333"/>
          <w:sz w:val="24"/>
          <w:szCs w:val="24"/>
          <w:lang w:eastAsia="uk-UA"/>
        </w:rPr>
        <w:t>.06.2026 року</w:t>
      </w:r>
    </w:p>
    <w:p w14:paraId="755A12C0" w14:textId="77777777" w:rsidR="00A75FBA" w:rsidRDefault="00A75FBA" w:rsidP="00A75FBA">
      <w:pPr>
        <w:pBdr>
          <w:top w:val="nil"/>
          <w:left w:val="nil"/>
          <w:bottom w:val="nil"/>
          <w:right w:val="nil"/>
          <w:between w:val="nil"/>
        </w:pBdr>
        <w:ind w:hanging="2"/>
        <w:jc w:val="center"/>
        <w:rPr>
          <w:rFonts w:ascii="Times New Roman" w:eastAsia="Times New Roman" w:hAnsi="Times New Roman"/>
          <w:color w:val="000000"/>
          <w:sz w:val="24"/>
          <w:szCs w:val="24"/>
        </w:rPr>
      </w:pPr>
    </w:p>
    <w:tbl>
      <w:tblPr>
        <w:tblW w:w="944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3685"/>
        <w:gridCol w:w="2211"/>
        <w:gridCol w:w="8"/>
        <w:gridCol w:w="2260"/>
        <w:gridCol w:w="8"/>
      </w:tblGrid>
      <w:tr w:rsidR="00CD2227" w:rsidRPr="009912F6" w14:paraId="4B3A11B1" w14:textId="77777777" w:rsidTr="004853BD">
        <w:trPr>
          <w:gridAfter w:val="1"/>
          <w:wAfter w:w="8" w:type="dxa"/>
          <w:trHeight w:val="2130"/>
          <w:jc w:val="right"/>
        </w:trPr>
        <w:tc>
          <w:tcPr>
            <w:tcW w:w="1277" w:type="dxa"/>
          </w:tcPr>
          <w:p w14:paraId="670BCA0B" w14:textId="77777777" w:rsidR="00CD2227" w:rsidRPr="009912F6" w:rsidRDefault="00CD2227" w:rsidP="004853BD">
            <w:pPr>
              <w:pBdr>
                <w:top w:val="nil"/>
                <w:left w:val="nil"/>
                <w:bottom w:val="nil"/>
                <w:right w:val="nil"/>
                <w:between w:val="nil"/>
              </w:pBdr>
              <w:ind w:hanging="2"/>
              <w:jc w:val="center"/>
              <w:rPr>
                <w:rFonts w:ascii="Times New Roman" w:eastAsia="Times New Roman" w:hAnsi="Times New Roman"/>
                <w:color w:val="000000"/>
              </w:rPr>
            </w:pPr>
            <w:r w:rsidRPr="009912F6">
              <w:rPr>
                <w:rFonts w:ascii="Times New Roman" w:eastAsia="Times New Roman" w:hAnsi="Times New Roman"/>
                <w:color w:val="000000"/>
              </w:rPr>
              <w:t xml:space="preserve">№ </w:t>
            </w:r>
          </w:p>
        </w:tc>
        <w:tc>
          <w:tcPr>
            <w:tcW w:w="3685" w:type="dxa"/>
          </w:tcPr>
          <w:p w14:paraId="4A52E488" w14:textId="77777777" w:rsidR="00CD2227" w:rsidRPr="009912F6" w:rsidRDefault="00CD2227" w:rsidP="004853BD">
            <w:pPr>
              <w:pBdr>
                <w:top w:val="nil"/>
                <w:left w:val="nil"/>
                <w:bottom w:val="nil"/>
                <w:right w:val="nil"/>
                <w:between w:val="nil"/>
              </w:pBdr>
              <w:ind w:hanging="2"/>
              <w:jc w:val="center"/>
              <w:rPr>
                <w:rFonts w:ascii="Times New Roman" w:eastAsia="Times New Roman" w:hAnsi="Times New Roman"/>
                <w:color w:val="000000"/>
              </w:rPr>
            </w:pPr>
            <w:r w:rsidRPr="009912F6">
              <w:rPr>
                <w:rFonts w:ascii="Times New Roman" w:eastAsia="Times New Roman" w:hAnsi="Times New Roman"/>
                <w:color w:val="000000"/>
              </w:rPr>
              <w:t>Показник</w:t>
            </w:r>
          </w:p>
        </w:tc>
        <w:tc>
          <w:tcPr>
            <w:tcW w:w="2211" w:type="dxa"/>
          </w:tcPr>
          <w:p w14:paraId="69161BC2" w14:textId="77777777" w:rsidR="00CD2227" w:rsidRPr="000B2E34" w:rsidRDefault="00CD2227" w:rsidP="004853BD">
            <w:pPr>
              <w:pStyle w:val="ac"/>
              <w:rPr>
                <w:rFonts w:ascii="Times New Roman" w:hAnsi="Times New Roman"/>
              </w:rPr>
            </w:pPr>
            <w:r w:rsidRPr="000B2E34">
              <w:rPr>
                <w:rFonts w:ascii="Times New Roman" w:hAnsi="Times New Roman"/>
              </w:rPr>
              <w:t>Кількість осіб</w:t>
            </w:r>
          </w:p>
          <w:p w14:paraId="1033BFF7" w14:textId="77777777" w:rsidR="00CD2227" w:rsidRPr="009912F6" w:rsidRDefault="00CD2227" w:rsidP="004853BD">
            <w:pPr>
              <w:pStyle w:val="ac"/>
            </w:pPr>
            <w:r w:rsidRPr="000B2E34">
              <w:rPr>
                <w:rFonts w:ascii="Times New Roman" w:hAnsi="Times New Roman"/>
              </w:rPr>
              <w:t>(станом на           1 січня відповідного року) /* за попередній календарний рік</w:t>
            </w:r>
          </w:p>
        </w:tc>
        <w:tc>
          <w:tcPr>
            <w:tcW w:w="2268" w:type="dxa"/>
            <w:gridSpan w:val="2"/>
          </w:tcPr>
          <w:p w14:paraId="2C581C15" w14:textId="77777777" w:rsidR="00CD2227" w:rsidRPr="009912F6" w:rsidRDefault="00CD2227" w:rsidP="004853BD">
            <w:pPr>
              <w:pBdr>
                <w:top w:val="nil"/>
                <w:left w:val="nil"/>
                <w:bottom w:val="nil"/>
                <w:right w:val="nil"/>
                <w:between w:val="nil"/>
              </w:pBdr>
              <w:ind w:hanging="2"/>
              <w:jc w:val="center"/>
              <w:rPr>
                <w:rFonts w:ascii="Times New Roman" w:eastAsia="Times New Roman" w:hAnsi="Times New Roman"/>
                <w:color w:val="000000"/>
              </w:rPr>
            </w:pPr>
            <w:r w:rsidRPr="009912F6">
              <w:rPr>
                <w:rFonts w:ascii="Times New Roman" w:eastAsia="Times New Roman" w:hAnsi="Times New Roman"/>
                <w:color w:val="000000"/>
                <w:highlight w:val="white"/>
              </w:rPr>
              <w:t>Орієнтовні</w:t>
            </w:r>
            <w:r w:rsidRPr="009912F6">
              <w:rPr>
                <w:rFonts w:ascii="Times New Roman" w:eastAsia="Times New Roman" w:hAnsi="Times New Roman"/>
                <w:color w:val="000000"/>
              </w:rPr>
              <w:t xml:space="preserve"> джерела отримання інформації</w:t>
            </w:r>
          </w:p>
        </w:tc>
      </w:tr>
      <w:tr w:rsidR="00CD2227" w14:paraId="74486B48" w14:textId="77777777" w:rsidTr="004853BD">
        <w:trPr>
          <w:gridAfter w:val="1"/>
          <w:wAfter w:w="8" w:type="dxa"/>
          <w:trHeight w:val="300"/>
          <w:jc w:val="right"/>
        </w:trPr>
        <w:tc>
          <w:tcPr>
            <w:tcW w:w="1277" w:type="dxa"/>
          </w:tcPr>
          <w:p w14:paraId="0DC598C2"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rPr>
              <w:t>1</w:t>
            </w:r>
          </w:p>
        </w:tc>
        <w:tc>
          <w:tcPr>
            <w:tcW w:w="3685" w:type="dxa"/>
          </w:tcPr>
          <w:p w14:paraId="7081FBB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rPr>
              <w:t>2</w:t>
            </w:r>
          </w:p>
        </w:tc>
        <w:tc>
          <w:tcPr>
            <w:tcW w:w="2211" w:type="dxa"/>
          </w:tcPr>
          <w:p w14:paraId="45A20F3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rPr>
              <w:t>3</w:t>
            </w:r>
          </w:p>
        </w:tc>
        <w:tc>
          <w:tcPr>
            <w:tcW w:w="2268" w:type="dxa"/>
            <w:gridSpan w:val="2"/>
          </w:tcPr>
          <w:p w14:paraId="752DACB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highlight w:val="white"/>
              </w:rPr>
              <w:t>4</w:t>
            </w:r>
          </w:p>
        </w:tc>
      </w:tr>
      <w:tr w:rsidR="00CD2227" w14:paraId="16C04418" w14:textId="77777777" w:rsidTr="004853BD">
        <w:trPr>
          <w:gridAfter w:val="1"/>
          <w:wAfter w:w="8" w:type="dxa"/>
          <w:trHeight w:val="300"/>
          <w:jc w:val="right"/>
        </w:trPr>
        <w:tc>
          <w:tcPr>
            <w:tcW w:w="1277" w:type="dxa"/>
          </w:tcPr>
          <w:p w14:paraId="194891F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1</w:t>
            </w:r>
          </w:p>
        </w:tc>
        <w:tc>
          <w:tcPr>
            <w:tcW w:w="8164" w:type="dxa"/>
            <w:gridSpan w:val="4"/>
          </w:tcPr>
          <w:p w14:paraId="1015288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Соціально-демографічні характеристики домогосподарств громади</w:t>
            </w:r>
          </w:p>
        </w:tc>
      </w:tr>
      <w:tr w:rsidR="00CD2227" w14:paraId="64879BBC" w14:textId="77777777" w:rsidTr="004853BD">
        <w:trPr>
          <w:gridAfter w:val="1"/>
          <w:wAfter w:w="8" w:type="dxa"/>
          <w:trHeight w:val="465"/>
          <w:jc w:val="right"/>
        </w:trPr>
        <w:tc>
          <w:tcPr>
            <w:tcW w:w="1277" w:type="dxa"/>
          </w:tcPr>
          <w:p w14:paraId="6901150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1.1</w:t>
            </w:r>
          </w:p>
        </w:tc>
        <w:tc>
          <w:tcPr>
            <w:tcW w:w="8164" w:type="dxa"/>
            <w:gridSpan w:val="4"/>
          </w:tcPr>
          <w:p w14:paraId="69906BE2"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Загальні соціально-демографічні показники</w:t>
            </w:r>
          </w:p>
        </w:tc>
      </w:tr>
      <w:tr w:rsidR="00CD2227" w:rsidRPr="000B2E34" w14:paraId="64199FAA" w14:textId="77777777" w:rsidTr="004853BD">
        <w:trPr>
          <w:gridAfter w:val="1"/>
          <w:wAfter w:w="8" w:type="dxa"/>
          <w:trHeight w:val="720"/>
          <w:jc w:val="right"/>
        </w:trPr>
        <w:tc>
          <w:tcPr>
            <w:tcW w:w="1277" w:type="dxa"/>
          </w:tcPr>
          <w:p w14:paraId="416E64F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w:t>
            </w:r>
          </w:p>
        </w:tc>
        <w:tc>
          <w:tcPr>
            <w:tcW w:w="3685" w:type="dxa"/>
          </w:tcPr>
          <w:p w14:paraId="43237619"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Чисельність населення, всього осіб,</w:t>
            </w:r>
          </w:p>
          <w:p w14:paraId="42768349"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57975811" w14:textId="77777777" w:rsidR="00CD2227" w:rsidRPr="000B2E34"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20571</w:t>
            </w:r>
          </w:p>
        </w:tc>
        <w:tc>
          <w:tcPr>
            <w:tcW w:w="2268" w:type="dxa"/>
            <w:gridSpan w:val="2"/>
            <w:vMerge w:val="restart"/>
          </w:tcPr>
          <w:p w14:paraId="641A6821" w14:textId="77777777" w:rsidR="00CD2227" w:rsidRPr="000B2E34" w:rsidRDefault="00CD2227" w:rsidP="004853BD">
            <w:pPr>
              <w:pBdr>
                <w:top w:val="nil"/>
                <w:left w:val="nil"/>
                <w:bottom w:val="nil"/>
                <w:right w:val="nil"/>
                <w:between w:val="nil"/>
              </w:pBdr>
              <w:jc w:val="both"/>
              <w:rPr>
                <w:rFonts w:ascii="Times New Roman" w:eastAsia="Times New Roman" w:hAnsi="Times New Roman"/>
                <w:color w:val="000000"/>
              </w:rPr>
            </w:pPr>
            <w:r w:rsidRPr="000B2E34">
              <w:rPr>
                <w:rFonts w:ascii="Times New Roman" w:eastAsia="Times New Roman" w:hAnsi="Times New Roman"/>
                <w:color w:val="000000"/>
              </w:rPr>
              <w:t>Старостинські округи: Луково, Імстичово, М.Раковець, В.Раковець / відділ з питань забезпечення діяльності ЦНАП</w:t>
            </w:r>
          </w:p>
        </w:tc>
      </w:tr>
      <w:tr w:rsidR="00CD2227" w14:paraId="4ECECB7D" w14:textId="77777777" w:rsidTr="004853BD">
        <w:trPr>
          <w:gridAfter w:val="1"/>
          <w:wAfter w:w="8" w:type="dxa"/>
          <w:trHeight w:val="525"/>
          <w:jc w:val="right"/>
        </w:trPr>
        <w:tc>
          <w:tcPr>
            <w:tcW w:w="1277" w:type="dxa"/>
          </w:tcPr>
          <w:p w14:paraId="460F294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1.1.1.1</w:t>
            </w:r>
          </w:p>
        </w:tc>
        <w:tc>
          <w:tcPr>
            <w:tcW w:w="3685" w:type="dxa"/>
          </w:tcPr>
          <w:p w14:paraId="4EAE7D0D"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17003EC8" w14:textId="77777777" w:rsidR="00CD2227" w:rsidRPr="000B2E34"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10772</w:t>
            </w:r>
          </w:p>
        </w:tc>
        <w:tc>
          <w:tcPr>
            <w:tcW w:w="2268" w:type="dxa"/>
            <w:gridSpan w:val="2"/>
            <w:vMerge/>
          </w:tcPr>
          <w:p w14:paraId="7F753713"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290EB8B" w14:textId="77777777" w:rsidTr="004853BD">
        <w:trPr>
          <w:gridAfter w:val="1"/>
          <w:wAfter w:w="8" w:type="dxa"/>
          <w:trHeight w:val="465"/>
          <w:jc w:val="right"/>
        </w:trPr>
        <w:tc>
          <w:tcPr>
            <w:tcW w:w="1277" w:type="dxa"/>
          </w:tcPr>
          <w:p w14:paraId="6E61505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1.1.1.2</w:t>
            </w:r>
          </w:p>
        </w:tc>
        <w:tc>
          <w:tcPr>
            <w:tcW w:w="3685" w:type="dxa"/>
          </w:tcPr>
          <w:p w14:paraId="265473A6"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10E570F6" w14:textId="77777777" w:rsidR="00CD2227" w:rsidRPr="000B2E34"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9799</w:t>
            </w:r>
          </w:p>
        </w:tc>
        <w:tc>
          <w:tcPr>
            <w:tcW w:w="2268" w:type="dxa"/>
            <w:gridSpan w:val="2"/>
            <w:vMerge/>
          </w:tcPr>
          <w:p w14:paraId="4D2B560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5D3505E" w14:textId="77777777" w:rsidTr="004853BD">
        <w:trPr>
          <w:gridAfter w:val="1"/>
          <w:wAfter w:w="8" w:type="dxa"/>
          <w:trHeight w:val="705"/>
          <w:jc w:val="right"/>
        </w:trPr>
        <w:tc>
          <w:tcPr>
            <w:tcW w:w="1277" w:type="dxa"/>
          </w:tcPr>
          <w:p w14:paraId="5CA8FD8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w:t>
            </w:r>
          </w:p>
        </w:tc>
        <w:tc>
          <w:tcPr>
            <w:tcW w:w="3685" w:type="dxa"/>
          </w:tcPr>
          <w:p w14:paraId="5A12E933"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Міське населення, всього осіб,</w:t>
            </w:r>
          </w:p>
          <w:p w14:paraId="22893C78"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05E1938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39E4490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B6008D0" w14:textId="77777777" w:rsidTr="004853BD">
        <w:trPr>
          <w:gridAfter w:val="1"/>
          <w:wAfter w:w="8" w:type="dxa"/>
          <w:trHeight w:val="405"/>
          <w:jc w:val="right"/>
        </w:trPr>
        <w:tc>
          <w:tcPr>
            <w:tcW w:w="1277" w:type="dxa"/>
          </w:tcPr>
          <w:p w14:paraId="16BED50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1.1.2.1</w:t>
            </w:r>
          </w:p>
        </w:tc>
        <w:tc>
          <w:tcPr>
            <w:tcW w:w="3685" w:type="dxa"/>
          </w:tcPr>
          <w:p w14:paraId="320048B0"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4FF1502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79D5F5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193DDBE" w14:textId="77777777" w:rsidTr="004853BD">
        <w:trPr>
          <w:gridAfter w:val="1"/>
          <w:wAfter w:w="8" w:type="dxa"/>
          <w:trHeight w:val="450"/>
          <w:jc w:val="right"/>
        </w:trPr>
        <w:tc>
          <w:tcPr>
            <w:tcW w:w="1277" w:type="dxa"/>
          </w:tcPr>
          <w:p w14:paraId="5E3EFCF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1.1.2.2</w:t>
            </w:r>
          </w:p>
        </w:tc>
        <w:tc>
          <w:tcPr>
            <w:tcW w:w="3685" w:type="dxa"/>
          </w:tcPr>
          <w:p w14:paraId="317C3F44"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0693E6E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30CEAA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3878CD6" w14:textId="77777777" w:rsidTr="004853BD">
        <w:trPr>
          <w:gridAfter w:val="1"/>
          <w:wAfter w:w="8" w:type="dxa"/>
          <w:trHeight w:val="750"/>
          <w:jc w:val="right"/>
        </w:trPr>
        <w:tc>
          <w:tcPr>
            <w:tcW w:w="1277" w:type="dxa"/>
          </w:tcPr>
          <w:p w14:paraId="30AE954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1.1.3</w:t>
            </w:r>
          </w:p>
        </w:tc>
        <w:tc>
          <w:tcPr>
            <w:tcW w:w="3685" w:type="dxa"/>
          </w:tcPr>
          <w:p w14:paraId="34A14A57"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Сільське населення, всього осіб, </w:t>
            </w:r>
          </w:p>
          <w:p w14:paraId="2AADB004"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64465D12" w14:textId="77777777" w:rsidR="00CD2227" w:rsidRPr="000B2E34"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20571</w:t>
            </w:r>
          </w:p>
        </w:tc>
        <w:tc>
          <w:tcPr>
            <w:tcW w:w="2268" w:type="dxa"/>
            <w:gridSpan w:val="2"/>
            <w:vMerge/>
          </w:tcPr>
          <w:p w14:paraId="7A6D70A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C0715AE" w14:textId="77777777" w:rsidTr="004853BD">
        <w:trPr>
          <w:gridAfter w:val="1"/>
          <w:wAfter w:w="8" w:type="dxa"/>
          <w:trHeight w:val="450"/>
          <w:jc w:val="right"/>
        </w:trPr>
        <w:tc>
          <w:tcPr>
            <w:tcW w:w="1277" w:type="dxa"/>
          </w:tcPr>
          <w:p w14:paraId="1232C363"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1.1.3.1</w:t>
            </w:r>
          </w:p>
        </w:tc>
        <w:tc>
          <w:tcPr>
            <w:tcW w:w="3685" w:type="dxa"/>
          </w:tcPr>
          <w:p w14:paraId="407E780B"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4ED017FC" w14:textId="77777777" w:rsidR="00CD2227" w:rsidRPr="000B2E34"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10772</w:t>
            </w:r>
          </w:p>
        </w:tc>
        <w:tc>
          <w:tcPr>
            <w:tcW w:w="2268" w:type="dxa"/>
            <w:gridSpan w:val="2"/>
            <w:vMerge/>
          </w:tcPr>
          <w:p w14:paraId="2034FE2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F7C85CE" w14:textId="77777777" w:rsidTr="004853BD">
        <w:trPr>
          <w:gridAfter w:val="1"/>
          <w:wAfter w:w="8" w:type="dxa"/>
          <w:trHeight w:val="375"/>
          <w:jc w:val="right"/>
        </w:trPr>
        <w:tc>
          <w:tcPr>
            <w:tcW w:w="1277" w:type="dxa"/>
          </w:tcPr>
          <w:p w14:paraId="26D7833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1.1.3.2</w:t>
            </w:r>
          </w:p>
        </w:tc>
        <w:tc>
          <w:tcPr>
            <w:tcW w:w="3685" w:type="dxa"/>
          </w:tcPr>
          <w:p w14:paraId="34D08D26"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3FC3B3EF" w14:textId="77777777" w:rsidR="00CD2227" w:rsidRPr="000B2E34"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9799</w:t>
            </w:r>
          </w:p>
        </w:tc>
        <w:tc>
          <w:tcPr>
            <w:tcW w:w="2268" w:type="dxa"/>
            <w:gridSpan w:val="2"/>
            <w:vMerge/>
          </w:tcPr>
          <w:p w14:paraId="51DABC74"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6D50924" w14:textId="77777777" w:rsidTr="004853BD">
        <w:trPr>
          <w:gridAfter w:val="1"/>
          <w:wAfter w:w="8" w:type="dxa"/>
          <w:trHeight w:val="930"/>
          <w:jc w:val="right"/>
        </w:trPr>
        <w:tc>
          <w:tcPr>
            <w:tcW w:w="1277" w:type="dxa"/>
          </w:tcPr>
          <w:p w14:paraId="77261D9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1.1.4</w:t>
            </w:r>
          </w:p>
        </w:tc>
        <w:tc>
          <w:tcPr>
            <w:tcW w:w="3685" w:type="dxa"/>
          </w:tcPr>
          <w:p w14:paraId="0C4AA11F"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Чисельність дитячого населення всього дітей у віці 0–17 років включно,</w:t>
            </w:r>
          </w:p>
          <w:p w14:paraId="2613E5A0"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645CE9EA"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4437</w:t>
            </w:r>
          </w:p>
        </w:tc>
        <w:tc>
          <w:tcPr>
            <w:tcW w:w="2268" w:type="dxa"/>
            <w:gridSpan w:val="2"/>
            <w:vMerge w:val="restart"/>
          </w:tcPr>
          <w:p w14:paraId="5B869816" w14:textId="77777777" w:rsidR="00CD2227" w:rsidRPr="009912F6" w:rsidRDefault="00CD2227" w:rsidP="004853BD">
            <w:pPr>
              <w:pBdr>
                <w:top w:val="nil"/>
                <w:left w:val="nil"/>
                <w:bottom w:val="nil"/>
                <w:right w:val="nil"/>
                <w:between w:val="nil"/>
              </w:pBdr>
              <w:ind w:hanging="2"/>
              <w:jc w:val="both"/>
              <w:rPr>
                <w:rFonts w:ascii="Times New Roman" w:eastAsia="Times New Roman" w:hAnsi="Times New Roman"/>
                <w:sz w:val="24"/>
                <w:szCs w:val="24"/>
                <w:highlight w:val="white"/>
              </w:rPr>
            </w:pPr>
            <w:r>
              <w:rPr>
                <w:rFonts w:ascii="Times New Roman" w:eastAsia="Times New Roman" w:hAnsi="Times New Roman"/>
                <w:color w:val="000000"/>
              </w:rPr>
              <w:t>Старостинські округи: Луково, Імстичово, М.Раковець, В.Раковець</w:t>
            </w:r>
            <w:r w:rsidRPr="009912F6">
              <w:rPr>
                <w:rFonts w:ascii="Times New Roman" w:eastAsia="Times New Roman" w:hAnsi="Times New Roman"/>
                <w:sz w:val="24"/>
                <w:szCs w:val="24"/>
                <w:highlight w:val="white"/>
              </w:rPr>
              <w:t xml:space="preserve"> /</w:t>
            </w:r>
            <w:r w:rsidRPr="009912F6">
              <w:rPr>
                <w:rFonts w:ascii="Times New Roman" w:eastAsia="Times New Roman" w:hAnsi="Times New Roman"/>
                <w:color w:val="000000"/>
                <w:sz w:val="24"/>
                <w:szCs w:val="24"/>
                <w:highlight w:val="white"/>
              </w:rPr>
              <w:t xml:space="preserve"> </w:t>
            </w:r>
            <w:r>
              <w:rPr>
                <w:rFonts w:ascii="Times New Roman" w:eastAsia="Times New Roman" w:hAnsi="Times New Roman"/>
                <w:color w:val="000000"/>
              </w:rPr>
              <w:t>відділ з питань забезпечення діяльності ЦНАП</w:t>
            </w:r>
            <w:r w:rsidRPr="009912F6">
              <w:rPr>
                <w:rFonts w:ascii="Times New Roman" w:eastAsia="Times New Roman" w:hAnsi="Times New Roman"/>
                <w:sz w:val="24"/>
                <w:szCs w:val="24"/>
                <w:highlight w:val="white"/>
              </w:rPr>
              <w:t xml:space="preserve"> </w:t>
            </w:r>
          </w:p>
          <w:p w14:paraId="55857B47" w14:textId="77777777" w:rsidR="00CD2227" w:rsidRPr="009912F6" w:rsidRDefault="00CD2227" w:rsidP="004853BD">
            <w:pPr>
              <w:ind w:hanging="2"/>
              <w:jc w:val="both"/>
              <w:rPr>
                <w:rFonts w:ascii="Times New Roman" w:eastAsia="Times New Roman" w:hAnsi="Times New Roman"/>
                <w:sz w:val="24"/>
                <w:szCs w:val="24"/>
              </w:rPr>
            </w:pPr>
          </w:p>
          <w:p w14:paraId="7CD73339" w14:textId="77777777" w:rsidR="00CD2227" w:rsidRDefault="00CD2227" w:rsidP="004853BD">
            <w:pPr>
              <w:ind w:hanging="2"/>
              <w:jc w:val="both"/>
              <w:rPr>
                <w:rFonts w:ascii="Times New Roman" w:eastAsia="Times New Roman" w:hAnsi="Times New Roman"/>
              </w:rPr>
            </w:pPr>
            <w:r>
              <w:rPr>
                <w:rFonts w:ascii="Times New Roman" w:eastAsia="Times New Roman" w:hAnsi="Times New Roman"/>
              </w:rPr>
              <w:t xml:space="preserve"> </w:t>
            </w:r>
          </w:p>
        </w:tc>
      </w:tr>
      <w:tr w:rsidR="00CD2227" w14:paraId="55A7C065" w14:textId="77777777" w:rsidTr="004853BD">
        <w:trPr>
          <w:gridAfter w:val="1"/>
          <w:wAfter w:w="8" w:type="dxa"/>
          <w:trHeight w:val="375"/>
          <w:jc w:val="right"/>
        </w:trPr>
        <w:tc>
          <w:tcPr>
            <w:tcW w:w="1277" w:type="dxa"/>
          </w:tcPr>
          <w:p w14:paraId="15CC989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1.1.4.1</w:t>
            </w:r>
          </w:p>
        </w:tc>
        <w:tc>
          <w:tcPr>
            <w:tcW w:w="3685" w:type="dxa"/>
          </w:tcPr>
          <w:p w14:paraId="6506FC59"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дівчата</w:t>
            </w:r>
          </w:p>
        </w:tc>
        <w:tc>
          <w:tcPr>
            <w:tcW w:w="2211" w:type="dxa"/>
          </w:tcPr>
          <w:p w14:paraId="580BC93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2206</w:t>
            </w:r>
          </w:p>
        </w:tc>
        <w:tc>
          <w:tcPr>
            <w:tcW w:w="2268" w:type="dxa"/>
            <w:gridSpan w:val="2"/>
            <w:vMerge/>
          </w:tcPr>
          <w:p w14:paraId="5732DF27"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89FB9A2" w14:textId="77777777" w:rsidTr="004853BD">
        <w:trPr>
          <w:gridAfter w:val="1"/>
          <w:wAfter w:w="8" w:type="dxa"/>
          <w:trHeight w:val="375"/>
          <w:jc w:val="right"/>
        </w:trPr>
        <w:tc>
          <w:tcPr>
            <w:tcW w:w="1277" w:type="dxa"/>
          </w:tcPr>
          <w:p w14:paraId="1F8CCBB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1.1.4.2</w:t>
            </w:r>
          </w:p>
        </w:tc>
        <w:tc>
          <w:tcPr>
            <w:tcW w:w="3685" w:type="dxa"/>
          </w:tcPr>
          <w:p w14:paraId="777104D2"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хлопці</w:t>
            </w:r>
          </w:p>
        </w:tc>
        <w:tc>
          <w:tcPr>
            <w:tcW w:w="2211" w:type="dxa"/>
          </w:tcPr>
          <w:p w14:paraId="45D2F37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2231</w:t>
            </w:r>
          </w:p>
        </w:tc>
        <w:tc>
          <w:tcPr>
            <w:tcW w:w="2268" w:type="dxa"/>
            <w:gridSpan w:val="2"/>
            <w:vMerge/>
          </w:tcPr>
          <w:p w14:paraId="48D2C36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05C63F3" w14:textId="77777777" w:rsidTr="004853BD">
        <w:trPr>
          <w:gridAfter w:val="1"/>
          <w:wAfter w:w="8" w:type="dxa"/>
          <w:trHeight w:val="630"/>
          <w:jc w:val="right"/>
        </w:trPr>
        <w:tc>
          <w:tcPr>
            <w:tcW w:w="1277" w:type="dxa"/>
          </w:tcPr>
          <w:p w14:paraId="02A16CE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1.1.5</w:t>
            </w:r>
          </w:p>
        </w:tc>
        <w:tc>
          <w:tcPr>
            <w:tcW w:w="3685" w:type="dxa"/>
          </w:tcPr>
          <w:p w14:paraId="05DC50E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від народження до 1 року</w:t>
            </w:r>
          </w:p>
        </w:tc>
        <w:tc>
          <w:tcPr>
            <w:tcW w:w="2211" w:type="dxa"/>
          </w:tcPr>
          <w:p w14:paraId="7017BBF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135</w:t>
            </w:r>
          </w:p>
        </w:tc>
        <w:tc>
          <w:tcPr>
            <w:tcW w:w="2268" w:type="dxa"/>
            <w:gridSpan w:val="2"/>
            <w:vMerge/>
          </w:tcPr>
          <w:p w14:paraId="599265E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20AA0B2" w14:textId="77777777" w:rsidTr="004853BD">
        <w:trPr>
          <w:gridAfter w:val="1"/>
          <w:wAfter w:w="8" w:type="dxa"/>
          <w:trHeight w:val="390"/>
          <w:jc w:val="right"/>
        </w:trPr>
        <w:tc>
          <w:tcPr>
            <w:tcW w:w="1277" w:type="dxa"/>
          </w:tcPr>
          <w:p w14:paraId="537345FB"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1.1.6</w:t>
            </w:r>
          </w:p>
        </w:tc>
        <w:tc>
          <w:tcPr>
            <w:tcW w:w="3685" w:type="dxa"/>
          </w:tcPr>
          <w:p w14:paraId="08508CD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w:t>
            </w:r>
            <w:r>
              <w:rPr>
                <w:rFonts w:ascii="Times New Roman" w:eastAsia="Times New Roman" w:hAnsi="Times New Roman"/>
                <w:sz w:val="24"/>
                <w:szCs w:val="24"/>
              </w:rPr>
              <w:t xml:space="preserve">віком </w:t>
            </w:r>
            <w:r>
              <w:rPr>
                <w:rFonts w:ascii="Times New Roman" w:eastAsia="Times New Roman" w:hAnsi="Times New Roman"/>
                <w:color w:val="000000"/>
                <w:sz w:val="24"/>
                <w:szCs w:val="24"/>
              </w:rPr>
              <w:t>0–2 роки</w:t>
            </w:r>
          </w:p>
        </w:tc>
        <w:tc>
          <w:tcPr>
            <w:tcW w:w="2211" w:type="dxa"/>
          </w:tcPr>
          <w:p w14:paraId="1537179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239</w:t>
            </w:r>
          </w:p>
        </w:tc>
        <w:tc>
          <w:tcPr>
            <w:tcW w:w="2268" w:type="dxa"/>
            <w:gridSpan w:val="2"/>
            <w:vMerge/>
          </w:tcPr>
          <w:p w14:paraId="7D90409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6C4D342" w14:textId="77777777" w:rsidTr="004853BD">
        <w:trPr>
          <w:gridAfter w:val="1"/>
          <w:wAfter w:w="8" w:type="dxa"/>
          <w:trHeight w:val="405"/>
          <w:jc w:val="right"/>
        </w:trPr>
        <w:tc>
          <w:tcPr>
            <w:tcW w:w="1277" w:type="dxa"/>
          </w:tcPr>
          <w:p w14:paraId="0CC39D3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1.1.7</w:t>
            </w:r>
          </w:p>
        </w:tc>
        <w:tc>
          <w:tcPr>
            <w:tcW w:w="3685" w:type="dxa"/>
          </w:tcPr>
          <w:p w14:paraId="4773049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w:t>
            </w:r>
            <w:r>
              <w:rPr>
                <w:rFonts w:ascii="Times New Roman" w:eastAsia="Times New Roman" w:hAnsi="Times New Roman"/>
                <w:sz w:val="24"/>
                <w:szCs w:val="24"/>
              </w:rPr>
              <w:t xml:space="preserve">віком </w:t>
            </w:r>
            <w:r>
              <w:rPr>
                <w:rFonts w:ascii="Times New Roman" w:eastAsia="Times New Roman" w:hAnsi="Times New Roman"/>
                <w:color w:val="000000"/>
                <w:sz w:val="24"/>
                <w:szCs w:val="24"/>
              </w:rPr>
              <w:t>3–5 років</w:t>
            </w:r>
          </w:p>
        </w:tc>
        <w:tc>
          <w:tcPr>
            <w:tcW w:w="2211" w:type="dxa"/>
          </w:tcPr>
          <w:p w14:paraId="22833AB8"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477</w:t>
            </w:r>
          </w:p>
        </w:tc>
        <w:tc>
          <w:tcPr>
            <w:tcW w:w="2268" w:type="dxa"/>
            <w:gridSpan w:val="2"/>
            <w:vMerge/>
          </w:tcPr>
          <w:p w14:paraId="1F706AF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7572EB6" w14:textId="77777777" w:rsidTr="004853BD">
        <w:trPr>
          <w:gridAfter w:val="1"/>
          <w:wAfter w:w="8" w:type="dxa"/>
          <w:trHeight w:val="660"/>
          <w:jc w:val="right"/>
        </w:trPr>
        <w:tc>
          <w:tcPr>
            <w:tcW w:w="1277" w:type="dxa"/>
          </w:tcPr>
          <w:p w14:paraId="37E96E0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1.1.8</w:t>
            </w:r>
          </w:p>
        </w:tc>
        <w:tc>
          <w:tcPr>
            <w:tcW w:w="3685" w:type="dxa"/>
          </w:tcPr>
          <w:p w14:paraId="112F07B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молодшого шкільного віку                       (6–10 років)</w:t>
            </w:r>
          </w:p>
        </w:tc>
        <w:tc>
          <w:tcPr>
            <w:tcW w:w="2211" w:type="dxa"/>
          </w:tcPr>
          <w:p w14:paraId="5446E28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1152</w:t>
            </w:r>
          </w:p>
        </w:tc>
        <w:tc>
          <w:tcPr>
            <w:tcW w:w="2268" w:type="dxa"/>
            <w:gridSpan w:val="2"/>
            <w:vMerge/>
          </w:tcPr>
          <w:p w14:paraId="3E6D049F"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7933568" w14:textId="77777777" w:rsidTr="004853BD">
        <w:trPr>
          <w:gridAfter w:val="1"/>
          <w:wAfter w:w="8" w:type="dxa"/>
          <w:trHeight w:val="645"/>
          <w:jc w:val="right"/>
        </w:trPr>
        <w:tc>
          <w:tcPr>
            <w:tcW w:w="1277" w:type="dxa"/>
          </w:tcPr>
          <w:p w14:paraId="66A7EBF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1.1.9</w:t>
            </w:r>
          </w:p>
        </w:tc>
        <w:tc>
          <w:tcPr>
            <w:tcW w:w="3685" w:type="dxa"/>
          </w:tcPr>
          <w:p w14:paraId="531503B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середнього шкільного віку                   (11–15 років)</w:t>
            </w:r>
          </w:p>
        </w:tc>
        <w:tc>
          <w:tcPr>
            <w:tcW w:w="2211" w:type="dxa"/>
          </w:tcPr>
          <w:p w14:paraId="683CE6F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990</w:t>
            </w:r>
          </w:p>
        </w:tc>
        <w:tc>
          <w:tcPr>
            <w:tcW w:w="2268" w:type="dxa"/>
            <w:gridSpan w:val="2"/>
            <w:vMerge/>
          </w:tcPr>
          <w:p w14:paraId="037556E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22BFF05" w14:textId="77777777" w:rsidTr="004853BD">
        <w:trPr>
          <w:gridAfter w:val="1"/>
          <w:wAfter w:w="8" w:type="dxa"/>
          <w:trHeight w:val="705"/>
          <w:jc w:val="right"/>
        </w:trPr>
        <w:tc>
          <w:tcPr>
            <w:tcW w:w="1277" w:type="dxa"/>
          </w:tcPr>
          <w:p w14:paraId="7574A2A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1.1.10</w:t>
            </w:r>
          </w:p>
        </w:tc>
        <w:tc>
          <w:tcPr>
            <w:tcW w:w="3685" w:type="dxa"/>
          </w:tcPr>
          <w:p w14:paraId="1691ED7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старшого шкільного віку                      (16–17 років)</w:t>
            </w:r>
          </w:p>
        </w:tc>
        <w:tc>
          <w:tcPr>
            <w:tcW w:w="2211" w:type="dxa"/>
          </w:tcPr>
          <w:p w14:paraId="7750AD0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397</w:t>
            </w:r>
          </w:p>
        </w:tc>
        <w:tc>
          <w:tcPr>
            <w:tcW w:w="2268" w:type="dxa"/>
            <w:gridSpan w:val="2"/>
            <w:vMerge/>
          </w:tcPr>
          <w:p w14:paraId="6D0BA0F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3131745" w14:textId="77777777" w:rsidTr="004853BD">
        <w:trPr>
          <w:gridAfter w:val="1"/>
          <w:wAfter w:w="8" w:type="dxa"/>
          <w:trHeight w:val="405"/>
          <w:jc w:val="right"/>
        </w:trPr>
        <w:tc>
          <w:tcPr>
            <w:tcW w:w="1277" w:type="dxa"/>
          </w:tcPr>
          <w:p w14:paraId="1CE35F6D"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1.1.11</w:t>
            </w:r>
          </w:p>
        </w:tc>
        <w:tc>
          <w:tcPr>
            <w:tcW w:w="3685" w:type="dxa"/>
          </w:tcPr>
          <w:p w14:paraId="59D08EC5"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Чисельність молодих осіб (14–35 років)</w:t>
            </w:r>
          </w:p>
        </w:tc>
        <w:tc>
          <w:tcPr>
            <w:tcW w:w="2211" w:type="dxa"/>
          </w:tcPr>
          <w:p w14:paraId="310201E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8644</w:t>
            </w:r>
          </w:p>
        </w:tc>
        <w:tc>
          <w:tcPr>
            <w:tcW w:w="2268" w:type="dxa"/>
            <w:gridSpan w:val="2"/>
            <w:vMerge/>
          </w:tcPr>
          <w:p w14:paraId="351072D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517C312" w14:textId="77777777" w:rsidTr="004853BD">
        <w:trPr>
          <w:gridAfter w:val="1"/>
          <w:wAfter w:w="8" w:type="dxa"/>
          <w:trHeight w:val="885"/>
          <w:jc w:val="right"/>
        </w:trPr>
        <w:tc>
          <w:tcPr>
            <w:tcW w:w="1277" w:type="dxa"/>
          </w:tcPr>
          <w:p w14:paraId="1E70987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1.1.12</w:t>
            </w:r>
          </w:p>
        </w:tc>
        <w:tc>
          <w:tcPr>
            <w:tcW w:w="3685" w:type="dxa"/>
          </w:tcPr>
          <w:p w14:paraId="6096FF3A"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Чисельність населення працездатного віку (18–59 років включно), всього осіб,</w:t>
            </w:r>
          </w:p>
          <w:p w14:paraId="1BCA2BAA"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5F9D932"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11914</w:t>
            </w:r>
          </w:p>
        </w:tc>
        <w:tc>
          <w:tcPr>
            <w:tcW w:w="2268" w:type="dxa"/>
            <w:gridSpan w:val="2"/>
          </w:tcPr>
          <w:p w14:paraId="4D0E3518" w14:textId="77777777" w:rsidR="00CD2227" w:rsidRPr="009912F6" w:rsidRDefault="00CD2227" w:rsidP="004853BD">
            <w:pPr>
              <w:pBdr>
                <w:top w:val="nil"/>
                <w:left w:val="nil"/>
                <w:bottom w:val="nil"/>
                <w:right w:val="nil"/>
                <w:between w:val="nil"/>
              </w:pBdr>
              <w:ind w:hanging="2"/>
              <w:jc w:val="both"/>
              <w:rPr>
                <w:rFonts w:ascii="Times New Roman" w:eastAsia="Times New Roman" w:hAnsi="Times New Roman"/>
                <w:sz w:val="24"/>
                <w:szCs w:val="24"/>
              </w:rPr>
            </w:pPr>
            <w:r>
              <w:rPr>
                <w:rFonts w:ascii="Times New Roman" w:eastAsia="Times New Roman" w:hAnsi="Times New Roman"/>
                <w:color w:val="000000"/>
              </w:rPr>
              <w:t>Старостинські округи: Луково, Імстичово, М.Раковець, В.Раковець/ відділ економічного розвитку та комунальної власності</w:t>
            </w:r>
          </w:p>
        </w:tc>
      </w:tr>
      <w:tr w:rsidR="00CD2227" w14:paraId="510F2DE5" w14:textId="77777777" w:rsidTr="004853BD">
        <w:trPr>
          <w:gridAfter w:val="1"/>
          <w:wAfter w:w="8" w:type="dxa"/>
          <w:trHeight w:val="1665"/>
          <w:jc w:val="right"/>
        </w:trPr>
        <w:tc>
          <w:tcPr>
            <w:tcW w:w="1277" w:type="dxa"/>
          </w:tcPr>
          <w:p w14:paraId="6BA34BD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1.1.12.1</w:t>
            </w:r>
          </w:p>
        </w:tc>
        <w:tc>
          <w:tcPr>
            <w:tcW w:w="368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72A1BA84" w14:textId="77777777" w:rsidR="00CD2227" w:rsidRDefault="00CD2227" w:rsidP="004853BD">
            <w:pPr>
              <w:widowControl w:val="0"/>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працюючі</w:t>
            </w:r>
          </w:p>
        </w:tc>
        <w:tc>
          <w:tcPr>
            <w:tcW w:w="2211" w:type="dxa"/>
          </w:tcPr>
          <w:p w14:paraId="417D4F5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14225</w:t>
            </w:r>
          </w:p>
        </w:tc>
        <w:tc>
          <w:tcPr>
            <w:tcW w:w="2268" w:type="dxa"/>
            <w:gridSpan w:val="2"/>
          </w:tcPr>
          <w:p w14:paraId="7F5A94E6" w14:textId="77777777" w:rsidR="00CD2227" w:rsidRPr="009912F6"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rPr>
              <w:t>Старостинські округи: Луково, Імстичово, М.Раковець, В.Раковець/ відділ економічного розвитку та комунальної власності</w:t>
            </w:r>
          </w:p>
        </w:tc>
      </w:tr>
      <w:tr w:rsidR="00CD2227" w14:paraId="3975276E" w14:textId="77777777" w:rsidTr="004853BD">
        <w:trPr>
          <w:gridAfter w:val="1"/>
          <w:wAfter w:w="8" w:type="dxa"/>
          <w:trHeight w:val="1185"/>
          <w:jc w:val="right"/>
        </w:trPr>
        <w:tc>
          <w:tcPr>
            <w:tcW w:w="1277" w:type="dxa"/>
          </w:tcPr>
          <w:p w14:paraId="4E608B3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1.1.13</w:t>
            </w:r>
          </w:p>
        </w:tc>
        <w:tc>
          <w:tcPr>
            <w:tcW w:w="36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8C9EC29" w14:textId="77777777" w:rsidR="00CD2227"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Безробітні (зареєстровані в центрі зайнятості)</w:t>
            </w:r>
          </w:p>
          <w:p w14:paraId="2575D4A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46C233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413</w:t>
            </w:r>
          </w:p>
        </w:tc>
        <w:tc>
          <w:tcPr>
            <w:tcW w:w="2268" w:type="dxa"/>
            <w:gridSpan w:val="2"/>
            <w:vMerge w:val="restart"/>
          </w:tcPr>
          <w:p w14:paraId="339014A7" w14:textId="77777777" w:rsidR="00CD2227" w:rsidRPr="009912F6"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sz w:val="24"/>
                <w:szCs w:val="24"/>
                <w:highlight w:val="white"/>
              </w:rPr>
              <w:t>Іршавська філія Закарпатського обласного</w:t>
            </w:r>
            <w:r w:rsidRPr="00D74169">
              <w:rPr>
                <w:rFonts w:ascii="Times New Roman" w:eastAsia="Times New Roman" w:hAnsi="Times New Roman"/>
                <w:sz w:val="24"/>
                <w:szCs w:val="24"/>
                <w:highlight w:val="white"/>
              </w:rPr>
              <w:t xml:space="preserve"> центр зайнятості</w:t>
            </w:r>
          </w:p>
        </w:tc>
      </w:tr>
      <w:tr w:rsidR="00CD2227" w14:paraId="6F8E81B5" w14:textId="77777777" w:rsidTr="004853BD">
        <w:trPr>
          <w:gridAfter w:val="1"/>
          <w:wAfter w:w="8" w:type="dxa"/>
          <w:trHeight w:val="390"/>
          <w:jc w:val="right"/>
        </w:trPr>
        <w:tc>
          <w:tcPr>
            <w:tcW w:w="1277" w:type="dxa"/>
          </w:tcPr>
          <w:p w14:paraId="5E767BD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1.1.13.1</w:t>
            </w:r>
          </w:p>
        </w:tc>
        <w:tc>
          <w:tcPr>
            <w:tcW w:w="3685" w:type="dxa"/>
          </w:tcPr>
          <w:p w14:paraId="027A52AF"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29C2BA0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220</w:t>
            </w:r>
          </w:p>
        </w:tc>
        <w:tc>
          <w:tcPr>
            <w:tcW w:w="2268" w:type="dxa"/>
            <w:gridSpan w:val="2"/>
            <w:vMerge/>
          </w:tcPr>
          <w:p w14:paraId="2E683A3A" w14:textId="77777777" w:rsidR="00CD2227" w:rsidRPr="009912F6"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94D859F" w14:textId="77777777" w:rsidTr="004853BD">
        <w:trPr>
          <w:gridAfter w:val="1"/>
          <w:wAfter w:w="8" w:type="dxa"/>
          <w:trHeight w:val="360"/>
          <w:jc w:val="right"/>
        </w:trPr>
        <w:tc>
          <w:tcPr>
            <w:tcW w:w="1277" w:type="dxa"/>
          </w:tcPr>
          <w:p w14:paraId="4912F743"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lastRenderedPageBreak/>
              <w:t>1.1.13.2</w:t>
            </w:r>
          </w:p>
        </w:tc>
        <w:tc>
          <w:tcPr>
            <w:tcW w:w="3685" w:type="dxa"/>
          </w:tcPr>
          <w:p w14:paraId="77A49E94"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01647A6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193</w:t>
            </w:r>
          </w:p>
        </w:tc>
        <w:tc>
          <w:tcPr>
            <w:tcW w:w="2268" w:type="dxa"/>
            <w:gridSpan w:val="2"/>
            <w:vMerge/>
          </w:tcPr>
          <w:p w14:paraId="06B92F05" w14:textId="77777777" w:rsidR="00CD2227" w:rsidRPr="009912F6"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1B59A6B" w14:textId="77777777" w:rsidTr="004853BD">
        <w:trPr>
          <w:gridAfter w:val="1"/>
          <w:wAfter w:w="8" w:type="dxa"/>
          <w:trHeight w:val="1260"/>
          <w:jc w:val="right"/>
        </w:trPr>
        <w:tc>
          <w:tcPr>
            <w:tcW w:w="1277" w:type="dxa"/>
          </w:tcPr>
          <w:p w14:paraId="7E0BE99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1.1.14</w:t>
            </w:r>
          </w:p>
        </w:tc>
        <w:tc>
          <w:tcPr>
            <w:tcW w:w="3685" w:type="dxa"/>
          </w:tcPr>
          <w:p w14:paraId="2A0CDFE5"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Чисельність населення у віці 60 років і старше, всього осіб,</w:t>
            </w:r>
          </w:p>
          <w:p w14:paraId="4AF61F7E"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5F2313AA"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3837</w:t>
            </w:r>
          </w:p>
        </w:tc>
        <w:tc>
          <w:tcPr>
            <w:tcW w:w="2268" w:type="dxa"/>
            <w:gridSpan w:val="2"/>
            <w:vMerge w:val="restart"/>
          </w:tcPr>
          <w:p w14:paraId="5FB65A5D" w14:textId="77777777" w:rsidR="00CD2227" w:rsidRPr="009912F6"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rPr>
              <w:t>Старостинські округи: Луково, Імстичово, М.Раковець, В.Раковець</w:t>
            </w:r>
          </w:p>
        </w:tc>
      </w:tr>
      <w:tr w:rsidR="00CD2227" w14:paraId="4F62AE61" w14:textId="77777777" w:rsidTr="004853BD">
        <w:trPr>
          <w:gridAfter w:val="1"/>
          <w:wAfter w:w="8" w:type="dxa"/>
          <w:trHeight w:val="480"/>
          <w:jc w:val="right"/>
        </w:trPr>
        <w:tc>
          <w:tcPr>
            <w:tcW w:w="1277" w:type="dxa"/>
          </w:tcPr>
          <w:p w14:paraId="5EF1E5A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1.1.14.1</w:t>
            </w:r>
          </w:p>
        </w:tc>
        <w:tc>
          <w:tcPr>
            <w:tcW w:w="3685" w:type="dxa"/>
          </w:tcPr>
          <w:p w14:paraId="0103BEA4"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07B548F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2349</w:t>
            </w:r>
          </w:p>
        </w:tc>
        <w:tc>
          <w:tcPr>
            <w:tcW w:w="2268" w:type="dxa"/>
            <w:gridSpan w:val="2"/>
            <w:vMerge/>
          </w:tcPr>
          <w:p w14:paraId="50BBCADF"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79395D3C" w14:textId="77777777" w:rsidTr="004853BD">
        <w:trPr>
          <w:gridAfter w:val="1"/>
          <w:wAfter w:w="8" w:type="dxa"/>
          <w:trHeight w:val="315"/>
          <w:jc w:val="right"/>
        </w:trPr>
        <w:tc>
          <w:tcPr>
            <w:tcW w:w="1277" w:type="dxa"/>
          </w:tcPr>
          <w:p w14:paraId="17C8ADD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1.1.14.2</w:t>
            </w:r>
          </w:p>
        </w:tc>
        <w:tc>
          <w:tcPr>
            <w:tcW w:w="3685" w:type="dxa"/>
          </w:tcPr>
          <w:p w14:paraId="08C1A21E"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0775154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1488</w:t>
            </w:r>
          </w:p>
        </w:tc>
        <w:tc>
          <w:tcPr>
            <w:tcW w:w="2268" w:type="dxa"/>
            <w:gridSpan w:val="2"/>
            <w:vMerge/>
          </w:tcPr>
          <w:p w14:paraId="31BEA12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2848361D" w14:textId="77777777" w:rsidTr="004853BD">
        <w:trPr>
          <w:gridAfter w:val="1"/>
          <w:wAfter w:w="8" w:type="dxa"/>
          <w:trHeight w:val="1170"/>
          <w:jc w:val="right"/>
        </w:trPr>
        <w:tc>
          <w:tcPr>
            <w:tcW w:w="1277" w:type="dxa"/>
          </w:tcPr>
          <w:p w14:paraId="28BAC19B"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1.1.15</w:t>
            </w:r>
          </w:p>
        </w:tc>
        <w:tc>
          <w:tcPr>
            <w:tcW w:w="3685" w:type="dxa"/>
          </w:tcPr>
          <w:p w14:paraId="1FA2260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Чисельність населення у віці 80 років і старше, всього осіб,</w:t>
            </w:r>
          </w:p>
          <w:p w14:paraId="2A9AE39E"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31AF9E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48</w:t>
            </w:r>
          </w:p>
        </w:tc>
        <w:tc>
          <w:tcPr>
            <w:tcW w:w="2268" w:type="dxa"/>
            <w:gridSpan w:val="2"/>
            <w:vMerge/>
          </w:tcPr>
          <w:p w14:paraId="0CF1835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FD517C4" w14:textId="77777777" w:rsidTr="004853BD">
        <w:trPr>
          <w:gridAfter w:val="1"/>
          <w:wAfter w:w="8" w:type="dxa"/>
          <w:trHeight w:val="465"/>
          <w:jc w:val="right"/>
        </w:trPr>
        <w:tc>
          <w:tcPr>
            <w:tcW w:w="1277" w:type="dxa"/>
          </w:tcPr>
          <w:p w14:paraId="7550AF0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1.1.15.1</w:t>
            </w:r>
          </w:p>
        </w:tc>
        <w:tc>
          <w:tcPr>
            <w:tcW w:w="3685" w:type="dxa"/>
          </w:tcPr>
          <w:p w14:paraId="33579E19"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4358F6F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39</w:t>
            </w:r>
          </w:p>
        </w:tc>
        <w:tc>
          <w:tcPr>
            <w:tcW w:w="2268" w:type="dxa"/>
            <w:gridSpan w:val="2"/>
            <w:vMerge/>
          </w:tcPr>
          <w:p w14:paraId="4707C31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72B0BACE" w14:textId="77777777" w:rsidTr="004853BD">
        <w:trPr>
          <w:gridAfter w:val="1"/>
          <w:wAfter w:w="8" w:type="dxa"/>
          <w:trHeight w:val="480"/>
          <w:jc w:val="right"/>
        </w:trPr>
        <w:tc>
          <w:tcPr>
            <w:tcW w:w="1277" w:type="dxa"/>
          </w:tcPr>
          <w:p w14:paraId="7CFD60B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1.1.15.2</w:t>
            </w:r>
          </w:p>
        </w:tc>
        <w:tc>
          <w:tcPr>
            <w:tcW w:w="3685" w:type="dxa"/>
          </w:tcPr>
          <w:p w14:paraId="1F743442"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4805917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9</w:t>
            </w:r>
          </w:p>
        </w:tc>
        <w:tc>
          <w:tcPr>
            <w:tcW w:w="2268" w:type="dxa"/>
            <w:gridSpan w:val="2"/>
            <w:vMerge/>
          </w:tcPr>
          <w:p w14:paraId="18AAFCC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7DCD1DEE" w14:textId="77777777" w:rsidTr="004853BD">
        <w:trPr>
          <w:gridAfter w:val="1"/>
          <w:wAfter w:w="8" w:type="dxa"/>
          <w:trHeight w:val="510"/>
          <w:jc w:val="right"/>
        </w:trPr>
        <w:tc>
          <w:tcPr>
            <w:tcW w:w="1277" w:type="dxa"/>
          </w:tcPr>
          <w:p w14:paraId="00FB607C" w14:textId="77777777" w:rsidR="00CD2227" w:rsidRDefault="00CD2227"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1.1.16</w:t>
            </w:r>
          </w:p>
        </w:tc>
        <w:tc>
          <w:tcPr>
            <w:tcW w:w="3685" w:type="dxa"/>
          </w:tcPr>
          <w:p w14:paraId="46B11B09" w14:textId="77777777" w:rsidR="00CD2227" w:rsidRDefault="00CD2227" w:rsidP="004853BD">
            <w:pPr>
              <w:ind w:hanging="2"/>
              <w:rPr>
                <w:rFonts w:ascii="Times New Roman" w:eastAsia="Times New Roman" w:hAnsi="Times New Roman"/>
                <w:sz w:val="24"/>
                <w:szCs w:val="24"/>
              </w:rPr>
            </w:pPr>
            <w:r>
              <w:rPr>
                <w:rFonts w:ascii="Times New Roman" w:eastAsia="Times New Roman" w:hAnsi="Times New Roman"/>
                <w:sz w:val="24"/>
                <w:szCs w:val="24"/>
              </w:rPr>
              <w:t>Кількість народжених*</w:t>
            </w:r>
          </w:p>
        </w:tc>
        <w:tc>
          <w:tcPr>
            <w:tcW w:w="2211" w:type="dxa"/>
          </w:tcPr>
          <w:p w14:paraId="136705A2" w14:textId="77777777" w:rsidR="00CD2227" w:rsidRDefault="00CD2227"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38</w:t>
            </w:r>
          </w:p>
        </w:tc>
        <w:tc>
          <w:tcPr>
            <w:tcW w:w="2268" w:type="dxa"/>
            <w:gridSpan w:val="2"/>
            <w:vMerge w:val="restart"/>
          </w:tcPr>
          <w:p w14:paraId="724FE33A" w14:textId="77777777" w:rsidR="00CD2227" w:rsidRPr="009912F6" w:rsidRDefault="00CD2227" w:rsidP="004853BD">
            <w:pPr>
              <w:ind w:hanging="2"/>
              <w:jc w:val="both"/>
              <w:rPr>
                <w:rFonts w:ascii="Times New Roman" w:eastAsia="Times New Roman" w:hAnsi="Times New Roman"/>
                <w:color w:val="000000"/>
                <w:sz w:val="24"/>
                <w:szCs w:val="24"/>
              </w:rPr>
            </w:pPr>
            <w:r>
              <w:rPr>
                <w:rFonts w:ascii="Times New Roman" w:eastAsia="Times New Roman" w:hAnsi="Times New Roman"/>
                <w:color w:val="000000"/>
              </w:rPr>
              <w:t>Старостинські округи: Луково, Імстичово, М.Раковець, В.Раковець</w:t>
            </w:r>
          </w:p>
        </w:tc>
      </w:tr>
      <w:tr w:rsidR="00CD2227" w14:paraId="263EBC4B" w14:textId="77777777" w:rsidTr="004853BD">
        <w:trPr>
          <w:gridAfter w:val="1"/>
          <w:wAfter w:w="8" w:type="dxa"/>
          <w:trHeight w:val="480"/>
          <w:jc w:val="right"/>
        </w:trPr>
        <w:tc>
          <w:tcPr>
            <w:tcW w:w="1277" w:type="dxa"/>
          </w:tcPr>
          <w:p w14:paraId="41022906" w14:textId="77777777" w:rsidR="00CD2227" w:rsidRDefault="00CD2227"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1.1.17</w:t>
            </w:r>
          </w:p>
        </w:tc>
        <w:tc>
          <w:tcPr>
            <w:tcW w:w="3685" w:type="dxa"/>
          </w:tcPr>
          <w:p w14:paraId="0AECA4DF" w14:textId="77777777" w:rsidR="00CD2227" w:rsidRDefault="00CD2227" w:rsidP="004853BD">
            <w:pPr>
              <w:ind w:hanging="2"/>
              <w:rPr>
                <w:rFonts w:ascii="Times New Roman" w:eastAsia="Times New Roman" w:hAnsi="Times New Roman"/>
                <w:sz w:val="24"/>
                <w:szCs w:val="24"/>
              </w:rPr>
            </w:pPr>
            <w:r>
              <w:rPr>
                <w:rFonts w:ascii="Times New Roman" w:eastAsia="Times New Roman" w:hAnsi="Times New Roman"/>
                <w:sz w:val="24"/>
                <w:szCs w:val="24"/>
              </w:rPr>
              <w:t>Кількість померлих*</w:t>
            </w:r>
          </w:p>
        </w:tc>
        <w:tc>
          <w:tcPr>
            <w:tcW w:w="2211" w:type="dxa"/>
          </w:tcPr>
          <w:p w14:paraId="337DC2BF" w14:textId="77777777" w:rsidR="00CD2227" w:rsidRDefault="00CD2227"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105</w:t>
            </w:r>
          </w:p>
        </w:tc>
        <w:tc>
          <w:tcPr>
            <w:tcW w:w="2268" w:type="dxa"/>
            <w:gridSpan w:val="2"/>
            <w:vMerge/>
          </w:tcPr>
          <w:p w14:paraId="7AA4FB04" w14:textId="77777777" w:rsidR="00CD2227" w:rsidRPr="009912F6" w:rsidRDefault="00CD2227" w:rsidP="004853BD">
            <w:pPr>
              <w:widowControl w:val="0"/>
              <w:pBdr>
                <w:top w:val="nil"/>
                <w:left w:val="nil"/>
                <w:bottom w:val="nil"/>
                <w:right w:val="nil"/>
                <w:between w:val="nil"/>
              </w:pBdr>
              <w:rPr>
                <w:rFonts w:ascii="Times New Roman" w:eastAsia="Times New Roman" w:hAnsi="Times New Roman"/>
                <w:sz w:val="24"/>
                <w:szCs w:val="24"/>
              </w:rPr>
            </w:pPr>
          </w:p>
        </w:tc>
      </w:tr>
      <w:tr w:rsidR="00CD2227" w14:paraId="4E5FA7B6" w14:textId="77777777" w:rsidTr="004853BD">
        <w:trPr>
          <w:gridAfter w:val="1"/>
          <w:wAfter w:w="8" w:type="dxa"/>
          <w:trHeight w:val="495"/>
          <w:jc w:val="right"/>
        </w:trPr>
        <w:tc>
          <w:tcPr>
            <w:tcW w:w="1277" w:type="dxa"/>
          </w:tcPr>
          <w:p w14:paraId="4FCA5C31" w14:textId="77777777" w:rsidR="00CD2227" w:rsidRDefault="00CD2227"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1.1.18</w:t>
            </w:r>
          </w:p>
        </w:tc>
        <w:tc>
          <w:tcPr>
            <w:tcW w:w="3685" w:type="dxa"/>
          </w:tcPr>
          <w:p w14:paraId="213FA090" w14:textId="77777777" w:rsidR="00CD2227" w:rsidRDefault="00CD2227"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Кількість померлих дітей віком до                        1 року*</w:t>
            </w:r>
          </w:p>
        </w:tc>
        <w:tc>
          <w:tcPr>
            <w:tcW w:w="2211" w:type="dxa"/>
          </w:tcPr>
          <w:p w14:paraId="20FF8935" w14:textId="77777777" w:rsidR="00CD2227" w:rsidRDefault="00CD2227"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0</w:t>
            </w:r>
          </w:p>
        </w:tc>
        <w:tc>
          <w:tcPr>
            <w:tcW w:w="2268" w:type="dxa"/>
            <w:gridSpan w:val="2"/>
            <w:vMerge/>
          </w:tcPr>
          <w:p w14:paraId="063F8861" w14:textId="77777777" w:rsidR="00CD2227" w:rsidRPr="009912F6" w:rsidRDefault="00CD2227" w:rsidP="004853BD">
            <w:pPr>
              <w:widowControl w:val="0"/>
              <w:pBdr>
                <w:top w:val="nil"/>
                <w:left w:val="nil"/>
                <w:bottom w:val="nil"/>
                <w:right w:val="nil"/>
                <w:between w:val="nil"/>
              </w:pBdr>
              <w:rPr>
                <w:rFonts w:ascii="Times New Roman" w:eastAsia="Times New Roman" w:hAnsi="Times New Roman"/>
                <w:sz w:val="24"/>
                <w:szCs w:val="24"/>
              </w:rPr>
            </w:pPr>
          </w:p>
        </w:tc>
      </w:tr>
      <w:tr w:rsidR="00CD2227" w14:paraId="2B52B42B" w14:textId="77777777" w:rsidTr="004853BD">
        <w:trPr>
          <w:gridAfter w:val="1"/>
          <w:wAfter w:w="8" w:type="dxa"/>
          <w:trHeight w:val="735"/>
          <w:jc w:val="right"/>
        </w:trPr>
        <w:tc>
          <w:tcPr>
            <w:tcW w:w="1277" w:type="dxa"/>
          </w:tcPr>
          <w:p w14:paraId="46B1CCFB"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1.1.19</w:t>
            </w:r>
          </w:p>
        </w:tc>
        <w:tc>
          <w:tcPr>
            <w:tcW w:w="3685" w:type="dxa"/>
          </w:tcPr>
          <w:p w14:paraId="2E11872F"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домогосподарств,</w:t>
            </w:r>
          </w:p>
          <w:p w14:paraId="717BF348"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B310FD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2120</w:t>
            </w:r>
          </w:p>
        </w:tc>
        <w:tc>
          <w:tcPr>
            <w:tcW w:w="2268" w:type="dxa"/>
            <w:gridSpan w:val="2"/>
            <w:vMerge w:val="restart"/>
          </w:tcPr>
          <w:p w14:paraId="643A4AC1" w14:textId="77777777" w:rsidR="00CD2227" w:rsidRPr="009912F6"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rPr>
              <w:t>Старостинські округи: Луково, Імстичово, М.Раковець, В.Раковець, відділ з питань забезпечення діяльності ЦНАП</w:t>
            </w:r>
          </w:p>
        </w:tc>
      </w:tr>
      <w:tr w:rsidR="00CD2227" w14:paraId="612D3BA5" w14:textId="77777777" w:rsidTr="004853BD">
        <w:trPr>
          <w:gridAfter w:val="1"/>
          <w:wAfter w:w="8" w:type="dxa"/>
          <w:trHeight w:val="570"/>
          <w:jc w:val="right"/>
        </w:trPr>
        <w:tc>
          <w:tcPr>
            <w:tcW w:w="1277" w:type="dxa"/>
          </w:tcPr>
          <w:p w14:paraId="1ED6983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1.1.1</w:t>
            </w:r>
            <w:r>
              <w:rPr>
                <w:rFonts w:ascii="Times New Roman" w:eastAsia="Times New Roman" w:hAnsi="Times New Roman"/>
                <w:sz w:val="24"/>
                <w:szCs w:val="24"/>
              </w:rPr>
              <w:t>9</w:t>
            </w:r>
            <w:r>
              <w:rPr>
                <w:rFonts w:ascii="Times New Roman" w:eastAsia="Times New Roman" w:hAnsi="Times New Roman"/>
                <w:color w:val="000000"/>
                <w:sz w:val="24"/>
                <w:szCs w:val="24"/>
              </w:rPr>
              <w:t>.1</w:t>
            </w:r>
          </w:p>
        </w:tc>
        <w:tc>
          <w:tcPr>
            <w:tcW w:w="3685" w:type="dxa"/>
          </w:tcPr>
          <w:p w14:paraId="299AFBA2"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домогосподарства з дітьми </w:t>
            </w:r>
          </w:p>
        </w:tc>
        <w:tc>
          <w:tcPr>
            <w:tcW w:w="2211" w:type="dxa"/>
          </w:tcPr>
          <w:p w14:paraId="39B4346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1511</w:t>
            </w:r>
          </w:p>
        </w:tc>
        <w:tc>
          <w:tcPr>
            <w:tcW w:w="2268" w:type="dxa"/>
            <w:gridSpan w:val="2"/>
            <w:vMerge/>
          </w:tcPr>
          <w:p w14:paraId="514BBA0C" w14:textId="77777777" w:rsidR="00CD2227" w:rsidRPr="009912F6"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18875EB" w14:textId="77777777" w:rsidTr="004853BD">
        <w:trPr>
          <w:gridAfter w:val="1"/>
          <w:wAfter w:w="8" w:type="dxa"/>
          <w:trHeight w:val="465"/>
          <w:jc w:val="right"/>
        </w:trPr>
        <w:tc>
          <w:tcPr>
            <w:tcW w:w="1277" w:type="dxa"/>
          </w:tcPr>
          <w:p w14:paraId="1F56084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w:t>
            </w:r>
            <w:r>
              <w:rPr>
                <w:rFonts w:ascii="Times New Roman" w:eastAsia="Times New Roman" w:hAnsi="Times New Roman"/>
                <w:sz w:val="24"/>
                <w:szCs w:val="24"/>
              </w:rPr>
              <w:t>20</w:t>
            </w:r>
          </w:p>
        </w:tc>
        <w:tc>
          <w:tcPr>
            <w:tcW w:w="3685" w:type="dxa"/>
          </w:tcPr>
          <w:p w14:paraId="42875AE3"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багатодітних сімей</w:t>
            </w:r>
          </w:p>
        </w:tc>
        <w:tc>
          <w:tcPr>
            <w:tcW w:w="2211" w:type="dxa"/>
          </w:tcPr>
          <w:p w14:paraId="5DB695E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399</w:t>
            </w:r>
          </w:p>
        </w:tc>
        <w:tc>
          <w:tcPr>
            <w:tcW w:w="2268" w:type="dxa"/>
            <w:gridSpan w:val="2"/>
            <w:vMerge w:val="restart"/>
          </w:tcPr>
          <w:p w14:paraId="40A2684F" w14:textId="77777777" w:rsidR="00CD2227" w:rsidRPr="009912F6"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rPr>
              <w:t xml:space="preserve">Старостинські округи: Луково, Імстичово, М.Раковець, В.Раковець </w:t>
            </w:r>
            <w:r>
              <w:rPr>
                <w:rFonts w:ascii="Times New Roman" w:eastAsia="Times New Roman" w:hAnsi="Times New Roman"/>
                <w:color w:val="000000"/>
                <w:sz w:val="24"/>
                <w:szCs w:val="24"/>
              </w:rPr>
              <w:t>, відділ СЗН</w:t>
            </w:r>
          </w:p>
        </w:tc>
      </w:tr>
      <w:tr w:rsidR="00CD2227" w14:paraId="0309BF0B" w14:textId="77777777" w:rsidTr="004853BD">
        <w:trPr>
          <w:gridAfter w:val="1"/>
          <w:wAfter w:w="8" w:type="dxa"/>
          <w:trHeight w:val="435"/>
          <w:jc w:val="right"/>
        </w:trPr>
        <w:tc>
          <w:tcPr>
            <w:tcW w:w="1277" w:type="dxa"/>
          </w:tcPr>
          <w:p w14:paraId="5B207C5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w:t>
            </w:r>
            <w:r>
              <w:rPr>
                <w:rFonts w:ascii="Times New Roman" w:eastAsia="Times New Roman" w:hAnsi="Times New Roman"/>
                <w:sz w:val="24"/>
                <w:szCs w:val="24"/>
              </w:rPr>
              <w:t>20</w:t>
            </w:r>
            <w:r>
              <w:rPr>
                <w:rFonts w:ascii="Times New Roman" w:eastAsia="Times New Roman" w:hAnsi="Times New Roman"/>
                <w:color w:val="000000"/>
                <w:sz w:val="24"/>
                <w:szCs w:val="24"/>
              </w:rPr>
              <w:t>.1</w:t>
            </w:r>
          </w:p>
        </w:tc>
        <w:tc>
          <w:tcPr>
            <w:tcW w:w="3685" w:type="dxa"/>
          </w:tcPr>
          <w:p w14:paraId="084E990E"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у них </w:t>
            </w:r>
          </w:p>
        </w:tc>
        <w:tc>
          <w:tcPr>
            <w:tcW w:w="2211" w:type="dxa"/>
          </w:tcPr>
          <w:p w14:paraId="4A526F33"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1385</w:t>
            </w:r>
          </w:p>
        </w:tc>
        <w:tc>
          <w:tcPr>
            <w:tcW w:w="2268" w:type="dxa"/>
            <w:gridSpan w:val="2"/>
            <w:vMerge/>
          </w:tcPr>
          <w:p w14:paraId="5780CB7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2638AA8" w14:textId="77777777" w:rsidTr="004853BD">
        <w:trPr>
          <w:gridAfter w:val="1"/>
          <w:wAfter w:w="8" w:type="dxa"/>
          <w:trHeight w:val="975"/>
          <w:jc w:val="right"/>
        </w:trPr>
        <w:tc>
          <w:tcPr>
            <w:tcW w:w="1277" w:type="dxa"/>
          </w:tcPr>
          <w:p w14:paraId="27F2A85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w:t>
            </w:r>
            <w:r>
              <w:rPr>
                <w:rFonts w:ascii="Times New Roman" w:eastAsia="Times New Roman" w:hAnsi="Times New Roman"/>
                <w:sz w:val="24"/>
                <w:szCs w:val="24"/>
              </w:rPr>
              <w:t>1</w:t>
            </w:r>
          </w:p>
        </w:tc>
        <w:tc>
          <w:tcPr>
            <w:tcW w:w="3685" w:type="dxa"/>
          </w:tcPr>
          <w:p w14:paraId="2330026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в яких дитина (діти) виховуються одним із батьків / особою, яка їх замінює</w:t>
            </w:r>
          </w:p>
        </w:tc>
        <w:tc>
          <w:tcPr>
            <w:tcW w:w="2211" w:type="dxa"/>
          </w:tcPr>
          <w:p w14:paraId="03D9AF4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12</w:t>
            </w:r>
          </w:p>
        </w:tc>
        <w:tc>
          <w:tcPr>
            <w:tcW w:w="2268" w:type="dxa"/>
            <w:gridSpan w:val="2"/>
            <w:vMerge/>
          </w:tcPr>
          <w:p w14:paraId="5126A3B7"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A55B745" w14:textId="77777777" w:rsidTr="004853BD">
        <w:trPr>
          <w:gridAfter w:val="1"/>
          <w:wAfter w:w="8" w:type="dxa"/>
          <w:trHeight w:val="420"/>
          <w:jc w:val="right"/>
        </w:trPr>
        <w:tc>
          <w:tcPr>
            <w:tcW w:w="1277" w:type="dxa"/>
          </w:tcPr>
          <w:p w14:paraId="4FCB2D7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1.1.21.1</w:t>
            </w:r>
          </w:p>
        </w:tc>
        <w:tc>
          <w:tcPr>
            <w:tcW w:w="3685" w:type="dxa"/>
          </w:tcPr>
          <w:p w14:paraId="409B1CCC"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у них</w:t>
            </w:r>
          </w:p>
        </w:tc>
        <w:tc>
          <w:tcPr>
            <w:tcW w:w="2211" w:type="dxa"/>
          </w:tcPr>
          <w:p w14:paraId="19AC824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c>
          <w:tcPr>
            <w:tcW w:w="2268" w:type="dxa"/>
            <w:gridSpan w:val="2"/>
            <w:vMerge/>
          </w:tcPr>
          <w:p w14:paraId="0A0F5C54"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366F0AC" w14:textId="77777777" w:rsidTr="004853BD">
        <w:trPr>
          <w:gridAfter w:val="1"/>
          <w:wAfter w:w="8" w:type="dxa"/>
          <w:trHeight w:val="675"/>
          <w:jc w:val="right"/>
        </w:trPr>
        <w:tc>
          <w:tcPr>
            <w:tcW w:w="1277" w:type="dxa"/>
          </w:tcPr>
          <w:p w14:paraId="156480C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w:t>
            </w:r>
            <w:r>
              <w:rPr>
                <w:rFonts w:ascii="Times New Roman" w:eastAsia="Times New Roman" w:hAnsi="Times New Roman"/>
                <w:sz w:val="24"/>
                <w:szCs w:val="24"/>
              </w:rPr>
              <w:t>2</w:t>
            </w:r>
          </w:p>
        </w:tc>
        <w:tc>
          <w:tcPr>
            <w:tcW w:w="3685" w:type="dxa"/>
          </w:tcPr>
          <w:p w14:paraId="4BABFF72"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одиноких матерів,</w:t>
            </w:r>
          </w:p>
          <w:p w14:paraId="20738D03"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0BF5625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21</w:t>
            </w:r>
          </w:p>
        </w:tc>
        <w:tc>
          <w:tcPr>
            <w:tcW w:w="2268" w:type="dxa"/>
            <w:gridSpan w:val="2"/>
            <w:vMerge/>
          </w:tcPr>
          <w:p w14:paraId="5FCA6A9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B9F11A8" w14:textId="77777777" w:rsidTr="004853BD">
        <w:trPr>
          <w:gridAfter w:val="1"/>
          <w:wAfter w:w="8" w:type="dxa"/>
          <w:trHeight w:val="450"/>
          <w:jc w:val="right"/>
        </w:trPr>
        <w:tc>
          <w:tcPr>
            <w:tcW w:w="1277" w:type="dxa"/>
          </w:tcPr>
          <w:p w14:paraId="4F2BF8E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w:t>
            </w:r>
            <w:r>
              <w:rPr>
                <w:rFonts w:ascii="Times New Roman" w:eastAsia="Times New Roman" w:hAnsi="Times New Roman"/>
                <w:sz w:val="24"/>
                <w:szCs w:val="24"/>
              </w:rPr>
              <w:t>22</w:t>
            </w:r>
            <w:r>
              <w:rPr>
                <w:rFonts w:ascii="Times New Roman" w:eastAsia="Times New Roman" w:hAnsi="Times New Roman"/>
                <w:color w:val="000000"/>
                <w:sz w:val="24"/>
                <w:szCs w:val="24"/>
              </w:rPr>
              <w:t>.1.</w:t>
            </w:r>
          </w:p>
        </w:tc>
        <w:tc>
          <w:tcPr>
            <w:tcW w:w="3685" w:type="dxa"/>
          </w:tcPr>
          <w:p w14:paraId="64F9CBCD"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неповнолітніх одиноких матерів</w:t>
            </w:r>
          </w:p>
        </w:tc>
        <w:tc>
          <w:tcPr>
            <w:tcW w:w="2211" w:type="dxa"/>
          </w:tcPr>
          <w:p w14:paraId="5E0C75A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2268" w:type="dxa"/>
            <w:gridSpan w:val="2"/>
            <w:vMerge/>
          </w:tcPr>
          <w:p w14:paraId="1F0A5D03"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E0974E1" w14:textId="77777777" w:rsidTr="004853BD">
        <w:trPr>
          <w:gridAfter w:val="1"/>
          <w:wAfter w:w="8" w:type="dxa"/>
          <w:trHeight w:val="450"/>
          <w:jc w:val="right"/>
        </w:trPr>
        <w:tc>
          <w:tcPr>
            <w:tcW w:w="1277" w:type="dxa"/>
          </w:tcPr>
          <w:p w14:paraId="5075448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1.1.2</w:t>
            </w:r>
            <w:r>
              <w:rPr>
                <w:rFonts w:ascii="Times New Roman" w:eastAsia="Times New Roman" w:hAnsi="Times New Roman"/>
                <w:sz w:val="24"/>
                <w:szCs w:val="24"/>
              </w:rPr>
              <w:t>3</w:t>
            </w:r>
          </w:p>
        </w:tc>
        <w:tc>
          <w:tcPr>
            <w:tcW w:w="3685" w:type="dxa"/>
          </w:tcPr>
          <w:p w14:paraId="3DD1E70C"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одиноких батьків</w:t>
            </w:r>
          </w:p>
        </w:tc>
        <w:tc>
          <w:tcPr>
            <w:tcW w:w="2211" w:type="dxa"/>
          </w:tcPr>
          <w:p w14:paraId="38999D9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2268" w:type="dxa"/>
            <w:gridSpan w:val="2"/>
            <w:vMerge/>
          </w:tcPr>
          <w:p w14:paraId="783E6DD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536D683" w14:textId="77777777" w:rsidTr="004853BD">
        <w:trPr>
          <w:gridAfter w:val="1"/>
          <w:wAfter w:w="8" w:type="dxa"/>
          <w:trHeight w:val="450"/>
          <w:jc w:val="right"/>
        </w:trPr>
        <w:tc>
          <w:tcPr>
            <w:tcW w:w="1277" w:type="dxa"/>
          </w:tcPr>
          <w:p w14:paraId="1BD59B3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1.1.24</w:t>
            </w:r>
          </w:p>
        </w:tc>
        <w:tc>
          <w:tcPr>
            <w:tcW w:w="3685" w:type="dxa"/>
          </w:tcPr>
          <w:p w14:paraId="6CAFEDF5"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Кількість сімей з дітьми, де батьки є трудовими мігрантами</w:t>
            </w:r>
          </w:p>
        </w:tc>
        <w:tc>
          <w:tcPr>
            <w:tcW w:w="2211" w:type="dxa"/>
          </w:tcPr>
          <w:p w14:paraId="3448C89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35</w:t>
            </w:r>
          </w:p>
        </w:tc>
        <w:tc>
          <w:tcPr>
            <w:tcW w:w="2268" w:type="dxa"/>
            <w:gridSpan w:val="2"/>
            <w:vMerge/>
          </w:tcPr>
          <w:p w14:paraId="6743203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highlight w:val="white"/>
              </w:rPr>
            </w:pPr>
          </w:p>
        </w:tc>
      </w:tr>
      <w:tr w:rsidR="00CD2227" w14:paraId="29942BB5" w14:textId="77777777" w:rsidTr="004853BD">
        <w:trPr>
          <w:gridAfter w:val="1"/>
          <w:wAfter w:w="8" w:type="dxa"/>
          <w:trHeight w:val="1118"/>
          <w:jc w:val="right"/>
        </w:trPr>
        <w:tc>
          <w:tcPr>
            <w:tcW w:w="1277" w:type="dxa"/>
          </w:tcPr>
          <w:p w14:paraId="73D029D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1.1.25</w:t>
            </w:r>
          </w:p>
        </w:tc>
        <w:tc>
          <w:tcPr>
            <w:tcW w:w="3685" w:type="dxa"/>
          </w:tcPr>
          <w:p w14:paraId="13E21D8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Кількість біженців, осіб, які потребують додаткового або тимчасового захисту,</w:t>
            </w:r>
          </w:p>
          <w:p w14:paraId="6493D122"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lastRenderedPageBreak/>
              <w:t>із них:</w:t>
            </w:r>
          </w:p>
        </w:tc>
        <w:tc>
          <w:tcPr>
            <w:tcW w:w="2211" w:type="dxa"/>
          </w:tcPr>
          <w:p w14:paraId="15CAE05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lastRenderedPageBreak/>
              <w:t>0</w:t>
            </w:r>
          </w:p>
        </w:tc>
        <w:tc>
          <w:tcPr>
            <w:tcW w:w="2268" w:type="dxa"/>
            <w:gridSpan w:val="2"/>
            <w:vMerge w:val="restart"/>
          </w:tcPr>
          <w:p w14:paraId="230C4A89" w14:textId="77777777" w:rsidR="00CD2227" w:rsidRPr="00D74169"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 xml:space="preserve">Іршавський відділ Державної міграційної служби </w:t>
            </w:r>
            <w:r>
              <w:rPr>
                <w:rFonts w:ascii="Times New Roman" w:eastAsia="Times New Roman" w:hAnsi="Times New Roman"/>
                <w:color w:val="000000"/>
                <w:sz w:val="24"/>
                <w:szCs w:val="24"/>
                <w:highlight w:val="white"/>
              </w:rPr>
              <w:lastRenderedPageBreak/>
              <w:t>України</w:t>
            </w:r>
          </w:p>
        </w:tc>
      </w:tr>
      <w:tr w:rsidR="00CD2227" w14:paraId="15DFBD46" w14:textId="77777777" w:rsidTr="004853BD">
        <w:trPr>
          <w:gridAfter w:val="1"/>
          <w:wAfter w:w="8" w:type="dxa"/>
          <w:trHeight w:val="390"/>
          <w:jc w:val="right"/>
        </w:trPr>
        <w:tc>
          <w:tcPr>
            <w:tcW w:w="1277" w:type="dxa"/>
          </w:tcPr>
          <w:p w14:paraId="345D929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lastRenderedPageBreak/>
              <w:t>1.1.25.1</w:t>
            </w:r>
          </w:p>
        </w:tc>
        <w:tc>
          <w:tcPr>
            <w:tcW w:w="3685" w:type="dxa"/>
          </w:tcPr>
          <w:p w14:paraId="04CDDB3E"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жінки</w:t>
            </w:r>
          </w:p>
        </w:tc>
        <w:tc>
          <w:tcPr>
            <w:tcW w:w="2211" w:type="dxa"/>
          </w:tcPr>
          <w:p w14:paraId="68607CF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0</w:t>
            </w:r>
          </w:p>
        </w:tc>
        <w:tc>
          <w:tcPr>
            <w:tcW w:w="2268" w:type="dxa"/>
            <w:gridSpan w:val="2"/>
            <w:vMerge/>
          </w:tcPr>
          <w:p w14:paraId="58A6E65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64430DC" w14:textId="77777777" w:rsidTr="004853BD">
        <w:trPr>
          <w:gridAfter w:val="1"/>
          <w:wAfter w:w="8" w:type="dxa"/>
          <w:trHeight w:val="405"/>
          <w:jc w:val="right"/>
        </w:trPr>
        <w:tc>
          <w:tcPr>
            <w:tcW w:w="1277" w:type="dxa"/>
          </w:tcPr>
          <w:p w14:paraId="436CF13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1.1.25.2</w:t>
            </w:r>
          </w:p>
        </w:tc>
        <w:tc>
          <w:tcPr>
            <w:tcW w:w="3685" w:type="dxa"/>
          </w:tcPr>
          <w:p w14:paraId="456E62BC"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чоловіки</w:t>
            </w:r>
          </w:p>
        </w:tc>
        <w:tc>
          <w:tcPr>
            <w:tcW w:w="2211" w:type="dxa"/>
          </w:tcPr>
          <w:p w14:paraId="36CE900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0</w:t>
            </w:r>
          </w:p>
        </w:tc>
        <w:tc>
          <w:tcPr>
            <w:tcW w:w="2268" w:type="dxa"/>
            <w:gridSpan w:val="2"/>
            <w:vMerge/>
          </w:tcPr>
          <w:p w14:paraId="2D782C3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1F03303" w14:textId="77777777" w:rsidTr="004853BD">
        <w:trPr>
          <w:gridAfter w:val="1"/>
          <w:wAfter w:w="8" w:type="dxa"/>
          <w:trHeight w:val="416"/>
          <w:jc w:val="right"/>
        </w:trPr>
        <w:tc>
          <w:tcPr>
            <w:tcW w:w="1277" w:type="dxa"/>
          </w:tcPr>
          <w:p w14:paraId="311358B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1.1.25.3</w:t>
            </w:r>
          </w:p>
        </w:tc>
        <w:tc>
          <w:tcPr>
            <w:tcW w:w="3685" w:type="dxa"/>
          </w:tcPr>
          <w:p w14:paraId="4E3E4003"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діти</w:t>
            </w:r>
          </w:p>
        </w:tc>
        <w:tc>
          <w:tcPr>
            <w:tcW w:w="2211" w:type="dxa"/>
          </w:tcPr>
          <w:p w14:paraId="452A986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0</w:t>
            </w:r>
          </w:p>
        </w:tc>
        <w:tc>
          <w:tcPr>
            <w:tcW w:w="2268" w:type="dxa"/>
            <w:gridSpan w:val="2"/>
            <w:vMerge/>
          </w:tcPr>
          <w:p w14:paraId="0E25245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949882B" w14:textId="77777777" w:rsidTr="004853BD">
        <w:trPr>
          <w:gridAfter w:val="1"/>
          <w:wAfter w:w="8" w:type="dxa"/>
          <w:trHeight w:val="540"/>
          <w:jc w:val="right"/>
        </w:trPr>
        <w:tc>
          <w:tcPr>
            <w:tcW w:w="1277" w:type="dxa"/>
          </w:tcPr>
          <w:p w14:paraId="36E1DB4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w:t>
            </w:r>
          </w:p>
        </w:tc>
        <w:tc>
          <w:tcPr>
            <w:tcW w:w="3685" w:type="dxa"/>
          </w:tcPr>
          <w:p w14:paraId="11A5D67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 xml:space="preserve">Кількість осіб, які звернулись із заявою про визнання біженцем або особою, яка потребує додаткового захисту, та документовані Довідкою про звернення за захистом в України, із них: </w:t>
            </w:r>
          </w:p>
        </w:tc>
        <w:tc>
          <w:tcPr>
            <w:tcW w:w="2211" w:type="dxa"/>
          </w:tcPr>
          <w:p w14:paraId="2221320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6E89031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5CB73DD8" w14:textId="77777777" w:rsidTr="004853BD">
        <w:trPr>
          <w:gridAfter w:val="1"/>
          <w:wAfter w:w="8" w:type="dxa"/>
          <w:trHeight w:val="442"/>
          <w:jc w:val="right"/>
        </w:trPr>
        <w:tc>
          <w:tcPr>
            <w:tcW w:w="1277" w:type="dxa"/>
          </w:tcPr>
          <w:p w14:paraId="34F98D3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1.1.26.1</w:t>
            </w:r>
          </w:p>
        </w:tc>
        <w:tc>
          <w:tcPr>
            <w:tcW w:w="3685" w:type="dxa"/>
          </w:tcPr>
          <w:p w14:paraId="64AC897E"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жінки</w:t>
            </w:r>
          </w:p>
        </w:tc>
        <w:tc>
          <w:tcPr>
            <w:tcW w:w="2211" w:type="dxa"/>
          </w:tcPr>
          <w:p w14:paraId="4A239E4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537C257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19014B9" w14:textId="77777777" w:rsidTr="004853BD">
        <w:trPr>
          <w:gridAfter w:val="1"/>
          <w:wAfter w:w="8" w:type="dxa"/>
          <w:trHeight w:val="420"/>
          <w:jc w:val="right"/>
        </w:trPr>
        <w:tc>
          <w:tcPr>
            <w:tcW w:w="1277" w:type="dxa"/>
          </w:tcPr>
          <w:p w14:paraId="7CCC76F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1.1.26.2</w:t>
            </w:r>
          </w:p>
        </w:tc>
        <w:tc>
          <w:tcPr>
            <w:tcW w:w="3685" w:type="dxa"/>
          </w:tcPr>
          <w:p w14:paraId="4AFC9FFF"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чоловіки</w:t>
            </w:r>
          </w:p>
        </w:tc>
        <w:tc>
          <w:tcPr>
            <w:tcW w:w="2211" w:type="dxa"/>
          </w:tcPr>
          <w:p w14:paraId="5892D16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1377449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CCDAC9B" w14:textId="77777777" w:rsidTr="004853BD">
        <w:trPr>
          <w:gridAfter w:val="1"/>
          <w:wAfter w:w="8" w:type="dxa"/>
          <w:trHeight w:val="411"/>
          <w:jc w:val="right"/>
        </w:trPr>
        <w:tc>
          <w:tcPr>
            <w:tcW w:w="1277" w:type="dxa"/>
          </w:tcPr>
          <w:p w14:paraId="6F77E74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1.1.26.3</w:t>
            </w:r>
          </w:p>
        </w:tc>
        <w:tc>
          <w:tcPr>
            <w:tcW w:w="3685" w:type="dxa"/>
          </w:tcPr>
          <w:p w14:paraId="65F17CF7"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діти</w:t>
            </w:r>
          </w:p>
        </w:tc>
        <w:tc>
          <w:tcPr>
            <w:tcW w:w="2211" w:type="dxa"/>
          </w:tcPr>
          <w:p w14:paraId="7C5403A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3E1CAAB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3DA05B95" w14:textId="77777777" w:rsidTr="004853BD">
        <w:trPr>
          <w:gridAfter w:val="1"/>
          <w:wAfter w:w="8" w:type="dxa"/>
          <w:trHeight w:val="431"/>
          <w:jc w:val="right"/>
        </w:trPr>
        <w:tc>
          <w:tcPr>
            <w:tcW w:w="1277" w:type="dxa"/>
          </w:tcPr>
          <w:p w14:paraId="2963A1C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1.1.26.3.1</w:t>
            </w:r>
          </w:p>
        </w:tc>
        <w:tc>
          <w:tcPr>
            <w:tcW w:w="3685" w:type="dxa"/>
          </w:tcPr>
          <w:p w14:paraId="6E41553B"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з них діти, розлучені із сім’єю</w:t>
            </w:r>
          </w:p>
        </w:tc>
        <w:tc>
          <w:tcPr>
            <w:tcW w:w="2211" w:type="dxa"/>
          </w:tcPr>
          <w:p w14:paraId="5B6FBCC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highlight w:val="white"/>
              </w:rPr>
            </w:pPr>
            <w:r>
              <w:rPr>
                <w:rFonts w:ascii="Times New Roman" w:eastAsia="Times New Roman" w:hAnsi="Times New Roman"/>
                <w:color w:val="000000"/>
                <w:highlight w:val="white"/>
              </w:rPr>
              <w:t>-</w:t>
            </w:r>
          </w:p>
        </w:tc>
        <w:tc>
          <w:tcPr>
            <w:tcW w:w="2268" w:type="dxa"/>
            <w:gridSpan w:val="2"/>
            <w:vMerge/>
          </w:tcPr>
          <w:p w14:paraId="68A92FE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0C65A681" w14:textId="77777777" w:rsidTr="004853BD">
        <w:trPr>
          <w:gridAfter w:val="1"/>
          <w:wAfter w:w="8" w:type="dxa"/>
          <w:trHeight w:val="375"/>
          <w:jc w:val="right"/>
        </w:trPr>
        <w:tc>
          <w:tcPr>
            <w:tcW w:w="1277" w:type="dxa"/>
          </w:tcPr>
          <w:p w14:paraId="4BE63DB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highlight w:val="white"/>
              </w:rPr>
            </w:pPr>
            <w:r>
              <w:rPr>
                <w:rFonts w:ascii="Times New Roman" w:eastAsia="Times New Roman" w:hAnsi="Times New Roman"/>
                <w:b/>
                <w:color w:val="000000"/>
                <w:sz w:val="24"/>
                <w:szCs w:val="24"/>
                <w:highlight w:val="white"/>
              </w:rPr>
              <w:t xml:space="preserve">2. </w:t>
            </w:r>
          </w:p>
        </w:tc>
        <w:tc>
          <w:tcPr>
            <w:tcW w:w="8164" w:type="dxa"/>
            <w:gridSpan w:val="4"/>
          </w:tcPr>
          <w:p w14:paraId="5ADA8679"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b/>
                <w:color w:val="000000"/>
                <w:sz w:val="24"/>
                <w:szCs w:val="24"/>
                <w:highlight w:val="white"/>
              </w:rPr>
              <w:t xml:space="preserve">Дані щодо вразливих груп населення </w:t>
            </w:r>
          </w:p>
        </w:tc>
      </w:tr>
      <w:tr w:rsidR="00CD2227" w14:paraId="72D723A9" w14:textId="77777777" w:rsidTr="004853BD">
        <w:trPr>
          <w:gridAfter w:val="1"/>
          <w:wAfter w:w="8" w:type="dxa"/>
          <w:trHeight w:val="600"/>
          <w:jc w:val="right"/>
        </w:trPr>
        <w:tc>
          <w:tcPr>
            <w:tcW w:w="1277" w:type="dxa"/>
          </w:tcPr>
          <w:p w14:paraId="32B14E7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2.1. </w:t>
            </w:r>
          </w:p>
        </w:tc>
        <w:tc>
          <w:tcPr>
            <w:tcW w:w="816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71C46DB"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Особи / сім’</w:t>
            </w:r>
            <w:r>
              <w:rPr>
                <w:rFonts w:ascii="Times New Roman" w:eastAsia="Times New Roman" w:hAnsi="Times New Roman"/>
                <w:b/>
                <w:color w:val="333333"/>
                <w:sz w:val="24"/>
                <w:szCs w:val="24"/>
                <w:highlight w:val="white"/>
              </w:rPr>
              <w:t>ї, я</w:t>
            </w:r>
            <w:r>
              <w:rPr>
                <w:rFonts w:ascii="Times New Roman" w:eastAsia="Times New Roman" w:hAnsi="Times New Roman"/>
                <w:b/>
                <w:color w:val="000000"/>
                <w:sz w:val="24"/>
                <w:szCs w:val="24"/>
              </w:rPr>
              <w:t>кі належать до вразливих груп населення або перебувають у складних життєвих обставинах</w:t>
            </w:r>
          </w:p>
        </w:tc>
      </w:tr>
      <w:tr w:rsidR="00CD2227" w14:paraId="107F7ED3" w14:textId="77777777" w:rsidTr="004853BD">
        <w:trPr>
          <w:gridAfter w:val="1"/>
          <w:wAfter w:w="8" w:type="dxa"/>
          <w:trHeight w:val="1157"/>
          <w:jc w:val="right"/>
        </w:trPr>
        <w:tc>
          <w:tcPr>
            <w:tcW w:w="1277" w:type="dxa"/>
          </w:tcPr>
          <w:p w14:paraId="427FFE0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340770E" w14:textId="77777777" w:rsidR="00CD2227" w:rsidRDefault="00CD2227" w:rsidP="004853BD">
            <w:pPr>
              <w:widowControl w:val="0"/>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які перебувають на обліку надавача соціальних послуг як такі, що перебувають у складних життєвих обставинах</w:t>
            </w:r>
          </w:p>
        </w:tc>
        <w:tc>
          <w:tcPr>
            <w:tcW w:w="2211" w:type="dxa"/>
          </w:tcPr>
          <w:p w14:paraId="1B24363F"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2268" w:type="dxa"/>
            <w:gridSpan w:val="2"/>
            <w:vMerge w:val="restart"/>
          </w:tcPr>
          <w:p w14:paraId="5741C06A" w14:textId="77777777" w:rsidR="00CD2227" w:rsidRPr="00D74169"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rPr>
              <w:t>Старостинські округи: Луково, Імстичово, М.Раковець, В.Раковець/ відділ СЗН</w:t>
            </w:r>
            <w:r w:rsidRPr="00D74169">
              <w:rPr>
                <w:rFonts w:ascii="Times New Roman" w:eastAsia="Times New Roman" w:hAnsi="Times New Roman"/>
                <w:sz w:val="24"/>
                <w:szCs w:val="24"/>
              </w:rPr>
              <w:t xml:space="preserve"> </w:t>
            </w:r>
          </w:p>
        </w:tc>
      </w:tr>
      <w:tr w:rsidR="00CD2227" w14:paraId="35600F50" w14:textId="77777777" w:rsidTr="004853BD">
        <w:trPr>
          <w:gridAfter w:val="1"/>
          <w:wAfter w:w="8" w:type="dxa"/>
          <w:trHeight w:val="450"/>
          <w:jc w:val="right"/>
        </w:trPr>
        <w:tc>
          <w:tcPr>
            <w:tcW w:w="1277" w:type="dxa"/>
          </w:tcPr>
          <w:p w14:paraId="06310FBD"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2.1.1.1</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3358A26" w14:textId="77777777" w:rsidR="00CD2227" w:rsidRDefault="00CD2227" w:rsidP="004853BD">
            <w:pPr>
              <w:widowControl w:val="0"/>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у них</w:t>
            </w:r>
          </w:p>
        </w:tc>
        <w:tc>
          <w:tcPr>
            <w:tcW w:w="2211" w:type="dxa"/>
          </w:tcPr>
          <w:p w14:paraId="5801880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25</w:t>
            </w:r>
          </w:p>
        </w:tc>
        <w:tc>
          <w:tcPr>
            <w:tcW w:w="2268" w:type="dxa"/>
            <w:gridSpan w:val="2"/>
            <w:vMerge/>
          </w:tcPr>
          <w:p w14:paraId="4DCC658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56C3F8C" w14:textId="77777777" w:rsidTr="004853BD">
        <w:trPr>
          <w:gridAfter w:val="1"/>
          <w:wAfter w:w="8" w:type="dxa"/>
          <w:trHeight w:val="750"/>
          <w:jc w:val="right"/>
        </w:trPr>
        <w:tc>
          <w:tcPr>
            <w:tcW w:w="1277" w:type="dxa"/>
          </w:tcPr>
          <w:p w14:paraId="4138420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2.1.2</w:t>
            </w:r>
          </w:p>
        </w:tc>
        <w:tc>
          <w:tcPr>
            <w:tcW w:w="36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64A222C" w14:textId="77777777" w:rsidR="00CD2227" w:rsidRDefault="00CD2227" w:rsidP="004853BD">
            <w:pPr>
              <w:widowControl w:val="0"/>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які отримують соціальні послуги</w:t>
            </w:r>
          </w:p>
        </w:tc>
        <w:tc>
          <w:tcPr>
            <w:tcW w:w="2211" w:type="dxa"/>
          </w:tcPr>
          <w:p w14:paraId="050DAFB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2268" w:type="dxa"/>
            <w:gridSpan w:val="2"/>
            <w:vMerge/>
          </w:tcPr>
          <w:p w14:paraId="791B3FD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3C3634A" w14:textId="77777777" w:rsidTr="004853BD">
        <w:trPr>
          <w:gridAfter w:val="1"/>
          <w:wAfter w:w="8" w:type="dxa"/>
          <w:trHeight w:val="1005"/>
          <w:jc w:val="right"/>
        </w:trPr>
        <w:tc>
          <w:tcPr>
            <w:tcW w:w="1277" w:type="dxa"/>
          </w:tcPr>
          <w:p w14:paraId="44CE92D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2.1.3</w:t>
            </w:r>
          </w:p>
        </w:tc>
        <w:tc>
          <w:tcPr>
            <w:tcW w:w="3685" w:type="dxa"/>
          </w:tcPr>
          <w:p w14:paraId="43E3DF54"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які отримують державну соціальну допомогу малозабезпеченим сім’ям</w:t>
            </w:r>
          </w:p>
        </w:tc>
        <w:tc>
          <w:tcPr>
            <w:tcW w:w="2211" w:type="dxa"/>
          </w:tcPr>
          <w:p w14:paraId="17FB6D3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197</w:t>
            </w:r>
          </w:p>
        </w:tc>
        <w:tc>
          <w:tcPr>
            <w:tcW w:w="2268" w:type="dxa"/>
            <w:gridSpan w:val="2"/>
            <w:vMerge/>
          </w:tcPr>
          <w:p w14:paraId="2399865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FA4552E" w14:textId="77777777" w:rsidTr="004853BD">
        <w:trPr>
          <w:gridAfter w:val="1"/>
          <w:wAfter w:w="8" w:type="dxa"/>
          <w:trHeight w:val="420"/>
          <w:jc w:val="right"/>
        </w:trPr>
        <w:tc>
          <w:tcPr>
            <w:tcW w:w="1277" w:type="dxa"/>
          </w:tcPr>
          <w:p w14:paraId="09C4E3C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2.1.3.1</w:t>
            </w:r>
          </w:p>
        </w:tc>
        <w:tc>
          <w:tcPr>
            <w:tcW w:w="3685" w:type="dxa"/>
          </w:tcPr>
          <w:p w14:paraId="61621CB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у них</w:t>
            </w:r>
          </w:p>
        </w:tc>
        <w:tc>
          <w:tcPr>
            <w:tcW w:w="2211" w:type="dxa"/>
          </w:tcPr>
          <w:p w14:paraId="0BF525E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489</w:t>
            </w:r>
          </w:p>
        </w:tc>
        <w:tc>
          <w:tcPr>
            <w:tcW w:w="2268" w:type="dxa"/>
            <w:gridSpan w:val="2"/>
            <w:vMerge/>
          </w:tcPr>
          <w:p w14:paraId="56BCAF77"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BD7ED47" w14:textId="77777777" w:rsidTr="004853BD">
        <w:trPr>
          <w:gridAfter w:val="1"/>
          <w:wAfter w:w="8" w:type="dxa"/>
          <w:trHeight w:val="870"/>
          <w:jc w:val="right"/>
        </w:trPr>
        <w:tc>
          <w:tcPr>
            <w:tcW w:w="1277" w:type="dxa"/>
          </w:tcPr>
          <w:p w14:paraId="7E647D3B"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2.1.4</w:t>
            </w:r>
          </w:p>
        </w:tc>
        <w:tc>
          <w:tcPr>
            <w:tcW w:w="3685" w:type="dxa"/>
          </w:tcPr>
          <w:p w14:paraId="7025312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члени яких мають інвалідність,</w:t>
            </w:r>
          </w:p>
          <w:p w14:paraId="5DDA79A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217A049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28</w:t>
            </w:r>
          </w:p>
        </w:tc>
        <w:tc>
          <w:tcPr>
            <w:tcW w:w="2268" w:type="dxa"/>
            <w:gridSpan w:val="2"/>
            <w:vMerge/>
          </w:tcPr>
          <w:p w14:paraId="610DDCA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74602C7" w14:textId="77777777" w:rsidTr="004853BD">
        <w:trPr>
          <w:gridAfter w:val="1"/>
          <w:wAfter w:w="8" w:type="dxa"/>
          <w:trHeight w:val="675"/>
          <w:jc w:val="right"/>
        </w:trPr>
        <w:tc>
          <w:tcPr>
            <w:tcW w:w="1277" w:type="dxa"/>
          </w:tcPr>
          <w:p w14:paraId="55B6B67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2.1.4.1</w:t>
            </w:r>
          </w:p>
        </w:tc>
        <w:tc>
          <w:tcPr>
            <w:tcW w:w="3685" w:type="dxa"/>
          </w:tcPr>
          <w:p w14:paraId="5D833F8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у яких батьки мають інвалідність</w:t>
            </w:r>
          </w:p>
        </w:tc>
        <w:tc>
          <w:tcPr>
            <w:tcW w:w="2211" w:type="dxa"/>
          </w:tcPr>
          <w:p w14:paraId="0F2A379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2268" w:type="dxa"/>
            <w:gridSpan w:val="2"/>
            <w:vMerge/>
          </w:tcPr>
          <w:p w14:paraId="61A3E2F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E1287D3" w14:textId="77777777" w:rsidTr="004853BD">
        <w:trPr>
          <w:gridAfter w:val="1"/>
          <w:wAfter w:w="8" w:type="dxa"/>
          <w:trHeight w:val="660"/>
          <w:jc w:val="right"/>
        </w:trPr>
        <w:tc>
          <w:tcPr>
            <w:tcW w:w="1277" w:type="dxa"/>
          </w:tcPr>
          <w:p w14:paraId="03E5743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2.1.4.2</w:t>
            </w:r>
          </w:p>
        </w:tc>
        <w:tc>
          <w:tcPr>
            <w:tcW w:w="3685" w:type="dxa"/>
          </w:tcPr>
          <w:p w14:paraId="14A85FB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у яких діти мають інвалідність</w:t>
            </w:r>
          </w:p>
        </w:tc>
        <w:tc>
          <w:tcPr>
            <w:tcW w:w="2211" w:type="dxa"/>
          </w:tcPr>
          <w:p w14:paraId="1A6C9B0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c>
          <w:tcPr>
            <w:tcW w:w="2268" w:type="dxa"/>
            <w:gridSpan w:val="2"/>
            <w:vMerge/>
          </w:tcPr>
          <w:p w14:paraId="5383B06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4C3ECCD" w14:textId="77777777" w:rsidTr="004853BD">
        <w:trPr>
          <w:gridAfter w:val="1"/>
          <w:wAfter w:w="8" w:type="dxa"/>
          <w:trHeight w:val="1425"/>
          <w:jc w:val="right"/>
        </w:trPr>
        <w:tc>
          <w:tcPr>
            <w:tcW w:w="1277" w:type="dxa"/>
          </w:tcPr>
          <w:p w14:paraId="27F19CE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w:t>
            </w:r>
            <w:r>
              <w:rPr>
                <w:rFonts w:ascii="Times New Roman" w:eastAsia="Times New Roman" w:hAnsi="Times New Roman"/>
                <w:sz w:val="24"/>
                <w:szCs w:val="24"/>
              </w:rPr>
              <w:t>5</w:t>
            </w:r>
          </w:p>
        </w:tc>
        <w:tc>
          <w:tcPr>
            <w:tcW w:w="3685" w:type="dxa"/>
          </w:tcPr>
          <w:p w14:paraId="7B1CBEC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де триває процес розлучення батьків і вирішується спір між матір’ю та батьком щодо визначення місця проживання дітей, участі батьків у їх вихованні</w:t>
            </w:r>
          </w:p>
        </w:tc>
        <w:tc>
          <w:tcPr>
            <w:tcW w:w="2211" w:type="dxa"/>
          </w:tcPr>
          <w:p w14:paraId="18CEC97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tcPr>
          <w:p w14:paraId="501445BB" w14:textId="77777777" w:rsidR="00CD2227" w:rsidRPr="00D74169"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D74169">
              <w:rPr>
                <w:rFonts w:ascii="Times New Roman" w:eastAsia="Times New Roman" w:hAnsi="Times New Roman"/>
                <w:color w:val="000000"/>
                <w:sz w:val="24"/>
                <w:szCs w:val="24"/>
              </w:rPr>
              <w:t>Служба у справах дітей</w:t>
            </w:r>
          </w:p>
        </w:tc>
      </w:tr>
      <w:tr w:rsidR="00CD2227" w14:paraId="0AFB6A6C" w14:textId="77777777" w:rsidTr="004853BD">
        <w:trPr>
          <w:gridAfter w:val="1"/>
          <w:wAfter w:w="8" w:type="dxa"/>
          <w:trHeight w:val="2130"/>
          <w:jc w:val="right"/>
        </w:trPr>
        <w:tc>
          <w:tcPr>
            <w:tcW w:w="1277" w:type="dxa"/>
            <w:tcBorders>
              <w:bottom w:val="single" w:sz="4" w:space="0" w:color="auto"/>
            </w:tcBorders>
          </w:tcPr>
          <w:p w14:paraId="5B60547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2.1.6</w:t>
            </w:r>
          </w:p>
        </w:tc>
        <w:tc>
          <w:tcPr>
            <w:tcW w:w="3685" w:type="dxa"/>
            <w:tcBorders>
              <w:bottom w:val="single" w:sz="4" w:space="0" w:color="auto"/>
            </w:tcBorders>
          </w:tcPr>
          <w:p w14:paraId="1994DA2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з числа учасників антитерористичної операції та тих,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із них:</w:t>
            </w:r>
          </w:p>
        </w:tc>
        <w:tc>
          <w:tcPr>
            <w:tcW w:w="2211" w:type="dxa"/>
            <w:tcBorders>
              <w:bottom w:val="single" w:sz="4" w:space="0" w:color="auto"/>
            </w:tcBorders>
          </w:tcPr>
          <w:p w14:paraId="7E8104B8"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315</w:t>
            </w:r>
          </w:p>
        </w:tc>
        <w:tc>
          <w:tcPr>
            <w:tcW w:w="2268" w:type="dxa"/>
            <w:gridSpan w:val="2"/>
            <w:tcBorders>
              <w:bottom w:val="single" w:sz="4" w:space="0" w:color="auto"/>
            </w:tcBorders>
          </w:tcPr>
          <w:p w14:paraId="369EF3CA" w14:textId="77777777" w:rsidR="00CD2227" w:rsidRPr="00D74169"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D74169">
              <w:rPr>
                <w:rFonts w:ascii="Times New Roman" w:eastAsia="Times New Roman" w:hAnsi="Times New Roman"/>
                <w:color w:val="000000"/>
                <w:sz w:val="24"/>
                <w:szCs w:val="24"/>
              </w:rPr>
              <w:t>В</w:t>
            </w:r>
            <w:r>
              <w:rPr>
                <w:rFonts w:ascii="Times New Roman" w:eastAsia="Times New Roman" w:hAnsi="Times New Roman"/>
                <w:color w:val="000000"/>
                <w:sz w:val="24"/>
                <w:szCs w:val="24"/>
              </w:rPr>
              <w:t>ідділ військового обліку та цивільного захисту</w:t>
            </w:r>
          </w:p>
        </w:tc>
      </w:tr>
      <w:tr w:rsidR="00CD2227" w14:paraId="71481688" w14:textId="77777777" w:rsidTr="004853BD">
        <w:trPr>
          <w:trHeight w:val="1320"/>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A2E6322" w14:textId="77777777" w:rsidR="00CD2227" w:rsidRDefault="00CD2227" w:rsidP="004853BD">
            <w:pPr>
              <w:spacing w:line="256" w:lineRule="auto"/>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t>2.1.6.1</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09E0E82" w14:textId="77777777" w:rsidR="00CD2227" w:rsidRDefault="00CD2227" w:rsidP="004853BD">
            <w:pPr>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 xml:space="preserve">безробітні (зареєстровані в центрі зайнятості) </w:t>
            </w:r>
          </w:p>
        </w:tc>
        <w:tc>
          <w:tcPr>
            <w:tcW w:w="2219"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9F4E12" w14:textId="77777777" w:rsidR="00CD2227" w:rsidRDefault="00CD2227" w:rsidP="004853BD">
            <w:pPr>
              <w:jc w:val="center"/>
              <w:rPr>
                <w:rFonts w:ascii="Times New Roman" w:eastAsia="Times New Roman" w:hAnsi="Times New Roman"/>
                <w:sz w:val="24"/>
                <w:szCs w:val="24"/>
                <w:highlight w:val="white"/>
              </w:rPr>
            </w:pPr>
            <w:r>
              <w:rPr>
                <w:rFonts w:ascii="Times New Roman" w:eastAsia="Times New Roman" w:hAnsi="Times New Roman"/>
                <w:sz w:val="24"/>
                <w:szCs w:val="24"/>
                <w:highlight w:val="white"/>
              </w:rPr>
              <w:t>0</w:t>
            </w:r>
          </w:p>
        </w:tc>
        <w:tc>
          <w:tcPr>
            <w:tcW w:w="2268"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82CEE5" w14:textId="77777777" w:rsidR="00CD2227" w:rsidRPr="00D74169" w:rsidRDefault="00CD2227" w:rsidP="004853BD">
            <w:pPr>
              <w:spacing w:line="256"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Іршавська філія Закарпатського обласного</w:t>
            </w:r>
            <w:r w:rsidRPr="00D74169">
              <w:rPr>
                <w:rFonts w:ascii="Times New Roman" w:eastAsia="Times New Roman" w:hAnsi="Times New Roman"/>
                <w:sz w:val="24"/>
                <w:szCs w:val="24"/>
                <w:highlight w:val="white"/>
              </w:rPr>
              <w:t xml:space="preserve"> центр зайнятості </w:t>
            </w:r>
          </w:p>
        </w:tc>
      </w:tr>
      <w:tr w:rsidR="00CD2227" w14:paraId="02B31444" w14:textId="77777777" w:rsidTr="004853BD">
        <w:trPr>
          <w:gridAfter w:val="1"/>
          <w:wAfter w:w="8" w:type="dxa"/>
          <w:trHeight w:val="1785"/>
          <w:jc w:val="right"/>
        </w:trPr>
        <w:tc>
          <w:tcPr>
            <w:tcW w:w="1277" w:type="dxa"/>
            <w:tcBorders>
              <w:top w:val="single" w:sz="4" w:space="0" w:color="auto"/>
            </w:tcBorders>
          </w:tcPr>
          <w:p w14:paraId="75955C9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7</w:t>
            </w:r>
          </w:p>
        </w:tc>
        <w:tc>
          <w:tcPr>
            <w:tcW w:w="3685" w:type="dxa"/>
            <w:tcBorders>
              <w:top w:val="single" w:sz="4" w:space="0" w:color="auto"/>
            </w:tcBorders>
          </w:tcPr>
          <w:p w14:paraId="7E0EBA9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батьки або один із батьків яких загинули внаслідок бойових дій із забезпечення національної безпеки і оборони, відсічі і стримування збройної агресії Російської Федерації у Донецькій та Луганській областях</w:t>
            </w:r>
          </w:p>
        </w:tc>
        <w:tc>
          <w:tcPr>
            <w:tcW w:w="2211" w:type="dxa"/>
            <w:tcBorders>
              <w:top w:val="single" w:sz="4" w:space="0" w:color="auto"/>
            </w:tcBorders>
          </w:tcPr>
          <w:p w14:paraId="16191EA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2268" w:type="dxa"/>
            <w:gridSpan w:val="2"/>
            <w:vMerge w:val="restart"/>
            <w:tcBorders>
              <w:top w:val="single" w:sz="4" w:space="0" w:color="auto"/>
            </w:tcBorders>
          </w:tcPr>
          <w:p w14:paraId="5CBABB5F" w14:textId="77777777" w:rsidR="00CD2227" w:rsidRPr="00D74169" w:rsidRDefault="00CD2227" w:rsidP="004853BD">
            <w:pPr>
              <w:pBdr>
                <w:top w:val="nil"/>
                <w:left w:val="nil"/>
                <w:bottom w:val="nil"/>
                <w:right w:val="nil"/>
                <w:between w:val="nil"/>
              </w:pBdr>
              <w:ind w:hanging="2"/>
              <w:jc w:val="both"/>
              <w:rPr>
                <w:color w:val="000000"/>
                <w:sz w:val="24"/>
                <w:szCs w:val="24"/>
              </w:rPr>
            </w:pPr>
            <w:r>
              <w:rPr>
                <w:rFonts w:ascii="Times New Roman" w:eastAsia="Times New Roman" w:hAnsi="Times New Roman"/>
                <w:color w:val="000000"/>
                <w:sz w:val="24"/>
                <w:szCs w:val="24"/>
              </w:rPr>
              <w:t>Відділ СЗН</w:t>
            </w:r>
          </w:p>
        </w:tc>
      </w:tr>
      <w:tr w:rsidR="00CD2227" w14:paraId="05121AE5" w14:textId="77777777" w:rsidTr="004853BD">
        <w:trPr>
          <w:gridAfter w:val="1"/>
          <w:wAfter w:w="8" w:type="dxa"/>
          <w:trHeight w:val="1725"/>
          <w:jc w:val="right"/>
        </w:trPr>
        <w:tc>
          <w:tcPr>
            <w:tcW w:w="1277" w:type="dxa"/>
          </w:tcPr>
          <w:p w14:paraId="2B1D25A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8</w:t>
            </w:r>
          </w:p>
        </w:tc>
        <w:tc>
          <w:tcPr>
            <w:tcW w:w="3685" w:type="dxa"/>
          </w:tcPr>
          <w:p w14:paraId="183982C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з числа дітей-сиріт, дітей, позбавлених батьківського піклування (18–23 роки), які проживають в адміністративно-територіальній                одиниці / територіальній громаді,</w:t>
            </w:r>
          </w:p>
          <w:p w14:paraId="715B15B5"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4E5CC5E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59</w:t>
            </w:r>
          </w:p>
        </w:tc>
        <w:tc>
          <w:tcPr>
            <w:tcW w:w="2268" w:type="dxa"/>
            <w:gridSpan w:val="2"/>
            <w:vMerge/>
          </w:tcPr>
          <w:p w14:paraId="58210037"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3B6F194" w14:textId="77777777" w:rsidTr="004853BD">
        <w:trPr>
          <w:gridAfter w:val="1"/>
          <w:wAfter w:w="8" w:type="dxa"/>
          <w:trHeight w:val="720"/>
          <w:jc w:val="right"/>
        </w:trPr>
        <w:tc>
          <w:tcPr>
            <w:tcW w:w="1277" w:type="dxa"/>
          </w:tcPr>
          <w:p w14:paraId="229E7FA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8</w:t>
            </w:r>
            <w:r>
              <w:rPr>
                <w:rFonts w:ascii="Times New Roman" w:eastAsia="Times New Roman" w:hAnsi="Times New Roman"/>
                <w:color w:val="000000"/>
                <w:sz w:val="24"/>
                <w:szCs w:val="24"/>
              </w:rPr>
              <w:t>.1</w:t>
            </w:r>
          </w:p>
        </w:tc>
        <w:tc>
          <w:tcPr>
            <w:tcW w:w="3685" w:type="dxa"/>
          </w:tcPr>
          <w:p w14:paraId="35944046"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особи, які не навчаються і не працевлаштовані</w:t>
            </w:r>
          </w:p>
        </w:tc>
        <w:tc>
          <w:tcPr>
            <w:tcW w:w="2211" w:type="dxa"/>
          </w:tcPr>
          <w:p w14:paraId="13729B0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EB1BD4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E2D47B4" w14:textId="77777777" w:rsidTr="004853BD">
        <w:trPr>
          <w:gridAfter w:val="1"/>
          <w:wAfter w:w="8" w:type="dxa"/>
          <w:trHeight w:val="720"/>
          <w:jc w:val="right"/>
        </w:trPr>
        <w:tc>
          <w:tcPr>
            <w:tcW w:w="1277" w:type="dxa"/>
          </w:tcPr>
          <w:p w14:paraId="4C5EC21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8</w:t>
            </w:r>
            <w:r>
              <w:rPr>
                <w:rFonts w:ascii="Times New Roman" w:eastAsia="Times New Roman" w:hAnsi="Times New Roman"/>
                <w:color w:val="000000"/>
                <w:sz w:val="24"/>
                <w:szCs w:val="24"/>
              </w:rPr>
              <w:t>.2</w:t>
            </w:r>
          </w:p>
        </w:tc>
        <w:tc>
          <w:tcPr>
            <w:tcW w:w="3685" w:type="dxa"/>
          </w:tcPr>
          <w:p w14:paraId="6A48A1A1"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особи, які не мають власного впорядкованого житла</w:t>
            </w:r>
          </w:p>
        </w:tc>
        <w:tc>
          <w:tcPr>
            <w:tcW w:w="2211" w:type="dxa"/>
          </w:tcPr>
          <w:p w14:paraId="7F6D7CF2"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65F397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9BBCF6F" w14:textId="77777777" w:rsidTr="004853BD">
        <w:trPr>
          <w:gridAfter w:val="1"/>
          <w:wAfter w:w="8" w:type="dxa"/>
          <w:trHeight w:val="450"/>
          <w:jc w:val="right"/>
        </w:trPr>
        <w:tc>
          <w:tcPr>
            <w:tcW w:w="1277" w:type="dxa"/>
          </w:tcPr>
          <w:p w14:paraId="1A248F5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8</w:t>
            </w:r>
            <w:r>
              <w:rPr>
                <w:rFonts w:ascii="Times New Roman" w:eastAsia="Times New Roman" w:hAnsi="Times New Roman"/>
                <w:color w:val="000000"/>
                <w:sz w:val="24"/>
                <w:szCs w:val="24"/>
              </w:rPr>
              <w:t>.3</w:t>
            </w:r>
          </w:p>
        </w:tc>
        <w:tc>
          <w:tcPr>
            <w:tcW w:w="3685" w:type="dxa"/>
          </w:tcPr>
          <w:p w14:paraId="079B08D8"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особи з інвалідністю</w:t>
            </w:r>
          </w:p>
        </w:tc>
        <w:tc>
          <w:tcPr>
            <w:tcW w:w="2211" w:type="dxa"/>
          </w:tcPr>
          <w:p w14:paraId="61AF07F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12D1126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598F030" w14:textId="77777777" w:rsidTr="004853BD">
        <w:trPr>
          <w:gridAfter w:val="1"/>
          <w:wAfter w:w="8" w:type="dxa"/>
          <w:trHeight w:val="1035"/>
          <w:jc w:val="right"/>
        </w:trPr>
        <w:tc>
          <w:tcPr>
            <w:tcW w:w="1277" w:type="dxa"/>
          </w:tcPr>
          <w:p w14:paraId="3511C33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9</w:t>
            </w:r>
          </w:p>
        </w:tc>
        <w:tc>
          <w:tcPr>
            <w:tcW w:w="3685" w:type="dxa"/>
          </w:tcPr>
          <w:p w14:paraId="057C0D5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Кількість жінок, які виявили намір відмовитися від новонародженої дитини,*</w:t>
            </w:r>
          </w:p>
          <w:p w14:paraId="0318D16C"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із них:</w:t>
            </w:r>
          </w:p>
        </w:tc>
        <w:tc>
          <w:tcPr>
            <w:tcW w:w="2211" w:type="dxa"/>
          </w:tcPr>
          <w:p w14:paraId="6A26D7A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F2BFD1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E99E632" w14:textId="77777777" w:rsidTr="004853BD">
        <w:trPr>
          <w:gridAfter w:val="1"/>
          <w:wAfter w:w="8" w:type="dxa"/>
          <w:trHeight w:val="735"/>
          <w:jc w:val="right"/>
        </w:trPr>
        <w:tc>
          <w:tcPr>
            <w:tcW w:w="1277" w:type="dxa"/>
          </w:tcPr>
          <w:p w14:paraId="5743281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w:t>
            </w:r>
            <w:r>
              <w:rPr>
                <w:rFonts w:ascii="Times New Roman" w:eastAsia="Times New Roman" w:hAnsi="Times New Roman"/>
                <w:sz w:val="24"/>
                <w:szCs w:val="24"/>
              </w:rPr>
              <w:t>9</w:t>
            </w:r>
            <w:r>
              <w:rPr>
                <w:rFonts w:ascii="Times New Roman" w:eastAsia="Times New Roman" w:hAnsi="Times New Roman"/>
                <w:color w:val="000000"/>
                <w:sz w:val="24"/>
                <w:szCs w:val="24"/>
              </w:rPr>
              <w:t>.1</w:t>
            </w:r>
          </w:p>
        </w:tc>
        <w:tc>
          <w:tcPr>
            <w:tcW w:w="3685" w:type="dxa"/>
          </w:tcPr>
          <w:p w14:paraId="46660592"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кількість випадків попередження відмови від новонародженої дитини*</w:t>
            </w:r>
          </w:p>
        </w:tc>
        <w:tc>
          <w:tcPr>
            <w:tcW w:w="2211" w:type="dxa"/>
          </w:tcPr>
          <w:p w14:paraId="52F09E9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401A813"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A9D68DE" w14:textId="77777777" w:rsidTr="004853BD">
        <w:trPr>
          <w:gridAfter w:val="1"/>
          <w:wAfter w:w="8" w:type="dxa"/>
          <w:trHeight w:val="645"/>
          <w:jc w:val="right"/>
        </w:trPr>
        <w:tc>
          <w:tcPr>
            <w:tcW w:w="1277" w:type="dxa"/>
          </w:tcPr>
          <w:p w14:paraId="712111C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2.1.10</w:t>
            </w:r>
          </w:p>
        </w:tc>
        <w:tc>
          <w:tcPr>
            <w:tcW w:w="3685" w:type="dxa"/>
          </w:tcPr>
          <w:p w14:paraId="1CB33A96"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ВІЛ-інфікованих осіб,</w:t>
            </w:r>
          </w:p>
          <w:p w14:paraId="22DB50C1"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52B5C1C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val="restart"/>
          </w:tcPr>
          <w:p w14:paraId="21D8861A" w14:textId="77777777" w:rsidR="00CD2227" w:rsidRPr="00D74169"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r w:rsidRPr="00D74169">
              <w:rPr>
                <w:rFonts w:ascii="Times New Roman" w:eastAsia="Times New Roman" w:hAnsi="Times New Roman"/>
                <w:sz w:val="24"/>
                <w:szCs w:val="24"/>
              </w:rPr>
              <w:t xml:space="preserve">/ </w:t>
            </w:r>
            <w:r>
              <w:rPr>
                <w:rFonts w:ascii="Times New Roman" w:eastAsia="Times New Roman" w:hAnsi="Times New Roman"/>
                <w:sz w:val="24"/>
                <w:szCs w:val="24"/>
              </w:rPr>
              <w:t>АЗП-СМ с.Імстичово, Білки, Луково, М.Раковець, В.Раковець та с.Заболотне</w:t>
            </w:r>
          </w:p>
        </w:tc>
      </w:tr>
      <w:tr w:rsidR="00CD2227" w14:paraId="6E6B31FA" w14:textId="77777777" w:rsidTr="004853BD">
        <w:trPr>
          <w:gridAfter w:val="1"/>
          <w:wAfter w:w="8" w:type="dxa"/>
          <w:trHeight w:val="435"/>
          <w:jc w:val="right"/>
        </w:trPr>
        <w:tc>
          <w:tcPr>
            <w:tcW w:w="1277" w:type="dxa"/>
          </w:tcPr>
          <w:p w14:paraId="53CCC2D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0</w:t>
            </w:r>
            <w:r>
              <w:rPr>
                <w:rFonts w:ascii="Times New Roman" w:eastAsia="Times New Roman" w:hAnsi="Times New Roman"/>
                <w:color w:val="000000"/>
                <w:sz w:val="24"/>
                <w:szCs w:val="24"/>
              </w:rPr>
              <w:t>.1</w:t>
            </w:r>
          </w:p>
        </w:tc>
        <w:tc>
          <w:tcPr>
            <w:tcW w:w="3685" w:type="dxa"/>
          </w:tcPr>
          <w:p w14:paraId="715AD8A3"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4535EA1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061439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DD4F5C6" w14:textId="77777777" w:rsidTr="004853BD">
        <w:trPr>
          <w:gridAfter w:val="1"/>
          <w:wAfter w:w="8" w:type="dxa"/>
          <w:trHeight w:val="390"/>
          <w:jc w:val="right"/>
        </w:trPr>
        <w:tc>
          <w:tcPr>
            <w:tcW w:w="1277" w:type="dxa"/>
          </w:tcPr>
          <w:p w14:paraId="2169252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0</w:t>
            </w:r>
            <w:r>
              <w:rPr>
                <w:rFonts w:ascii="Times New Roman" w:eastAsia="Times New Roman" w:hAnsi="Times New Roman"/>
                <w:color w:val="000000"/>
                <w:sz w:val="24"/>
                <w:szCs w:val="24"/>
              </w:rPr>
              <w:t>.2</w:t>
            </w:r>
          </w:p>
        </w:tc>
        <w:tc>
          <w:tcPr>
            <w:tcW w:w="3685" w:type="dxa"/>
          </w:tcPr>
          <w:p w14:paraId="59C32135"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2DDDD88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32C7961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849ED89" w14:textId="77777777" w:rsidTr="004853BD">
        <w:trPr>
          <w:gridAfter w:val="1"/>
          <w:wAfter w:w="8" w:type="dxa"/>
          <w:trHeight w:val="405"/>
          <w:jc w:val="right"/>
        </w:trPr>
        <w:tc>
          <w:tcPr>
            <w:tcW w:w="1277" w:type="dxa"/>
          </w:tcPr>
          <w:p w14:paraId="5DE5807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0</w:t>
            </w:r>
            <w:r>
              <w:rPr>
                <w:rFonts w:ascii="Times New Roman" w:eastAsia="Times New Roman" w:hAnsi="Times New Roman"/>
                <w:color w:val="000000"/>
                <w:sz w:val="24"/>
                <w:szCs w:val="24"/>
              </w:rPr>
              <w:t>.3</w:t>
            </w:r>
          </w:p>
        </w:tc>
        <w:tc>
          <w:tcPr>
            <w:tcW w:w="3685" w:type="dxa"/>
          </w:tcPr>
          <w:p w14:paraId="487E901A"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w:t>
            </w:r>
          </w:p>
        </w:tc>
        <w:tc>
          <w:tcPr>
            <w:tcW w:w="2211" w:type="dxa"/>
          </w:tcPr>
          <w:p w14:paraId="3A6B0FB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3847746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9D35C1F" w14:textId="77777777" w:rsidTr="004853BD">
        <w:trPr>
          <w:gridAfter w:val="1"/>
          <w:wAfter w:w="8" w:type="dxa"/>
          <w:trHeight w:val="780"/>
          <w:jc w:val="right"/>
        </w:trPr>
        <w:tc>
          <w:tcPr>
            <w:tcW w:w="1277" w:type="dxa"/>
          </w:tcPr>
          <w:p w14:paraId="372A713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1</w:t>
            </w:r>
          </w:p>
        </w:tc>
        <w:tc>
          <w:tcPr>
            <w:tcW w:w="3685" w:type="dxa"/>
          </w:tcPr>
          <w:p w14:paraId="72473482"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хворих на туберкульоз,</w:t>
            </w:r>
          </w:p>
          <w:p w14:paraId="30B64907"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5C1C574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268" w:type="dxa"/>
            <w:gridSpan w:val="2"/>
            <w:vMerge/>
          </w:tcPr>
          <w:p w14:paraId="464E02EF"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A459CF1" w14:textId="77777777" w:rsidTr="004853BD">
        <w:trPr>
          <w:gridAfter w:val="1"/>
          <w:wAfter w:w="8" w:type="dxa"/>
          <w:trHeight w:val="465"/>
          <w:jc w:val="right"/>
        </w:trPr>
        <w:tc>
          <w:tcPr>
            <w:tcW w:w="1277" w:type="dxa"/>
          </w:tcPr>
          <w:p w14:paraId="7C81EE2B"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2.1.11.1</w:t>
            </w:r>
          </w:p>
        </w:tc>
        <w:tc>
          <w:tcPr>
            <w:tcW w:w="3685" w:type="dxa"/>
          </w:tcPr>
          <w:p w14:paraId="1F9AF0D1"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16154BE2"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A0CDB4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E0CBC87" w14:textId="77777777" w:rsidTr="004853BD">
        <w:trPr>
          <w:gridAfter w:val="1"/>
          <w:wAfter w:w="8" w:type="dxa"/>
          <w:trHeight w:val="435"/>
          <w:jc w:val="right"/>
        </w:trPr>
        <w:tc>
          <w:tcPr>
            <w:tcW w:w="1277" w:type="dxa"/>
          </w:tcPr>
          <w:p w14:paraId="0BA2BB7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1</w:t>
            </w:r>
            <w:r>
              <w:rPr>
                <w:rFonts w:ascii="Times New Roman" w:eastAsia="Times New Roman" w:hAnsi="Times New Roman"/>
                <w:color w:val="000000"/>
                <w:sz w:val="24"/>
                <w:szCs w:val="24"/>
              </w:rPr>
              <w:t>.2</w:t>
            </w:r>
          </w:p>
        </w:tc>
        <w:tc>
          <w:tcPr>
            <w:tcW w:w="3685" w:type="dxa"/>
          </w:tcPr>
          <w:p w14:paraId="7CFDBB7C"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2D0E714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268" w:type="dxa"/>
            <w:gridSpan w:val="2"/>
            <w:vMerge/>
          </w:tcPr>
          <w:p w14:paraId="1E1D1DC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E9C616C" w14:textId="77777777" w:rsidTr="004853BD">
        <w:trPr>
          <w:gridAfter w:val="1"/>
          <w:wAfter w:w="8" w:type="dxa"/>
          <w:trHeight w:val="330"/>
          <w:jc w:val="right"/>
        </w:trPr>
        <w:tc>
          <w:tcPr>
            <w:tcW w:w="1277" w:type="dxa"/>
          </w:tcPr>
          <w:p w14:paraId="29A9615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1</w:t>
            </w:r>
            <w:r>
              <w:rPr>
                <w:rFonts w:ascii="Times New Roman" w:eastAsia="Times New Roman" w:hAnsi="Times New Roman"/>
                <w:color w:val="000000"/>
                <w:sz w:val="24"/>
                <w:szCs w:val="24"/>
              </w:rPr>
              <w:t>.3</w:t>
            </w:r>
          </w:p>
        </w:tc>
        <w:tc>
          <w:tcPr>
            <w:tcW w:w="3685" w:type="dxa"/>
          </w:tcPr>
          <w:p w14:paraId="6207CEFF"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Pr>
          <w:p w14:paraId="609CF3A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03C913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CF1C4E4" w14:textId="77777777" w:rsidTr="004853BD">
        <w:trPr>
          <w:gridAfter w:val="1"/>
          <w:wAfter w:w="8" w:type="dxa"/>
          <w:trHeight w:val="615"/>
          <w:jc w:val="right"/>
        </w:trPr>
        <w:tc>
          <w:tcPr>
            <w:tcW w:w="1277" w:type="dxa"/>
          </w:tcPr>
          <w:p w14:paraId="40522FA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1</w:t>
            </w:r>
            <w:r>
              <w:rPr>
                <w:rFonts w:ascii="Times New Roman" w:eastAsia="Times New Roman" w:hAnsi="Times New Roman"/>
                <w:color w:val="000000"/>
                <w:sz w:val="24"/>
                <w:szCs w:val="24"/>
              </w:rPr>
              <w:t>.4</w:t>
            </w:r>
          </w:p>
        </w:tc>
        <w:tc>
          <w:tcPr>
            <w:tcW w:w="3685" w:type="dxa"/>
          </w:tcPr>
          <w:p w14:paraId="2BFBADA1"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осіб, які хворіють на мультирезистентний туберкульоз</w:t>
            </w:r>
          </w:p>
        </w:tc>
        <w:tc>
          <w:tcPr>
            <w:tcW w:w="2211" w:type="dxa"/>
          </w:tcPr>
          <w:p w14:paraId="7140D2A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EDE305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E23383B" w14:textId="77777777" w:rsidTr="004853BD">
        <w:trPr>
          <w:gridAfter w:val="1"/>
          <w:wAfter w:w="8" w:type="dxa"/>
          <w:trHeight w:val="1305"/>
          <w:jc w:val="right"/>
        </w:trPr>
        <w:tc>
          <w:tcPr>
            <w:tcW w:w="1277" w:type="dxa"/>
          </w:tcPr>
          <w:p w14:paraId="321B0A4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2</w:t>
            </w:r>
          </w:p>
        </w:tc>
        <w:tc>
          <w:tcPr>
            <w:tcW w:w="3685" w:type="dxa"/>
          </w:tcPr>
          <w:p w14:paraId="526679D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осіб з розладами психіки та поведінки, пов’язаними з уживанням усіх груп психоактивних речовин, </w:t>
            </w:r>
          </w:p>
          <w:p w14:paraId="405D3FD1"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5466016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8519DE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rsidRPr="00325E56" w14:paraId="0C3BA5AE" w14:textId="77777777" w:rsidTr="004853BD">
        <w:trPr>
          <w:gridAfter w:val="1"/>
          <w:wAfter w:w="8" w:type="dxa"/>
          <w:trHeight w:val="1035"/>
          <w:jc w:val="right"/>
        </w:trPr>
        <w:tc>
          <w:tcPr>
            <w:tcW w:w="1277" w:type="dxa"/>
          </w:tcPr>
          <w:p w14:paraId="4830E15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2</w:t>
            </w:r>
            <w:r>
              <w:rPr>
                <w:rFonts w:ascii="Times New Roman" w:eastAsia="Times New Roman" w:hAnsi="Times New Roman"/>
                <w:color w:val="000000"/>
                <w:sz w:val="24"/>
                <w:szCs w:val="24"/>
              </w:rPr>
              <w:t>.1</w:t>
            </w:r>
          </w:p>
        </w:tc>
        <w:tc>
          <w:tcPr>
            <w:tcW w:w="3685" w:type="dxa"/>
          </w:tcPr>
          <w:p w14:paraId="1641790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з розладами психіки та поведінки, пов’язаними з уживанням наркотичних </w:t>
            </w:r>
          </w:p>
          <w:p w14:paraId="68CD0B1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речовин </w:t>
            </w:r>
          </w:p>
        </w:tc>
        <w:tc>
          <w:tcPr>
            <w:tcW w:w="2211" w:type="dxa"/>
          </w:tcPr>
          <w:p w14:paraId="1D301DE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9F7A32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rsidRPr="00325E56" w14:paraId="723AFA03" w14:textId="77777777" w:rsidTr="004853BD">
        <w:trPr>
          <w:gridAfter w:val="1"/>
          <w:wAfter w:w="8" w:type="dxa"/>
          <w:trHeight w:val="1065"/>
          <w:jc w:val="right"/>
        </w:trPr>
        <w:tc>
          <w:tcPr>
            <w:tcW w:w="1277" w:type="dxa"/>
          </w:tcPr>
          <w:p w14:paraId="674FBDC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2</w:t>
            </w:r>
            <w:r>
              <w:rPr>
                <w:rFonts w:ascii="Times New Roman" w:eastAsia="Times New Roman" w:hAnsi="Times New Roman"/>
                <w:color w:val="000000"/>
                <w:sz w:val="24"/>
                <w:szCs w:val="24"/>
              </w:rPr>
              <w:t>.2</w:t>
            </w:r>
          </w:p>
        </w:tc>
        <w:tc>
          <w:tcPr>
            <w:tcW w:w="3685" w:type="dxa"/>
          </w:tcPr>
          <w:p w14:paraId="792F8221"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повнолітні особи з розладами психіки та поведінки, пов’язаними з уживанням  наркотичних речовин </w:t>
            </w:r>
          </w:p>
        </w:tc>
        <w:tc>
          <w:tcPr>
            <w:tcW w:w="2211" w:type="dxa"/>
          </w:tcPr>
          <w:p w14:paraId="2EA0373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372B29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rsidRPr="00325E56" w14:paraId="1FAD08A3" w14:textId="77777777" w:rsidTr="004853BD">
        <w:trPr>
          <w:gridAfter w:val="1"/>
          <w:wAfter w:w="8" w:type="dxa"/>
          <w:trHeight w:val="675"/>
          <w:jc w:val="right"/>
        </w:trPr>
        <w:tc>
          <w:tcPr>
            <w:tcW w:w="1277" w:type="dxa"/>
          </w:tcPr>
          <w:p w14:paraId="5B96422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2</w:t>
            </w:r>
            <w:r>
              <w:rPr>
                <w:rFonts w:ascii="Times New Roman" w:eastAsia="Times New Roman" w:hAnsi="Times New Roman"/>
                <w:color w:val="000000"/>
                <w:sz w:val="24"/>
                <w:szCs w:val="24"/>
              </w:rPr>
              <w:t>.3</w:t>
            </w:r>
          </w:p>
        </w:tc>
        <w:tc>
          <w:tcPr>
            <w:tcW w:w="3685" w:type="dxa"/>
          </w:tcPr>
          <w:p w14:paraId="2E74656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розладами психіки та поведінки, пов’язаними з уживанням алкоголю</w:t>
            </w:r>
          </w:p>
        </w:tc>
        <w:tc>
          <w:tcPr>
            <w:tcW w:w="2211" w:type="dxa"/>
          </w:tcPr>
          <w:p w14:paraId="4263D43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AD16F7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B690C20" w14:textId="77777777" w:rsidTr="004853BD">
        <w:trPr>
          <w:gridAfter w:val="1"/>
          <w:wAfter w:w="8" w:type="dxa"/>
          <w:trHeight w:val="915"/>
          <w:jc w:val="right"/>
        </w:trPr>
        <w:tc>
          <w:tcPr>
            <w:tcW w:w="1277" w:type="dxa"/>
          </w:tcPr>
          <w:p w14:paraId="4C310CB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2</w:t>
            </w:r>
            <w:r>
              <w:rPr>
                <w:rFonts w:ascii="Times New Roman" w:eastAsia="Times New Roman" w:hAnsi="Times New Roman"/>
                <w:color w:val="000000"/>
                <w:sz w:val="24"/>
                <w:szCs w:val="24"/>
              </w:rPr>
              <w:t>.4</w:t>
            </w:r>
          </w:p>
        </w:tc>
        <w:tc>
          <w:tcPr>
            <w:tcW w:w="3685" w:type="dxa"/>
          </w:tcPr>
          <w:p w14:paraId="10C278F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повнолітні особи з розладами психіки та поведінки, пов’язаними з уживанням алкоголю</w:t>
            </w:r>
          </w:p>
        </w:tc>
        <w:tc>
          <w:tcPr>
            <w:tcW w:w="2211" w:type="dxa"/>
          </w:tcPr>
          <w:p w14:paraId="0FA862F2"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9E89A0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979788B" w14:textId="77777777" w:rsidTr="004853BD">
        <w:trPr>
          <w:gridAfter w:val="1"/>
          <w:wAfter w:w="8" w:type="dxa"/>
          <w:trHeight w:val="960"/>
          <w:jc w:val="right"/>
        </w:trPr>
        <w:tc>
          <w:tcPr>
            <w:tcW w:w="1277" w:type="dxa"/>
          </w:tcPr>
          <w:p w14:paraId="080319D2" w14:textId="77777777" w:rsidR="00CD2227" w:rsidRDefault="00981689" w:rsidP="004853BD">
            <w:pPr>
              <w:pBdr>
                <w:top w:val="nil"/>
                <w:left w:val="nil"/>
                <w:bottom w:val="nil"/>
                <w:right w:val="nil"/>
                <w:between w:val="nil"/>
              </w:pBdr>
              <w:ind w:hanging="2"/>
              <w:jc w:val="right"/>
              <w:rPr>
                <w:rFonts w:ascii="Times New Roman" w:eastAsia="Times New Roman" w:hAnsi="Times New Roman"/>
                <w:color w:val="000000"/>
                <w:sz w:val="24"/>
                <w:szCs w:val="24"/>
              </w:rPr>
            </w:pPr>
            <w:sdt>
              <w:sdtPr>
                <w:tag w:val="goog_rdk_0"/>
                <w:id w:val="-149834960"/>
              </w:sdtPr>
              <w:sdtEndPr/>
              <w:sdtContent/>
            </w:sdt>
            <w:r w:rsidR="00CD2227">
              <w:rPr>
                <w:rFonts w:ascii="Times New Roman" w:eastAsia="Times New Roman" w:hAnsi="Times New Roman"/>
                <w:color w:val="000000"/>
                <w:sz w:val="24"/>
                <w:szCs w:val="24"/>
              </w:rPr>
              <w:t>2.1.1</w:t>
            </w:r>
            <w:r w:rsidR="00CD2227">
              <w:rPr>
                <w:rFonts w:ascii="Times New Roman" w:eastAsia="Times New Roman" w:hAnsi="Times New Roman"/>
                <w:sz w:val="24"/>
                <w:szCs w:val="24"/>
              </w:rPr>
              <w:t>3</w:t>
            </w:r>
          </w:p>
        </w:tc>
        <w:tc>
          <w:tcPr>
            <w:tcW w:w="3685" w:type="dxa"/>
          </w:tcPr>
          <w:p w14:paraId="7A0239D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із залежністю від азартних ігор,</w:t>
            </w:r>
          </w:p>
          <w:p w14:paraId="4272FCC6"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із них:</w:t>
            </w:r>
          </w:p>
        </w:tc>
        <w:tc>
          <w:tcPr>
            <w:tcW w:w="2211" w:type="dxa"/>
          </w:tcPr>
          <w:p w14:paraId="50580CF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w:t>
            </w:r>
          </w:p>
        </w:tc>
        <w:tc>
          <w:tcPr>
            <w:tcW w:w="2268" w:type="dxa"/>
            <w:gridSpan w:val="2"/>
            <w:vMerge w:val="restart"/>
          </w:tcPr>
          <w:p w14:paraId="5CF68C83" w14:textId="77777777" w:rsidR="00CD2227" w:rsidRPr="00E46109" w:rsidRDefault="00CD2227" w:rsidP="004853BD">
            <w:pPr>
              <w:widowControl w:val="0"/>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sz w:val="24"/>
                <w:szCs w:val="24"/>
              </w:rPr>
              <w:t xml:space="preserve">Відділ </w:t>
            </w:r>
            <w:r w:rsidRPr="00D74169">
              <w:rPr>
                <w:rFonts w:ascii="Times New Roman" w:eastAsia="Times New Roman" w:hAnsi="Times New Roman"/>
                <w:color w:val="000000"/>
                <w:sz w:val="24"/>
                <w:szCs w:val="24"/>
              </w:rPr>
              <w:t xml:space="preserve">соціального захисту населення  </w:t>
            </w:r>
            <w:r w:rsidRPr="00D74169">
              <w:rPr>
                <w:rFonts w:ascii="Times New Roman" w:eastAsia="Times New Roman" w:hAnsi="Times New Roman"/>
                <w:color w:val="000000"/>
                <w:sz w:val="24"/>
                <w:szCs w:val="24"/>
              </w:rPr>
              <w:lastRenderedPageBreak/>
              <w:t>сільської ради</w:t>
            </w:r>
          </w:p>
        </w:tc>
      </w:tr>
      <w:tr w:rsidR="00CD2227" w14:paraId="4A3A3290" w14:textId="77777777" w:rsidTr="004853BD">
        <w:trPr>
          <w:gridAfter w:val="1"/>
          <w:wAfter w:w="8" w:type="dxa"/>
          <w:trHeight w:val="375"/>
          <w:jc w:val="right"/>
        </w:trPr>
        <w:tc>
          <w:tcPr>
            <w:tcW w:w="1277" w:type="dxa"/>
          </w:tcPr>
          <w:p w14:paraId="44126F79" w14:textId="77777777" w:rsidR="00CD2227" w:rsidRDefault="00981689" w:rsidP="004853BD">
            <w:pPr>
              <w:pBdr>
                <w:top w:val="nil"/>
                <w:left w:val="nil"/>
                <w:bottom w:val="nil"/>
                <w:right w:val="nil"/>
                <w:between w:val="nil"/>
              </w:pBdr>
              <w:ind w:hanging="2"/>
              <w:jc w:val="right"/>
              <w:rPr>
                <w:rFonts w:ascii="Times New Roman" w:eastAsia="Times New Roman" w:hAnsi="Times New Roman"/>
                <w:color w:val="000000"/>
                <w:sz w:val="24"/>
                <w:szCs w:val="24"/>
              </w:rPr>
            </w:pPr>
            <w:sdt>
              <w:sdtPr>
                <w:tag w:val="goog_rdk_7"/>
                <w:id w:val="1294951676"/>
              </w:sdtPr>
              <w:sdtEndPr/>
              <w:sdtContent/>
            </w:sdt>
            <w:r w:rsidR="00CD2227">
              <w:rPr>
                <w:rFonts w:ascii="Times New Roman" w:eastAsia="Times New Roman" w:hAnsi="Times New Roman"/>
                <w:color w:val="000000"/>
                <w:sz w:val="24"/>
                <w:szCs w:val="24"/>
              </w:rPr>
              <w:t>2.1.1</w:t>
            </w:r>
            <w:r w:rsidR="00CD2227">
              <w:rPr>
                <w:rFonts w:ascii="Times New Roman" w:eastAsia="Times New Roman" w:hAnsi="Times New Roman"/>
                <w:sz w:val="24"/>
                <w:szCs w:val="24"/>
              </w:rPr>
              <w:t>3</w:t>
            </w:r>
            <w:r w:rsidR="00CD2227">
              <w:rPr>
                <w:rFonts w:ascii="Times New Roman" w:eastAsia="Times New Roman" w:hAnsi="Times New Roman"/>
                <w:color w:val="000000"/>
                <w:sz w:val="24"/>
                <w:szCs w:val="24"/>
              </w:rPr>
              <w:t>.1</w:t>
            </w:r>
          </w:p>
        </w:tc>
        <w:tc>
          <w:tcPr>
            <w:tcW w:w="3685" w:type="dxa"/>
          </w:tcPr>
          <w:p w14:paraId="124B3BE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діти </w:t>
            </w:r>
          </w:p>
        </w:tc>
        <w:tc>
          <w:tcPr>
            <w:tcW w:w="2211" w:type="dxa"/>
          </w:tcPr>
          <w:p w14:paraId="6B465A5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505CA9A" w14:textId="77777777" w:rsidR="00CD2227" w:rsidRPr="00E46109"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5FC38093" w14:textId="77777777" w:rsidTr="004853BD">
        <w:trPr>
          <w:gridAfter w:val="1"/>
          <w:wAfter w:w="8" w:type="dxa"/>
          <w:trHeight w:val="664"/>
          <w:jc w:val="right"/>
        </w:trPr>
        <w:tc>
          <w:tcPr>
            <w:tcW w:w="1277" w:type="dxa"/>
          </w:tcPr>
          <w:p w14:paraId="35B29621" w14:textId="77777777" w:rsidR="00CD2227" w:rsidRDefault="00981689" w:rsidP="004853BD">
            <w:pPr>
              <w:pBdr>
                <w:top w:val="nil"/>
                <w:left w:val="nil"/>
                <w:bottom w:val="nil"/>
                <w:right w:val="nil"/>
                <w:between w:val="nil"/>
              </w:pBdr>
              <w:ind w:hanging="2"/>
              <w:jc w:val="right"/>
              <w:rPr>
                <w:rFonts w:ascii="Times New Roman" w:eastAsia="Times New Roman" w:hAnsi="Times New Roman"/>
                <w:color w:val="000000"/>
                <w:sz w:val="24"/>
                <w:szCs w:val="24"/>
              </w:rPr>
            </w:pPr>
            <w:sdt>
              <w:sdtPr>
                <w:tag w:val="goog_rdk_10"/>
                <w:id w:val="771663519"/>
              </w:sdtPr>
              <w:sdtEndPr/>
              <w:sdtContent/>
            </w:sdt>
            <w:r w:rsidR="00CD2227">
              <w:rPr>
                <w:rFonts w:ascii="Times New Roman" w:eastAsia="Times New Roman" w:hAnsi="Times New Roman"/>
                <w:color w:val="000000"/>
                <w:sz w:val="24"/>
                <w:szCs w:val="24"/>
              </w:rPr>
              <w:t>2.1.1</w:t>
            </w:r>
            <w:r w:rsidR="00CD2227">
              <w:rPr>
                <w:rFonts w:ascii="Times New Roman" w:eastAsia="Times New Roman" w:hAnsi="Times New Roman"/>
                <w:sz w:val="24"/>
                <w:szCs w:val="24"/>
              </w:rPr>
              <w:t>3</w:t>
            </w:r>
            <w:r w:rsidR="00CD2227">
              <w:rPr>
                <w:rFonts w:ascii="Times New Roman" w:eastAsia="Times New Roman" w:hAnsi="Times New Roman"/>
                <w:color w:val="000000"/>
                <w:sz w:val="24"/>
                <w:szCs w:val="24"/>
              </w:rPr>
              <w:t>.2</w:t>
            </w:r>
          </w:p>
        </w:tc>
        <w:tc>
          <w:tcPr>
            <w:tcW w:w="3685" w:type="dxa"/>
          </w:tcPr>
          <w:p w14:paraId="1F36455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повнолітні особи</w:t>
            </w:r>
          </w:p>
        </w:tc>
        <w:tc>
          <w:tcPr>
            <w:tcW w:w="2211" w:type="dxa"/>
          </w:tcPr>
          <w:p w14:paraId="000EA37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CA136E3" w14:textId="77777777" w:rsidR="00CD2227" w:rsidRPr="00E46109"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2E00D80" w14:textId="77777777" w:rsidTr="004853BD">
        <w:trPr>
          <w:gridAfter w:val="1"/>
          <w:wAfter w:w="8" w:type="dxa"/>
          <w:trHeight w:val="885"/>
          <w:jc w:val="right"/>
        </w:trPr>
        <w:tc>
          <w:tcPr>
            <w:tcW w:w="1277" w:type="dxa"/>
          </w:tcPr>
          <w:p w14:paraId="6A28744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4</w:t>
            </w:r>
          </w:p>
        </w:tc>
        <w:tc>
          <w:tcPr>
            <w:tcW w:w="3685" w:type="dxa"/>
          </w:tcPr>
          <w:p w14:paraId="2D01785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осіб, які постраждали від домашнього насильства, </w:t>
            </w:r>
          </w:p>
          <w:p w14:paraId="2C72BCC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48C1255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14</w:t>
            </w:r>
          </w:p>
        </w:tc>
        <w:tc>
          <w:tcPr>
            <w:tcW w:w="2268" w:type="dxa"/>
            <w:gridSpan w:val="2"/>
            <w:vMerge w:val="restart"/>
          </w:tcPr>
          <w:p w14:paraId="34C1540A" w14:textId="77777777" w:rsidR="00CD2227"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Координаційна рада з питань сім’ї, гендерної рівності, демографічного розвитку і запобігання насильству в сім’ї та протидії торгівлі людьми</w:t>
            </w:r>
          </w:p>
          <w:p w14:paraId="77C1E5A3" w14:textId="77777777" w:rsidR="00CD2227" w:rsidRDefault="00981689" w:rsidP="004853BD">
            <w:pPr>
              <w:widowControl w:val="0"/>
              <w:pBdr>
                <w:top w:val="nil"/>
                <w:left w:val="nil"/>
                <w:bottom w:val="nil"/>
                <w:right w:val="nil"/>
                <w:between w:val="nil"/>
              </w:pBdr>
              <w:rPr>
                <w:rFonts w:ascii="Times New Roman" w:eastAsia="Times New Roman" w:hAnsi="Times New Roman"/>
                <w:color w:val="000000"/>
                <w:sz w:val="24"/>
                <w:szCs w:val="24"/>
              </w:rPr>
            </w:pPr>
            <w:sdt>
              <w:sdtPr>
                <w:tag w:val="goog_rdk_23"/>
                <w:id w:val="-595793148"/>
              </w:sdtPr>
              <w:sdtEndPr/>
              <w:sdtContent/>
            </w:sdt>
          </w:p>
          <w:p w14:paraId="64938E88" w14:textId="77777777" w:rsidR="00CD2227"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4"/>
                <w:id w:val="153878206"/>
                <w:showingPlcHdr/>
              </w:sdtPr>
              <w:sdtEndPr/>
              <w:sdtContent>
                <w:r w:rsidR="00CD2227">
                  <w:t xml:space="preserve">     </w:t>
                </w:r>
              </w:sdtContent>
            </w:sdt>
          </w:p>
          <w:p w14:paraId="0BCFDC0A" w14:textId="77777777" w:rsidR="00CD2227"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5"/>
                <w:id w:val="-395427428"/>
              </w:sdtPr>
              <w:sdtEndPr/>
              <w:sdtContent/>
            </w:sdt>
          </w:p>
          <w:p w14:paraId="40391CF0" w14:textId="77777777" w:rsidR="00CD2227"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6"/>
                <w:id w:val="1893381379"/>
              </w:sdtPr>
              <w:sdtEndPr/>
              <w:sdtContent/>
            </w:sdt>
          </w:p>
          <w:p w14:paraId="6A17EA98" w14:textId="77777777" w:rsidR="00CD2227"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7"/>
                <w:id w:val="-816262721"/>
              </w:sdtPr>
              <w:sdtEndPr/>
              <w:sdtContent/>
            </w:sdt>
          </w:p>
          <w:p w14:paraId="328FA708" w14:textId="77777777" w:rsidR="00CD2227"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8"/>
                <w:id w:val="-2035884662"/>
              </w:sdtPr>
              <w:sdtEndPr/>
              <w:sdtContent/>
            </w:sdt>
          </w:p>
          <w:p w14:paraId="4C07A144" w14:textId="77777777" w:rsidR="00CD2227"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29"/>
                <w:id w:val="1702205164"/>
              </w:sdtPr>
              <w:sdtEndPr/>
              <w:sdtContent/>
            </w:sdt>
          </w:p>
          <w:p w14:paraId="5BC292DB" w14:textId="77777777" w:rsidR="00CD2227"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30"/>
                <w:id w:val="1526440638"/>
              </w:sdtPr>
              <w:sdtEndPr/>
              <w:sdtContent/>
            </w:sdt>
          </w:p>
          <w:p w14:paraId="5288BDA4" w14:textId="77777777" w:rsidR="00CD2227" w:rsidRPr="00E46109" w:rsidRDefault="00981689" w:rsidP="004853BD">
            <w:pPr>
              <w:widowControl w:val="0"/>
              <w:pBdr>
                <w:top w:val="nil"/>
                <w:left w:val="nil"/>
                <w:bottom w:val="nil"/>
                <w:right w:val="nil"/>
                <w:between w:val="nil"/>
              </w:pBdr>
              <w:rPr>
                <w:rFonts w:ascii="Times New Roman" w:eastAsia="Times New Roman" w:hAnsi="Times New Roman"/>
                <w:color w:val="000000"/>
              </w:rPr>
            </w:pPr>
            <w:sdt>
              <w:sdtPr>
                <w:tag w:val="goog_rdk_31"/>
                <w:id w:val="587192442"/>
                <w:showingPlcHdr/>
              </w:sdtPr>
              <w:sdtEndPr/>
              <w:sdtContent>
                <w:r w:rsidR="00CD2227">
                  <w:t xml:space="preserve">     </w:t>
                </w:r>
              </w:sdtContent>
            </w:sdt>
          </w:p>
        </w:tc>
      </w:tr>
      <w:tr w:rsidR="00CD2227" w14:paraId="377B1011" w14:textId="77777777" w:rsidTr="004853BD">
        <w:trPr>
          <w:gridAfter w:val="1"/>
          <w:wAfter w:w="8" w:type="dxa"/>
          <w:trHeight w:val="480"/>
          <w:jc w:val="right"/>
        </w:trPr>
        <w:tc>
          <w:tcPr>
            <w:tcW w:w="1277" w:type="dxa"/>
          </w:tcPr>
          <w:p w14:paraId="4872C7E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4</w:t>
            </w:r>
            <w:r>
              <w:rPr>
                <w:rFonts w:ascii="Times New Roman" w:eastAsia="Times New Roman" w:hAnsi="Times New Roman"/>
                <w:color w:val="000000"/>
                <w:sz w:val="24"/>
                <w:szCs w:val="24"/>
              </w:rPr>
              <w:t>.1</w:t>
            </w:r>
          </w:p>
        </w:tc>
        <w:tc>
          <w:tcPr>
            <w:tcW w:w="3685" w:type="dxa"/>
          </w:tcPr>
          <w:p w14:paraId="766CECE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4BC8FB8F"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2268" w:type="dxa"/>
            <w:gridSpan w:val="2"/>
            <w:vMerge/>
          </w:tcPr>
          <w:p w14:paraId="78678C37"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E926E26" w14:textId="77777777" w:rsidTr="004853BD">
        <w:trPr>
          <w:gridAfter w:val="1"/>
          <w:wAfter w:w="8" w:type="dxa"/>
          <w:trHeight w:val="390"/>
          <w:jc w:val="right"/>
        </w:trPr>
        <w:tc>
          <w:tcPr>
            <w:tcW w:w="1277" w:type="dxa"/>
          </w:tcPr>
          <w:p w14:paraId="0724403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4</w:t>
            </w:r>
            <w:r>
              <w:rPr>
                <w:rFonts w:ascii="Times New Roman" w:eastAsia="Times New Roman" w:hAnsi="Times New Roman"/>
                <w:color w:val="000000"/>
                <w:sz w:val="24"/>
                <w:szCs w:val="24"/>
              </w:rPr>
              <w:t>.2</w:t>
            </w:r>
          </w:p>
        </w:tc>
        <w:tc>
          <w:tcPr>
            <w:tcW w:w="3685" w:type="dxa"/>
          </w:tcPr>
          <w:p w14:paraId="14BFF78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23882B2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2268" w:type="dxa"/>
            <w:gridSpan w:val="2"/>
            <w:vMerge/>
          </w:tcPr>
          <w:p w14:paraId="39EC054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0CFB548" w14:textId="77777777" w:rsidTr="004853BD">
        <w:trPr>
          <w:gridAfter w:val="1"/>
          <w:wAfter w:w="8" w:type="dxa"/>
          <w:trHeight w:val="375"/>
          <w:jc w:val="right"/>
        </w:trPr>
        <w:tc>
          <w:tcPr>
            <w:tcW w:w="1277" w:type="dxa"/>
          </w:tcPr>
          <w:p w14:paraId="429871F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4</w:t>
            </w:r>
            <w:r>
              <w:rPr>
                <w:rFonts w:ascii="Times New Roman" w:eastAsia="Times New Roman" w:hAnsi="Times New Roman"/>
                <w:color w:val="000000"/>
                <w:sz w:val="24"/>
                <w:szCs w:val="24"/>
              </w:rPr>
              <w:t>.3</w:t>
            </w:r>
          </w:p>
        </w:tc>
        <w:tc>
          <w:tcPr>
            <w:tcW w:w="3685" w:type="dxa"/>
            <w:tcBorders>
              <w:bottom w:val="single" w:sz="4" w:space="0" w:color="000000"/>
            </w:tcBorders>
          </w:tcPr>
          <w:p w14:paraId="6D59A3A4"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Borders>
              <w:bottom w:val="single" w:sz="4" w:space="0" w:color="000000"/>
            </w:tcBorders>
          </w:tcPr>
          <w:p w14:paraId="22E7B54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E22317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47FFDB1" w14:textId="77777777" w:rsidTr="004853BD">
        <w:trPr>
          <w:gridAfter w:val="1"/>
          <w:wAfter w:w="8" w:type="dxa"/>
          <w:trHeight w:val="1440"/>
          <w:jc w:val="right"/>
        </w:trPr>
        <w:tc>
          <w:tcPr>
            <w:tcW w:w="1277" w:type="dxa"/>
            <w:tcBorders>
              <w:right w:val="single" w:sz="4" w:space="0" w:color="000000"/>
            </w:tcBorders>
          </w:tcPr>
          <w:p w14:paraId="6B6A874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5</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D5E12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вчинили домашнє насильство, направлених для проходження програми для кривдників,</w:t>
            </w:r>
          </w:p>
          <w:p w14:paraId="582B6DF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26334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w:t>
            </w:r>
          </w:p>
        </w:tc>
        <w:tc>
          <w:tcPr>
            <w:tcW w:w="2268" w:type="dxa"/>
            <w:gridSpan w:val="2"/>
            <w:vMerge/>
          </w:tcPr>
          <w:p w14:paraId="758A44D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595337CE" w14:textId="77777777" w:rsidTr="004853BD">
        <w:trPr>
          <w:gridAfter w:val="1"/>
          <w:wAfter w:w="8" w:type="dxa"/>
          <w:trHeight w:val="390"/>
          <w:jc w:val="right"/>
        </w:trPr>
        <w:tc>
          <w:tcPr>
            <w:tcW w:w="1277" w:type="dxa"/>
            <w:tcBorders>
              <w:right w:val="single" w:sz="4" w:space="0" w:color="000000"/>
            </w:tcBorders>
          </w:tcPr>
          <w:p w14:paraId="4D34467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5</w:t>
            </w:r>
            <w:r>
              <w:rPr>
                <w:rFonts w:ascii="Times New Roman" w:eastAsia="Times New Roman" w:hAnsi="Times New Roman"/>
                <w:color w:val="000000"/>
                <w:sz w:val="24"/>
                <w:szCs w:val="24"/>
              </w:rPr>
              <w:t>.1</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7F406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D6AA13"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3347820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4B6AA23" w14:textId="77777777" w:rsidTr="004853BD">
        <w:trPr>
          <w:gridAfter w:val="1"/>
          <w:wAfter w:w="8" w:type="dxa"/>
          <w:trHeight w:val="435"/>
          <w:jc w:val="right"/>
        </w:trPr>
        <w:tc>
          <w:tcPr>
            <w:tcW w:w="1277" w:type="dxa"/>
            <w:tcBorders>
              <w:right w:val="single" w:sz="4" w:space="0" w:color="000000"/>
            </w:tcBorders>
          </w:tcPr>
          <w:p w14:paraId="6890B2B3"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5</w:t>
            </w:r>
            <w:r>
              <w:rPr>
                <w:rFonts w:ascii="Times New Roman" w:eastAsia="Times New Roman" w:hAnsi="Times New Roman"/>
                <w:color w:val="000000"/>
                <w:sz w:val="24"/>
                <w:szCs w:val="24"/>
              </w:rPr>
              <w:t>.2</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246734"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97F82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w:t>
            </w:r>
          </w:p>
        </w:tc>
        <w:tc>
          <w:tcPr>
            <w:tcW w:w="2268" w:type="dxa"/>
            <w:gridSpan w:val="2"/>
            <w:vMerge/>
          </w:tcPr>
          <w:p w14:paraId="7616D357"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1BC14B4" w14:textId="77777777" w:rsidTr="004853BD">
        <w:trPr>
          <w:gridAfter w:val="1"/>
          <w:wAfter w:w="8" w:type="dxa"/>
          <w:trHeight w:val="435"/>
          <w:jc w:val="right"/>
        </w:trPr>
        <w:tc>
          <w:tcPr>
            <w:tcW w:w="1277" w:type="dxa"/>
            <w:tcBorders>
              <w:right w:val="single" w:sz="4" w:space="0" w:color="000000"/>
            </w:tcBorders>
          </w:tcPr>
          <w:p w14:paraId="4EA9F28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5</w:t>
            </w:r>
            <w:r>
              <w:rPr>
                <w:rFonts w:ascii="Times New Roman" w:eastAsia="Times New Roman" w:hAnsi="Times New Roman"/>
                <w:color w:val="000000"/>
                <w:sz w:val="24"/>
                <w:szCs w:val="24"/>
              </w:rPr>
              <w:t>.3</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CA21D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82596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7CABB14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9A83DF3" w14:textId="77777777" w:rsidTr="004853BD">
        <w:trPr>
          <w:gridAfter w:val="1"/>
          <w:wAfter w:w="8" w:type="dxa"/>
          <w:trHeight w:val="1080"/>
          <w:jc w:val="right"/>
        </w:trPr>
        <w:tc>
          <w:tcPr>
            <w:tcW w:w="1277" w:type="dxa"/>
            <w:tcBorders>
              <w:right w:val="single" w:sz="4" w:space="0" w:color="000000"/>
            </w:tcBorders>
          </w:tcPr>
          <w:p w14:paraId="0773349B"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6</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B5D16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пройшли програми для кривдників,</w:t>
            </w:r>
          </w:p>
          <w:p w14:paraId="7F2F7E5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0E973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w:t>
            </w:r>
          </w:p>
        </w:tc>
        <w:tc>
          <w:tcPr>
            <w:tcW w:w="2268" w:type="dxa"/>
            <w:gridSpan w:val="2"/>
            <w:vMerge/>
          </w:tcPr>
          <w:p w14:paraId="36CCCB83"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288FFD51" w14:textId="77777777" w:rsidTr="004853BD">
        <w:trPr>
          <w:gridAfter w:val="1"/>
          <w:wAfter w:w="8" w:type="dxa"/>
          <w:trHeight w:val="390"/>
          <w:jc w:val="right"/>
        </w:trPr>
        <w:tc>
          <w:tcPr>
            <w:tcW w:w="1277" w:type="dxa"/>
            <w:tcBorders>
              <w:right w:val="single" w:sz="4" w:space="0" w:color="000000"/>
            </w:tcBorders>
          </w:tcPr>
          <w:p w14:paraId="765D798D"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6</w:t>
            </w:r>
            <w:r>
              <w:rPr>
                <w:rFonts w:ascii="Times New Roman" w:eastAsia="Times New Roman" w:hAnsi="Times New Roman"/>
                <w:color w:val="000000"/>
                <w:sz w:val="24"/>
                <w:szCs w:val="24"/>
              </w:rPr>
              <w:t>.1</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0D141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C9094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1E75CEE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2EBC38B" w14:textId="77777777" w:rsidTr="004853BD">
        <w:trPr>
          <w:gridAfter w:val="1"/>
          <w:wAfter w:w="8" w:type="dxa"/>
          <w:trHeight w:val="225"/>
          <w:jc w:val="right"/>
        </w:trPr>
        <w:tc>
          <w:tcPr>
            <w:tcW w:w="1277" w:type="dxa"/>
            <w:tcBorders>
              <w:right w:val="single" w:sz="4" w:space="0" w:color="000000"/>
            </w:tcBorders>
          </w:tcPr>
          <w:p w14:paraId="36F5CE2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6</w:t>
            </w:r>
            <w:r>
              <w:rPr>
                <w:rFonts w:ascii="Times New Roman" w:eastAsia="Times New Roman" w:hAnsi="Times New Roman"/>
                <w:color w:val="000000"/>
                <w:sz w:val="24"/>
                <w:szCs w:val="24"/>
              </w:rPr>
              <w:t>.2</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F1FA0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115B78"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w:t>
            </w:r>
          </w:p>
        </w:tc>
        <w:tc>
          <w:tcPr>
            <w:tcW w:w="2268" w:type="dxa"/>
            <w:gridSpan w:val="2"/>
            <w:vMerge/>
          </w:tcPr>
          <w:p w14:paraId="58EEF9A3"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3729789C" w14:textId="77777777" w:rsidTr="004853BD">
        <w:trPr>
          <w:gridAfter w:val="1"/>
          <w:wAfter w:w="8" w:type="dxa"/>
          <w:trHeight w:val="390"/>
          <w:jc w:val="right"/>
        </w:trPr>
        <w:tc>
          <w:tcPr>
            <w:tcW w:w="1277" w:type="dxa"/>
            <w:tcBorders>
              <w:right w:val="single" w:sz="4" w:space="0" w:color="000000"/>
            </w:tcBorders>
          </w:tcPr>
          <w:p w14:paraId="09B9A9D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6</w:t>
            </w:r>
            <w:r>
              <w:rPr>
                <w:rFonts w:ascii="Times New Roman" w:eastAsia="Times New Roman" w:hAnsi="Times New Roman"/>
                <w:color w:val="000000"/>
                <w:sz w:val="24"/>
                <w:szCs w:val="24"/>
              </w:rPr>
              <w:t>.3</w:t>
            </w:r>
          </w:p>
        </w:tc>
        <w:tc>
          <w:tcPr>
            <w:tcW w:w="3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B4E6E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0C2C2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2B069907"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389335F0" w14:textId="77777777" w:rsidTr="004853BD">
        <w:trPr>
          <w:gridAfter w:val="1"/>
          <w:wAfter w:w="8" w:type="dxa"/>
          <w:trHeight w:val="795"/>
          <w:jc w:val="right"/>
        </w:trPr>
        <w:tc>
          <w:tcPr>
            <w:tcW w:w="1277" w:type="dxa"/>
          </w:tcPr>
          <w:p w14:paraId="4D04D50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7</w:t>
            </w:r>
          </w:p>
        </w:tc>
        <w:tc>
          <w:tcPr>
            <w:tcW w:w="3685" w:type="dxa"/>
            <w:tcBorders>
              <w:top w:val="single" w:sz="4" w:space="0" w:color="000000"/>
            </w:tcBorders>
          </w:tcPr>
          <w:p w14:paraId="4D6E78D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постраждали від торгівлі людьми,</w:t>
            </w:r>
          </w:p>
          <w:p w14:paraId="221F9D04"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Borders>
              <w:top w:val="single" w:sz="4" w:space="0" w:color="000000"/>
            </w:tcBorders>
          </w:tcPr>
          <w:p w14:paraId="31D7570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2D337B32" w14:textId="77777777" w:rsidR="00CD2227" w:rsidRPr="00D74169"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sz w:val="24"/>
                <w:szCs w:val="24"/>
              </w:rPr>
              <w:t>Відділення поліції №1 Хустського районного відділу поліції Головного управління НП в Закарпатській області</w:t>
            </w:r>
          </w:p>
          <w:sdt>
            <w:sdtPr>
              <w:tag w:val="goog_rdk_33"/>
              <w:id w:val="-1864889288"/>
            </w:sdtPr>
            <w:sdtEndPr/>
            <w:sdtContent>
              <w:sdt>
                <w:sdtPr>
                  <w:tag w:val="goog_rdk_34"/>
                  <w:id w:val="1382678897"/>
                  <w:showingPlcHdr/>
                </w:sdtPr>
                <w:sdtEndPr/>
                <w:sdtContent>
                  <w:p w14:paraId="2B09EF1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r>
                      <w:t xml:space="preserve">     </w:t>
                    </w:r>
                  </w:p>
                </w:sdtContent>
              </w:sdt>
            </w:sdtContent>
          </w:sdt>
          <w:sdt>
            <w:sdtPr>
              <w:tag w:val="goog_rdk_35"/>
              <w:id w:val="734744433"/>
            </w:sdtPr>
            <w:sdtEndPr/>
            <w:sdtContent>
              <w:sdt>
                <w:sdtPr>
                  <w:tag w:val="goog_rdk_36"/>
                  <w:id w:val="1270737520"/>
                  <w:showingPlcHdr/>
                </w:sdtPr>
                <w:sdtEndPr/>
                <w:sdtContent>
                  <w:p w14:paraId="37268C4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r>
                      <w:t xml:space="preserve">     </w:t>
                    </w:r>
                  </w:p>
                </w:sdtContent>
              </w:sdt>
            </w:sdtContent>
          </w:sdt>
          <w:sdt>
            <w:sdtPr>
              <w:tag w:val="goog_rdk_38"/>
              <w:id w:val="-1719729623"/>
            </w:sdtPr>
            <w:sdtEndPr/>
            <w:sdtContent>
              <w:sdt>
                <w:sdtPr>
                  <w:tag w:val="goog_rdk_39"/>
                  <w:id w:val="-1942748615"/>
                  <w:showingPlcHdr/>
                </w:sdtPr>
                <w:sdtEndPr/>
                <w:sdtContent>
                  <w:p w14:paraId="5CE0D68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r>
                      <w:t xml:space="preserve">     </w:t>
                    </w:r>
                  </w:p>
                </w:sdtContent>
              </w:sdt>
            </w:sdtContent>
          </w:sdt>
        </w:tc>
      </w:tr>
      <w:tr w:rsidR="00CD2227" w14:paraId="2B4B22D8" w14:textId="77777777" w:rsidTr="004853BD">
        <w:trPr>
          <w:gridAfter w:val="1"/>
          <w:wAfter w:w="8" w:type="dxa"/>
          <w:trHeight w:val="465"/>
          <w:jc w:val="right"/>
        </w:trPr>
        <w:tc>
          <w:tcPr>
            <w:tcW w:w="1277" w:type="dxa"/>
          </w:tcPr>
          <w:p w14:paraId="02890EC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7</w:t>
            </w:r>
            <w:r>
              <w:rPr>
                <w:rFonts w:ascii="Times New Roman" w:eastAsia="Times New Roman" w:hAnsi="Times New Roman"/>
                <w:color w:val="000000"/>
                <w:sz w:val="24"/>
                <w:szCs w:val="24"/>
              </w:rPr>
              <w:t>.1</w:t>
            </w:r>
          </w:p>
        </w:tc>
        <w:tc>
          <w:tcPr>
            <w:tcW w:w="3685" w:type="dxa"/>
          </w:tcPr>
          <w:p w14:paraId="5F09CDC6"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1628161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AE3AC0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A8ACAF6" w14:textId="77777777" w:rsidTr="004853BD">
        <w:trPr>
          <w:gridAfter w:val="1"/>
          <w:wAfter w:w="8" w:type="dxa"/>
          <w:trHeight w:val="300"/>
          <w:jc w:val="right"/>
        </w:trPr>
        <w:tc>
          <w:tcPr>
            <w:tcW w:w="1277" w:type="dxa"/>
          </w:tcPr>
          <w:p w14:paraId="7C8488F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7</w:t>
            </w:r>
            <w:r>
              <w:rPr>
                <w:rFonts w:ascii="Times New Roman" w:eastAsia="Times New Roman" w:hAnsi="Times New Roman"/>
                <w:color w:val="000000"/>
                <w:sz w:val="24"/>
                <w:szCs w:val="24"/>
              </w:rPr>
              <w:t>.2</w:t>
            </w:r>
          </w:p>
        </w:tc>
        <w:tc>
          <w:tcPr>
            <w:tcW w:w="3685" w:type="dxa"/>
          </w:tcPr>
          <w:p w14:paraId="0386628A"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557F0BA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5EE85A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sdt>
        <w:sdtPr>
          <w:tag w:val="goog_rdk_37"/>
          <w:id w:val="1273371164"/>
        </w:sdtPr>
        <w:sdtEndPr>
          <w:rPr>
            <w:rFonts w:ascii="Times New Roman" w:eastAsia="Times New Roman" w:hAnsi="Times New Roman"/>
            <w:color w:val="000000"/>
            <w:sz w:val="24"/>
            <w:szCs w:val="24"/>
          </w:rPr>
        </w:sdtEndPr>
        <w:sdtContent>
          <w:tr w:rsidR="00CD2227" w14:paraId="161A82C0" w14:textId="77777777" w:rsidTr="004853BD">
            <w:trPr>
              <w:gridAfter w:val="1"/>
              <w:wAfter w:w="8" w:type="dxa"/>
              <w:trHeight w:val="240"/>
              <w:jc w:val="right"/>
            </w:trPr>
            <w:tc>
              <w:tcPr>
                <w:tcW w:w="1277" w:type="dxa"/>
              </w:tcPr>
              <w:p w14:paraId="2999110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7</w:t>
                </w:r>
                <w:r>
                  <w:rPr>
                    <w:rFonts w:ascii="Times New Roman" w:eastAsia="Times New Roman" w:hAnsi="Times New Roman"/>
                    <w:color w:val="000000"/>
                    <w:sz w:val="24"/>
                    <w:szCs w:val="24"/>
                  </w:rPr>
                  <w:t>.3</w:t>
                </w:r>
              </w:p>
            </w:tc>
            <w:tc>
              <w:tcPr>
                <w:tcW w:w="3685" w:type="dxa"/>
              </w:tcPr>
              <w:p w14:paraId="702F8605"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діти</w:t>
                </w:r>
              </w:p>
            </w:tc>
            <w:tc>
              <w:tcPr>
                <w:tcW w:w="2211" w:type="dxa"/>
              </w:tcPr>
              <w:p w14:paraId="6A35626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D0CFB8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sdtContent>
      </w:sdt>
      <w:tr w:rsidR="00CD2227" w14:paraId="68F70AE7" w14:textId="77777777" w:rsidTr="004853BD">
        <w:trPr>
          <w:gridAfter w:val="1"/>
          <w:wAfter w:w="8" w:type="dxa"/>
          <w:trHeight w:val="1050"/>
          <w:jc w:val="right"/>
        </w:trPr>
        <w:tc>
          <w:tcPr>
            <w:tcW w:w="1277" w:type="dxa"/>
          </w:tcPr>
          <w:p w14:paraId="1216BA4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2.1.18</w:t>
            </w:r>
          </w:p>
        </w:tc>
        <w:tc>
          <w:tcPr>
            <w:tcW w:w="3685" w:type="dxa"/>
          </w:tcPr>
          <w:p w14:paraId="0CF4BD9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перебувають у місцях позбавлення волі і готуються до звільнення через 6 місяців,</w:t>
            </w:r>
          </w:p>
          <w:p w14:paraId="2419F92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3777EC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6A480BBC" w14:textId="77777777" w:rsidR="00CD2227" w:rsidRPr="00D74169"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Філія державної установи ,,Центр пробації’’ в Закарпатській області Хустський районний відділ № 1</w:t>
            </w:r>
          </w:p>
        </w:tc>
      </w:tr>
      <w:tr w:rsidR="00CD2227" w14:paraId="348BC48F" w14:textId="77777777" w:rsidTr="004853BD">
        <w:trPr>
          <w:gridAfter w:val="1"/>
          <w:wAfter w:w="8" w:type="dxa"/>
          <w:trHeight w:val="525"/>
          <w:jc w:val="right"/>
        </w:trPr>
        <w:tc>
          <w:tcPr>
            <w:tcW w:w="1277" w:type="dxa"/>
          </w:tcPr>
          <w:p w14:paraId="686A376D"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.1</w:t>
            </w:r>
          </w:p>
        </w:tc>
        <w:tc>
          <w:tcPr>
            <w:tcW w:w="3685" w:type="dxa"/>
          </w:tcPr>
          <w:p w14:paraId="4DDD45E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неповнолітні особи,</w:t>
            </w:r>
          </w:p>
          <w:p w14:paraId="3CD0CCE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1515CB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95D8A3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338AFD8" w14:textId="77777777" w:rsidTr="004853BD">
        <w:trPr>
          <w:gridAfter w:val="1"/>
          <w:wAfter w:w="8" w:type="dxa"/>
          <w:trHeight w:val="300"/>
          <w:jc w:val="right"/>
        </w:trPr>
        <w:tc>
          <w:tcPr>
            <w:tcW w:w="1277" w:type="dxa"/>
          </w:tcPr>
          <w:p w14:paraId="7100695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.1.1</w:t>
            </w:r>
          </w:p>
        </w:tc>
        <w:tc>
          <w:tcPr>
            <w:tcW w:w="3685" w:type="dxa"/>
          </w:tcPr>
          <w:p w14:paraId="37D6A5D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дівчата</w:t>
            </w:r>
          </w:p>
        </w:tc>
        <w:tc>
          <w:tcPr>
            <w:tcW w:w="2211" w:type="dxa"/>
          </w:tcPr>
          <w:p w14:paraId="40A61F5F"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400E64A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114335CB" w14:textId="77777777" w:rsidTr="004853BD">
        <w:trPr>
          <w:gridAfter w:val="1"/>
          <w:wAfter w:w="8" w:type="dxa"/>
          <w:trHeight w:val="330"/>
          <w:jc w:val="right"/>
        </w:trPr>
        <w:tc>
          <w:tcPr>
            <w:tcW w:w="1277" w:type="dxa"/>
          </w:tcPr>
          <w:p w14:paraId="30BE9C0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.1.2</w:t>
            </w:r>
          </w:p>
        </w:tc>
        <w:tc>
          <w:tcPr>
            <w:tcW w:w="3685" w:type="dxa"/>
          </w:tcPr>
          <w:p w14:paraId="1B7498F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хлопці</w:t>
            </w:r>
          </w:p>
        </w:tc>
        <w:tc>
          <w:tcPr>
            <w:tcW w:w="2211" w:type="dxa"/>
          </w:tcPr>
          <w:p w14:paraId="631D96E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0132B48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78B727B0" w14:textId="77777777" w:rsidTr="004853BD">
        <w:trPr>
          <w:gridAfter w:val="1"/>
          <w:wAfter w:w="8" w:type="dxa"/>
          <w:trHeight w:val="405"/>
          <w:jc w:val="right"/>
        </w:trPr>
        <w:tc>
          <w:tcPr>
            <w:tcW w:w="1277" w:type="dxa"/>
          </w:tcPr>
          <w:p w14:paraId="5A73756D"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.2</w:t>
            </w:r>
          </w:p>
        </w:tc>
        <w:tc>
          <w:tcPr>
            <w:tcW w:w="3685" w:type="dxa"/>
          </w:tcPr>
          <w:p w14:paraId="1A6CC34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повнолітні особи,</w:t>
            </w:r>
          </w:p>
          <w:p w14:paraId="598C79D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7D2C3C3F"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5102DB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4C5F620" w14:textId="77777777" w:rsidTr="004853BD">
        <w:trPr>
          <w:gridAfter w:val="1"/>
          <w:wAfter w:w="8" w:type="dxa"/>
          <w:trHeight w:val="120"/>
          <w:jc w:val="right"/>
        </w:trPr>
        <w:tc>
          <w:tcPr>
            <w:tcW w:w="1277" w:type="dxa"/>
          </w:tcPr>
          <w:p w14:paraId="257A731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.2.1</w:t>
            </w:r>
          </w:p>
        </w:tc>
        <w:tc>
          <w:tcPr>
            <w:tcW w:w="3685" w:type="dxa"/>
          </w:tcPr>
          <w:p w14:paraId="659DFF69"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жінки</w:t>
            </w:r>
          </w:p>
        </w:tc>
        <w:tc>
          <w:tcPr>
            <w:tcW w:w="2211" w:type="dxa"/>
          </w:tcPr>
          <w:p w14:paraId="795C58FA"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66CE55FF"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19A24F3A" w14:textId="77777777" w:rsidTr="004853BD">
        <w:trPr>
          <w:gridAfter w:val="1"/>
          <w:wAfter w:w="8" w:type="dxa"/>
          <w:trHeight w:val="15"/>
          <w:jc w:val="right"/>
        </w:trPr>
        <w:tc>
          <w:tcPr>
            <w:tcW w:w="1277" w:type="dxa"/>
          </w:tcPr>
          <w:p w14:paraId="097FDEF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2.1.1</w:t>
            </w:r>
            <w:r>
              <w:rPr>
                <w:rFonts w:ascii="Times New Roman" w:eastAsia="Times New Roman" w:hAnsi="Times New Roman"/>
                <w:sz w:val="24"/>
                <w:szCs w:val="24"/>
              </w:rPr>
              <w:t>8</w:t>
            </w:r>
            <w:r>
              <w:rPr>
                <w:rFonts w:ascii="Times New Roman" w:eastAsia="Times New Roman" w:hAnsi="Times New Roman"/>
                <w:color w:val="000000"/>
                <w:sz w:val="24"/>
                <w:szCs w:val="24"/>
              </w:rPr>
              <w:t>.2.2</w:t>
            </w:r>
          </w:p>
        </w:tc>
        <w:tc>
          <w:tcPr>
            <w:tcW w:w="3685" w:type="dxa"/>
          </w:tcPr>
          <w:p w14:paraId="0999DCE3"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чоловіки</w:t>
            </w:r>
          </w:p>
        </w:tc>
        <w:tc>
          <w:tcPr>
            <w:tcW w:w="2211" w:type="dxa"/>
          </w:tcPr>
          <w:p w14:paraId="6EBBAF8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314AB22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7E25A4F3" w14:textId="77777777" w:rsidTr="004853BD">
        <w:trPr>
          <w:gridAfter w:val="1"/>
          <w:wAfter w:w="8" w:type="dxa"/>
          <w:trHeight w:val="480"/>
          <w:jc w:val="right"/>
        </w:trPr>
        <w:tc>
          <w:tcPr>
            <w:tcW w:w="1277" w:type="dxa"/>
          </w:tcPr>
          <w:p w14:paraId="02C6269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19</w:t>
            </w:r>
          </w:p>
        </w:tc>
        <w:tc>
          <w:tcPr>
            <w:tcW w:w="3685" w:type="dxa"/>
          </w:tcPr>
          <w:p w14:paraId="06C3ED8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осіб, які перебувають на обліку органу пробації,</w:t>
            </w:r>
          </w:p>
          <w:p w14:paraId="257C89D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5C0211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2268" w:type="dxa"/>
            <w:gridSpan w:val="2"/>
            <w:vMerge/>
          </w:tcPr>
          <w:p w14:paraId="26C2117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3F8D3C5" w14:textId="77777777" w:rsidTr="004853BD">
        <w:trPr>
          <w:gridAfter w:val="1"/>
          <w:wAfter w:w="8" w:type="dxa"/>
          <w:trHeight w:val="420"/>
          <w:jc w:val="right"/>
        </w:trPr>
        <w:tc>
          <w:tcPr>
            <w:tcW w:w="1277" w:type="dxa"/>
          </w:tcPr>
          <w:p w14:paraId="0535F57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.1</w:t>
            </w:r>
          </w:p>
        </w:tc>
        <w:tc>
          <w:tcPr>
            <w:tcW w:w="3685" w:type="dxa"/>
          </w:tcPr>
          <w:p w14:paraId="021795F4"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неповнолітні,</w:t>
            </w:r>
          </w:p>
          <w:p w14:paraId="5DE0677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із них: </w:t>
            </w:r>
          </w:p>
        </w:tc>
        <w:tc>
          <w:tcPr>
            <w:tcW w:w="2211" w:type="dxa"/>
          </w:tcPr>
          <w:p w14:paraId="04ED1D9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794010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40BEF98" w14:textId="77777777" w:rsidTr="004853BD">
        <w:trPr>
          <w:gridAfter w:val="1"/>
          <w:wAfter w:w="8" w:type="dxa"/>
          <w:trHeight w:val="270"/>
          <w:jc w:val="right"/>
        </w:trPr>
        <w:tc>
          <w:tcPr>
            <w:tcW w:w="1277" w:type="dxa"/>
          </w:tcPr>
          <w:p w14:paraId="1BE0FF1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.1.1</w:t>
            </w:r>
          </w:p>
        </w:tc>
        <w:tc>
          <w:tcPr>
            <w:tcW w:w="3685" w:type="dxa"/>
          </w:tcPr>
          <w:p w14:paraId="21A5E221" w14:textId="77777777" w:rsidR="00CD2227" w:rsidRPr="00325E56" w:rsidRDefault="00CD2227"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дівчата</w:t>
            </w:r>
          </w:p>
        </w:tc>
        <w:tc>
          <w:tcPr>
            <w:tcW w:w="2211" w:type="dxa"/>
          </w:tcPr>
          <w:p w14:paraId="73E0D33E" w14:textId="77777777" w:rsidR="00CD2227" w:rsidRPr="00325E56" w:rsidRDefault="00CD2227"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0</w:t>
            </w:r>
          </w:p>
        </w:tc>
        <w:tc>
          <w:tcPr>
            <w:tcW w:w="2268" w:type="dxa"/>
            <w:gridSpan w:val="2"/>
            <w:vMerge/>
          </w:tcPr>
          <w:p w14:paraId="1314E7C3" w14:textId="77777777" w:rsidR="00CD2227" w:rsidRPr="00325E56" w:rsidRDefault="00CD2227"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CD2227" w14:paraId="6832DE91" w14:textId="77777777" w:rsidTr="004853BD">
        <w:trPr>
          <w:gridAfter w:val="1"/>
          <w:wAfter w:w="8" w:type="dxa"/>
          <w:trHeight w:val="180"/>
          <w:jc w:val="right"/>
        </w:trPr>
        <w:tc>
          <w:tcPr>
            <w:tcW w:w="1277" w:type="dxa"/>
          </w:tcPr>
          <w:p w14:paraId="78F3663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.1.2</w:t>
            </w:r>
          </w:p>
        </w:tc>
        <w:tc>
          <w:tcPr>
            <w:tcW w:w="3685" w:type="dxa"/>
          </w:tcPr>
          <w:p w14:paraId="2CA46D0C" w14:textId="77777777" w:rsidR="00CD2227" w:rsidRPr="00325E56" w:rsidRDefault="00CD2227"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хлопці</w:t>
            </w:r>
          </w:p>
        </w:tc>
        <w:tc>
          <w:tcPr>
            <w:tcW w:w="2211" w:type="dxa"/>
          </w:tcPr>
          <w:p w14:paraId="3AF839F4" w14:textId="77777777" w:rsidR="00CD2227" w:rsidRPr="00325E56" w:rsidRDefault="00CD2227"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0</w:t>
            </w:r>
          </w:p>
        </w:tc>
        <w:tc>
          <w:tcPr>
            <w:tcW w:w="2268" w:type="dxa"/>
            <w:gridSpan w:val="2"/>
            <w:vMerge/>
          </w:tcPr>
          <w:p w14:paraId="5FD42240" w14:textId="77777777" w:rsidR="00CD2227" w:rsidRPr="00325E56" w:rsidRDefault="00CD2227"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CD2227" w14:paraId="3442B229" w14:textId="77777777" w:rsidTr="004853BD">
        <w:trPr>
          <w:gridAfter w:val="1"/>
          <w:wAfter w:w="8" w:type="dxa"/>
          <w:trHeight w:val="15"/>
          <w:jc w:val="right"/>
        </w:trPr>
        <w:tc>
          <w:tcPr>
            <w:tcW w:w="1277" w:type="dxa"/>
          </w:tcPr>
          <w:p w14:paraId="0291616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.2</w:t>
            </w:r>
          </w:p>
        </w:tc>
        <w:tc>
          <w:tcPr>
            <w:tcW w:w="3685" w:type="dxa"/>
          </w:tcPr>
          <w:p w14:paraId="1E528882" w14:textId="77777777" w:rsidR="00CD2227" w:rsidRPr="00325E56" w:rsidRDefault="00CD2227"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повнолітні особи,</w:t>
            </w:r>
          </w:p>
          <w:p w14:paraId="5F4B9FC5" w14:textId="77777777" w:rsidR="00CD2227" w:rsidRPr="00325E56" w:rsidRDefault="00CD2227"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із них:</w:t>
            </w:r>
          </w:p>
        </w:tc>
        <w:tc>
          <w:tcPr>
            <w:tcW w:w="2211" w:type="dxa"/>
          </w:tcPr>
          <w:p w14:paraId="733D306A" w14:textId="77777777" w:rsidR="00CD2227" w:rsidRPr="00325E56" w:rsidRDefault="00CD2227"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4</w:t>
            </w:r>
          </w:p>
        </w:tc>
        <w:tc>
          <w:tcPr>
            <w:tcW w:w="2268" w:type="dxa"/>
            <w:gridSpan w:val="2"/>
            <w:vMerge/>
          </w:tcPr>
          <w:p w14:paraId="0D774946" w14:textId="77777777" w:rsidR="00CD2227" w:rsidRPr="00325E56" w:rsidRDefault="00CD2227"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CD2227" w14:paraId="12B2155C" w14:textId="77777777" w:rsidTr="004853BD">
        <w:trPr>
          <w:gridAfter w:val="1"/>
          <w:wAfter w:w="8" w:type="dxa"/>
          <w:trHeight w:val="60"/>
          <w:jc w:val="right"/>
        </w:trPr>
        <w:tc>
          <w:tcPr>
            <w:tcW w:w="1277" w:type="dxa"/>
          </w:tcPr>
          <w:p w14:paraId="7DB99D6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.2.1</w:t>
            </w:r>
          </w:p>
        </w:tc>
        <w:tc>
          <w:tcPr>
            <w:tcW w:w="3685" w:type="dxa"/>
          </w:tcPr>
          <w:p w14:paraId="54D8F97F" w14:textId="77777777" w:rsidR="00CD2227" w:rsidRPr="00325E56" w:rsidRDefault="00CD2227"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жінки</w:t>
            </w:r>
          </w:p>
        </w:tc>
        <w:tc>
          <w:tcPr>
            <w:tcW w:w="2211" w:type="dxa"/>
          </w:tcPr>
          <w:p w14:paraId="22E85F12" w14:textId="77777777" w:rsidR="00CD2227" w:rsidRPr="00325E56" w:rsidRDefault="00CD2227"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2</w:t>
            </w:r>
          </w:p>
        </w:tc>
        <w:tc>
          <w:tcPr>
            <w:tcW w:w="2268" w:type="dxa"/>
            <w:gridSpan w:val="2"/>
            <w:vMerge/>
          </w:tcPr>
          <w:p w14:paraId="4793F886" w14:textId="77777777" w:rsidR="00CD2227" w:rsidRPr="00325E56" w:rsidRDefault="00CD2227"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CD2227" w14:paraId="1B7369B0" w14:textId="77777777" w:rsidTr="004853BD">
        <w:trPr>
          <w:gridAfter w:val="1"/>
          <w:wAfter w:w="8" w:type="dxa"/>
          <w:jc w:val="right"/>
        </w:trPr>
        <w:tc>
          <w:tcPr>
            <w:tcW w:w="1277" w:type="dxa"/>
          </w:tcPr>
          <w:p w14:paraId="54EA146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2.1.</w:t>
            </w:r>
            <w:r>
              <w:rPr>
                <w:rFonts w:ascii="Times New Roman" w:eastAsia="Times New Roman" w:hAnsi="Times New Roman"/>
                <w:sz w:val="24"/>
                <w:szCs w:val="24"/>
              </w:rPr>
              <w:t>19</w:t>
            </w:r>
            <w:r>
              <w:rPr>
                <w:rFonts w:ascii="Times New Roman" w:eastAsia="Times New Roman" w:hAnsi="Times New Roman"/>
                <w:color w:val="000000"/>
                <w:sz w:val="24"/>
                <w:szCs w:val="24"/>
              </w:rPr>
              <w:t>.2.2</w:t>
            </w:r>
          </w:p>
        </w:tc>
        <w:tc>
          <w:tcPr>
            <w:tcW w:w="3685" w:type="dxa"/>
          </w:tcPr>
          <w:p w14:paraId="331CC2A7" w14:textId="77777777" w:rsidR="00CD2227" w:rsidRPr="00325E56" w:rsidRDefault="00CD2227"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чоловіки</w:t>
            </w:r>
          </w:p>
        </w:tc>
        <w:tc>
          <w:tcPr>
            <w:tcW w:w="2211" w:type="dxa"/>
          </w:tcPr>
          <w:p w14:paraId="71644C58" w14:textId="77777777" w:rsidR="00CD2227" w:rsidRPr="00325E56" w:rsidRDefault="00CD2227"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2</w:t>
            </w:r>
          </w:p>
        </w:tc>
        <w:tc>
          <w:tcPr>
            <w:tcW w:w="2268" w:type="dxa"/>
            <w:gridSpan w:val="2"/>
            <w:vMerge/>
          </w:tcPr>
          <w:p w14:paraId="2FD1B758" w14:textId="77777777" w:rsidR="00CD2227" w:rsidRPr="00325E56" w:rsidRDefault="00CD2227" w:rsidP="004853BD">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CD2227" w14:paraId="0FED5083" w14:textId="77777777" w:rsidTr="004853BD">
        <w:trPr>
          <w:gridAfter w:val="1"/>
          <w:wAfter w:w="8" w:type="dxa"/>
          <w:trHeight w:val="2265"/>
          <w:jc w:val="right"/>
        </w:trPr>
        <w:tc>
          <w:tcPr>
            <w:tcW w:w="1277" w:type="dxa"/>
          </w:tcPr>
          <w:p w14:paraId="35AA39B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2.1.2</w:t>
            </w:r>
            <w:r>
              <w:rPr>
                <w:rFonts w:ascii="Times New Roman" w:eastAsia="Times New Roman" w:hAnsi="Times New Roman"/>
                <w:sz w:val="24"/>
                <w:szCs w:val="24"/>
              </w:rPr>
              <w:t>0</w:t>
            </w:r>
          </w:p>
        </w:tc>
        <w:tc>
          <w:tcPr>
            <w:tcW w:w="3685" w:type="dxa"/>
          </w:tcPr>
          <w:p w14:paraId="5E73E9FB" w14:textId="77777777" w:rsidR="00CD2227" w:rsidRPr="00325E56" w:rsidRDefault="00CD2227"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Кількість бездомних осіб</w:t>
            </w:r>
          </w:p>
        </w:tc>
        <w:tc>
          <w:tcPr>
            <w:tcW w:w="2211" w:type="dxa"/>
          </w:tcPr>
          <w:p w14:paraId="1FE4223E" w14:textId="77777777" w:rsidR="00CD2227" w:rsidRPr="00325E56" w:rsidRDefault="00CD2227"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0</w:t>
            </w:r>
          </w:p>
        </w:tc>
        <w:tc>
          <w:tcPr>
            <w:tcW w:w="2268" w:type="dxa"/>
            <w:gridSpan w:val="2"/>
          </w:tcPr>
          <w:p w14:paraId="0E02791F" w14:textId="77777777" w:rsidR="00CD2227" w:rsidRPr="00325E56" w:rsidRDefault="00CD2227"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25E56">
              <w:rPr>
                <w:rFonts w:ascii="Times New Roman" w:eastAsia="Times New Roman" w:hAnsi="Times New Roman" w:cs="Times New Roman"/>
                <w:color w:val="000000"/>
                <w:sz w:val="24"/>
                <w:szCs w:val="24"/>
              </w:rPr>
              <w:t xml:space="preserve">Відділ соціального захисту населення / надавач соціальних послуг / </w:t>
            </w:r>
          </w:p>
        </w:tc>
      </w:tr>
      <w:sdt>
        <w:sdtPr>
          <w:tag w:val="goog_rdk_41"/>
          <w:id w:val="1929774104"/>
        </w:sdtPr>
        <w:sdtEndPr>
          <w:rPr>
            <w:rFonts w:ascii="Times New Roman" w:hAnsi="Times New Roman" w:cs="Times New Roman"/>
            <w:sz w:val="24"/>
            <w:szCs w:val="24"/>
          </w:rPr>
        </w:sdtEndPr>
        <w:sdtContent>
          <w:tr w:rsidR="00CD2227" w14:paraId="2B616484" w14:textId="77777777" w:rsidTr="004853BD">
            <w:trPr>
              <w:gridAfter w:val="1"/>
              <w:wAfter w:w="8" w:type="dxa"/>
              <w:trHeight w:val="2265"/>
              <w:jc w:val="right"/>
            </w:trPr>
            <w:tc>
              <w:tcPr>
                <w:tcW w:w="1277" w:type="dxa"/>
              </w:tcPr>
              <w:sdt>
                <w:sdtPr>
                  <w:tag w:val="goog_rdk_43"/>
                  <w:id w:val="1761257882"/>
                </w:sdtPr>
                <w:sdtEndPr/>
                <w:sdtContent>
                  <w:p w14:paraId="1E36788D" w14:textId="77777777" w:rsidR="00CD2227" w:rsidRDefault="00981689" w:rsidP="004853BD">
                    <w:pPr>
                      <w:pBdr>
                        <w:top w:val="nil"/>
                        <w:left w:val="nil"/>
                        <w:bottom w:val="nil"/>
                        <w:right w:val="nil"/>
                        <w:between w:val="nil"/>
                      </w:pBdr>
                      <w:ind w:hanging="2"/>
                      <w:jc w:val="right"/>
                      <w:rPr>
                        <w:rFonts w:ascii="Times New Roman" w:eastAsia="Times New Roman" w:hAnsi="Times New Roman"/>
                        <w:color w:val="000000"/>
                      </w:rPr>
                    </w:pPr>
                    <w:sdt>
                      <w:sdtPr>
                        <w:tag w:val="goog_rdk_42"/>
                        <w:id w:val="894710946"/>
                      </w:sdtPr>
                      <w:sdtEndPr/>
                      <w:sdtContent>
                        <w:r w:rsidR="00CD2227">
                          <w:rPr>
                            <w:rFonts w:ascii="Times New Roman" w:eastAsia="Times New Roman" w:hAnsi="Times New Roman"/>
                            <w:color w:val="000000"/>
                          </w:rPr>
                          <w:t>2.1.21</w:t>
                        </w:r>
                      </w:sdtContent>
                    </w:sdt>
                  </w:p>
                </w:sdtContent>
              </w:sdt>
            </w:tc>
            <w:tc>
              <w:tcPr>
                <w:tcW w:w="3685" w:type="dxa"/>
              </w:tcPr>
              <w:sdt>
                <w:sdtPr>
                  <w:rPr>
                    <w:rFonts w:ascii="Times New Roman" w:hAnsi="Times New Roman" w:cs="Times New Roman"/>
                    <w:sz w:val="24"/>
                    <w:szCs w:val="24"/>
                  </w:rPr>
                  <w:tag w:val="goog_rdk_45"/>
                  <w:id w:val="1484356083"/>
                </w:sdtPr>
                <w:sdtEndPr/>
                <w:sdtContent>
                  <w:p w14:paraId="2ABB6D39" w14:textId="77777777" w:rsidR="00CD2227" w:rsidRPr="00325E56" w:rsidRDefault="00981689"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sdt>
                      <w:sdtPr>
                        <w:rPr>
                          <w:rFonts w:ascii="Times New Roman" w:hAnsi="Times New Roman" w:cs="Times New Roman"/>
                          <w:sz w:val="24"/>
                          <w:szCs w:val="24"/>
                        </w:rPr>
                        <w:tag w:val="goog_rdk_44"/>
                        <w:id w:val="-289199264"/>
                      </w:sdtPr>
                      <w:sdtEndPr/>
                      <w:sdtContent>
                        <w:r w:rsidR="00CD2227" w:rsidRPr="00325E56">
                          <w:rPr>
                            <w:rFonts w:ascii="Times New Roman" w:eastAsia="Times New Roman" w:hAnsi="Times New Roman" w:cs="Times New Roman"/>
                            <w:color w:val="000000"/>
                            <w:sz w:val="24"/>
                            <w:szCs w:val="24"/>
                          </w:rPr>
                          <w:t>Кількість безпритульних дітей</w:t>
                        </w:r>
                      </w:sdtContent>
                    </w:sdt>
                  </w:p>
                </w:sdtContent>
              </w:sdt>
            </w:tc>
            <w:tc>
              <w:tcPr>
                <w:tcW w:w="2211" w:type="dxa"/>
              </w:tcPr>
              <w:sdt>
                <w:sdtPr>
                  <w:rPr>
                    <w:rFonts w:ascii="Times New Roman" w:hAnsi="Times New Roman" w:cs="Times New Roman"/>
                    <w:sz w:val="24"/>
                    <w:szCs w:val="24"/>
                  </w:rPr>
                  <w:tag w:val="goog_rdk_47"/>
                  <w:id w:val="919910993"/>
                </w:sdtPr>
                <w:sdtEndPr/>
                <w:sdtContent>
                  <w:p w14:paraId="7359FFCB" w14:textId="77777777" w:rsidR="00CD2227" w:rsidRPr="00325E56" w:rsidRDefault="00981689" w:rsidP="004853BD">
                    <w:pPr>
                      <w:pBdr>
                        <w:top w:val="nil"/>
                        <w:left w:val="nil"/>
                        <w:bottom w:val="nil"/>
                        <w:right w:val="nil"/>
                        <w:between w:val="nil"/>
                      </w:pBdr>
                      <w:ind w:hanging="2"/>
                      <w:jc w:val="center"/>
                      <w:rPr>
                        <w:rFonts w:ascii="Times New Roman" w:eastAsia="Times New Roman" w:hAnsi="Times New Roman" w:cs="Times New Roman"/>
                        <w:color w:val="000000"/>
                        <w:sz w:val="24"/>
                        <w:szCs w:val="24"/>
                      </w:rPr>
                    </w:pPr>
                    <w:sdt>
                      <w:sdtPr>
                        <w:rPr>
                          <w:rFonts w:ascii="Times New Roman" w:hAnsi="Times New Roman" w:cs="Times New Roman"/>
                          <w:sz w:val="24"/>
                          <w:szCs w:val="24"/>
                        </w:rPr>
                        <w:tag w:val="goog_rdk_46"/>
                        <w:id w:val="-1283027694"/>
                      </w:sdtPr>
                      <w:sdtEndPr/>
                      <w:sdtContent>
                        <w:r w:rsidR="00CD2227" w:rsidRPr="00325E56">
                          <w:rPr>
                            <w:rFonts w:ascii="Times New Roman" w:hAnsi="Times New Roman" w:cs="Times New Roman"/>
                            <w:sz w:val="24"/>
                            <w:szCs w:val="24"/>
                          </w:rPr>
                          <w:t>0</w:t>
                        </w:r>
                      </w:sdtContent>
                    </w:sdt>
                  </w:p>
                </w:sdtContent>
              </w:sdt>
            </w:tc>
            <w:tc>
              <w:tcPr>
                <w:tcW w:w="2268" w:type="dxa"/>
                <w:gridSpan w:val="2"/>
              </w:tcPr>
              <w:sdt>
                <w:sdtPr>
                  <w:rPr>
                    <w:rFonts w:ascii="Times New Roman" w:hAnsi="Times New Roman" w:cs="Times New Roman"/>
                    <w:sz w:val="24"/>
                    <w:szCs w:val="24"/>
                  </w:rPr>
                  <w:tag w:val="goog_rdk_49"/>
                  <w:id w:val="-1704782539"/>
                </w:sdtPr>
                <w:sdtEndPr/>
                <w:sdtContent>
                  <w:p w14:paraId="5EB6F1A6" w14:textId="77777777" w:rsidR="00CD2227" w:rsidRPr="00325E56" w:rsidRDefault="00981689" w:rsidP="004853BD">
                    <w:pPr>
                      <w:pBdr>
                        <w:top w:val="nil"/>
                        <w:left w:val="nil"/>
                        <w:bottom w:val="nil"/>
                        <w:right w:val="nil"/>
                        <w:between w:val="nil"/>
                      </w:pBdr>
                      <w:ind w:hanging="2"/>
                      <w:jc w:val="both"/>
                      <w:rPr>
                        <w:rFonts w:ascii="Times New Roman" w:eastAsia="Times New Roman" w:hAnsi="Times New Roman" w:cs="Times New Roman"/>
                        <w:color w:val="000000"/>
                        <w:sz w:val="24"/>
                        <w:szCs w:val="24"/>
                      </w:rPr>
                    </w:pPr>
                    <w:sdt>
                      <w:sdtPr>
                        <w:rPr>
                          <w:rFonts w:ascii="Times New Roman" w:hAnsi="Times New Roman" w:cs="Times New Roman"/>
                          <w:sz w:val="24"/>
                          <w:szCs w:val="24"/>
                        </w:rPr>
                        <w:tag w:val="goog_rdk_48"/>
                        <w:id w:val="257261099"/>
                      </w:sdtPr>
                      <w:sdtEndPr/>
                      <w:sdtContent>
                        <w:r w:rsidR="00CD2227" w:rsidRPr="00325E56">
                          <w:rPr>
                            <w:rFonts w:ascii="Times New Roman" w:eastAsia="Times New Roman" w:hAnsi="Times New Roman" w:cs="Times New Roman"/>
                            <w:color w:val="000000"/>
                            <w:sz w:val="24"/>
                            <w:szCs w:val="24"/>
                          </w:rPr>
                          <w:t xml:space="preserve">Служба у справах дітей / </w:t>
                        </w:r>
                      </w:sdtContent>
                    </w:sdt>
                  </w:p>
                </w:sdtContent>
              </w:sdt>
            </w:tc>
          </w:tr>
        </w:sdtContent>
      </w:sdt>
      <w:tr w:rsidR="00CD2227" w14:paraId="5C204768" w14:textId="77777777" w:rsidTr="004853BD">
        <w:trPr>
          <w:gridAfter w:val="1"/>
          <w:wAfter w:w="8" w:type="dxa"/>
          <w:trHeight w:val="720"/>
          <w:jc w:val="right"/>
        </w:trPr>
        <w:tc>
          <w:tcPr>
            <w:tcW w:w="1277" w:type="dxa"/>
          </w:tcPr>
          <w:p w14:paraId="5259F56B" w14:textId="77777777" w:rsidR="00CD2227" w:rsidRDefault="00CD2227"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2.1.2</w:t>
            </w:r>
            <w:sdt>
              <w:sdtPr>
                <w:tag w:val="goog_rdk_50"/>
                <w:id w:val="1561588283"/>
              </w:sdtPr>
              <w:sdtEndPr/>
              <w:sdtContent>
                <w:r>
                  <w:rPr>
                    <w:rFonts w:ascii="Times New Roman" w:eastAsia="Times New Roman" w:hAnsi="Times New Roman"/>
                    <w:sz w:val="24"/>
                    <w:szCs w:val="24"/>
                  </w:rPr>
                  <w:t>2</w:t>
                </w:r>
              </w:sdtContent>
            </w:sdt>
            <w:sdt>
              <w:sdtPr>
                <w:tag w:val="goog_rdk_51"/>
                <w:id w:val="1068683848"/>
                <w:showingPlcHdr/>
              </w:sdtPr>
              <w:sdtEndPr/>
              <w:sdtContent>
                <w:r>
                  <w:t xml:space="preserve">     </w:t>
                </w:r>
              </w:sdtContent>
            </w:sdt>
          </w:p>
        </w:tc>
        <w:tc>
          <w:tcPr>
            <w:tcW w:w="3685" w:type="dxa"/>
          </w:tcPr>
          <w:p w14:paraId="6028DF10" w14:textId="77777777" w:rsidR="00CD2227" w:rsidRDefault="00CD2227"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Кількість внутрішньо переміщених осіб,</w:t>
            </w:r>
          </w:p>
          <w:p w14:paraId="1B0256CF" w14:textId="77777777" w:rsidR="00CD2227" w:rsidRDefault="00CD2227"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із них:</w:t>
            </w:r>
          </w:p>
        </w:tc>
        <w:tc>
          <w:tcPr>
            <w:tcW w:w="2211" w:type="dxa"/>
          </w:tcPr>
          <w:p w14:paraId="43C90F8D" w14:textId="77777777" w:rsidR="00CD2227" w:rsidRDefault="00CD2227"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48</w:t>
            </w:r>
          </w:p>
        </w:tc>
        <w:tc>
          <w:tcPr>
            <w:tcW w:w="2268" w:type="dxa"/>
            <w:gridSpan w:val="2"/>
            <w:vMerge w:val="restart"/>
          </w:tcPr>
          <w:p w14:paraId="13667196" w14:textId="77777777" w:rsidR="00CD2227" w:rsidRPr="002578D4" w:rsidRDefault="00CD2227" w:rsidP="004853BD">
            <w:pPr>
              <w:jc w:val="both"/>
              <w:rPr>
                <w:rFonts w:ascii="Times New Roman" w:eastAsia="Times New Roman" w:hAnsi="Times New Roman"/>
                <w:sz w:val="24"/>
                <w:szCs w:val="24"/>
                <w:highlight w:val="white"/>
              </w:rPr>
            </w:pPr>
            <w:r>
              <w:rPr>
                <w:rFonts w:ascii="Times New Roman" w:eastAsia="Times New Roman" w:hAnsi="Times New Roman"/>
                <w:sz w:val="24"/>
                <w:szCs w:val="24"/>
              </w:rPr>
              <w:t>Відділ</w:t>
            </w:r>
            <w:r w:rsidRPr="002578D4">
              <w:rPr>
                <w:rFonts w:ascii="Times New Roman" w:eastAsia="Times New Roman" w:hAnsi="Times New Roman"/>
                <w:sz w:val="24"/>
                <w:szCs w:val="24"/>
              </w:rPr>
              <w:t xml:space="preserve"> соціального захисту населення </w:t>
            </w:r>
            <w:r>
              <w:rPr>
                <w:rFonts w:ascii="Times New Roman" w:eastAsia="Times New Roman" w:hAnsi="Times New Roman"/>
                <w:sz w:val="24"/>
                <w:szCs w:val="24"/>
                <w:highlight w:val="white"/>
              </w:rPr>
              <w:t>Іршавська філія Закарпатського обласного</w:t>
            </w:r>
            <w:r w:rsidRPr="00D74169">
              <w:rPr>
                <w:rFonts w:ascii="Times New Roman" w:eastAsia="Times New Roman" w:hAnsi="Times New Roman"/>
                <w:sz w:val="24"/>
                <w:szCs w:val="24"/>
                <w:highlight w:val="white"/>
              </w:rPr>
              <w:t xml:space="preserve"> центр зайнятості </w:t>
            </w:r>
            <w:r w:rsidRPr="002578D4">
              <w:rPr>
                <w:rFonts w:ascii="Times New Roman" w:eastAsia="Times New Roman" w:hAnsi="Times New Roman"/>
                <w:sz w:val="24"/>
                <w:szCs w:val="24"/>
                <w:highlight w:val="white"/>
              </w:rPr>
              <w:t>(для пунктів 2.1.21.1.1, 2.1.21.2.1)</w:t>
            </w:r>
            <w:r w:rsidRPr="002578D4">
              <w:rPr>
                <w:rFonts w:ascii="Times New Roman" w:eastAsia="Times New Roman" w:hAnsi="Times New Roman"/>
                <w:color w:val="008080"/>
                <w:sz w:val="24"/>
                <w:szCs w:val="24"/>
                <w:highlight w:val="white"/>
              </w:rPr>
              <w:t xml:space="preserve">  </w:t>
            </w:r>
            <w:r w:rsidRPr="002578D4">
              <w:rPr>
                <w:rFonts w:ascii="Times New Roman" w:eastAsia="Times New Roman" w:hAnsi="Times New Roman"/>
                <w:sz w:val="24"/>
                <w:szCs w:val="24"/>
                <w:highlight w:val="white"/>
              </w:rPr>
              <w:t xml:space="preserve"> </w:t>
            </w:r>
          </w:p>
        </w:tc>
      </w:tr>
      <w:tr w:rsidR="00CD2227" w14:paraId="6D2EE41A" w14:textId="77777777" w:rsidTr="004853BD">
        <w:trPr>
          <w:gridAfter w:val="1"/>
          <w:wAfter w:w="8" w:type="dxa"/>
          <w:trHeight w:val="105"/>
          <w:jc w:val="right"/>
        </w:trPr>
        <w:tc>
          <w:tcPr>
            <w:tcW w:w="1277" w:type="dxa"/>
            <w:tcBorders>
              <w:bottom w:val="single" w:sz="4" w:space="0" w:color="auto"/>
            </w:tcBorders>
          </w:tcPr>
          <w:p w14:paraId="5D60384C" w14:textId="77777777" w:rsidR="00CD2227" w:rsidRDefault="00CD2227"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2.1.2</w:t>
            </w:r>
            <w:sdt>
              <w:sdtPr>
                <w:tag w:val="goog_rdk_52"/>
                <w:id w:val="650178145"/>
              </w:sdtPr>
              <w:sdtEndPr/>
              <w:sdtContent>
                <w:r>
                  <w:rPr>
                    <w:rFonts w:ascii="Times New Roman" w:eastAsia="Times New Roman" w:hAnsi="Times New Roman"/>
                    <w:sz w:val="24"/>
                    <w:szCs w:val="24"/>
                  </w:rPr>
                  <w:t>2.1</w:t>
                </w:r>
              </w:sdtContent>
            </w:sdt>
            <w:sdt>
              <w:sdtPr>
                <w:tag w:val="goog_rdk_53"/>
                <w:id w:val="1763185920"/>
                <w:showingPlcHdr/>
              </w:sdtPr>
              <w:sdtEndPr/>
              <w:sdtContent>
                <w:r>
                  <w:t xml:space="preserve">     </w:t>
                </w:r>
              </w:sdtContent>
            </w:sdt>
          </w:p>
        </w:tc>
        <w:tc>
          <w:tcPr>
            <w:tcW w:w="3685" w:type="dxa"/>
            <w:tcBorders>
              <w:bottom w:val="single" w:sz="4" w:space="0" w:color="auto"/>
            </w:tcBorders>
          </w:tcPr>
          <w:p w14:paraId="4F5C9B71" w14:textId="77777777" w:rsidR="00CD2227" w:rsidRDefault="00CD2227"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чоловіки,</w:t>
            </w:r>
          </w:p>
          <w:p w14:paraId="2EC4241B" w14:textId="77777777" w:rsidR="00CD2227" w:rsidRDefault="00CD2227"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із них:</w:t>
            </w:r>
          </w:p>
        </w:tc>
        <w:tc>
          <w:tcPr>
            <w:tcW w:w="2211" w:type="dxa"/>
          </w:tcPr>
          <w:p w14:paraId="35A9E26C" w14:textId="77777777" w:rsidR="00CD2227" w:rsidRDefault="00CD2227"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2268" w:type="dxa"/>
            <w:gridSpan w:val="2"/>
            <w:vMerge/>
          </w:tcPr>
          <w:p w14:paraId="51600F11" w14:textId="77777777" w:rsidR="00CD2227" w:rsidRDefault="00CD2227" w:rsidP="004853BD">
            <w:pPr>
              <w:widowControl w:val="0"/>
              <w:pBdr>
                <w:top w:val="nil"/>
                <w:left w:val="nil"/>
                <w:bottom w:val="nil"/>
                <w:right w:val="nil"/>
                <w:between w:val="nil"/>
              </w:pBdr>
              <w:rPr>
                <w:rFonts w:ascii="Times New Roman" w:eastAsia="Times New Roman" w:hAnsi="Times New Roman"/>
                <w:sz w:val="24"/>
                <w:szCs w:val="24"/>
              </w:rPr>
            </w:pPr>
          </w:p>
        </w:tc>
      </w:tr>
      <w:tr w:rsidR="00CD2227" w14:paraId="3F891C44" w14:textId="77777777" w:rsidTr="004853BD">
        <w:trPr>
          <w:trHeight w:val="105"/>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F1ACFC" w14:textId="77777777" w:rsidR="00CD2227" w:rsidRDefault="00CD2227" w:rsidP="004853BD">
            <w:pPr>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t>2.1.2</w:t>
            </w:r>
            <w:sdt>
              <w:sdtPr>
                <w:tag w:val="goog_rdk_54"/>
                <w:id w:val="-1920087243"/>
              </w:sdtPr>
              <w:sdtEndPr/>
              <w:sdtContent>
                <w:r>
                  <w:rPr>
                    <w:rFonts w:ascii="Times New Roman" w:eastAsia="Times New Roman" w:hAnsi="Times New Roman"/>
                    <w:sz w:val="24"/>
                    <w:szCs w:val="24"/>
                    <w:highlight w:val="white"/>
                  </w:rPr>
                  <w:t>2</w:t>
                </w:r>
              </w:sdtContent>
            </w:sdt>
            <w:r>
              <w:rPr>
                <w:rFonts w:ascii="Times New Roman" w:eastAsia="Times New Roman" w:hAnsi="Times New Roman"/>
                <w:sz w:val="24"/>
                <w:szCs w:val="24"/>
                <w:highlight w:val="white"/>
              </w:rPr>
              <w:t>.1.1</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861CFB" w14:textId="77777777" w:rsidR="00CD2227" w:rsidRDefault="00CD2227" w:rsidP="004853BD">
            <w:pPr>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безробітні (зареєстровані в центрі зайнятості)</w:t>
            </w:r>
          </w:p>
        </w:tc>
        <w:tc>
          <w:tcPr>
            <w:tcW w:w="2219" w:type="dxa"/>
            <w:gridSpan w:val="2"/>
            <w:tcBorders>
              <w:left w:val="single" w:sz="4" w:space="0" w:color="auto"/>
            </w:tcBorders>
          </w:tcPr>
          <w:p w14:paraId="0812B66F" w14:textId="77777777" w:rsidR="00CD2227" w:rsidRDefault="00CD2227"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0</w:t>
            </w:r>
          </w:p>
        </w:tc>
        <w:tc>
          <w:tcPr>
            <w:tcW w:w="2268" w:type="dxa"/>
            <w:gridSpan w:val="2"/>
          </w:tcPr>
          <w:p w14:paraId="50ED6D5B" w14:textId="77777777" w:rsidR="00CD2227" w:rsidRDefault="00CD2227" w:rsidP="004853BD">
            <w:pPr>
              <w:widowControl w:val="0"/>
              <w:pBdr>
                <w:top w:val="nil"/>
                <w:left w:val="nil"/>
                <w:bottom w:val="nil"/>
                <w:right w:val="nil"/>
                <w:between w:val="nil"/>
              </w:pBdr>
              <w:rPr>
                <w:rFonts w:ascii="Times New Roman" w:eastAsia="Times New Roman" w:hAnsi="Times New Roman"/>
                <w:sz w:val="24"/>
                <w:szCs w:val="24"/>
              </w:rPr>
            </w:pPr>
          </w:p>
        </w:tc>
      </w:tr>
      <w:tr w:rsidR="00CD2227" w14:paraId="4862D8D6" w14:textId="77777777" w:rsidTr="004853BD">
        <w:trPr>
          <w:gridAfter w:val="1"/>
          <w:wAfter w:w="8" w:type="dxa"/>
          <w:trHeight w:val="225"/>
          <w:jc w:val="right"/>
        </w:trPr>
        <w:tc>
          <w:tcPr>
            <w:tcW w:w="1277" w:type="dxa"/>
            <w:tcBorders>
              <w:top w:val="single" w:sz="4" w:space="0" w:color="auto"/>
              <w:left w:val="single" w:sz="4" w:space="0" w:color="auto"/>
              <w:bottom w:val="single" w:sz="4" w:space="0" w:color="auto"/>
              <w:right w:val="single" w:sz="4" w:space="0" w:color="auto"/>
            </w:tcBorders>
          </w:tcPr>
          <w:p w14:paraId="0A0E3F3D" w14:textId="77777777" w:rsidR="00CD2227" w:rsidRDefault="00CD2227" w:rsidP="004853BD">
            <w:pPr>
              <w:ind w:hanging="2"/>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t>2.1.2</w:t>
            </w:r>
            <w:sdt>
              <w:sdtPr>
                <w:tag w:val="goog_rdk_56"/>
                <w:id w:val="1887747891"/>
              </w:sdtPr>
              <w:sdtEndPr/>
              <w:sdtContent>
                <w:r>
                  <w:rPr>
                    <w:rFonts w:ascii="Times New Roman" w:eastAsia="Times New Roman" w:hAnsi="Times New Roman"/>
                    <w:sz w:val="24"/>
                    <w:szCs w:val="24"/>
                    <w:highlight w:val="white"/>
                  </w:rPr>
                  <w:t>2</w:t>
                </w:r>
                <w:r>
                  <w:rPr>
                    <w:rFonts w:ascii="Times New Roman" w:eastAsia="Times New Roman" w:hAnsi="Times New Roman"/>
                    <w:sz w:val="24"/>
                    <w:szCs w:val="24"/>
                  </w:rPr>
                  <w:t>.2</w:t>
                </w:r>
              </w:sdtContent>
            </w:sdt>
            <w:sdt>
              <w:sdtPr>
                <w:tag w:val="goog_rdk_57"/>
                <w:id w:val="1601379728"/>
                <w:showingPlcHdr/>
              </w:sdtPr>
              <w:sdtEndPr/>
              <w:sdtContent>
                <w:r>
                  <w:t xml:space="preserve">     </w:t>
                </w:r>
              </w:sdtContent>
            </w:sdt>
          </w:p>
        </w:tc>
        <w:tc>
          <w:tcPr>
            <w:tcW w:w="3685" w:type="dxa"/>
            <w:tcBorders>
              <w:top w:val="single" w:sz="4" w:space="0" w:color="auto"/>
              <w:left w:val="single" w:sz="4" w:space="0" w:color="auto"/>
              <w:bottom w:val="single" w:sz="4" w:space="0" w:color="auto"/>
              <w:right w:val="single" w:sz="4" w:space="0" w:color="auto"/>
            </w:tcBorders>
          </w:tcPr>
          <w:p w14:paraId="5F9CB52A" w14:textId="77777777" w:rsidR="00CD2227" w:rsidRDefault="00CD2227" w:rsidP="004853BD">
            <w:pPr>
              <w:ind w:hanging="2"/>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жінки,</w:t>
            </w:r>
          </w:p>
          <w:p w14:paraId="19DEFA55" w14:textId="77777777" w:rsidR="00CD2227" w:rsidRDefault="00CD2227" w:rsidP="004853BD">
            <w:pPr>
              <w:ind w:hanging="2"/>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із них:</w:t>
            </w:r>
          </w:p>
        </w:tc>
        <w:tc>
          <w:tcPr>
            <w:tcW w:w="2211" w:type="dxa"/>
            <w:tcBorders>
              <w:left w:val="single" w:sz="4" w:space="0" w:color="auto"/>
            </w:tcBorders>
          </w:tcPr>
          <w:p w14:paraId="1A363BD7" w14:textId="77777777" w:rsidR="00CD2227" w:rsidRDefault="00CD2227"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34</w:t>
            </w:r>
          </w:p>
        </w:tc>
        <w:tc>
          <w:tcPr>
            <w:tcW w:w="2268" w:type="dxa"/>
            <w:gridSpan w:val="2"/>
          </w:tcPr>
          <w:p w14:paraId="2DA259FC" w14:textId="77777777" w:rsidR="00CD2227" w:rsidRDefault="00CD2227" w:rsidP="004853BD">
            <w:pPr>
              <w:widowControl w:val="0"/>
              <w:pBdr>
                <w:top w:val="nil"/>
                <w:left w:val="nil"/>
                <w:bottom w:val="nil"/>
                <w:right w:val="nil"/>
                <w:between w:val="nil"/>
              </w:pBdr>
              <w:rPr>
                <w:rFonts w:ascii="Times New Roman" w:eastAsia="Times New Roman" w:hAnsi="Times New Roman"/>
                <w:sz w:val="24"/>
                <w:szCs w:val="24"/>
              </w:rPr>
            </w:pPr>
          </w:p>
        </w:tc>
      </w:tr>
      <w:tr w:rsidR="00CD2227" w14:paraId="7D09EF8F" w14:textId="77777777" w:rsidTr="004853BD">
        <w:trPr>
          <w:trHeight w:val="225"/>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3255DBD" w14:textId="77777777" w:rsidR="00CD2227" w:rsidRDefault="00CD2227" w:rsidP="004853BD">
            <w:pPr>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t>2.1.2</w:t>
            </w:r>
            <w:sdt>
              <w:sdtPr>
                <w:tag w:val="goog_rdk_58"/>
                <w:id w:val="-1913997515"/>
              </w:sdtPr>
              <w:sdtEndPr/>
              <w:sdtContent>
                <w:r>
                  <w:rPr>
                    <w:rFonts w:ascii="Times New Roman" w:eastAsia="Times New Roman" w:hAnsi="Times New Roman"/>
                    <w:sz w:val="24"/>
                    <w:szCs w:val="24"/>
                    <w:highlight w:val="white"/>
                  </w:rPr>
                  <w:t>2</w:t>
                </w:r>
                <w:r>
                  <w:rPr>
                    <w:rFonts w:ascii="Times New Roman" w:eastAsia="Times New Roman" w:hAnsi="Times New Roman"/>
                    <w:sz w:val="24"/>
                    <w:szCs w:val="24"/>
                  </w:rPr>
                  <w:t>.2.1</w:t>
                </w:r>
              </w:sdtContent>
            </w:sdt>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89E6E4" w14:textId="77777777" w:rsidR="00CD2227" w:rsidRDefault="00CD2227" w:rsidP="004853BD">
            <w:pPr>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безробітні (зареєстровані в центрі зайнятості)</w:t>
            </w:r>
          </w:p>
        </w:tc>
        <w:tc>
          <w:tcPr>
            <w:tcW w:w="2219" w:type="dxa"/>
            <w:gridSpan w:val="2"/>
            <w:tcBorders>
              <w:left w:val="single" w:sz="4" w:space="0" w:color="auto"/>
            </w:tcBorders>
          </w:tcPr>
          <w:p w14:paraId="146B7A65" w14:textId="77777777" w:rsidR="00CD2227" w:rsidRDefault="00CD2227"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268" w:type="dxa"/>
            <w:gridSpan w:val="2"/>
          </w:tcPr>
          <w:p w14:paraId="7A4325B1" w14:textId="77777777" w:rsidR="00CD2227" w:rsidRDefault="00CD2227" w:rsidP="004853BD">
            <w:pPr>
              <w:widowControl w:val="0"/>
              <w:pBdr>
                <w:top w:val="nil"/>
                <w:left w:val="nil"/>
                <w:bottom w:val="nil"/>
                <w:right w:val="nil"/>
                <w:between w:val="nil"/>
              </w:pBdr>
              <w:rPr>
                <w:rFonts w:ascii="Times New Roman" w:eastAsia="Times New Roman" w:hAnsi="Times New Roman"/>
                <w:sz w:val="24"/>
                <w:szCs w:val="24"/>
              </w:rPr>
            </w:pPr>
          </w:p>
        </w:tc>
      </w:tr>
      <w:tr w:rsidR="00CD2227" w14:paraId="7D541321" w14:textId="77777777" w:rsidTr="004853BD">
        <w:trPr>
          <w:gridAfter w:val="1"/>
          <w:wAfter w:w="8" w:type="dxa"/>
          <w:trHeight w:val="240"/>
          <w:jc w:val="right"/>
        </w:trPr>
        <w:tc>
          <w:tcPr>
            <w:tcW w:w="1277" w:type="dxa"/>
            <w:tcBorders>
              <w:top w:val="single" w:sz="4" w:space="0" w:color="auto"/>
            </w:tcBorders>
          </w:tcPr>
          <w:p w14:paraId="01382F53" w14:textId="77777777" w:rsidR="00CD2227" w:rsidRDefault="00CD2227" w:rsidP="004853BD">
            <w:pPr>
              <w:ind w:hanging="2"/>
              <w:jc w:val="right"/>
              <w:rPr>
                <w:rFonts w:ascii="Times New Roman" w:eastAsia="Times New Roman" w:hAnsi="Times New Roman"/>
                <w:sz w:val="24"/>
                <w:szCs w:val="24"/>
              </w:rPr>
            </w:pPr>
            <w:r>
              <w:rPr>
                <w:rFonts w:ascii="Times New Roman" w:eastAsia="Times New Roman" w:hAnsi="Times New Roman"/>
                <w:sz w:val="24"/>
                <w:szCs w:val="24"/>
              </w:rPr>
              <w:t>2.1.2</w:t>
            </w:r>
            <w:sdt>
              <w:sdtPr>
                <w:tag w:val="goog_rdk_60"/>
                <w:id w:val="-1642029134"/>
              </w:sdtPr>
              <w:sdtEndPr/>
              <w:sdtContent>
                <w:r>
                  <w:rPr>
                    <w:rFonts w:ascii="Times New Roman" w:eastAsia="Times New Roman" w:hAnsi="Times New Roman"/>
                    <w:sz w:val="24"/>
                    <w:szCs w:val="24"/>
                  </w:rPr>
                  <w:t>2</w:t>
                </w:r>
              </w:sdtContent>
            </w:sdt>
            <w:sdt>
              <w:sdtPr>
                <w:rPr>
                  <w:rFonts w:ascii="Times New Roman" w:hAnsi="Times New Roman"/>
                  <w:sz w:val="24"/>
                  <w:szCs w:val="24"/>
                </w:rPr>
                <w:tag w:val="goog_rdk_61"/>
                <w:id w:val="-547675618"/>
              </w:sdtPr>
              <w:sdtEndPr/>
              <w:sdtContent>
                <w:r w:rsidRPr="00E46109">
                  <w:rPr>
                    <w:rFonts w:ascii="Times New Roman" w:hAnsi="Times New Roman"/>
                    <w:sz w:val="24"/>
                    <w:szCs w:val="24"/>
                  </w:rPr>
                  <w:t>.3</w:t>
                </w:r>
              </w:sdtContent>
            </w:sdt>
          </w:p>
        </w:tc>
        <w:tc>
          <w:tcPr>
            <w:tcW w:w="3685" w:type="dxa"/>
            <w:tcBorders>
              <w:top w:val="single" w:sz="4" w:space="0" w:color="auto"/>
            </w:tcBorders>
          </w:tcPr>
          <w:p w14:paraId="637C25B1" w14:textId="77777777" w:rsidR="00CD2227" w:rsidRDefault="00CD2227" w:rsidP="004853BD">
            <w:pPr>
              <w:ind w:hanging="2"/>
              <w:jc w:val="both"/>
              <w:rPr>
                <w:rFonts w:ascii="Times New Roman" w:eastAsia="Times New Roman" w:hAnsi="Times New Roman"/>
                <w:sz w:val="24"/>
                <w:szCs w:val="24"/>
              </w:rPr>
            </w:pPr>
            <w:r>
              <w:rPr>
                <w:rFonts w:ascii="Times New Roman" w:eastAsia="Times New Roman" w:hAnsi="Times New Roman"/>
                <w:sz w:val="24"/>
                <w:szCs w:val="24"/>
              </w:rPr>
              <w:t>діти</w:t>
            </w:r>
          </w:p>
        </w:tc>
        <w:tc>
          <w:tcPr>
            <w:tcW w:w="2211" w:type="dxa"/>
          </w:tcPr>
          <w:p w14:paraId="2CBEED64" w14:textId="77777777" w:rsidR="00CD2227" w:rsidRDefault="00CD2227" w:rsidP="004853BD">
            <w:pPr>
              <w:ind w:hanging="2"/>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2268" w:type="dxa"/>
            <w:gridSpan w:val="2"/>
          </w:tcPr>
          <w:p w14:paraId="33A5DE76" w14:textId="77777777" w:rsidR="00CD2227" w:rsidRDefault="00CD2227" w:rsidP="004853BD">
            <w:pPr>
              <w:widowControl w:val="0"/>
              <w:pBdr>
                <w:top w:val="nil"/>
                <w:left w:val="nil"/>
                <w:bottom w:val="nil"/>
                <w:right w:val="nil"/>
                <w:between w:val="nil"/>
              </w:pBdr>
              <w:rPr>
                <w:rFonts w:ascii="Times New Roman" w:eastAsia="Times New Roman" w:hAnsi="Times New Roman"/>
                <w:sz w:val="24"/>
                <w:szCs w:val="24"/>
              </w:rPr>
            </w:pPr>
          </w:p>
        </w:tc>
      </w:tr>
      <w:tr w:rsidR="00CD2227" w14:paraId="4AD10242" w14:textId="77777777" w:rsidTr="004853BD">
        <w:trPr>
          <w:gridAfter w:val="1"/>
          <w:wAfter w:w="8" w:type="dxa"/>
          <w:trHeight w:val="420"/>
          <w:jc w:val="right"/>
        </w:trPr>
        <w:tc>
          <w:tcPr>
            <w:tcW w:w="1277" w:type="dxa"/>
          </w:tcPr>
          <w:p w14:paraId="1D6ED70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2.2.  </w:t>
            </w:r>
          </w:p>
        </w:tc>
        <w:tc>
          <w:tcPr>
            <w:tcW w:w="8164" w:type="dxa"/>
            <w:gridSpan w:val="4"/>
          </w:tcPr>
          <w:p w14:paraId="403BA260"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Діти-сироти, діти, позбавлені батьківського піклування, діти, які перебувають у складних життєвих обставинах</w:t>
            </w:r>
          </w:p>
        </w:tc>
      </w:tr>
      <w:tr w:rsidR="00CD2227" w14:paraId="3CAAC5B1" w14:textId="77777777" w:rsidTr="004853BD">
        <w:trPr>
          <w:gridAfter w:val="1"/>
          <w:wAfter w:w="8" w:type="dxa"/>
          <w:trHeight w:val="990"/>
          <w:jc w:val="right"/>
        </w:trPr>
        <w:tc>
          <w:tcPr>
            <w:tcW w:w="1277" w:type="dxa"/>
          </w:tcPr>
          <w:p w14:paraId="4F507F7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w:t>
            </w:r>
          </w:p>
        </w:tc>
        <w:tc>
          <w:tcPr>
            <w:tcW w:w="3685" w:type="dxa"/>
          </w:tcPr>
          <w:p w14:paraId="5E36916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які перебувають на обліку служби у справах дітей як такі, що перебувають у складних життєвих обставинах,</w:t>
            </w:r>
          </w:p>
          <w:p w14:paraId="6E751DD1"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E05CF5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37</w:t>
            </w:r>
          </w:p>
        </w:tc>
        <w:tc>
          <w:tcPr>
            <w:tcW w:w="2268" w:type="dxa"/>
            <w:gridSpan w:val="2"/>
            <w:vMerge w:val="restart"/>
          </w:tcPr>
          <w:p w14:paraId="5FF1071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rPr>
            </w:pPr>
            <w:r>
              <w:rPr>
                <w:rFonts w:ascii="Times New Roman" w:eastAsia="Times New Roman" w:hAnsi="Times New Roman"/>
                <w:color w:val="000000"/>
              </w:rPr>
              <w:t>Служба у справах дітей</w:t>
            </w:r>
          </w:p>
        </w:tc>
      </w:tr>
      <w:tr w:rsidR="00CD2227" w14:paraId="6616D508" w14:textId="77777777" w:rsidTr="004853BD">
        <w:trPr>
          <w:gridAfter w:val="1"/>
          <w:wAfter w:w="8" w:type="dxa"/>
          <w:trHeight w:val="495"/>
          <w:jc w:val="right"/>
        </w:trPr>
        <w:tc>
          <w:tcPr>
            <w:tcW w:w="1277" w:type="dxa"/>
          </w:tcPr>
          <w:p w14:paraId="7E6EEF3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2.2.1.1</w:t>
            </w:r>
          </w:p>
        </w:tc>
        <w:tc>
          <w:tcPr>
            <w:tcW w:w="3685" w:type="dxa"/>
          </w:tcPr>
          <w:p w14:paraId="00DB071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дівчата</w:t>
            </w:r>
          </w:p>
        </w:tc>
        <w:tc>
          <w:tcPr>
            <w:tcW w:w="2211" w:type="dxa"/>
          </w:tcPr>
          <w:p w14:paraId="6DACB4F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17</w:t>
            </w:r>
          </w:p>
        </w:tc>
        <w:tc>
          <w:tcPr>
            <w:tcW w:w="2268" w:type="dxa"/>
            <w:gridSpan w:val="2"/>
            <w:vMerge/>
          </w:tcPr>
          <w:p w14:paraId="15A7EC0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E34EE7C" w14:textId="77777777" w:rsidTr="004853BD">
        <w:trPr>
          <w:gridAfter w:val="1"/>
          <w:wAfter w:w="8" w:type="dxa"/>
          <w:trHeight w:val="480"/>
          <w:jc w:val="right"/>
        </w:trPr>
        <w:tc>
          <w:tcPr>
            <w:tcW w:w="1277" w:type="dxa"/>
          </w:tcPr>
          <w:p w14:paraId="14F783D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2.2.1.2</w:t>
            </w:r>
          </w:p>
        </w:tc>
        <w:tc>
          <w:tcPr>
            <w:tcW w:w="3685" w:type="dxa"/>
          </w:tcPr>
          <w:p w14:paraId="768A03E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хлопці</w:t>
            </w:r>
          </w:p>
        </w:tc>
        <w:tc>
          <w:tcPr>
            <w:tcW w:w="2211" w:type="dxa"/>
          </w:tcPr>
          <w:p w14:paraId="27C4C09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20</w:t>
            </w:r>
          </w:p>
        </w:tc>
        <w:tc>
          <w:tcPr>
            <w:tcW w:w="2268" w:type="dxa"/>
            <w:gridSpan w:val="2"/>
            <w:vMerge/>
          </w:tcPr>
          <w:p w14:paraId="421D042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2568AD47" w14:textId="77777777" w:rsidTr="004853BD">
        <w:trPr>
          <w:gridAfter w:val="1"/>
          <w:wAfter w:w="8" w:type="dxa"/>
          <w:trHeight w:val="255"/>
          <w:jc w:val="right"/>
        </w:trPr>
        <w:tc>
          <w:tcPr>
            <w:tcW w:w="1277" w:type="dxa"/>
          </w:tcPr>
          <w:p w14:paraId="7FADEC3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p>
        </w:tc>
        <w:tc>
          <w:tcPr>
            <w:tcW w:w="3685" w:type="dxa"/>
          </w:tcPr>
          <w:p w14:paraId="4E4C5D8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 у віці:</w:t>
            </w:r>
          </w:p>
        </w:tc>
        <w:tc>
          <w:tcPr>
            <w:tcW w:w="2211" w:type="dxa"/>
          </w:tcPr>
          <w:p w14:paraId="62AD435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p>
        </w:tc>
        <w:tc>
          <w:tcPr>
            <w:tcW w:w="2268" w:type="dxa"/>
            <w:gridSpan w:val="2"/>
            <w:vMerge/>
          </w:tcPr>
          <w:p w14:paraId="2BFD09A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E7FB8D3" w14:textId="77777777" w:rsidTr="004853BD">
        <w:trPr>
          <w:gridAfter w:val="1"/>
          <w:wAfter w:w="8" w:type="dxa"/>
          <w:trHeight w:val="330"/>
          <w:jc w:val="right"/>
        </w:trPr>
        <w:tc>
          <w:tcPr>
            <w:tcW w:w="1277" w:type="dxa"/>
          </w:tcPr>
          <w:p w14:paraId="3BCC538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2.2.1.3</w:t>
            </w:r>
          </w:p>
        </w:tc>
        <w:tc>
          <w:tcPr>
            <w:tcW w:w="3685" w:type="dxa"/>
          </w:tcPr>
          <w:p w14:paraId="28AE7BD4"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0–2 роки</w:t>
            </w:r>
          </w:p>
        </w:tc>
        <w:tc>
          <w:tcPr>
            <w:tcW w:w="2211" w:type="dxa"/>
          </w:tcPr>
          <w:p w14:paraId="48D1368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5</w:t>
            </w:r>
          </w:p>
        </w:tc>
        <w:tc>
          <w:tcPr>
            <w:tcW w:w="2268" w:type="dxa"/>
            <w:gridSpan w:val="2"/>
            <w:vMerge/>
          </w:tcPr>
          <w:p w14:paraId="1D26A474"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3DE3627D" w14:textId="77777777" w:rsidTr="004853BD">
        <w:trPr>
          <w:gridAfter w:val="1"/>
          <w:wAfter w:w="8" w:type="dxa"/>
          <w:trHeight w:val="345"/>
          <w:jc w:val="right"/>
        </w:trPr>
        <w:tc>
          <w:tcPr>
            <w:tcW w:w="1277" w:type="dxa"/>
          </w:tcPr>
          <w:p w14:paraId="34E269D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2.2.1.4</w:t>
            </w:r>
          </w:p>
        </w:tc>
        <w:tc>
          <w:tcPr>
            <w:tcW w:w="3685" w:type="dxa"/>
          </w:tcPr>
          <w:p w14:paraId="6D0257C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3–6 років</w:t>
            </w:r>
          </w:p>
        </w:tc>
        <w:tc>
          <w:tcPr>
            <w:tcW w:w="2211" w:type="dxa"/>
          </w:tcPr>
          <w:p w14:paraId="0DEF74B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7</w:t>
            </w:r>
          </w:p>
        </w:tc>
        <w:tc>
          <w:tcPr>
            <w:tcW w:w="2268" w:type="dxa"/>
            <w:gridSpan w:val="2"/>
            <w:vMerge/>
          </w:tcPr>
          <w:p w14:paraId="365D8C7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32E550B0" w14:textId="77777777" w:rsidTr="004853BD">
        <w:trPr>
          <w:gridAfter w:val="1"/>
          <w:wAfter w:w="8" w:type="dxa"/>
          <w:trHeight w:val="255"/>
          <w:jc w:val="right"/>
        </w:trPr>
        <w:tc>
          <w:tcPr>
            <w:tcW w:w="1277" w:type="dxa"/>
          </w:tcPr>
          <w:p w14:paraId="57462F6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2.2.1.5</w:t>
            </w:r>
          </w:p>
        </w:tc>
        <w:tc>
          <w:tcPr>
            <w:tcW w:w="3685" w:type="dxa"/>
          </w:tcPr>
          <w:p w14:paraId="3A953BA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7–14 років</w:t>
            </w:r>
          </w:p>
        </w:tc>
        <w:tc>
          <w:tcPr>
            <w:tcW w:w="2211" w:type="dxa"/>
          </w:tcPr>
          <w:p w14:paraId="0A1EB9E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20</w:t>
            </w:r>
          </w:p>
        </w:tc>
        <w:tc>
          <w:tcPr>
            <w:tcW w:w="2268" w:type="dxa"/>
            <w:gridSpan w:val="2"/>
            <w:vMerge/>
          </w:tcPr>
          <w:p w14:paraId="57CEC84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76E8FFE0" w14:textId="77777777" w:rsidTr="004853BD">
        <w:trPr>
          <w:gridAfter w:val="1"/>
          <w:wAfter w:w="8" w:type="dxa"/>
          <w:trHeight w:val="360"/>
          <w:jc w:val="right"/>
        </w:trPr>
        <w:tc>
          <w:tcPr>
            <w:tcW w:w="1277" w:type="dxa"/>
          </w:tcPr>
          <w:p w14:paraId="2255391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2.2.1.6</w:t>
            </w:r>
          </w:p>
        </w:tc>
        <w:tc>
          <w:tcPr>
            <w:tcW w:w="3685" w:type="dxa"/>
          </w:tcPr>
          <w:p w14:paraId="3A7B25C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15–17 років</w:t>
            </w:r>
          </w:p>
        </w:tc>
        <w:tc>
          <w:tcPr>
            <w:tcW w:w="2211" w:type="dxa"/>
          </w:tcPr>
          <w:p w14:paraId="2166278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5</w:t>
            </w:r>
          </w:p>
        </w:tc>
        <w:tc>
          <w:tcPr>
            <w:tcW w:w="2268" w:type="dxa"/>
            <w:gridSpan w:val="2"/>
            <w:vMerge/>
          </w:tcPr>
          <w:p w14:paraId="6706474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6F6E7F44" w14:textId="77777777" w:rsidTr="004853BD">
        <w:trPr>
          <w:gridAfter w:val="1"/>
          <w:wAfter w:w="8" w:type="dxa"/>
          <w:trHeight w:val="1020"/>
          <w:jc w:val="right"/>
        </w:trPr>
        <w:tc>
          <w:tcPr>
            <w:tcW w:w="1277" w:type="dxa"/>
          </w:tcPr>
          <w:p w14:paraId="63AD1E1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2.2.2</w:t>
            </w:r>
          </w:p>
        </w:tc>
        <w:tc>
          <w:tcPr>
            <w:tcW w:w="3685" w:type="dxa"/>
          </w:tcPr>
          <w:p w14:paraId="03688A5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випадків жорстокого поводження з дитиною,*</w:t>
            </w:r>
          </w:p>
          <w:p w14:paraId="5C8EE1B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у тому числі:</w:t>
            </w:r>
          </w:p>
        </w:tc>
        <w:tc>
          <w:tcPr>
            <w:tcW w:w="2211" w:type="dxa"/>
          </w:tcPr>
          <w:p w14:paraId="70774F8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w:t>
            </w:r>
          </w:p>
        </w:tc>
        <w:tc>
          <w:tcPr>
            <w:tcW w:w="2268" w:type="dxa"/>
            <w:gridSpan w:val="2"/>
            <w:vMerge w:val="restart"/>
          </w:tcPr>
          <w:sdt>
            <w:sdtPr>
              <w:rPr>
                <w:sz w:val="24"/>
                <w:szCs w:val="24"/>
              </w:rPr>
              <w:tag w:val="goog_rdk_62"/>
              <w:id w:val="862485558"/>
            </w:sdtPr>
            <w:sdtEndPr/>
            <w:sdtContent>
              <w:p w14:paraId="2C33B508"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2578D4">
                  <w:rPr>
                    <w:rFonts w:ascii="Times New Roman" w:eastAsia="Times New Roman" w:hAnsi="Times New Roman"/>
                    <w:sz w:val="24"/>
                    <w:szCs w:val="24"/>
                  </w:rPr>
                  <w:t>С</w:t>
                </w:r>
                <w:r w:rsidRPr="002578D4">
                  <w:rPr>
                    <w:rFonts w:ascii="Times New Roman" w:eastAsia="Times New Roman" w:hAnsi="Times New Roman"/>
                    <w:color w:val="000000"/>
                    <w:sz w:val="24"/>
                    <w:szCs w:val="24"/>
                  </w:rPr>
                  <w:t>лужба у справах дітей</w:t>
                </w:r>
                <w:sdt>
                  <w:sdtPr>
                    <w:rPr>
                      <w:sz w:val="24"/>
                      <w:szCs w:val="24"/>
                    </w:rPr>
                    <w:tag w:val="goog_rdk_65"/>
                    <w:id w:val="-1469046262"/>
                    <w:showingPlcHdr/>
                  </w:sdtPr>
                  <w:sdtEndPr/>
                  <w:sdtContent>
                    <w:r w:rsidRPr="002578D4">
                      <w:rPr>
                        <w:sz w:val="24"/>
                        <w:szCs w:val="24"/>
                      </w:rPr>
                      <w:t xml:space="preserve">     </w:t>
                    </w:r>
                  </w:sdtContent>
                </w:sdt>
              </w:p>
            </w:sdtContent>
          </w:sdt>
          <w:sdt>
            <w:sdtPr>
              <w:rPr>
                <w:sz w:val="24"/>
                <w:szCs w:val="24"/>
              </w:rPr>
              <w:tag w:val="goog_rdk_66"/>
              <w:id w:val="318396173"/>
              <w:showingPlcHdr/>
            </w:sdtPr>
            <w:sdtEndPr/>
            <w:sdtContent>
              <w:p w14:paraId="56B4C175" w14:textId="77777777" w:rsidR="00CD2227" w:rsidRPr="002578D4"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sidRPr="002578D4">
                  <w:rPr>
                    <w:sz w:val="24"/>
                    <w:szCs w:val="24"/>
                  </w:rPr>
                  <w:t xml:space="preserve">     </w:t>
                </w:r>
              </w:p>
            </w:sdtContent>
          </w:sdt>
        </w:tc>
      </w:tr>
      <w:tr w:rsidR="00CD2227" w14:paraId="3B28F0A9" w14:textId="77777777" w:rsidTr="004853BD">
        <w:trPr>
          <w:gridAfter w:val="1"/>
          <w:wAfter w:w="8" w:type="dxa"/>
          <w:trHeight w:val="675"/>
          <w:jc w:val="right"/>
        </w:trPr>
        <w:tc>
          <w:tcPr>
            <w:tcW w:w="1277" w:type="dxa"/>
          </w:tcPr>
          <w:p w14:paraId="7D1544C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lastRenderedPageBreak/>
              <w:t>2.2.2.1</w:t>
            </w:r>
          </w:p>
        </w:tc>
        <w:tc>
          <w:tcPr>
            <w:tcW w:w="3685" w:type="dxa"/>
          </w:tcPr>
          <w:p w14:paraId="33FC172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випадків смерті дитини з причин жорстокого поводження з дитиною* </w:t>
            </w:r>
          </w:p>
        </w:tc>
        <w:tc>
          <w:tcPr>
            <w:tcW w:w="2211" w:type="dxa"/>
          </w:tcPr>
          <w:p w14:paraId="6911080F"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4D6F1FEF" w14:textId="77777777" w:rsidR="00CD2227" w:rsidRPr="002578D4"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CD2227" w14:paraId="607C6406" w14:textId="77777777" w:rsidTr="004853BD">
        <w:trPr>
          <w:gridAfter w:val="1"/>
          <w:wAfter w:w="8" w:type="dxa"/>
          <w:trHeight w:val="1005"/>
          <w:jc w:val="right"/>
        </w:trPr>
        <w:tc>
          <w:tcPr>
            <w:tcW w:w="1277" w:type="dxa"/>
          </w:tcPr>
          <w:p w14:paraId="2CA55F4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2.2.3</w:t>
            </w:r>
          </w:p>
        </w:tc>
        <w:tc>
          <w:tcPr>
            <w:tcW w:w="3685" w:type="dxa"/>
          </w:tcPr>
          <w:p w14:paraId="5F4434F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w:t>
            </w:r>
            <w:r>
              <w:rPr>
                <w:rFonts w:ascii="Times New Roman" w:eastAsia="Times New Roman" w:hAnsi="Times New Roman"/>
                <w:sz w:val="24"/>
                <w:szCs w:val="24"/>
              </w:rPr>
              <w:t>адміністративних протоколів, передбачених статтею 184 (Невиконання батьками або особами, що їх замінюють, обов’язків щодо виховання дітей) Кодексу України про адміністративні правопорушення</w:t>
            </w:r>
          </w:p>
        </w:tc>
        <w:tc>
          <w:tcPr>
            <w:tcW w:w="2211" w:type="dxa"/>
          </w:tcPr>
          <w:p w14:paraId="56B13808"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sdt>
          <w:sdtPr>
            <w:rPr>
              <w:sz w:val="24"/>
              <w:szCs w:val="24"/>
            </w:rPr>
            <w:tag w:val="goog_rdk_68"/>
            <w:id w:val="-1617903445"/>
          </w:sdtPr>
          <w:sdtEndPr/>
          <w:sdtContent>
            <w:tc>
              <w:tcPr>
                <w:tcW w:w="2268" w:type="dxa"/>
                <w:gridSpan w:val="2"/>
              </w:tcPr>
              <w:p w14:paraId="67BF633F" w14:textId="77777777" w:rsidR="00CD2227" w:rsidRPr="00D74169"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sz w:val="24"/>
                    <w:szCs w:val="24"/>
                  </w:rPr>
                  <w:t>Відділення поліції №1 Хустського районного відділу поліції Головного управління НП в Закарпатській області</w:t>
                </w:r>
              </w:p>
              <w:p w14:paraId="344F47A5" w14:textId="77777777" w:rsidR="00CD2227" w:rsidRPr="002578D4"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sidRPr="002578D4">
                  <w:rPr>
                    <w:rFonts w:ascii="Times New Roman" w:eastAsia="Times New Roman" w:hAnsi="Times New Roman"/>
                    <w:sz w:val="24"/>
                    <w:szCs w:val="24"/>
                  </w:rPr>
                  <w:t>/ Служба у справах дітей</w:t>
                </w:r>
              </w:p>
            </w:tc>
          </w:sdtContent>
        </w:sdt>
      </w:tr>
      <w:tr w:rsidR="00CD2227" w14:paraId="0600DF9E" w14:textId="77777777" w:rsidTr="004853BD">
        <w:trPr>
          <w:gridAfter w:val="1"/>
          <w:wAfter w:w="8" w:type="dxa"/>
          <w:trHeight w:val="1305"/>
          <w:jc w:val="right"/>
        </w:trPr>
        <w:tc>
          <w:tcPr>
            <w:tcW w:w="1277" w:type="dxa"/>
          </w:tcPr>
          <w:p w14:paraId="1F16274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t>2.2.4</w:t>
            </w:r>
          </w:p>
        </w:tc>
        <w:tc>
          <w:tcPr>
            <w:tcW w:w="3685" w:type="dxa"/>
          </w:tcPr>
          <w:p w14:paraId="2FED9441"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які перебувають в обставинах, зумовлених стихійним лихом, техногенними аваріями, катастрофами, воєнними діями чи збройними конфліктами </w:t>
            </w:r>
          </w:p>
        </w:tc>
        <w:tc>
          <w:tcPr>
            <w:tcW w:w="2211" w:type="dxa"/>
          </w:tcPr>
          <w:p w14:paraId="485D43B3"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tcPr>
          <w:p w14:paraId="3CFB0BCF"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2578D4">
              <w:rPr>
                <w:rFonts w:ascii="Times New Roman" w:eastAsia="Times New Roman" w:hAnsi="Times New Roman"/>
                <w:color w:val="000000"/>
                <w:sz w:val="24"/>
                <w:szCs w:val="24"/>
              </w:rPr>
              <w:t>Служба у справах дітей</w:t>
            </w:r>
          </w:p>
        </w:tc>
      </w:tr>
      <w:tr w:rsidR="00CD2227" w14:paraId="62369A77" w14:textId="77777777" w:rsidTr="004853BD">
        <w:trPr>
          <w:gridAfter w:val="1"/>
          <w:wAfter w:w="8" w:type="dxa"/>
          <w:trHeight w:val="540"/>
          <w:jc w:val="right"/>
        </w:trPr>
        <w:tc>
          <w:tcPr>
            <w:tcW w:w="1277" w:type="dxa"/>
          </w:tcPr>
          <w:p w14:paraId="6A8F549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2.2.5</w:t>
            </w:r>
          </w:p>
        </w:tc>
        <w:tc>
          <w:tcPr>
            <w:tcW w:w="3685" w:type="dxa"/>
          </w:tcPr>
          <w:p w14:paraId="17ACF46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w:t>
            </w:r>
            <w:r>
              <w:rPr>
                <w:rFonts w:ascii="Times New Roman" w:eastAsia="Times New Roman" w:hAnsi="Times New Roman"/>
                <w:sz w:val="24"/>
                <w:szCs w:val="24"/>
              </w:rPr>
              <w:t>адміністративних протоколів, передбачених статтею 173</w:t>
            </w:r>
            <w:r w:rsidRPr="006365E1">
              <w:rPr>
                <w:rFonts w:ascii="Times New Roman" w:eastAsia="Times New Roman" w:hAnsi="Times New Roman"/>
                <w:sz w:val="24"/>
                <w:szCs w:val="24"/>
                <w:vertAlign w:val="superscript"/>
              </w:rPr>
              <w:t>4</w:t>
            </w:r>
            <w:r>
              <w:rPr>
                <w:rFonts w:ascii="Times New Roman" w:eastAsia="Times New Roman" w:hAnsi="Times New Roman"/>
                <w:sz w:val="24"/>
                <w:szCs w:val="24"/>
              </w:rPr>
              <w:t xml:space="preserve"> (Булінг (цькування) учасника освітнього процесу) Кодексу України про адміністративні правопорушення</w:t>
            </w:r>
            <w:r>
              <w:rPr>
                <w:rFonts w:ascii="Times New Roman" w:eastAsia="Times New Roman" w:hAnsi="Times New Roman"/>
                <w:color w:val="000000"/>
                <w:sz w:val="24"/>
                <w:szCs w:val="24"/>
              </w:rPr>
              <w:t>*</w:t>
            </w:r>
          </w:p>
        </w:tc>
        <w:tc>
          <w:tcPr>
            <w:tcW w:w="2211" w:type="dxa"/>
          </w:tcPr>
          <w:p w14:paraId="6129F60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tcPr>
          <w:p w14:paraId="21D1459D" w14:textId="77777777" w:rsidR="00CD2227" w:rsidRPr="00D74169"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sz w:val="24"/>
                <w:szCs w:val="24"/>
              </w:rPr>
              <w:t>Відділення поліції №1 Хустського районного відділу поліції Головного управління НП в Закарпатській області</w:t>
            </w:r>
          </w:p>
          <w:p w14:paraId="7468594B" w14:textId="77777777" w:rsidR="00CD2227" w:rsidRPr="002578D4" w:rsidRDefault="00CD2227" w:rsidP="004853BD">
            <w:pPr>
              <w:widowControl w:val="0"/>
              <w:pBdr>
                <w:top w:val="nil"/>
                <w:left w:val="nil"/>
                <w:bottom w:val="nil"/>
                <w:right w:val="nil"/>
                <w:between w:val="nil"/>
              </w:pBdr>
              <w:jc w:val="both"/>
              <w:rPr>
                <w:color w:val="000000"/>
                <w:sz w:val="24"/>
                <w:szCs w:val="24"/>
              </w:rPr>
            </w:pPr>
          </w:p>
        </w:tc>
      </w:tr>
      <w:tr w:rsidR="00CD2227" w14:paraId="6A97A332" w14:textId="77777777" w:rsidTr="004853BD">
        <w:trPr>
          <w:gridAfter w:val="1"/>
          <w:wAfter w:w="8" w:type="dxa"/>
          <w:trHeight w:val="435"/>
          <w:jc w:val="right"/>
        </w:trPr>
        <w:tc>
          <w:tcPr>
            <w:tcW w:w="1277" w:type="dxa"/>
          </w:tcPr>
          <w:p w14:paraId="63D0A9C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2.2.6</w:t>
            </w:r>
          </w:p>
        </w:tc>
        <w:tc>
          <w:tcPr>
            <w:tcW w:w="3685" w:type="dxa"/>
          </w:tcPr>
          <w:p w14:paraId="570D723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які вчинили спробу самогубства*</w:t>
            </w:r>
          </w:p>
        </w:tc>
        <w:tc>
          <w:tcPr>
            <w:tcW w:w="2211" w:type="dxa"/>
          </w:tcPr>
          <w:p w14:paraId="39E34953"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tcPr>
          <w:p w14:paraId="5F80C879"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r w:rsidRPr="002578D4">
              <w:rPr>
                <w:rFonts w:ascii="Times New Roman" w:eastAsia="Times New Roman" w:hAnsi="Times New Roman"/>
                <w:sz w:val="24"/>
                <w:szCs w:val="24"/>
              </w:rPr>
              <w:t>Служба у справах дітей</w:t>
            </w:r>
          </w:p>
        </w:tc>
      </w:tr>
      <w:tr w:rsidR="00CD2227" w14:paraId="457E519D" w14:textId="77777777" w:rsidTr="004853BD">
        <w:trPr>
          <w:gridAfter w:val="1"/>
          <w:wAfter w:w="8" w:type="dxa"/>
          <w:trHeight w:val="750"/>
          <w:jc w:val="right"/>
        </w:trPr>
        <w:tc>
          <w:tcPr>
            <w:tcW w:w="1277" w:type="dxa"/>
          </w:tcPr>
          <w:p w14:paraId="565C9BD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2.2.7</w:t>
            </w:r>
          </w:p>
        </w:tc>
        <w:tc>
          <w:tcPr>
            <w:tcW w:w="3685" w:type="dxa"/>
          </w:tcPr>
          <w:p w14:paraId="39D274E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які загинули внаслідок травм, отруєння та  інших наслідків дії зовнішніх причин* </w:t>
            </w:r>
          </w:p>
        </w:tc>
        <w:tc>
          <w:tcPr>
            <w:tcW w:w="2211" w:type="dxa"/>
          </w:tcPr>
          <w:p w14:paraId="59DC4CF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tcPr>
          <w:p w14:paraId="7381614A" w14:textId="77777777" w:rsidR="00CD2227" w:rsidRPr="002578D4" w:rsidRDefault="00CD2227" w:rsidP="004853BD">
            <w:pPr>
              <w:pBdr>
                <w:top w:val="nil"/>
                <w:left w:val="nil"/>
                <w:bottom w:val="nil"/>
                <w:right w:val="nil"/>
                <w:between w:val="nil"/>
              </w:pBdr>
              <w:ind w:hanging="2"/>
              <w:jc w:val="both"/>
              <w:rPr>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r w:rsidRPr="00D74169">
              <w:rPr>
                <w:rFonts w:ascii="Times New Roman" w:eastAsia="Times New Roman" w:hAnsi="Times New Roman"/>
                <w:sz w:val="24"/>
                <w:szCs w:val="24"/>
              </w:rPr>
              <w:t xml:space="preserve">/ </w:t>
            </w:r>
            <w:r>
              <w:rPr>
                <w:rFonts w:ascii="Times New Roman" w:eastAsia="Times New Roman" w:hAnsi="Times New Roman"/>
                <w:sz w:val="24"/>
                <w:szCs w:val="24"/>
              </w:rPr>
              <w:t>АЗП-СМ с.Імстичово, Білки, Луково, М.Раковець, В.Раковець та с.Заболотне</w:t>
            </w:r>
          </w:p>
        </w:tc>
      </w:tr>
      <w:tr w:rsidR="00CD2227" w14:paraId="6E170432" w14:textId="77777777" w:rsidTr="004853BD">
        <w:trPr>
          <w:gridAfter w:val="1"/>
          <w:wAfter w:w="8" w:type="dxa"/>
          <w:trHeight w:val="480"/>
          <w:jc w:val="right"/>
        </w:trPr>
        <w:tc>
          <w:tcPr>
            <w:tcW w:w="1277" w:type="dxa"/>
          </w:tcPr>
          <w:p w14:paraId="1A0DC61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2.2.8</w:t>
            </w:r>
          </w:p>
        </w:tc>
        <w:tc>
          <w:tcPr>
            <w:tcW w:w="3685" w:type="dxa"/>
          </w:tcPr>
          <w:p w14:paraId="1D74E98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покинутих у закладах охорони здоров’я*</w:t>
            </w:r>
          </w:p>
        </w:tc>
        <w:tc>
          <w:tcPr>
            <w:tcW w:w="2211" w:type="dxa"/>
          </w:tcPr>
          <w:p w14:paraId="292E8D1F"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79E8ABE2"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2578D4">
              <w:rPr>
                <w:rFonts w:ascii="Times New Roman" w:eastAsia="Times New Roman" w:hAnsi="Times New Roman"/>
                <w:color w:val="000000"/>
                <w:sz w:val="24"/>
                <w:szCs w:val="24"/>
              </w:rPr>
              <w:t>Служба у справах дітей</w:t>
            </w:r>
          </w:p>
        </w:tc>
      </w:tr>
      <w:tr w:rsidR="00CD2227" w14:paraId="325AF142" w14:textId="77777777" w:rsidTr="004853BD">
        <w:trPr>
          <w:gridAfter w:val="1"/>
          <w:wAfter w:w="8" w:type="dxa"/>
          <w:trHeight w:val="900"/>
          <w:jc w:val="right"/>
        </w:trPr>
        <w:tc>
          <w:tcPr>
            <w:tcW w:w="1277" w:type="dxa"/>
          </w:tcPr>
          <w:p w14:paraId="0408DF3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2.2.9</w:t>
            </w:r>
          </w:p>
        </w:tc>
        <w:tc>
          <w:tcPr>
            <w:tcW w:w="3685" w:type="dxa"/>
          </w:tcPr>
          <w:p w14:paraId="6366F30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яких відмовилися забрати з пологового будинку та інших закладів охорони здоров’я*</w:t>
            </w:r>
          </w:p>
        </w:tc>
        <w:tc>
          <w:tcPr>
            <w:tcW w:w="2211" w:type="dxa"/>
          </w:tcPr>
          <w:p w14:paraId="7F853A8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5239D6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9E52B93" w14:textId="77777777" w:rsidTr="004853BD">
        <w:trPr>
          <w:gridAfter w:val="1"/>
          <w:wAfter w:w="8" w:type="dxa"/>
          <w:trHeight w:val="180"/>
          <w:jc w:val="right"/>
        </w:trPr>
        <w:tc>
          <w:tcPr>
            <w:tcW w:w="1277" w:type="dxa"/>
          </w:tcPr>
          <w:p w14:paraId="65E62D3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rPr>
            </w:pPr>
            <w:r>
              <w:rPr>
                <w:rFonts w:ascii="Times New Roman" w:eastAsia="Times New Roman" w:hAnsi="Times New Roman"/>
                <w:color w:val="000000"/>
                <w:sz w:val="24"/>
                <w:szCs w:val="24"/>
              </w:rPr>
              <w:lastRenderedPageBreak/>
              <w:t>2.2.10</w:t>
            </w:r>
          </w:p>
        </w:tc>
        <w:tc>
          <w:tcPr>
            <w:tcW w:w="3685" w:type="dxa"/>
          </w:tcPr>
          <w:p w14:paraId="4A6198A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підкинутих, знайдених дітей*</w:t>
            </w:r>
          </w:p>
        </w:tc>
        <w:tc>
          <w:tcPr>
            <w:tcW w:w="2211" w:type="dxa"/>
          </w:tcPr>
          <w:p w14:paraId="1D2B352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1DA3399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rPr>
            </w:pPr>
          </w:p>
        </w:tc>
      </w:tr>
      <w:tr w:rsidR="00CD2227" w14:paraId="349374F1" w14:textId="77777777" w:rsidTr="004853BD">
        <w:trPr>
          <w:gridAfter w:val="1"/>
          <w:wAfter w:w="8" w:type="dxa"/>
          <w:trHeight w:val="1260"/>
          <w:jc w:val="right"/>
        </w:trPr>
        <w:tc>
          <w:tcPr>
            <w:tcW w:w="1277" w:type="dxa"/>
          </w:tcPr>
          <w:p w14:paraId="07C5787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2.2.11</w:t>
            </w:r>
          </w:p>
        </w:tc>
        <w:tc>
          <w:tcPr>
            <w:tcW w:w="3685" w:type="dxa"/>
          </w:tcPr>
          <w:p w14:paraId="3DAAA9A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яких було відібрано від батьків або осіб, які їх замінюють, на підставі рішення про негайне відібрання дитини у зв’язку з безпосередньою загрозою життю або здоров’ю дитини* </w:t>
            </w:r>
          </w:p>
        </w:tc>
        <w:tc>
          <w:tcPr>
            <w:tcW w:w="2211" w:type="dxa"/>
          </w:tcPr>
          <w:p w14:paraId="573AFEE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D5297B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B91B195" w14:textId="77777777" w:rsidTr="004853BD">
        <w:trPr>
          <w:gridAfter w:val="1"/>
          <w:wAfter w:w="8" w:type="dxa"/>
          <w:trHeight w:val="390"/>
          <w:jc w:val="right"/>
        </w:trPr>
        <w:tc>
          <w:tcPr>
            <w:tcW w:w="1277" w:type="dxa"/>
          </w:tcPr>
          <w:p w14:paraId="17FA0823"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2.2.12</w:t>
            </w:r>
          </w:p>
        </w:tc>
        <w:tc>
          <w:tcPr>
            <w:tcW w:w="3685" w:type="dxa"/>
          </w:tcPr>
          <w:p w14:paraId="6E16DE3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яких влаштовано в сім’ю патронатного вихователя*</w:t>
            </w:r>
          </w:p>
        </w:tc>
        <w:tc>
          <w:tcPr>
            <w:tcW w:w="2211" w:type="dxa"/>
          </w:tcPr>
          <w:p w14:paraId="7E58947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745607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88B283C" w14:textId="77777777" w:rsidTr="004853BD">
        <w:trPr>
          <w:gridAfter w:val="1"/>
          <w:wAfter w:w="8" w:type="dxa"/>
          <w:trHeight w:val="210"/>
          <w:jc w:val="right"/>
        </w:trPr>
        <w:tc>
          <w:tcPr>
            <w:tcW w:w="1277" w:type="dxa"/>
          </w:tcPr>
          <w:p w14:paraId="0F56758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2.2.13</w:t>
            </w:r>
          </w:p>
        </w:tc>
        <w:tc>
          <w:tcPr>
            <w:tcW w:w="3685" w:type="dxa"/>
          </w:tcPr>
          <w:p w14:paraId="02E6773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яких влаштовано до закладів соціального захисту*</w:t>
            </w:r>
          </w:p>
        </w:tc>
        <w:tc>
          <w:tcPr>
            <w:tcW w:w="2211" w:type="dxa"/>
          </w:tcPr>
          <w:p w14:paraId="5E77FF93"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C9483A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63EF73C" w14:textId="77777777" w:rsidTr="004853BD">
        <w:trPr>
          <w:gridAfter w:val="1"/>
          <w:wAfter w:w="8" w:type="dxa"/>
          <w:trHeight w:val="450"/>
          <w:jc w:val="right"/>
        </w:trPr>
        <w:tc>
          <w:tcPr>
            <w:tcW w:w="1277" w:type="dxa"/>
          </w:tcPr>
          <w:p w14:paraId="7D9350B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2.2.14</w:t>
            </w:r>
          </w:p>
        </w:tc>
        <w:tc>
          <w:tcPr>
            <w:tcW w:w="3685" w:type="dxa"/>
          </w:tcPr>
          <w:p w14:paraId="178CBBA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батьків яких позбавлено батьківських прав*</w:t>
            </w:r>
          </w:p>
        </w:tc>
        <w:tc>
          <w:tcPr>
            <w:tcW w:w="2211" w:type="dxa"/>
          </w:tcPr>
          <w:p w14:paraId="0D06AAB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3CEF94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A97F39F" w14:textId="77777777" w:rsidTr="004853BD">
        <w:trPr>
          <w:gridAfter w:val="1"/>
          <w:wAfter w:w="8" w:type="dxa"/>
          <w:trHeight w:val="150"/>
          <w:jc w:val="right"/>
        </w:trPr>
        <w:tc>
          <w:tcPr>
            <w:tcW w:w="1277" w:type="dxa"/>
          </w:tcPr>
          <w:p w14:paraId="789F80B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2.2.15</w:t>
            </w:r>
          </w:p>
        </w:tc>
        <w:tc>
          <w:tcPr>
            <w:tcW w:w="3685" w:type="dxa"/>
          </w:tcPr>
          <w:p w14:paraId="1A1A47C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дітей-сиріт</w:t>
            </w:r>
          </w:p>
        </w:tc>
        <w:tc>
          <w:tcPr>
            <w:tcW w:w="2211" w:type="dxa"/>
          </w:tcPr>
          <w:p w14:paraId="7D412A0F"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268" w:type="dxa"/>
            <w:gridSpan w:val="2"/>
            <w:vMerge/>
          </w:tcPr>
          <w:p w14:paraId="47F7703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D9BA3C9" w14:textId="77777777" w:rsidTr="004853BD">
        <w:trPr>
          <w:gridAfter w:val="1"/>
          <w:wAfter w:w="8" w:type="dxa"/>
          <w:trHeight w:val="435"/>
          <w:jc w:val="right"/>
        </w:trPr>
        <w:tc>
          <w:tcPr>
            <w:tcW w:w="1277" w:type="dxa"/>
          </w:tcPr>
          <w:p w14:paraId="326A033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2.2.16</w:t>
            </w:r>
          </w:p>
        </w:tc>
        <w:tc>
          <w:tcPr>
            <w:tcW w:w="3685" w:type="dxa"/>
          </w:tcPr>
          <w:p w14:paraId="280A108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позбавлених батьківського піклування</w:t>
            </w:r>
          </w:p>
        </w:tc>
        <w:tc>
          <w:tcPr>
            <w:tcW w:w="2211" w:type="dxa"/>
          </w:tcPr>
          <w:p w14:paraId="2529B43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2268" w:type="dxa"/>
            <w:gridSpan w:val="2"/>
            <w:vMerge/>
          </w:tcPr>
          <w:p w14:paraId="4BF33DE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65AC02B" w14:textId="77777777" w:rsidTr="004853BD">
        <w:trPr>
          <w:gridAfter w:val="1"/>
          <w:wAfter w:w="8" w:type="dxa"/>
          <w:trHeight w:val="660"/>
          <w:jc w:val="right"/>
        </w:trPr>
        <w:tc>
          <w:tcPr>
            <w:tcW w:w="1277" w:type="dxa"/>
          </w:tcPr>
          <w:p w14:paraId="66E7251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w:t>
            </w:r>
          </w:p>
        </w:tc>
        <w:tc>
          <w:tcPr>
            <w:tcW w:w="3685" w:type="dxa"/>
          </w:tcPr>
          <w:p w14:paraId="4C85EF3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дітей-сиріт та дітей, позбавлених батьківського піклування: </w:t>
            </w:r>
          </w:p>
        </w:tc>
        <w:tc>
          <w:tcPr>
            <w:tcW w:w="2211" w:type="dxa"/>
          </w:tcPr>
          <w:p w14:paraId="4936FC5A"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w:t>
            </w:r>
          </w:p>
        </w:tc>
        <w:tc>
          <w:tcPr>
            <w:tcW w:w="2268" w:type="dxa"/>
            <w:gridSpan w:val="2"/>
            <w:vMerge/>
          </w:tcPr>
          <w:p w14:paraId="5D7BEDB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BD4FA8B" w14:textId="77777777" w:rsidTr="004853BD">
        <w:trPr>
          <w:gridAfter w:val="1"/>
          <w:wAfter w:w="8" w:type="dxa"/>
          <w:trHeight w:val="765"/>
          <w:jc w:val="right"/>
        </w:trPr>
        <w:tc>
          <w:tcPr>
            <w:tcW w:w="1277" w:type="dxa"/>
          </w:tcPr>
          <w:p w14:paraId="128B312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2.2.17.1</w:t>
            </w:r>
          </w:p>
        </w:tc>
        <w:tc>
          <w:tcPr>
            <w:tcW w:w="3685" w:type="dxa"/>
          </w:tcPr>
          <w:p w14:paraId="00E95EA4"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яких влаштовано до закладів незалежно від типу, форми власності та підпорядкування</w:t>
            </w:r>
          </w:p>
        </w:tc>
        <w:tc>
          <w:tcPr>
            <w:tcW w:w="2211" w:type="dxa"/>
          </w:tcPr>
          <w:p w14:paraId="13E0794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268" w:type="dxa"/>
            <w:gridSpan w:val="2"/>
            <w:vMerge/>
          </w:tcPr>
          <w:p w14:paraId="25990EA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B3F2276" w14:textId="77777777" w:rsidTr="004853BD">
        <w:trPr>
          <w:gridAfter w:val="1"/>
          <w:wAfter w:w="8" w:type="dxa"/>
          <w:trHeight w:val="660"/>
          <w:jc w:val="right"/>
        </w:trPr>
        <w:tc>
          <w:tcPr>
            <w:tcW w:w="1277" w:type="dxa"/>
          </w:tcPr>
          <w:p w14:paraId="349C9A13"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2.2.17.2</w:t>
            </w:r>
          </w:p>
        </w:tc>
        <w:tc>
          <w:tcPr>
            <w:tcW w:w="3685" w:type="dxa"/>
          </w:tcPr>
          <w:p w14:paraId="76CF989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які виховуються в прийомних сім’ях та дитячих будинках сімейного типу</w:t>
            </w:r>
          </w:p>
        </w:tc>
        <w:tc>
          <w:tcPr>
            <w:tcW w:w="2211" w:type="dxa"/>
          </w:tcPr>
          <w:p w14:paraId="151E33A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2B029C4"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A3294DF" w14:textId="77777777" w:rsidTr="004853BD">
        <w:trPr>
          <w:gridAfter w:val="1"/>
          <w:wAfter w:w="8" w:type="dxa"/>
          <w:trHeight w:val="390"/>
          <w:jc w:val="right"/>
        </w:trPr>
        <w:tc>
          <w:tcPr>
            <w:tcW w:w="1277" w:type="dxa"/>
          </w:tcPr>
          <w:p w14:paraId="4019F60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2.2.17.3</w:t>
            </w:r>
          </w:p>
        </w:tc>
        <w:tc>
          <w:tcPr>
            <w:tcW w:w="3685" w:type="dxa"/>
          </w:tcPr>
          <w:p w14:paraId="3F00AA2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які перебувають під опікою / піклуванням</w:t>
            </w:r>
          </w:p>
        </w:tc>
        <w:tc>
          <w:tcPr>
            <w:tcW w:w="2211" w:type="dxa"/>
          </w:tcPr>
          <w:p w14:paraId="178BC5A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7/7</w:t>
            </w:r>
          </w:p>
        </w:tc>
        <w:tc>
          <w:tcPr>
            <w:tcW w:w="2268" w:type="dxa"/>
            <w:gridSpan w:val="2"/>
            <w:vMerge/>
          </w:tcPr>
          <w:p w14:paraId="682A4F5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7C57783" w14:textId="77777777" w:rsidTr="004853BD">
        <w:trPr>
          <w:gridAfter w:val="1"/>
          <w:wAfter w:w="8" w:type="dxa"/>
          <w:trHeight w:val="390"/>
          <w:jc w:val="right"/>
        </w:trPr>
        <w:tc>
          <w:tcPr>
            <w:tcW w:w="1277" w:type="dxa"/>
          </w:tcPr>
          <w:p w14:paraId="418607CD"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2.2.17.4</w:t>
            </w:r>
          </w:p>
        </w:tc>
        <w:tc>
          <w:tcPr>
            <w:tcW w:w="3685" w:type="dxa"/>
          </w:tcPr>
          <w:p w14:paraId="4DE626A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яких влаштовано до малих групових будинків</w:t>
            </w:r>
          </w:p>
        </w:tc>
        <w:tc>
          <w:tcPr>
            <w:tcW w:w="2211" w:type="dxa"/>
          </w:tcPr>
          <w:p w14:paraId="1166A792"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A37550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96AB66A" w14:textId="77777777" w:rsidTr="004853BD">
        <w:trPr>
          <w:gridAfter w:val="1"/>
          <w:wAfter w:w="8" w:type="dxa"/>
          <w:trHeight w:val="165"/>
          <w:jc w:val="right"/>
        </w:trPr>
        <w:tc>
          <w:tcPr>
            <w:tcW w:w="1277" w:type="dxa"/>
          </w:tcPr>
          <w:p w14:paraId="5D86962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2.2.18</w:t>
            </w:r>
          </w:p>
        </w:tc>
        <w:tc>
          <w:tcPr>
            <w:tcW w:w="3685" w:type="dxa"/>
          </w:tcPr>
          <w:p w14:paraId="0F3A8360"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усиновлених дітей* </w:t>
            </w:r>
          </w:p>
          <w:p w14:paraId="52CEB85D"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p>
          <w:p w14:paraId="5F83B45B"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p>
        </w:tc>
        <w:tc>
          <w:tcPr>
            <w:tcW w:w="2211" w:type="dxa"/>
          </w:tcPr>
          <w:p w14:paraId="5AAAE87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69A4FC2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D66575C" w14:textId="77777777" w:rsidTr="004853BD">
        <w:trPr>
          <w:gridAfter w:val="1"/>
          <w:wAfter w:w="8" w:type="dxa"/>
          <w:trHeight w:val="285"/>
          <w:jc w:val="right"/>
        </w:trPr>
        <w:tc>
          <w:tcPr>
            <w:tcW w:w="1277" w:type="dxa"/>
          </w:tcPr>
          <w:p w14:paraId="0DE4F493"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2.3. </w:t>
            </w:r>
          </w:p>
        </w:tc>
        <w:tc>
          <w:tcPr>
            <w:tcW w:w="8164" w:type="dxa"/>
            <w:gridSpan w:val="4"/>
          </w:tcPr>
          <w:p w14:paraId="23876CD1"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Діти, влаштовані до закладів інституційного догляду та виховання дітей </w:t>
            </w:r>
          </w:p>
        </w:tc>
      </w:tr>
      <w:tr w:rsidR="00CD2227" w14:paraId="01AA6C9A" w14:textId="77777777" w:rsidTr="004853BD">
        <w:trPr>
          <w:gridAfter w:val="1"/>
          <w:wAfter w:w="8" w:type="dxa"/>
          <w:trHeight w:val="945"/>
          <w:jc w:val="right"/>
        </w:trPr>
        <w:tc>
          <w:tcPr>
            <w:tcW w:w="1277" w:type="dxa"/>
          </w:tcPr>
          <w:p w14:paraId="7A32183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2.3.1</w:t>
            </w:r>
          </w:p>
        </w:tc>
        <w:tc>
          <w:tcPr>
            <w:tcW w:w="3685" w:type="dxa"/>
          </w:tcPr>
          <w:p w14:paraId="6ED723B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сімей, дітей яких влаштовано до закладів інституційного догляду та виховання дітей</w:t>
            </w:r>
          </w:p>
        </w:tc>
        <w:tc>
          <w:tcPr>
            <w:tcW w:w="2211" w:type="dxa"/>
          </w:tcPr>
          <w:p w14:paraId="4E81C62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639C63B8"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r w:rsidRPr="00D74169">
              <w:rPr>
                <w:rFonts w:ascii="Times New Roman" w:eastAsia="Times New Roman" w:hAnsi="Times New Roman"/>
                <w:sz w:val="24"/>
                <w:szCs w:val="24"/>
              </w:rPr>
              <w:t xml:space="preserve">/ </w:t>
            </w:r>
            <w:r>
              <w:rPr>
                <w:rFonts w:ascii="Times New Roman" w:eastAsia="Times New Roman" w:hAnsi="Times New Roman"/>
                <w:sz w:val="24"/>
                <w:szCs w:val="24"/>
              </w:rPr>
              <w:t>служба у справах дітей</w:t>
            </w:r>
          </w:p>
        </w:tc>
      </w:tr>
      <w:tr w:rsidR="00CD2227" w14:paraId="0F344FE2" w14:textId="77777777" w:rsidTr="004853BD">
        <w:trPr>
          <w:gridAfter w:val="1"/>
          <w:wAfter w:w="8" w:type="dxa"/>
          <w:trHeight w:val="990"/>
          <w:jc w:val="right"/>
        </w:trPr>
        <w:tc>
          <w:tcPr>
            <w:tcW w:w="1277" w:type="dxa"/>
          </w:tcPr>
          <w:p w14:paraId="021512D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w:t>
            </w:r>
          </w:p>
        </w:tc>
        <w:tc>
          <w:tcPr>
            <w:tcW w:w="3685" w:type="dxa"/>
          </w:tcPr>
          <w:p w14:paraId="7D813D44"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влаштованих до закладів інституційного догляду та виховання дітей,</w:t>
            </w:r>
          </w:p>
          <w:p w14:paraId="6218452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582180E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85BA777"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6E10465" w14:textId="77777777" w:rsidTr="004853BD">
        <w:trPr>
          <w:gridAfter w:val="1"/>
          <w:wAfter w:w="8" w:type="dxa"/>
          <w:trHeight w:val="390"/>
          <w:jc w:val="right"/>
        </w:trPr>
        <w:tc>
          <w:tcPr>
            <w:tcW w:w="1277" w:type="dxa"/>
          </w:tcPr>
          <w:p w14:paraId="64E947C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2.3.2.1</w:t>
            </w:r>
          </w:p>
        </w:tc>
        <w:tc>
          <w:tcPr>
            <w:tcW w:w="3685" w:type="dxa"/>
          </w:tcPr>
          <w:p w14:paraId="64744DE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дівчата</w:t>
            </w:r>
          </w:p>
        </w:tc>
        <w:tc>
          <w:tcPr>
            <w:tcW w:w="2211" w:type="dxa"/>
          </w:tcPr>
          <w:p w14:paraId="5CDC726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101CAB37"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0040962" w14:textId="77777777" w:rsidTr="004853BD">
        <w:trPr>
          <w:gridAfter w:val="1"/>
          <w:wAfter w:w="8" w:type="dxa"/>
          <w:trHeight w:val="300"/>
          <w:jc w:val="right"/>
        </w:trPr>
        <w:tc>
          <w:tcPr>
            <w:tcW w:w="1277" w:type="dxa"/>
          </w:tcPr>
          <w:p w14:paraId="71725EF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2.3.2.2</w:t>
            </w:r>
          </w:p>
        </w:tc>
        <w:tc>
          <w:tcPr>
            <w:tcW w:w="3685" w:type="dxa"/>
          </w:tcPr>
          <w:p w14:paraId="4BB3415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хлопці</w:t>
            </w:r>
          </w:p>
        </w:tc>
        <w:tc>
          <w:tcPr>
            <w:tcW w:w="2211" w:type="dxa"/>
          </w:tcPr>
          <w:p w14:paraId="36DE853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tcPr>
          <w:p w14:paraId="11AA5ED0"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9352F2E" w14:textId="77777777" w:rsidTr="004853BD">
        <w:trPr>
          <w:gridAfter w:val="1"/>
          <w:wAfter w:w="8" w:type="dxa"/>
          <w:trHeight w:val="585"/>
          <w:jc w:val="right"/>
        </w:trPr>
        <w:tc>
          <w:tcPr>
            <w:tcW w:w="1277" w:type="dxa"/>
          </w:tcPr>
          <w:p w14:paraId="45E8DAC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2.3.2.3</w:t>
            </w:r>
          </w:p>
        </w:tc>
        <w:tc>
          <w:tcPr>
            <w:tcW w:w="3685" w:type="dxa"/>
          </w:tcPr>
          <w:p w14:paraId="111EE16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к</w:t>
            </w:r>
            <w:r>
              <w:rPr>
                <w:rFonts w:ascii="Times New Roman" w:eastAsia="Times New Roman" w:hAnsi="Times New Roman"/>
                <w:color w:val="000000"/>
                <w:sz w:val="24"/>
                <w:szCs w:val="24"/>
              </w:rPr>
              <w:t xml:space="preserve">ількість дітей, які мають батьків (одного з батьків), не </w:t>
            </w:r>
            <w:sdt>
              <w:sdtPr>
                <w:tag w:val="goog_rdk_69"/>
                <w:id w:val="-773332299"/>
              </w:sdtPr>
              <w:sdtEndPr/>
              <w:sdtContent>
                <w:r>
                  <w:rPr>
                    <w:rFonts w:ascii="Times New Roman" w:eastAsia="Times New Roman" w:hAnsi="Times New Roman"/>
                    <w:color w:val="000000"/>
                    <w:sz w:val="24"/>
                    <w:szCs w:val="24"/>
                  </w:rPr>
                  <w:t>позбавлених</w:t>
                </w:r>
              </w:sdtContent>
            </w:sdt>
            <w:r>
              <w:rPr>
                <w:rFonts w:ascii="Times New Roman" w:eastAsia="Times New Roman" w:hAnsi="Times New Roman"/>
                <w:color w:val="000000"/>
                <w:sz w:val="24"/>
                <w:szCs w:val="24"/>
              </w:rPr>
              <w:t xml:space="preserve"> </w:t>
            </w:r>
            <w:sdt>
              <w:sdtPr>
                <w:tag w:val="goog_rdk_71"/>
                <w:id w:val="-768476975"/>
              </w:sdtPr>
              <w:sdtEndPr/>
              <w:sdtContent>
                <w:r>
                  <w:rPr>
                    <w:rFonts w:ascii="Times New Roman" w:eastAsia="Times New Roman" w:hAnsi="Times New Roman"/>
                    <w:color w:val="000000"/>
                    <w:sz w:val="24"/>
                    <w:szCs w:val="24"/>
                  </w:rPr>
                  <w:t xml:space="preserve">батьківських </w:t>
                </w:r>
              </w:sdtContent>
            </w:sdt>
            <w:r>
              <w:rPr>
                <w:rFonts w:ascii="Times New Roman" w:eastAsia="Times New Roman" w:hAnsi="Times New Roman"/>
                <w:color w:val="000000"/>
                <w:sz w:val="24"/>
                <w:szCs w:val="24"/>
              </w:rPr>
              <w:t>прав</w:t>
            </w:r>
            <w:sdt>
              <w:sdtPr>
                <w:tag w:val="goog_rdk_72"/>
                <w:id w:val="-928499795"/>
                <w:showingPlcHdr/>
              </w:sdtPr>
              <w:sdtEndPr/>
              <w:sdtContent>
                <w:r>
                  <w:t xml:space="preserve">     </w:t>
                </w:r>
              </w:sdtContent>
            </w:sdt>
          </w:p>
          <w:p w14:paraId="68B9508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p>
        </w:tc>
        <w:tc>
          <w:tcPr>
            <w:tcW w:w="2211" w:type="dxa"/>
          </w:tcPr>
          <w:p w14:paraId="28543D4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42BF1FD6" w14:textId="77777777" w:rsidR="00CD2227" w:rsidRPr="002578D4" w:rsidRDefault="00CD2227" w:rsidP="004853BD">
            <w:pPr>
              <w:pBdr>
                <w:top w:val="nil"/>
                <w:left w:val="nil"/>
                <w:bottom w:val="nil"/>
                <w:right w:val="nil"/>
                <w:between w:val="nil"/>
              </w:pBdr>
              <w:ind w:left="-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Служба у справах дітей</w:t>
            </w:r>
            <w:r w:rsidRPr="00D74169">
              <w:rPr>
                <w:rFonts w:ascii="Times New Roman" w:eastAsia="Times New Roman" w:hAnsi="Times New Roman"/>
                <w:sz w:val="24"/>
                <w:szCs w:val="24"/>
              </w:rPr>
              <w:t xml:space="preserve">/ </w:t>
            </w:r>
            <w:r>
              <w:rPr>
                <w:rFonts w:ascii="Times New Roman" w:eastAsia="Times New Roman" w:hAnsi="Times New Roman"/>
                <w:sz w:val="24"/>
                <w:szCs w:val="24"/>
              </w:rPr>
              <w:t>АЗП-СМ с.Імстичово, Білки, Луково, М.Раковець, В.Раковець та с.Заболотне</w:t>
            </w:r>
          </w:p>
        </w:tc>
      </w:tr>
      <w:tr w:rsidR="00CD2227" w14:paraId="23459846" w14:textId="77777777" w:rsidTr="004853BD">
        <w:trPr>
          <w:gridAfter w:val="1"/>
          <w:wAfter w:w="8" w:type="dxa"/>
          <w:trHeight w:val="420"/>
          <w:jc w:val="right"/>
        </w:trPr>
        <w:tc>
          <w:tcPr>
            <w:tcW w:w="1277" w:type="dxa"/>
          </w:tcPr>
          <w:p w14:paraId="485FDAC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2.3.2.4</w:t>
            </w:r>
          </w:p>
        </w:tc>
        <w:tc>
          <w:tcPr>
            <w:tcW w:w="3685" w:type="dxa"/>
          </w:tcPr>
          <w:p w14:paraId="20586FF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к</w:t>
            </w:r>
            <w:r>
              <w:rPr>
                <w:rFonts w:ascii="Times New Roman" w:eastAsia="Times New Roman" w:hAnsi="Times New Roman"/>
                <w:color w:val="000000"/>
                <w:sz w:val="24"/>
                <w:szCs w:val="24"/>
              </w:rPr>
              <w:t>ількість дітей з інвалідністю</w:t>
            </w:r>
          </w:p>
        </w:tc>
        <w:tc>
          <w:tcPr>
            <w:tcW w:w="2211" w:type="dxa"/>
          </w:tcPr>
          <w:p w14:paraId="7BCD0E2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31</w:t>
            </w:r>
          </w:p>
        </w:tc>
        <w:tc>
          <w:tcPr>
            <w:tcW w:w="2268" w:type="dxa"/>
            <w:gridSpan w:val="2"/>
            <w:vMerge/>
          </w:tcPr>
          <w:p w14:paraId="04A4044C"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C23DFE7" w14:textId="77777777" w:rsidTr="004853BD">
        <w:trPr>
          <w:gridAfter w:val="1"/>
          <w:wAfter w:w="8" w:type="dxa"/>
          <w:trHeight w:val="600"/>
          <w:jc w:val="right"/>
        </w:trPr>
        <w:tc>
          <w:tcPr>
            <w:tcW w:w="1277" w:type="dxa"/>
          </w:tcPr>
          <w:p w14:paraId="3FEF85E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w:t>
            </w:r>
          </w:p>
        </w:tc>
        <w:tc>
          <w:tcPr>
            <w:tcW w:w="3685" w:type="dxa"/>
          </w:tcPr>
          <w:p w14:paraId="62F0CBE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яких влаштовано на цілодобове перебування до:</w:t>
            </w:r>
          </w:p>
        </w:tc>
        <w:tc>
          <w:tcPr>
            <w:tcW w:w="2211" w:type="dxa"/>
          </w:tcPr>
          <w:p w14:paraId="4ACB46B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7364C699" w14:textId="77777777" w:rsidR="00CD2227" w:rsidRPr="002578D4" w:rsidRDefault="00CD2227" w:rsidP="004853BD">
            <w:pPr>
              <w:ind w:hanging="2"/>
              <w:jc w:val="both"/>
              <w:rPr>
                <w:rFonts w:ascii="Times New Roman" w:eastAsia="Times New Roman" w:hAnsi="Times New Roman"/>
                <w:sz w:val="24"/>
                <w:szCs w:val="24"/>
              </w:rPr>
            </w:pPr>
            <w:r>
              <w:rPr>
                <w:rFonts w:ascii="Times New Roman" w:eastAsia="Times New Roman" w:hAnsi="Times New Roman"/>
                <w:color w:val="000000"/>
                <w:sz w:val="24"/>
                <w:szCs w:val="24"/>
              </w:rPr>
              <w:t>Служба у справах дітей</w:t>
            </w:r>
          </w:p>
        </w:tc>
      </w:tr>
      <w:tr w:rsidR="00CD2227" w14:paraId="2A1A68F5" w14:textId="77777777" w:rsidTr="004853BD">
        <w:trPr>
          <w:gridAfter w:val="1"/>
          <w:wAfter w:w="8" w:type="dxa"/>
          <w:trHeight w:val="270"/>
          <w:jc w:val="right"/>
        </w:trPr>
        <w:tc>
          <w:tcPr>
            <w:tcW w:w="1277" w:type="dxa"/>
          </w:tcPr>
          <w:p w14:paraId="075198BB"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2.3.3.1</w:t>
            </w:r>
          </w:p>
        </w:tc>
        <w:tc>
          <w:tcPr>
            <w:tcW w:w="3685" w:type="dxa"/>
          </w:tcPr>
          <w:p w14:paraId="605D027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будинків дитини </w:t>
            </w:r>
          </w:p>
        </w:tc>
        <w:tc>
          <w:tcPr>
            <w:tcW w:w="2211" w:type="dxa"/>
          </w:tcPr>
          <w:p w14:paraId="6B357D5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E15EC6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A76D383" w14:textId="77777777" w:rsidTr="004853BD">
        <w:trPr>
          <w:gridAfter w:val="1"/>
          <w:wAfter w:w="8" w:type="dxa"/>
          <w:trHeight w:val="600"/>
          <w:jc w:val="right"/>
        </w:trPr>
        <w:tc>
          <w:tcPr>
            <w:tcW w:w="1277" w:type="dxa"/>
          </w:tcPr>
          <w:p w14:paraId="5239547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2.3.3.2</w:t>
            </w:r>
          </w:p>
        </w:tc>
        <w:tc>
          <w:tcPr>
            <w:tcW w:w="3685" w:type="dxa"/>
          </w:tcPr>
          <w:p w14:paraId="7C6B6FA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пансіонів спеціальних шкіл та навчально-реабілітаційних центрів</w:t>
            </w:r>
          </w:p>
        </w:tc>
        <w:tc>
          <w:tcPr>
            <w:tcW w:w="2211" w:type="dxa"/>
          </w:tcPr>
          <w:p w14:paraId="40A6C8CF"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59728C22"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Служба у справах дітей, відділ СЗН, відділ освіти, охорони здоров’я, культури, молоді та спорту</w:t>
            </w:r>
          </w:p>
        </w:tc>
      </w:tr>
      <w:tr w:rsidR="00CD2227" w14:paraId="476F62BA" w14:textId="77777777" w:rsidTr="004853BD">
        <w:trPr>
          <w:gridAfter w:val="1"/>
          <w:wAfter w:w="8" w:type="dxa"/>
          <w:trHeight w:val="435"/>
          <w:jc w:val="right"/>
        </w:trPr>
        <w:tc>
          <w:tcPr>
            <w:tcW w:w="1277" w:type="dxa"/>
          </w:tcPr>
          <w:p w14:paraId="5B9D164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2.3.3.3</w:t>
            </w:r>
          </w:p>
        </w:tc>
        <w:tc>
          <w:tcPr>
            <w:tcW w:w="3685" w:type="dxa"/>
          </w:tcPr>
          <w:p w14:paraId="346CFC9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пансіонів закладів спеціалізованої освіти</w:t>
            </w:r>
          </w:p>
        </w:tc>
        <w:tc>
          <w:tcPr>
            <w:tcW w:w="2211" w:type="dxa"/>
          </w:tcPr>
          <w:p w14:paraId="5422C8F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58416E6"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071CF1C" w14:textId="77777777" w:rsidTr="004853BD">
        <w:trPr>
          <w:gridAfter w:val="1"/>
          <w:wAfter w:w="8" w:type="dxa"/>
          <w:trHeight w:val="615"/>
          <w:jc w:val="right"/>
        </w:trPr>
        <w:tc>
          <w:tcPr>
            <w:tcW w:w="1277" w:type="dxa"/>
          </w:tcPr>
          <w:p w14:paraId="172B460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2.3.3.4</w:t>
            </w:r>
          </w:p>
        </w:tc>
        <w:tc>
          <w:tcPr>
            <w:tcW w:w="3685" w:type="dxa"/>
          </w:tcPr>
          <w:p w14:paraId="72292BF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дитячих будинків</w:t>
            </w:r>
          </w:p>
        </w:tc>
        <w:tc>
          <w:tcPr>
            <w:tcW w:w="2211" w:type="dxa"/>
          </w:tcPr>
          <w:p w14:paraId="308884E3"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05ED083"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8C6D080" w14:textId="77777777" w:rsidTr="004853BD">
        <w:trPr>
          <w:gridAfter w:val="1"/>
          <w:wAfter w:w="8" w:type="dxa"/>
          <w:trHeight w:val="585"/>
          <w:jc w:val="right"/>
        </w:trPr>
        <w:tc>
          <w:tcPr>
            <w:tcW w:w="1277" w:type="dxa"/>
          </w:tcPr>
          <w:p w14:paraId="392354B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w:t>
            </w:r>
          </w:p>
        </w:tc>
        <w:tc>
          <w:tcPr>
            <w:tcW w:w="3685" w:type="dxa"/>
          </w:tcPr>
          <w:p w14:paraId="1B76D0A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дитячих будинків-інтернатів, </w:t>
            </w:r>
          </w:p>
          <w:p w14:paraId="382F18B1"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01D3147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19C51517"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p>
        </w:tc>
      </w:tr>
      <w:tr w:rsidR="00CD2227" w14:paraId="0F96716A" w14:textId="77777777" w:rsidTr="004853BD">
        <w:trPr>
          <w:gridAfter w:val="1"/>
          <w:wAfter w:w="8" w:type="dxa"/>
          <w:trHeight w:val="360"/>
          <w:jc w:val="right"/>
        </w:trPr>
        <w:tc>
          <w:tcPr>
            <w:tcW w:w="1277" w:type="dxa"/>
          </w:tcPr>
          <w:p w14:paraId="3E39915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2.3.3.5.1</w:t>
            </w:r>
          </w:p>
        </w:tc>
        <w:tc>
          <w:tcPr>
            <w:tcW w:w="3685" w:type="dxa"/>
          </w:tcPr>
          <w:p w14:paraId="418ABF4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 профілю</w:t>
            </w:r>
          </w:p>
        </w:tc>
        <w:tc>
          <w:tcPr>
            <w:tcW w:w="2211" w:type="dxa"/>
          </w:tcPr>
          <w:p w14:paraId="02D9EC5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D4D0A7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1583498" w14:textId="77777777" w:rsidTr="004853BD">
        <w:trPr>
          <w:gridAfter w:val="1"/>
          <w:wAfter w:w="8" w:type="dxa"/>
          <w:trHeight w:val="270"/>
          <w:jc w:val="right"/>
        </w:trPr>
        <w:tc>
          <w:tcPr>
            <w:tcW w:w="1277" w:type="dxa"/>
          </w:tcPr>
          <w:p w14:paraId="1989AA5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2.3.3.5.2</w:t>
            </w:r>
          </w:p>
        </w:tc>
        <w:tc>
          <w:tcPr>
            <w:tcW w:w="3685" w:type="dxa"/>
          </w:tcPr>
          <w:p w14:paraId="5158228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II профілю</w:t>
            </w:r>
          </w:p>
        </w:tc>
        <w:tc>
          <w:tcPr>
            <w:tcW w:w="2211" w:type="dxa"/>
          </w:tcPr>
          <w:p w14:paraId="3D321A0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61CFE6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310D050" w14:textId="77777777" w:rsidTr="004853BD">
        <w:trPr>
          <w:gridAfter w:val="1"/>
          <w:wAfter w:w="8" w:type="dxa"/>
          <w:trHeight w:val="360"/>
          <w:jc w:val="right"/>
        </w:trPr>
        <w:tc>
          <w:tcPr>
            <w:tcW w:w="1277" w:type="dxa"/>
          </w:tcPr>
          <w:p w14:paraId="0FE68523"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2.3.3.5.3</w:t>
            </w:r>
          </w:p>
        </w:tc>
        <w:tc>
          <w:tcPr>
            <w:tcW w:w="3685" w:type="dxa"/>
          </w:tcPr>
          <w:p w14:paraId="198E41F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III профілю</w:t>
            </w:r>
          </w:p>
        </w:tc>
        <w:tc>
          <w:tcPr>
            <w:tcW w:w="2211" w:type="dxa"/>
          </w:tcPr>
          <w:p w14:paraId="0186828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04ADD1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CD29CED" w14:textId="77777777" w:rsidTr="004853BD">
        <w:trPr>
          <w:gridAfter w:val="1"/>
          <w:wAfter w:w="8" w:type="dxa"/>
          <w:trHeight w:val="285"/>
          <w:jc w:val="right"/>
        </w:trPr>
        <w:tc>
          <w:tcPr>
            <w:tcW w:w="1277" w:type="dxa"/>
          </w:tcPr>
          <w:p w14:paraId="6714764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2.3.3.5.4</w:t>
            </w:r>
          </w:p>
        </w:tc>
        <w:tc>
          <w:tcPr>
            <w:tcW w:w="3685" w:type="dxa"/>
          </w:tcPr>
          <w:p w14:paraId="170B3321"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IV профілю</w:t>
            </w:r>
          </w:p>
        </w:tc>
        <w:tc>
          <w:tcPr>
            <w:tcW w:w="2211" w:type="dxa"/>
          </w:tcPr>
          <w:p w14:paraId="23B5339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988B69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6925749" w14:textId="77777777" w:rsidTr="004853BD">
        <w:trPr>
          <w:gridAfter w:val="1"/>
          <w:wAfter w:w="8" w:type="dxa"/>
          <w:trHeight w:val="915"/>
          <w:jc w:val="right"/>
        </w:trPr>
        <w:tc>
          <w:tcPr>
            <w:tcW w:w="1277" w:type="dxa"/>
          </w:tcPr>
          <w:p w14:paraId="06DAD53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2.4. </w:t>
            </w:r>
          </w:p>
        </w:tc>
        <w:tc>
          <w:tcPr>
            <w:tcW w:w="8164" w:type="dxa"/>
            <w:gridSpan w:val="4"/>
          </w:tcPr>
          <w:p w14:paraId="143168E8"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Особи з інвалідністю, з особливими освітніми потребами,  тяжкими захворюваннями, розладами, травмами, станами</w:t>
            </w:r>
            <w:r>
              <w:rPr>
                <w:rFonts w:ascii="Times New Roman" w:eastAsia="Times New Roman" w:hAnsi="Times New Roman"/>
                <w:b/>
                <w:sz w:val="24"/>
                <w:szCs w:val="24"/>
              </w:rPr>
              <w:t xml:space="preserve"> </w:t>
            </w:r>
            <w:r>
              <w:rPr>
                <w:rFonts w:ascii="Times New Roman" w:eastAsia="Times New Roman" w:hAnsi="Times New Roman"/>
                <w:b/>
                <w:color w:val="000000"/>
                <w:sz w:val="24"/>
                <w:szCs w:val="24"/>
              </w:rPr>
              <w:t>яким не встановлено інвалідність**</w:t>
            </w:r>
          </w:p>
        </w:tc>
      </w:tr>
      <w:tr w:rsidR="00CD2227" w14:paraId="1672E2E5" w14:textId="77777777" w:rsidTr="004853BD">
        <w:trPr>
          <w:gridAfter w:val="1"/>
          <w:wAfter w:w="8" w:type="dxa"/>
          <w:trHeight w:val="435"/>
          <w:jc w:val="right"/>
        </w:trPr>
        <w:tc>
          <w:tcPr>
            <w:tcW w:w="1277" w:type="dxa"/>
          </w:tcPr>
          <w:p w14:paraId="772B5E8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w:t>
            </w:r>
          </w:p>
        </w:tc>
        <w:tc>
          <w:tcPr>
            <w:tcW w:w="3685" w:type="dxa"/>
          </w:tcPr>
          <w:p w14:paraId="55D6B7D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з інвалідністю,</w:t>
            </w:r>
          </w:p>
          <w:p w14:paraId="29586A2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причиною якої є, зокрема:</w:t>
            </w:r>
          </w:p>
        </w:tc>
        <w:tc>
          <w:tcPr>
            <w:tcW w:w="2211" w:type="dxa"/>
          </w:tcPr>
          <w:p w14:paraId="3FEC73D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val="restart"/>
          </w:tcPr>
          <w:p w14:paraId="6D23EE1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rPr>
            </w:pPr>
            <w:r>
              <w:rPr>
                <w:rFonts w:ascii="Times New Roman" w:eastAsia="Times New Roman" w:hAnsi="Times New Roman"/>
                <w:color w:val="000000"/>
                <w:sz w:val="24"/>
                <w:szCs w:val="24"/>
              </w:rPr>
              <w:t xml:space="preserve">Відділ освіти, охорони здоров’я, культури, молоді та </w:t>
            </w:r>
            <w:r>
              <w:rPr>
                <w:rFonts w:ascii="Times New Roman" w:eastAsia="Times New Roman" w:hAnsi="Times New Roman"/>
                <w:color w:val="000000"/>
                <w:sz w:val="24"/>
                <w:szCs w:val="24"/>
              </w:rPr>
              <w:lastRenderedPageBreak/>
              <w:t>спорту</w:t>
            </w:r>
            <w:r w:rsidRPr="00D74169">
              <w:rPr>
                <w:rFonts w:ascii="Times New Roman" w:eastAsia="Times New Roman" w:hAnsi="Times New Roman"/>
                <w:sz w:val="24"/>
                <w:szCs w:val="24"/>
              </w:rPr>
              <w:t>/</w:t>
            </w:r>
            <w:r>
              <w:rPr>
                <w:rFonts w:ascii="Times New Roman" w:eastAsia="Times New Roman" w:hAnsi="Times New Roman"/>
                <w:sz w:val="24"/>
                <w:szCs w:val="24"/>
              </w:rPr>
              <w:t xml:space="preserve"> АЗП-СМ с.Імстичово, Білки, Луково, М.Раковець, В.Раковець та с.Заболотне</w:t>
            </w:r>
          </w:p>
        </w:tc>
      </w:tr>
      <w:tr w:rsidR="00CD2227" w14:paraId="7E01B240" w14:textId="77777777" w:rsidTr="004853BD">
        <w:trPr>
          <w:gridAfter w:val="1"/>
          <w:wAfter w:w="8" w:type="dxa"/>
          <w:trHeight w:val="600"/>
          <w:jc w:val="right"/>
        </w:trPr>
        <w:tc>
          <w:tcPr>
            <w:tcW w:w="1277" w:type="dxa"/>
          </w:tcPr>
          <w:p w14:paraId="5077378B"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2.4.1.1</w:t>
            </w:r>
          </w:p>
        </w:tc>
        <w:tc>
          <w:tcPr>
            <w:tcW w:w="3685" w:type="dxa"/>
          </w:tcPr>
          <w:p w14:paraId="089AACD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центральної нервової системи,</w:t>
            </w:r>
          </w:p>
          <w:p w14:paraId="30E633D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із них: </w:t>
            </w:r>
          </w:p>
        </w:tc>
        <w:tc>
          <w:tcPr>
            <w:tcW w:w="2211" w:type="dxa"/>
          </w:tcPr>
          <w:p w14:paraId="0A5F7043"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A6273D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C06EE38" w14:textId="77777777" w:rsidTr="004853BD">
        <w:trPr>
          <w:gridAfter w:val="1"/>
          <w:wAfter w:w="8" w:type="dxa"/>
          <w:trHeight w:val="420"/>
          <w:jc w:val="right"/>
        </w:trPr>
        <w:tc>
          <w:tcPr>
            <w:tcW w:w="1277" w:type="dxa"/>
          </w:tcPr>
          <w:p w14:paraId="22202A3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2.4.1.1.1</w:t>
            </w:r>
          </w:p>
        </w:tc>
        <w:tc>
          <w:tcPr>
            <w:tcW w:w="3685" w:type="dxa"/>
          </w:tcPr>
          <w:p w14:paraId="4700B8F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0–2 роки</w:t>
            </w:r>
          </w:p>
        </w:tc>
        <w:tc>
          <w:tcPr>
            <w:tcW w:w="2211" w:type="dxa"/>
          </w:tcPr>
          <w:p w14:paraId="01C53AB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66A6DE7"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5026BE9" w14:textId="77777777" w:rsidTr="004853BD">
        <w:trPr>
          <w:gridAfter w:val="1"/>
          <w:wAfter w:w="8" w:type="dxa"/>
          <w:trHeight w:val="225"/>
          <w:jc w:val="right"/>
        </w:trPr>
        <w:tc>
          <w:tcPr>
            <w:tcW w:w="1277" w:type="dxa"/>
          </w:tcPr>
          <w:p w14:paraId="70EDA6C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2.4.1.1.2</w:t>
            </w:r>
          </w:p>
        </w:tc>
        <w:tc>
          <w:tcPr>
            <w:tcW w:w="3685" w:type="dxa"/>
          </w:tcPr>
          <w:p w14:paraId="68235BE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3–6 років</w:t>
            </w:r>
          </w:p>
        </w:tc>
        <w:tc>
          <w:tcPr>
            <w:tcW w:w="2211" w:type="dxa"/>
          </w:tcPr>
          <w:p w14:paraId="2F88CD3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E36525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67805C2" w14:textId="77777777" w:rsidTr="004853BD">
        <w:trPr>
          <w:gridAfter w:val="1"/>
          <w:wAfter w:w="8" w:type="dxa"/>
          <w:trHeight w:val="330"/>
          <w:jc w:val="right"/>
        </w:trPr>
        <w:tc>
          <w:tcPr>
            <w:tcW w:w="1277" w:type="dxa"/>
          </w:tcPr>
          <w:p w14:paraId="78F2B75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2.4.1.1.3</w:t>
            </w:r>
          </w:p>
        </w:tc>
        <w:tc>
          <w:tcPr>
            <w:tcW w:w="3685" w:type="dxa"/>
          </w:tcPr>
          <w:p w14:paraId="12705B7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7–14 років</w:t>
            </w:r>
          </w:p>
        </w:tc>
        <w:tc>
          <w:tcPr>
            <w:tcW w:w="2211" w:type="dxa"/>
          </w:tcPr>
          <w:p w14:paraId="7B71125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3BD932A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760A4F2" w14:textId="77777777" w:rsidTr="004853BD">
        <w:trPr>
          <w:gridAfter w:val="1"/>
          <w:wAfter w:w="8" w:type="dxa"/>
          <w:trHeight w:val="300"/>
          <w:jc w:val="right"/>
        </w:trPr>
        <w:tc>
          <w:tcPr>
            <w:tcW w:w="1277" w:type="dxa"/>
          </w:tcPr>
          <w:p w14:paraId="1581B0F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2.4.1.1.4</w:t>
            </w:r>
          </w:p>
        </w:tc>
        <w:tc>
          <w:tcPr>
            <w:tcW w:w="3685" w:type="dxa"/>
          </w:tcPr>
          <w:p w14:paraId="2B6E537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15–17 років</w:t>
            </w:r>
          </w:p>
        </w:tc>
        <w:tc>
          <w:tcPr>
            <w:tcW w:w="2211" w:type="dxa"/>
          </w:tcPr>
          <w:p w14:paraId="4283BE83"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33084B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27012C9" w14:textId="77777777" w:rsidTr="004853BD">
        <w:trPr>
          <w:gridAfter w:val="1"/>
          <w:wAfter w:w="8" w:type="dxa"/>
          <w:trHeight w:val="435"/>
          <w:jc w:val="right"/>
        </w:trPr>
        <w:tc>
          <w:tcPr>
            <w:tcW w:w="1277" w:type="dxa"/>
          </w:tcPr>
          <w:p w14:paraId="21A4956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2.4.1.1.5</w:t>
            </w:r>
          </w:p>
        </w:tc>
        <w:tc>
          <w:tcPr>
            <w:tcW w:w="3685" w:type="dxa"/>
          </w:tcPr>
          <w:p w14:paraId="42057BA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інвалідністю підгрупи А</w:t>
            </w:r>
          </w:p>
        </w:tc>
        <w:tc>
          <w:tcPr>
            <w:tcW w:w="2211" w:type="dxa"/>
          </w:tcPr>
          <w:p w14:paraId="67663FB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8A80FB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DB0F9AD" w14:textId="77777777" w:rsidTr="004853BD">
        <w:trPr>
          <w:gridAfter w:val="1"/>
          <w:wAfter w:w="8" w:type="dxa"/>
          <w:trHeight w:val="1035"/>
          <w:jc w:val="right"/>
        </w:trPr>
        <w:tc>
          <w:tcPr>
            <w:tcW w:w="1277" w:type="dxa"/>
          </w:tcPr>
          <w:p w14:paraId="608D760B"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w:t>
            </w:r>
          </w:p>
        </w:tc>
        <w:tc>
          <w:tcPr>
            <w:tcW w:w="3685" w:type="dxa"/>
          </w:tcPr>
          <w:p w14:paraId="2DF679B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кістково-м’язової системи та сполучної тканини,</w:t>
            </w:r>
          </w:p>
          <w:p w14:paraId="63A7FC4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E87173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F92CC3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1385706" w14:textId="77777777" w:rsidTr="004853BD">
        <w:trPr>
          <w:gridAfter w:val="1"/>
          <w:wAfter w:w="8" w:type="dxa"/>
          <w:trHeight w:val="480"/>
          <w:jc w:val="right"/>
        </w:trPr>
        <w:tc>
          <w:tcPr>
            <w:tcW w:w="1277" w:type="dxa"/>
          </w:tcPr>
          <w:p w14:paraId="2967355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2.4.1.2.1</w:t>
            </w:r>
          </w:p>
        </w:tc>
        <w:tc>
          <w:tcPr>
            <w:tcW w:w="3685" w:type="dxa"/>
          </w:tcPr>
          <w:p w14:paraId="77754B9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0–2 роки</w:t>
            </w:r>
          </w:p>
        </w:tc>
        <w:tc>
          <w:tcPr>
            <w:tcW w:w="2211" w:type="dxa"/>
          </w:tcPr>
          <w:p w14:paraId="69E2315A"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58C44C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D8EF513" w14:textId="77777777" w:rsidTr="004853BD">
        <w:trPr>
          <w:gridAfter w:val="1"/>
          <w:wAfter w:w="8" w:type="dxa"/>
          <w:trHeight w:val="405"/>
          <w:jc w:val="right"/>
        </w:trPr>
        <w:tc>
          <w:tcPr>
            <w:tcW w:w="1277" w:type="dxa"/>
          </w:tcPr>
          <w:p w14:paraId="396F3FE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2.4.1.2.2</w:t>
            </w:r>
          </w:p>
        </w:tc>
        <w:tc>
          <w:tcPr>
            <w:tcW w:w="3685" w:type="dxa"/>
          </w:tcPr>
          <w:p w14:paraId="7BF30F4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3–6 років</w:t>
            </w:r>
          </w:p>
        </w:tc>
        <w:tc>
          <w:tcPr>
            <w:tcW w:w="2211" w:type="dxa"/>
          </w:tcPr>
          <w:p w14:paraId="369EF86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BAB816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9F02136" w14:textId="77777777" w:rsidTr="004853BD">
        <w:trPr>
          <w:gridAfter w:val="1"/>
          <w:wAfter w:w="8" w:type="dxa"/>
          <w:trHeight w:val="285"/>
          <w:jc w:val="right"/>
        </w:trPr>
        <w:tc>
          <w:tcPr>
            <w:tcW w:w="1277" w:type="dxa"/>
          </w:tcPr>
          <w:p w14:paraId="005CB26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2.4.1.2.3</w:t>
            </w:r>
          </w:p>
        </w:tc>
        <w:tc>
          <w:tcPr>
            <w:tcW w:w="3685" w:type="dxa"/>
          </w:tcPr>
          <w:p w14:paraId="7F34940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7–14 років</w:t>
            </w:r>
          </w:p>
        </w:tc>
        <w:tc>
          <w:tcPr>
            <w:tcW w:w="2211" w:type="dxa"/>
          </w:tcPr>
          <w:p w14:paraId="1F1F810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16A5992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0F565B5" w14:textId="77777777" w:rsidTr="004853BD">
        <w:trPr>
          <w:gridAfter w:val="1"/>
          <w:wAfter w:w="8" w:type="dxa"/>
          <w:trHeight w:val="135"/>
          <w:jc w:val="right"/>
        </w:trPr>
        <w:tc>
          <w:tcPr>
            <w:tcW w:w="1277" w:type="dxa"/>
          </w:tcPr>
          <w:p w14:paraId="3C37047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2.4.1.2.4</w:t>
            </w:r>
          </w:p>
        </w:tc>
        <w:tc>
          <w:tcPr>
            <w:tcW w:w="3685" w:type="dxa"/>
          </w:tcPr>
          <w:p w14:paraId="25B3EA2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15–17 років</w:t>
            </w:r>
          </w:p>
        </w:tc>
        <w:tc>
          <w:tcPr>
            <w:tcW w:w="2211" w:type="dxa"/>
          </w:tcPr>
          <w:p w14:paraId="022AC39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3D9E678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FB19F20" w14:textId="77777777" w:rsidTr="004853BD">
        <w:trPr>
          <w:gridAfter w:val="1"/>
          <w:wAfter w:w="8" w:type="dxa"/>
          <w:trHeight w:val="45"/>
          <w:jc w:val="right"/>
        </w:trPr>
        <w:tc>
          <w:tcPr>
            <w:tcW w:w="1277" w:type="dxa"/>
          </w:tcPr>
          <w:p w14:paraId="614B90D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2.4.1.2.5</w:t>
            </w:r>
          </w:p>
        </w:tc>
        <w:tc>
          <w:tcPr>
            <w:tcW w:w="3685" w:type="dxa"/>
          </w:tcPr>
          <w:p w14:paraId="2AFF876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інвалідністю підгрупи А</w:t>
            </w:r>
          </w:p>
        </w:tc>
        <w:tc>
          <w:tcPr>
            <w:tcW w:w="2211" w:type="dxa"/>
          </w:tcPr>
          <w:p w14:paraId="27F9774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862570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AA6B206" w14:textId="77777777" w:rsidTr="004853BD">
        <w:trPr>
          <w:gridAfter w:val="1"/>
          <w:wAfter w:w="8" w:type="dxa"/>
          <w:jc w:val="right"/>
        </w:trPr>
        <w:tc>
          <w:tcPr>
            <w:tcW w:w="1277" w:type="dxa"/>
          </w:tcPr>
          <w:p w14:paraId="3C328AE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w:t>
            </w:r>
          </w:p>
        </w:tc>
        <w:tc>
          <w:tcPr>
            <w:tcW w:w="3685" w:type="dxa"/>
          </w:tcPr>
          <w:p w14:paraId="7A08B36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розлади психіки та поведінки, </w:t>
            </w:r>
          </w:p>
          <w:p w14:paraId="3AD7B30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із них: </w:t>
            </w:r>
          </w:p>
        </w:tc>
        <w:tc>
          <w:tcPr>
            <w:tcW w:w="2211" w:type="dxa"/>
          </w:tcPr>
          <w:p w14:paraId="7FFB5B4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8E9567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974B465" w14:textId="77777777" w:rsidTr="004853BD">
        <w:trPr>
          <w:gridAfter w:val="1"/>
          <w:wAfter w:w="8" w:type="dxa"/>
          <w:trHeight w:val="255"/>
          <w:jc w:val="right"/>
        </w:trPr>
        <w:tc>
          <w:tcPr>
            <w:tcW w:w="1277" w:type="dxa"/>
          </w:tcPr>
          <w:p w14:paraId="4808831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2.4.1.3.1</w:t>
            </w:r>
          </w:p>
        </w:tc>
        <w:tc>
          <w:tcPr>
            <w:tcW w:w="3685" w:type="dxa"/>
          </w:tcPr>
          <w:p w14:paraId="099B082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0–2 роки</w:t>
            </w:r>
          </w:p>
        </w:tc>
        <w:tc>
          <w:tcPr>
            <w:tcW w:w="2211" w:type="dxa"/>
          </w:tcPr>
          <w:p w14:paraId="1B950D2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02729A0"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4C4A460" w14:textId="77777777" w:rsidTr="004853BD">
        <w:trPr>
          <w:gridAfter w:val="1"/>
          <w:wAfter w:w="8" w:type="dxa"/>
          <w:trHeight w:val="390"/>
          <w:jc w:val="right"/>
        </w:trPr>
        <w:tc>
          <w:tcPr>
            <w:tcW w:w="1277" w:type="dxa"/>
          </w:tcPr>
          <w:p w14:paraId="4D39554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2.4.1.3.2</w:t>
            </w:r>
          </w:p>
        </w:tc>
        <w:tc>
          <w:tcPr>
            <w:tcW w:w="3685" w:type="dxa"/>
          </w:tcPr>
          <w:p w14:paraId="2B89E67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3–6 років</w:t>
            </w:r>
          </w:p>
        </w:tc>
        <w:tc>
          <w:tcPr>
            <w:tcW w:w="2211" w:type="dxa"/>
          </w:tcPr>
          <w:p w14:paraId="645BB40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D175FD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58167D8" w14:textId="77777777" w:rsidTr="004853BD">
        <w:trPr>
          <w:gridAfter w:val="1"/>
          <w:wAfter w:w="8" w:type="dxa"/>
          <w:trHeight w:val="300"/>
          <w:jc w:val="right"/>
        </w:trPr>
        <w:tc>
          <w:tcPr>
            <w:tcW w:w="1277" w:type="dxa"/>
          </w:tcPr>
          <w:p w14:paraId="36E2FEF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2.4.1.3.3</w:t>
            </w:r>
          </w:p>
        </w:tc>
        <w:tc>
          <w:tcPr>
            <w:tcW w:w="3685" w:type="dxa"/>
          </w:tcPr>
          <w:p w14:paraId="3D5B5E5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7–14 років</w:t>
            </w:r>
          </w:p>
        </w:tc>
        <w:tc>
          <w:tcPr>
            <w:tcW w:w="2211" w:type="dxa"/>
          </w:tcPr>
          <w:p w14:paraId="753FBE18"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296C944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C0DFA58" w14:textId="77777777" w:rsidTr="004853BD">
        <w:trPr>
          <w:gridAfter w:val="1"/>
          <w:wAfter w:w="8" w:type="dxa"/>
          <w:trHeight w:val="345"/>
          <w:jc w:val="right"/>
        </w:trPr>
        <w:tc>
          <w:tcPr>
            <w:tcW w:w="1277" w:type="dxa"/>
          </w:tcPr>
          <w:p w14:paraId="1079B39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2.4.1.3.4</w:t>
            </w:r>
          </w:p>
        </w:tc>
        <w:tc>
          <w:tcPr>
            <w:tcW w:w="3685" w:type="dxa"/>
          </w:tcPr>
          <w:p w14:paraId="27EAA34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15–17 років</w:t>
            </w:r>
          </w:p>
        </w:tc>
        <w:tc>
          <w:tcPr>
            <w:tcW w:w="2211" w:type="dxa"/>
          </w:tcPr>
          <w:p w14:paraId="6F87DB2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9F0202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6D59052" w14:textId="77777777" w:rsidTr="004853BD">
        <w:trPr>
          <w:gridAfter w:val="1"/>
          <w:wAfter w:w="8" w:type="dxa"/>
          <w:trHeight w:val="375"/>
          <w:jc w:val="right"/>
        </w:trPr>
        <w:tc>
          <w:tcPr>
            <w:tcW w:w="1277" w:type="dxa"/>
          </w:tcPr>
          <w:p w14:paraId="5F49BFB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2.4.1.3.5</w:t>
            </w:r>
          </w:p>
        </w:tc>
        <w:tc>
          <w:tcPr>
            <w:tcW w:w="3685" w:type="dxa"/>
          </w:tcPr>
          <w:p w14:paraId="2B4C765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інвалідністю підгрупи А</w:t>
            </w:r>
          </w:p>
        </w:tc>
        <w:tc>
          <w:tcPr>
            <w:tcW w:w="2211" w:type="dxa"/>
          </w:tcPr>
          <w:p w14:paraId="2F65D86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712BC29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D448E83" w14:textId="77777777" w:rsidTr="004853BD">
        <w:trPr>
          <w:gridAfter w:val="1"/>
          <w:wAfter w:w="8" w:type="dxa"/>
          <w:trHeight w:val="975"/>
          <w:jc w:val="right"/>
        </w:trPr>
        <w:tc>
          <w:tcPr>
            <w:tcW w:w="1277" w:type="dxa"/>
          </w:tcPr>
          <w:p w14:paraId="3A0E75B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w:t>
            </w:r>
          </w:p>
        </w:tc>
        <w:tc>
          <w:tcPr>
            <w:tcW w:w="3685" w:type="dxa"/>
          </w:tcPr>
          <w:p w14:paraId="57C7358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вроджені аномалії (вади розвитку), деформації та хромосомні аномалії,</w:t>
            </w:r>
          </w:p>
          <w:p w14:paraId="105DC83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78D70B6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CDE0A7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B8F6152" w14:textId="77777777" w:rsidTr="004853BD">
        <w:trPr>
          <w:gridAfter w:val="1"/>
          <w:wAfter w:w="8" w:type="dxa"/>
          <w:trHeight w:val="435"/>
          <w:jc w:val="right"/>
        </w:trPr>
        <w:tc>
          <w:tcPr>
            <w:tcW w:w="1277" w:type="dxa"/>
          </w:tcPr>
          <w:p w14:paraId="6A1C073D"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2.4.1.4.1</w:t>
            </w:r>
          </w:p>
        </w:tc>
        <w:tc>
          <w:tcPr>
            <w:tcW w:w="3685" w:type="dxa"/>
          </w:tcPr>
          <w:p w14:paraId="504E8C3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0–2 роки</w:t>
            </w:r>
          </w:p>
        </w:tc>
        <w:tc>
          <w:tcPr>
            <w:tcW w:w="2211" w:type="dxa"/>
          </w:tcPr>
          <w:p w14:paraId="7066311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1B76E72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BA186BB" w14:textId="77777777" w:rsidTr="004853BD">
        <w:trPr>
          <w:gridAfter w:val="1"/>
          <w:wAfter w:w="8" w:type="dxa"/>
          <w:trHeight w:val="360"/>
          <w:jc w:val="right"/>
        </w:trPr>
        <w:tc>
          <w:tcPr>
            <w:tcW w:w="1277" w:type="dxa"/>
          </w:tcPr>
          <w:p w14:paraId="0695549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2.4.1.4.2</w:t>
            </w:r>
          </w:p>
        </w:tc>
        <w:tc>
          <w:tcPr>
            <w:tcW w:w="3685" w:type="dxa"/>
          </w:tcPr>
          <w:p w14:paraId="29DA06F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3–6 років</w:t>
            </w:r>
          </w:p>
        </w:tc>
        <w:tc>
          <w:tcPr>
            <w:tcW w:w="2211" w:type="dxa"/>
          </w:tcPr>
          <w:p w14:paraId="2C4AAFE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84A761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529D2F4" w14:textId="77777777" w:rsidTr="004853BD">
        <w:trPr>
          <w:gridAfter w:val="1"/>
          <w:wAfter w:w="8" w:type="dxa"/>
          <w:trHeight w:val="375"/>
          <w:jc w:val="right"/>
        </w:trPr>
        <w:tc>
          <w:tcPr>
            <w:tcW w:w="1277" w:type="dxa"/>
          </w:tcPr>
          <w:p w14:paraId="2EBA921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2.4.1.4.3</w:t>
            </w:r>
          </w:p>
        </w:tc>
        <w:tc>
          <w:tcPr>
            <w:tcW w:w="3685" w:type="dxa"/>
          </w:tcPr>
          <w:p w14:paraId="46846F2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7–14 років</w:t>
            </w:r>
          </w:p>
        </w:tc>
        <w:tc>
          <w:tcPr>
            <w:tcW w:w="2211" w:type="dxa"/>
          </w:tcPr>
          <w:p w14:paraId="61A9E8D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E57461E"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D8E57B9" w14:textId="77777777" w:rsidTr="004853BD">
        <w:trPr>
          <w:gridAfter w:val="1"/>
          <w:wAfter w:w="8" w:type="dxa"/>
          <w:trHeight w:val="390"/>
          <w:jc w:val="right"/>
        </w:trPr>
        <w:tc>
          <w:tcPr>
            <w:tcW w:w="1277" w:type="dxa"/>
          </w:tcPr>
          <w:p w14:paraId="308E9D4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2.4.1.4.4</w:t>
            </w:r>
          </w:p>
        </w:tc>
        <w:tc>
          <w:tcPr>
            <w:tcW w:w="3685" w:type="dxa"/>
          </w:tcPr>
          <w:p w14:paraId="6A338C7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у віці 15–17 років</w:t>
            </w:r>
          </w:p>
        </w:tc>
        <w:tc>
          <w:tcPr>
            <w:tcW w:w="2211" w:type="dxa"/>
          </w:tcPr>
          <w:p w14:paraId="569FD65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CEEBB2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354E16F" w14:textId="77777777" w:rsidTr="004853BD">
        <w:trPr>
          <w:gridAfter w:val="1"/>
          <w:wAfter w:w="8" w:type="dxa"/>
          <w:trHeight w:val="315"/>
          <w:jc w:val="right"/>
        </w:trPr>
        <w:tc>
          <w:tcPr>
            <w:tcW w:w="1277" w:type="dxa"/>
          </w:tcPr>
          <w:p w14:paraId="58C859E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2.4.1.4.5</w:t>
            </w:r>
          </w:p>
        </w:tc>
        <w:tc>
          <w:tcPr>
            <w:tcW w:w="3685" w:type="dxa"/>
          </w:tcPr>
          <w:p w14:paraId="192CE861"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діти з інвалідністю підгрупи А</w:t>
            </w:r>
          </w:p>
        </w:tc>
        <w:tc>
          <w:tcPr>
            <w:tcW w:w="2211" w:type="dxa"/>
          </w:tcPr>
          <w:p w14:paraId="6ADB8A5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356C87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C64758E" w14:textId="77777777" w:rsidTr="004853BD">
        <w:trPr>
          <w:gridAfter w:val="1"/>
          <w:wAfter w:w="8" w:type="dxa"/>
          <w:trHeight w:val="1335"/>
          <w:jc w:val="right"/>
        </w:trPr>
        <w:tc>
          <w:tcPr>
            <w:tcW w:w="1277" w:type="dxa"/>
          </w:tcPr>
          <w:p w14:paraId="5A592A4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sz w:val="24"/>
                <w:szCs w:val="24"/>
              </w:rPr>
              <w:lastRenderedPageBreak/>
              <w:t>2.4.2.</w:t>
            </w:r>
          </w:p>
        </w:tc>
        <w:tc>
          <w:tcPr>
            <w:tcW w:w="3685" w:type="dxa"/>
          </w:tcPr>
          <w:p w14:paraId="29B6CBA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Кількість дітей з тяжкими захворюваннями, розладами, травмами, станами </w:t>
            </w:r>
            <w:r>
              <w:rPr>
                <w:rFonts w:ascii="Times New Roman" w:eastAsia="Times New Roman" w:hAnsi="Times New Roman"/>
                <w:color w:val="333333"/>
                <w:sz w:val="24"/>
                <w:szCs w:val="24"/>
                <w:highlight w:val="white"/>
              </w:rPr>
              <w:t>(у тому числі до встановлення інвалідності)***</w:t>
            </w:r>
          </w:p>
        </w:tc>
        <w:tc>
          <w:tcPr>
            <w:tcW w:w="2211" w:type="dxa"/>
          </w:tcPr>
          <w:p w14:paraId="64B0209B" w14:textId="77777777" w:rsidR="00CD2227" w:rsidRDefault="00CD2227" w:rsidP="004853BD">
            <w:pPr>
              <w:pBdr>
                <w:top w:val="nil"/>
                <w:left w:val="nil"/>
                <w:bottom w:val="nil"/>
                <w:right w:val="nil"/>
                <w:between w:val="nil"/>
              </w:pBd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53DFD11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4151B73" w14:textId="77777777" w:rsidTr="004853BD">
        <w:trPr>
          <w:gridAfter w:val="1"/>
          <w:wAfter w:w="8" w:type="dxa"/>
          <w:trHeight w:val="660"/>
          <w:jc w:val="right"/>
        </w:trPr>
        <w:tc>
          <w:tcPr>
            <w:tcW w:w="1277" w:type="dxa"/>
          </w:tcPr>
          <w:p w14:paraId="44FEB681" w14:textId="77777777" w:rsidR="00CD2227" w:rsidRDefault="00CD2227" w:rsidP="004853BD">
            <w:pPr>
              <w:pBdr>
                <w:top w:val="nil"/>
                <w:left w:val="nil"/>
                <w:bottom w:val="nil"/>
                <w:right w:val="nil"/>
                <w:between w:val="nil"/>
              </w:pBdr>
              <w:ind w:hanging="2"/>
              <w:jc w:val="right"/>
              <w:rPr>
                <w:rFonts w:ascii="Times New Roman" w:eastAsia="Times New Roman" w:hAnsi="Times New Roman"/>
                <w:sz w:val="24"/>
                <w:szCs w:val="24"/>
              </w:rPr>
            </w:pPr>
            <w:r>
              <w:rPr>
                <w:rFonts w:ascii="Times New Roman" w:eastAsia="Times New Roman" w:hAnsi="Times New Roman"/>
                <w:sz w:val="24"/>
                <w:szCs w:val="24"/>
              </w:rPr>
              <w:lastRenderedPageBreak/>
              <w:t>2.4.3</w:t>
            </w:r>
          </w:p>
        </w:tc>
        <w:tc>
          <w:tcPr>
            <w:tcW w:w="3685" w:type="dxa"/>
          </w:tcPr>
          <w:p w14:paraId="7AAC5E9B" w14:textId="77777777" w:rsidR="00CD2227" w:rsidRDefault="00CD2227" w:rsidP="004853BD">
            <w:pPr>
              <w:pBdr>
                <w:top w:val="nil"/>
                <w:left w:val="nil"/>
                <w:bottom w:val="nil"/>
                <w:right w:val="nil"/>
                <w:between w:val="nil"/>
              </w:pBdr>
              <w:ind w:hanging="2"/>
              <w:jc w:val="both"/>
              <w:rPr>
                <w:rFonts w:ascii="Times New Roman" w:eastAsia="Times New Roman" w:hAnsi="Times New Roman"/>
                <w:sz w:val="24"/>
                <w:szCs w:val="24"/>
              </w:rPr>
            </w:pPr>
            <w:r>
              <w:rPr>
                <w:rFonts w:ascii="Times New Roman" w:eastAsia="Times New Roman" w:hAnsi="Times New Roman"/>
                <w:sz w:val="24"/>
                <w:szCs w:val="24"/>
              </w:rPr>
              <w:t>Кількість дітей</w:t>
            </w:r>
            <w:r>
              <w:rPr>
                <w:rFonts w:ascii="Times New Roman" w:eastAsia="Times New Roman" w:hAnsi="Times New Roman"/>
                <w:color w:val="333333"/>
                <w:sz w:val="24"/>
                <w:szCs w:val="24"/>
                <w:highlight w:val="white"/>
              </w:rPr>
              <w:t>, які потребують паліативного догляду</w:t>
            </w:r>
          </w:p>
        </w:tc>
        <w:tc>
          <w:tcPr>
            <w:tcW w:w="2211" w:type="dxa"/>
          </w:tcPr>
          <w:p w14:paraId="41B6682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DC6862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5822B77" w14:textId="77777777" w:rsidTr="004853BD">
        <w:trPr>
          <w:gridAfter w:val="1"/>
          <w:wAfter w:w="8" w:type="dxa"/>
          <w:trHeight w:val="615"/>
          <w:jc w:val="right"/>
        </w:trPr>
        <w:tc>
          <w:tcPr>
            <w:tcW w:w="1277" w:type="dxa"/>
          </w:tcPr>
          <w:p w14:paraId="08CAD4B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4</w:t>
            </w:r>
          </w:p>
        </w:tc>
        <w:tc>
          <w:tcPr>
            <w:tcW w:w="3685" w:type="dxa"/>
          </w:tcPr>
          <w:p w14:paraId="684FEE7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з особливими освітніми потребами</w:t>
            </w:r>
          </w:p>
        </w:tc>
        <w:tc>
          <w:tcPr>
            <w:tcW w:w="2211" w:type="dxa"/>
          </w:tcPr>
          <w:p w14:paraId="5D7D021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69</w:t>
            </w:r>
          </w:p>
        </w:tc>
        <w:tc>
          <w:tcPr>
            <w:tcW w:w="2268" w:type="dxa"/>
            <w:gridSpan w:val="2"/>
            <w:vMerge w:val="restart"/>
          </w:tcPr>
          <w:p w14:paraId="1FC6B7B4"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p>
        </w:tc>
      </w:tr>
      <w:tr w:rsidR="00CD2227" w14:paraId="48275457" w14:textId="77777777" w:rsidTr="004853BD">
        <w:trPr>
          <w:gridAfter w:val="1"/>
          <w:wAfter w:w="8" w:type="dxa"/>
          <w:trHeight w:val="1230"/>
          <w:jc w:val="right"/>
        </w:trPr>
        <w:tc>
          <w:tcPr>
            <w:tcW w:w="1277" w:type="dxa"/>
          </w:tcPr>
          <w:p w14:paraId="0DCA3B1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2.4.5</w:t>
            </w:r>
          </w:p>
        </w:tc>
        <w:tc>
          <w:tcPr>
            <w:tcW w:w="3685" w:type="dxa"/>
          </w:tcPr>
          <w:p w14:paraId="224A9AE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дошкільного віку з особливими освітніми потребами, які навчаються у закладах дошкільної освіти,</w:t>
            </w:r>
          </w:p>
          <w:p w14:paraId="23267CA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16898EA8"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2268" w:type="dxa"/>
            <w:gridSpan w:val="2"/>
            <w:vMerge/>
          </w:tcPr>
          <w:p w14:paraId="3632710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7A96FAB" w14:textId="77777777" w:rsidTr="004853BD">
        <w:trPr>
          <w:gridAfter w:val="1"/>
          <w:wAfter w:w="8" w:type="dxa"/>
          <w:trHeight w:val="420"/>
          <w:jc w:val="right"/>
        </w:trPr>
        <w:tc>
          <w:tcPr>
            <w:tcW w:w="1277" w:type="dxa"/>
          </w:tcPr>
          <w:p w14:paraId="27DB60ED"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5</w:t>
            </w:r>
            <w:r>
              <w:rPr>
                <w:rFonts w:ascii="Times New Roman" w:eastAsia="Times New Roman" w:hAnsi="Times New Roman"/>
                <w:color w:val="000000"/>
                <w:sz w:val="24"/>
                <w:szCs w:val="24"/>
              </w:rPr>
              <w:t>.1</w:t>
            </w:r>
          </w:p>
        </w:tc>
        <w:tc>
          <w:tcPr>
            <w:tcW w:w="3685" w:type="dxa"/>
          </w:tcPr>
          <w:p w14:paraId="26223D5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інклюзивній групі</w:t>
            </w:r>
          </w:p>
        </w:tc>
        <w:tc>
          <w:tcPr>
            <w:tcW w:w="2211" w:type="dxa"/>
          </w:tcPr>
          <w:p w14:paraId="0A97F2E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2268" w:type="dxa"/>
            <w:gridSpan w:val="2"/>
            <w:vMerge/>
          </w:tcPr>
          <w:p w14:paraId="024E0F3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477A0A30" w14:textId="77777777" w:rsidTr="004853BD">
        <w:trPr>
          <w:gridAfter w:val="1"/>
          <w:wAfter w:w="8" w:type="dxa"/>
          <w:trHeight w:val="375"/>
          <w:jc w:val="right"/>
        </w:trPr>
        <w:tc>
          <w:tcPr>
            <w:tcW w:w="1277" w:type="dxa"/>
          </w:tcPr>
          <w:p w14:paraId="0A2DB4B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5</w:t>
            </w:r>
            <w:r>
              <w:rPr>
                <w:rFonts w:ascii="Times New Roman" w:eastAsia="Times New Roman" w:hAnsi="Times New Roman"/>
                <w:color w:val="000000"/>
                <w:sz w:val="24"/>
                <w:szCs w:val="24"/>
              </w:rPr>
              <w:t>.2</w:t>
            </w:r>
          </w:p>
        </w:tc>
        <w:tc>
          <w:tcPr>
            <w:tcW w:w="3685" w:type="dxa"/>
          </w:tcPr>
          <w:p w14:paraId="16798BF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спеціальній групі</w:t>
            </w:r>
          </w:p>
        </w:tc>
        <w:tc>
          <w:tcPr>
            <w:tcW w:w="2211" w:type="dxa"/>
          </w:tcPr>
          <w:p w14:paraId="4FFA2FC3"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C0719E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789E9C0" w14:textId="77777777" w:rsidTr="004853BD">
        <w:trPr>
          <w:gridAfter w:val="1"/>
          <w:wAfter w:w="8" w:type="dxa"/>
          <w:trHeight w:val="1455"/>
          <w:jc w:val="right"/>
        </w:trPr>
        <w:tc>
          <w:tcPr>
            <w:tcW w:w="1277" w:type="dxa"/>
          </w:tcPr>
          <w:p w14:paraId="2FE5A7A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p>
        </w:tc>
        <w:tc>
          <w:tcPr>
            <w:tcW w:w="3685" w:type="dxa"/>
          </w:tcPr>
          <w:p w14:paraId="185DB82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шкільного віку з особливими освітніми потребами, які навчаються у закладах загальної середньої освіти,</w:t>
            </w:r>
          </w:p>
          <w:p w14:paraId="5E6EFED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633296C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w:t>
            </w:r>
          </w:p>
        </w:tc>
        <w:tc>
          <w:tcPr>
            <w:tcW w:w="2268" w:type="dxa"/>
            <w:gridSpan w:val="2"/>
            <w:vMerge/>
          </w:tcPr>
          <w:p w14:paraId="26CF3DFD"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4C08B0D" w14:textId="77777777" w:rsidTr="004853BD">
        <w:trPr>
          <w:gridAfter w:val="1"/>
          <w:wAfter w:w="8" w:type="dxa"/>
          <w:trHeight w:val="360"/>
          <w:jc w:val="right"/>
        </w:trPr>
        <w:tc>
          <w:tcPr>
            <w:tcW w:w="1277" w:type="dxa"/>
          </w:tcPr>
          <w:p w14:paraId="00D9589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r>
              <w:rPr>
                <w:rFonts w:ascii="Times New Roman" w:eastAsia="Times New Roman" w:hAnsi="Times New Roman"/>
                <w:color w:val="000000"/>
                <w:sz w:val="24"/>
                <w:szCs w:val="24"/>
              </w:rPr>
              <w:t>.1</w:t>
            </w:r>
          </w:p>
        </w:tc>
        <w:tc>
          <w:tcPr>
            <w:tcW w:w="3685" w:type="dxa"/>
          </w:tcPr>
          <w:p w14:paraId="2D28A42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за інклюзивною формою навчання</w:t>
            </w:r>
          </w:p>
        </w:tc>
        <w:tc>
          <w:tcPr>
            <w:tcW w:w="2211" w:type="dxa"/>
          </w:tcPr>
          <w:p w14:paraId="0B2E12F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50</w:t>
            </w:r>
          </w:p>
        </w:tc>
        <w:tc>
          <w:tcPr>
            <w:tcW w:w="2268" w:type="dxa"/>
            <w:gridSpan w:val="2"/>
            <w:vMerge/>
          </w:tcPr>
          <w:p w14:paraId="019B0FF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9D6D7C5" w14:textId="77777777" w:rsidTr="004853BD">
        <w:trPr>
          <w:gridAfter w:val="1"/>
          <w:wAfter w:w="8" w:type="dxa"/>
          <w:trHeight w:val="630"/>
          <w:jc w:val="right"/>
        </w:trPr>
        <w:tc>
          <w:tcPr>
            <w:tcW w:w="1277" w:type="dxa"/>
          </w:tcPr>
          <w:p w14:paraId="59A34DC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r>
              <w:rPr>
                <w:rFonts w:ascii="Times New Roman" w:eastAsia="Times New Roman" w:hAnsi="Times New Roman"/>
                <w:color w:val="000000"/>
                <w:sz w:val="24"/>
                <w:szCs w:val="24"/>
              </w:rPr>
              <w:t>.2</w:t>
            </w:r>
          </w:p>
        </w:tc>
        <w:tc>
          <w:tcPr>
            <w:tcW w:w="3685" w:type="dxa"/>
          </w:tcPr>
          <w:p w14:paraId="68EB7CA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за індивідуальною формою навчання (педагогічний патронаж) </w:t>
            </w:r>
          </w:p>
        </w:tc>
        <w:tc>
          <w:tcPr>
            <w:tcW w:w="2211" w:type="dxa"/>
          </w:tcPr>
          <w:p w14:paraId="2D1AA0D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11</w:t>
            </w:r>
          </w:p>
        </w:tc>
        <w:tc>
          <w:tcPr>
            <w:tcW w:w="2268" w:type="dxa"/>
            <w:gridSpan w:val="2"/>
            <w:vMerge/>
          </w:tcPr>
          <w:p w14:paraId="7199F19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3E20C46" w14:textId="77777777" w:rsidTr="004853BD">
        <w:trPr>
          <w:gridAfter w:val="1"/>
          <w:wAfter w:w="8" w:type="dxa"/>
          <w:trHeight w:val="285"/>
          <w:jc w:val="right"/>
        </w:trPr>
        <w:tc>
          <w:tcPr>
            <w:tcW w:w="1277" w:type="dxa"/>
          </w:tcPr>
          <w:p w14:paraId="0220823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r>
              <w:rPr>
                <w:rFonts w:ascii="Times New Roman" w:eastAsia="Times New Roman" w:hAnsi="Times New Roman"/>
                <w:color w:val="000000"/>
                <w:sz w:val="24"/>
                <w:szCs w:val="24"/>
              </w:rPr>
              <w:t>.3</w:t>
            </w:r>
          </w:p>
        </w:tc>
        <w:tc>
          <w:tcPr>
            <w:tcW w:w="3685" w:type="dxa"/>
          </w:tcPr>
          <w:p w14:paraId="342FAC01"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спеціальному класі</w:t>
            </w:r>
          </w:p>
        </w:tc>
        <w:tc>
          <w:tcPr>
            <w:tcW w:w="2211" w:type="dxa"/>
          </w:tcPr>
          <w:p w14:paraId="23E6752A"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B298BB9"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44D5A51" w14:textId="77777777" w:rsidTr="004853BD">
        <w:trPr>
          <w:gridAfter w:val="1"/>
          <w:wAfter w:w="8" w:type="dxa"/>
          <w:trHeight w:val="690"/>
          <w:jc w:val="right"/>
        </w:trPr>
        <w:tc>
          <w:tcPr>
            <w:tcW w:w="1277" w:type="dxa"/>
          </w:tcPr>
          <w:p w14:paraId="71FDD1FD"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6</w:t>
            </w:r>
            <w:r>
              <w:rPr>
                <w:rFonts w:ascii="Times New Roman" w:eastAsia="Times New Roman" w:hAnsi="Times New Roman"/>
                <w:color w:val="000000"/>
                <w:sz w:val="24"/>
                <w:szCs w:val="24"/>
              </w:rPr>
              <w:t>.4</w:t>
            </w:r>
          </w:p>
        </w:tc>
        <w:tc>
          <w:tcPr>
            <w:tcW w:w="3685" w:type="dxa"/>
          </w:tcPr>
          <w:p w14:paraId="316DBAB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спеціальному закладі загальної середньої освіти</w:t>
            </w:r>
          </w:p>
        </w:tc>
        <w:tc>
          <w:tcPr>
            <w:tcW w:w="2211" w:type="dxa"/>
          </w:tcPr>
          <w:p w14:paraId="59A0D638"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A47171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C2C5048" w14:textId="77777777" w:rsidTr="004853BD">
        <w:trPr>
          <w:gridAfter w:val="1"/>
          <w:wAfter w:w="8" w:type="dxa"/>
          <w:trHeight w:val="1350"/>
          <w:jc w:val="right"/>
        </w:trPr>
        <w:tc>
          <w:tcPr>
            <w:tcW w:w="1277" w:type="dxa"/>
          </w:tcPr>
          <w:p w14:paraId="068EBF8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7</w:t>
            </w:r>
          </w:p>
        </w:tc>
        <w:tc>
          <w:tcPr>
            <w:tcW w:w="3685" w:type="dxa"/>
          </w:tcPr>
          <w:p w14:paraId="2D56595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дітей з особливими освітніми потребами, </w:t>
            </w:r>
            <w:r>
              <w:rPr>
                <w:rFonts w:ascii="Times New Roman" w:eastAsia="Times New Roman" w:hAnsi="Times New Roman"/>
                <w:color w:val="000000"/>
                <w:sz w:val="24"/>
                <w:szCs w:val="24"/>
                <w:highlight w:val="white"/>
              </w:rPr>
              <w:t>яким рекомендовано отримання</w:t>
            </w:r>
            <w:r>
              <w:rPr>
                <w:rFonts w:ascii="Times New Roman" w:eastAsia="Times New Roman" w:hAnsi="Times New Roman"/>
                <w:color w:val="000000"/>
                <w:sz w:val="24"/>
                <w:szCs w:val="24"/>
              </w:rPr>
              <w:t xml:space="preserve">   соціальної послуги супроводу під час інклюзивного навчання </w:t>
            </w:r>
          </w:p>
        </w:tc>
        <w:tc>
          <w:tcPr>
            <w:tcW w:w="2211" w:type="dxa"/>
            <w:tcBorders>
              <w:right w:val="single" w:sz="4" w:space="0" w:color="000000"/>
            </w:tcBorders>
          </w:tcPr>
          <w:p w14:paraId="64AD1F8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53</w:t>
            </w:r>
          </w:p>
        </w:tc>
        <w:tc>
          <w:tcPr>
            <w:tcW w:w="2268"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9FC3ED"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Відділ освіти, охорони здоров’я, культури, молоді та спорту</w:t>
            </w:r>
            <w:r w:rsidRPr="002578D4">
              <w:rPr>
                <w:rFonts w:ascii="Times New Roman" w:eastAsia="Times New Roman" w:hAnsi="Times New Roman"/>
                <w:color w:val="000000"/>
                <w:sz w:val="24"/>
                <w:szCs w:val="24"/>
              </w:rPr>
              <w:t xml:space="preserve"> / </w:t>
            </w:r>
          </w:p>
        </w:tc>
      </w:tr>
      <w:tr w:rsidR="00CD2227" w14:paraId="6E5A53A1" w14:textId="77777777" w:rsidTr="004853BD">
        <w:trPr>
          <w:gridAfter w:val="1"/>
          <w:wAfter w:w="8" w:type="dxa"/>
          <w:trHeight w:val="1080"/>
          <w:jc w:val="right"/>
        </w:trPr>
        <w:tc>
          <w:tcPr>
            <w:tcW w:w="1277" w:type="dxa"/>
          </w:tcPr>
          <w:p w14:paraId="7B10DDA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8</w:t>
            </w:r>
          </w:p>
        </w:tc>
        <w:tc>
          <w:tcPr>
            <w:tcW w:w="3685" w:type="dxa"/>
          </w:tcPr>
          <w:p w14:paraId="5114477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з інвалідністю, які отримують послуги в громаді,</w:t>
            </w:r>
          </w:p>
          <w:p w14:paraId="1206FE3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3154721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rPr>
            </w:pPr>
            <w:r>
              <w:rPr>
                <w:rFonts w:ascii="Times New Roman" w:eastAsia="Times New Roman" w:hAnsi="Times New Roman"/>
                <w:color w:val="000000"/>
              </w:rPr>
              <w:t>0</w:t>
            </w:r>
          </w:p>
        </w:tc>
        <w:tc>
          <w:tcPr>
            <w:tcW w:w="2268" w:type="dxa"/>
            <w:gridSpan w:val="2"/>
            <w:vMerge w:val="restart"/>
            <w:tcBorders>
              <w:top w:val="single" w:sz="4" w:space="0" w:color="000000"/>
            </w:tcBorders>
          </w:tcPr>
          <w:p w14:paraId="0FA95624"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Відділ </w:t>
            </w:r>
            <w:r w:rsidRPr="002578D4">
              <w:rPr>
                <w:rFonts w:ascii="Times New Roman" w:eastAsia="Times New Roman" w:hAnsi="Times New Roman"/>
                <w:color w:val="000000"/>
                <w:sz w:val="24"/>
                <w:szCs w:val="24"/>
              </w:rPr>
              <w:t xml:space="preserve">соціального захисту населення  </w:t>
            </w:r>
          </w:p>
        </w:tc>
      </w:tr>
      <w:tr w:rsidR="00CD2227" w14:paraId="3CCA7D51" w14:textId="77777777" w:rsidTr="004853BD">
        <w:trPr>
          <w:gridAfter w:val="1"/>
          <w:wAfter w:w="8" w:type="dxa"/>
          <w:trHeight w:val="420"/>
          <w:jc w:val="right"/>
        </w:trPr>
        <w:tc>
          <w:tcPr>
            <w:tcW w:w="1277" w:type="dxa"/>
          </w:tcPr>
          <w:p w14:paraId="1A473C4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2.4.</w:t>
            </w:r>
            <w:r>
              <w:rPr>
                <w:rFonts w:ascii="Times New Roman" w:eastAsia="Times New Roman" w:hAnsi="Times New Roman"/>
                <w:sz w:val="24"/>
                <w:szCs w:val="24"/>
              </w:rPr>
              <w:t>8</w:t>
            </w:r>
            <w:r>
              <w:rPr>
                <w:rFonts w:ascii="Times New Roman" w:eastAsia="Times New Roman" w:hAnsi="Times New Roman"/>
                <w:color w:val="000000"/>
                <w:sz w:val="24"/>
                <w:szCs w:val="24"/>
              </w:rPr>
              <w:t>.</w:t>
            </w:r>
            <w:r>
              <w:rPr>
                <w:rFonts w:ascii="Times New Roman" w:eastAsia="Times New Roman" w:hAnsi="Times New Roman"/>
                <w:sz w:val="24"/>
                <w:szCs w:val="24"/>
              </w:rPr>
              <w:t>1</w:t>
            </w:r>
          </w:p>
        </w:tc>
        <w:tc>
          <w:tcPr>
            <w:tcW w:w="3685" w:type="dxa"/>
          </w:tcPr>
          <w:p w14:paraId="39E136B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з раннього втручання</w:t>
            </w:r>
          </w:p>
        </w:tc>
        <w:tc>
          <w:tcPr>
            <w:tcW w:w="2211" w:type="dxa"/>
          </w:tcPr>
          <w:p w14:paraId="0FFC845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Borders>
              <w:top w:val="single" w:sz="4" w:space="0" w:color="000000"/>
            </w:tcBorders>
          </w:tcPr>
          <w:p w14:paraId="656DB520"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5B3EBA3" w14:textId="77777777" w:rsidTr="004853BD">
        <w:trPr>
          <w:gridAfter w:val="1"/>
          <w:wAfter w:w="8" w:type="dxa"/>
          <w:trHeight w:val="405"/>
          <w:jc w:val="right"/>
        </w:trPr>
        <w:tc>
          <w:tcPr>
            <w:tcW w:w="1277" w:type="dxa"/>
          </w:tcPr>
          <w:p w14:paraId="3F366D75"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2.4.</w:t>
            </w:r>
            <w:r>
              <w:rPr>
                <w:rFonts w:ascii="Times New Roman" w:eastAsia="Times New Roman" w:hAnsi="Times New Roman"/>
                <w:sz w:val="24"/>
                <w:szCs w:val="24"/>
              </w:rPr>
              <w:t>8</w:t>
            </w:r>
            <w:r>
              <w:rPr>
                <w:rFonts w:ascii="Times New Roman" w:eastAsia="Times New Roman" w:hAnsi="Times New Roman"/>
                <w:color w:val="000000"/>
                <w:sz w:val="24"/>
                <w:szCs w:val="24"/>
              </w:rPr>
              <w:t>.</w:t>
            </w:r>
            <w:r>
              <w:rPr>
                <w:rFonts w:ascii="Times New Roman" w:eastAsia="Times New Roman" w:hAnsi="Times New Roman"/>
                <w:sz w:val="24"/>
                <w:szCs w:val="24"/>
              </w:rPr>
              <w:t>2</w:t>
            </w:r>
          </w:p>
        </w:tc>
        <w:tc>
          <w:tcPr>
            <w:tcW w:w="3685" w:type="dxa"/>
          </w:tcPr>
          <w:p w14:paraId="261203F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highlight w:val="white"/>
              </w:rPr>
              <w:t>з реабілітації дітей з інвалідністю**</w:t>
            </w:r>
          </w:p>
        </w:tc>
        <w:tc>
          <w:tcPr>
            <w:tcW w:w="2211" w:type="dxa"/>
          </w:tcPr>
          <w:p w14:paraId="1C2EC1C5"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Borders>
              <w:top w:val="single" w:sz="4" w:space="0" w:color="000000"/>
            </w:tcBorders>
          </w:tcPr>
          <w:p w14:paraId="48CC6E65"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4AA0930" w14:textId="77777777" w:rsidTr="004853BD">
        <w:trPr>
          <w:gridAfter w:val="1"/>
          <w:wAfter w:w="8" w:type="dxa"/>
          <w:trHeight w:val="600"/>
          <w:jc w:val="right"/>
        </w:trPr>
        <w:tc>
          <w:tcPr>
            <w:tcW w:w="1277" w:type="dxa"/>
          </w:tcPr>
          <w:p w14:paraId="4263A8F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lastRenderedPageBreak/>
              <w:t>2.5</w:t>
            </w:r>
          </w:p>
        </w:tc>
        <w:tc>
          <w:tcPr>
            <w:tcW w:w="3685" w:type="dxa"/>
          </w:tcPr>
          <w:p w14:paraId="045653B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повнолітніх осіб з інвалідністю,</w:t>
            </w:r>
          </w:p>
          <w:p w14:paraId="7ED66599"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p>
        </w:tc>
        <w:tc>
          <w:tcPr>
            <w:tcW w:w="2211" w:type="dxa"/>
          </w:tcPr>
          <w:p w14:paraId="0204A1C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56</w:t>
            </w:r>
          </w:p>
        </w:tc>
        <w:tc>
          <w:tcPr>
            <w:tcW w:w="2268" w:type="dxa"/>
            <w:gridSpan w:val="2"/>
            <w:vMerge w:val="restart"/>
          </w:tcPr>
          <w:p w14:paraId="06BF5199"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Відділ освіти, охорони здоров’я, культури, молоді та спорту/ </w:t>
            </w:r>
            <w:r>
              <w:rPr>
                <w:rFonts w:ascii="Times New Roman" w:eastAsia="Times New Roman" w:hAnsi="Times New Roman"/>
                <w:sz w:val="24"/>
                <w:szCs w:val="24"/>
              </w:rPr>
              <w:t>АЗП-СМ с.Імстичово, Білки, Луково, М.Раковець, В.Раковець та с.Заболотне</w:t>
            </w:r>
          </w:p>
        </w:tc>
      </w:tr>
      <w:tr w:rsidR="00CD2227" w14:paraId="63C32DA9" w14:textId="77777777" w:rsidTr="004853BD">
        <w:trPr>
          <w:gridAfter w:val="1"/>
          <w:wAfter w:w="8" w:type="dxa"/>
          <w:trHeight w:val="220"/>
          <w:jc w:val="right"/>
        </w:trPr>
        <w:tc>
          <w:tcPr>
            <w:tcW w:w="1277" w:type="dxa"/>
          </w:tcPr>
          <w:p w14:paraId="3A2F668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p>
        </w:tc>
        <w:tc>
          <w:tcPr>
            <w:tcW w:w="3685" w:type="dxa"/>
          </w:tcPr>
          <w:p w14:paraId="477CE331" w14:textId="77777777" w:rsidR="00CD2227" w:rsidRDefault="00CD2227" w:rsidP="004853BD">
            <w:pPr>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причиною якої є, зокрема</w:t>
            </w:r>
            <w:r>
              <w:rPr>
                <w:rFonts w:ascii="Times New Roman" w:eastAsia="Times New Roman" w:hAnsi="Times New Roman"/>
                <w:color w:val="000000"/>
                <w:sz w:val="26"/>
                <w:szCs w:val="26"/>
              </w:rPr>
              <w:t>:</w:t>
            </w:r>
          </w:p>
        </w:tc>
        <w:tc>
          <w:tcPr>
            <w:tcW w:w="2211" w:type="dxa"/>
          </w:tcPr>
          <w:p w14:paraId="1D24B7B4"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p>
        </w:tc>
        <w:tc>
          <w:tcPr>
            <w:tcW w:w="2268" w:type="dxa"/>
            <w:gridSpan w:val="2"/>
            <w:vMerge/>
          </w:tcPr>
          <w:p w14:paraId="24A83342"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34B6468" w14:textId="77777777" w:rsidTr="004853BD">
        <w:trPr>
          <w:gridAfter w:val="1"/>
          <w:wAfter w:w="8" w:type="dxa"/>
          <w:trHeight w:val="480"/>
          <w:jc w:val="right"/>
        </w:trPr>
        <w:tc>
          <w:tcPr>
            <w:tcW w:w="1277" w:type="dxa"/>
          </w:tcPr>
          <w:p w14:paraId="51BB9F8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2.5.1</w:t>
            </w:r>
          </w:p>
        </w:tc>
        <w:tc>
          <w:tcPr>
            <w:tcW w:w="3685" w:type="dxa"/>
          </w:tcPr>
          <w:p w14:paraId="25E511C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хвороби центральної нервової системи  </w:t>
            </w:r>
          </w:p>
        </w:tc>
        <w:tc>
          <w:tcPr>
            <w:tcW w:w="2211" w:type="dxa"/>
          </w:tcPr>
          <w:p w14:paraId="5FE70D0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DEB9F4F"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42A78AA" w14:textId="77777777" w:rsidTr="004853BD">
        <w:trPr>
          <w:gridAfter w:val="1"/>
          <w:wAfter w:w="8" w:type="dxa"/>
          <w:trHeight w:val="720"/>
          <w:jc w:val="right"/>
        </w:trPr>
        <w:tc>
          <w:tcPr>
            <w:tcW w:w="1277" w:type="dxa"/>
          </w:tcPr>
          <w:p w14:paraId="4E57A0E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2.5.2</w:t>
            </w:r>
          </w:p>
        </w:tc>
        <w:tc>
          <w:tcPr>
            <w:tcW w:w="3685" w:type="dxa"/>
          </w:tcPr>
          <w:p w14:paraId="12C59851" w14:textId="77777777" w:rsidR="00CD2227" w:rsidRDefault="00CD2227" w:rsidP="004853BD">
            <w:pPr>
              <w:pBdr>
                <w:top w:val="nil"/>
                <w:left w:val="nil"/>
                <w:bottom w:val="nil"/>
                <w:right w:val="nil"/>
                <w:between w:val="nil"/>
              </w:pBdr>
              <w:spacing w:after="120"/>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хвороби кістково-м’язової системи та сполучної тканини </w:t>
            </w:r>
          </w:p>
        </w:tc>
        <w:tc>
          <w:tcPr>
            <w:tcW w:w="2211" w:type="dxa"/>
          </w:tcPr>
          <w:p w14:paraId="4171045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7C037D4"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6AD7133" w14:textId="77777777" w:rsidTr="004853BD">
        <w:trPr>
          <w:gridAfter w:val="1"/>
          <w:wAfter w:w="8" w:type="dxa"/>
          <w:trHeight w:val="480"/>
          <w:jc w:val="right"/>
        </w:trPr>
        <w:tc>
          <w:tcPr>
            <w:tcW w:w="1277" w:type="dxa"/>
          </w:tcPr>
          <w:p w14:paraId="3C63D18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2.5.3</w:t>
            </w:r>
          </w:p>
        </w:tc>
        <w:tc>
          <w:tcPr>
            <w:tcW w:w="3685" w:type="dxa"/>
          </w:tcPr>
          <w:p w14:paraId="5C69CB4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розлади психіки та поведінки</w:t>
            </w:r>
          </w:p>
        </w:tc>
        <w:tc>
          <w:tcPr>
            <w:tcW w:w="2211" w:type="dxa"/>
          </w:tcPr>
          <w:p w14:paraId="61A78B0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38E570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29F51850" w14:textId="77777777" w:rsidTr="004853BD">
        <w:trPr>
          <w:gridAfter w:val="1"/>
          <w:wAfter w:w="8" w:type="dxa"/>
          <w:trHeight w:val="495"/>
          <w:jc w:val="right"/>
        </w:trPr>
        <w:tc>
          <w:tcPr>
            <w:tcW w:w="1277" w:type="dxa"/>
          </w:tcPr>
          <w:p w14:paraId="36DC7A49"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2.5.4</w:t>
            </w:r>
          </w:p>
        </w:tc>
        <w:tc>
          <w:tcPr>
            <w:tcW w:w="3685" w:type="dxa"/>
          </w:tcPr>
          <w:p w14:paraId="434C044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ока та його придаткового апарату</w:t>
            </w:r>
          </w:p>
        </w:tc>
        <w:tc>
          <w:tcPr>
            <w:tcW w:w="2211" w:type="dxa"/>
          </w:tcPr>
          <w:p w14:paraId="564E109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BDFF635"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C56152E" w14:textId="77777777" w:rsidTr="004853BD">
        <w:trPr>
          <w:gridAfter w:val="1"/>
          <w:wAfter w:w="8" w:type="dxa"/>
          <w:trHeight w:val="480"/>
          <w:jc w:val="right"/>
        </w:trPr>
        <w:tc>
          <w:tcPr>
            <w:tcW w:w="1277" w:type="dxa"/>
          </w:tcPr>
          <w:p w14:paraId="3AB26C5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2.5.5</w:t>
            </w:r>
          </w:p>
        </w:tc>
        <w:tc>
          <w:tcPr>
            <w:tcW w:w="3685" w:type="dxa"/>
          </w:tcPr>
          <w:p w14:paraId="69F3E13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вуха та соскоподібного відростка</w:t>
            </w:r>
          </w:p>
        </w:tc>
        <w:tc>
          <w:tcPr>
            <w:tcW w:w="2211" w:type="dxa"/>
          </w:tcPr>
          <w:p w14:paraId="4C139BA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74710A3"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CD15C83" w14:textId="77777777" w:rsidTr="004853BD">
        <w:trPr>
          <w:gridAfter w:val="1"/>
          <w:wAfter w:w="8" w:type="dxa"/>
          <w:trHeight w:val="660"/>
          <w:jc w:val="right"/>
        </w:trPr>
        <w:tc>
          <w:tcPr>
            <w:tcW w:w="1277" w:type="dxa"/>
          </w:tcPr>
          <w:p w14:paraId="3D7768FE" w14:textId="77777777" w:rsidR="00CD2227" w:rsidRDefault="00CD2227" w:rsidP="004853BD">
            <w:pPr>
              <w:pBdr>
                <w:top w:val="nil"/>
                <w:left w:val="nil"/>
                <w:bottom w:val="nil"/>
                <w:right w:val="nil"/>
                <w:between w:val="nil"/>
              </w:pBdr>
              <w:ind w:hanging="2"/>
              <w:jc w:val="right"/>
              <w:rPr>
                <w:rFonts w:ascii="Times New Roman" w:eastAsia="Times New Roman" w:hAnsi="Times New Roman"/>
                <w:b/>
                <w:sz w:val="24"/>
                <w:szCs w:val="24"/>
              </w:rPr>
            </w:pPr>
            <w:r>
              <w:rPr>
                <w:rFonts w:ascii="Times New Roman" w:eastAsia="Times New Roman" w:hAnsi="Times New Roman"/>
                <w:b/>
                <w:sz w:val="24"/>
                <w:szCs w:val="24"/>
              </w:rPr>
              <w:t>2.6</w:t>
            </w:r>
          </w:p>
        </w:tc>
        <w:tc>
          <w:tcPr>
            <w:tcW w:w="3685" w:type="dxa"/>
          </w:tcPr>
          <w:p w14:paraId="2903A5A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sz w:val="24"/>
                <w:szCs w:val="24"/>
              </w:rPr>
              <w:t>Кількість повнолітніх осіб, які потребують паліативного допомоги</w:t>
            </w:r>
          </w:p>
        </w:tc>
        <w:tc>
          <w:tcPr>
            <w:tcW w:w="2211" w:type="dxa"/>
          </w:tcPr>
          <w:p w14:paraId="0BF7A9A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26</w:t>
            </w:r>
          </w:p>
        </w:tc>
        <w:tc>
          <w:tcPr>
            <w:tcW w:w="2268" w:type="dxa"/>
            <w:gridSpan w:val="2"/>
            <w:vMerge/>
          </w:tcPr>
          <w:p w14:paraId="373524CB"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A7E3E38" w14:textId="77777777" w:rsidTr="004853BD">
        <w:trPr>
          <w:gridAfter w:val="1"/>
          <w:wAfter w:w="8" w:type="dxa"/>
          <w:trHeight w:val="765"/>
          <w:jc w:val="right"/>
        </w:trPr>
        <w:tc>
          <w:tcPr>
            <w:tcW w:w="1277" w:type="dxa"/>
          </w:tcPr>
          <w:p w14:paraId="56D6BC1F" w14:textId="77777777" w:rsidR="00CD2227" w:rsidRDefault="00CD2227" w:rsidP="004853BD">
            <w:pPr>
              <w:pBdr>
                <w:top w:val="nil"/>
                <w:left w:val="nil"/>
                <w:bottom w:val="nil"/>
                <w:right w:val="nil"/>
                <w:between w:val="nil"/>
              </w:pBdr>
              <w:ind w:hanging="2"/>
              <w:jc w:val="right"/>
              <w:rPr>
                <w:rFonts w:ascii="Times New Roman" w:eastAsia="Times New Roman" w:hAnsi="Times New Roman"/>
                <w:b/>
                <w:color w:val="000000"/>
                <w:sz w:val="24"/>
                <w:szCs w:val="24"/>
              </w:rPr>
            </w:pPr>
            <w:r>
              <w:rPr>
                <w:rFonts w:ascii="Times New Roman" w:eastAsia="Times New Roman" w:hAnsi="Times New Roman"/>
                <w:b/>
                <w:color w:val="000000"/>
                <w:sz w:val="24"/>
                <w:szCs w:val="24"/>
              </w:rPr>
              <w:t>2.7</w:t>
            </w:r>
          </w:p>
        </w:tc>
        <w:tc>
          <w:tcPr>
            <w:tcW w:w="3685" w:type="dxa"/>
          </w:tcPr>
          <w:p w14:paraId="06FBC36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осіб з інвалідністю у віці                18–35 років,</w:t>
            </w:r>
          </w:p>
        </w:tc>
        <w:tc>
          <w:tcPr>
            <w:tcW w:w="2211" w:type="dxa"/>
          </w:tcPr>
          <w:p w14:paraId="0383637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w:t>
            </w:r>
          </w:p>
        </w:tc>
        <w:tc>
          <w:tcPr>
            <w:tcW w:w="2268" w:type="dxa"/>
            <w:gridSpan w:val="2"/>
            <w:vMerge/>
          </w:tcPr>
          <w:p w14:paraId="628A9B8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A6CFA9A" w14:textId="77777777" w:rsidTr="004853BD">
        <w:trPr>
          <w:gridAfter w:val="1"/>
          <w:wAfter w:w="8" w:type="dxa"/>
          <w:trHeight w:val="510"/>
          <w:jc w:val="right"/>
        </w:trPr>
        <w:tc>
          <w:tcPr>
            <w:tcW w:w="1277" w:type="dxa"/>
          </w:tcPr>
          <w:p w14:paraId="5825EDEB"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p>
        </w:tc>
        <w:tc>
          <w:tcPr>
            <w:tcW w:w="3685" w:type="dxa"/>
          </w:tcPr>
          <w:p w14:paraId="422528B6"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причиною якої є, зокрема</w:t>
            </w:r>
            <w:r>
              <w:rPr>
                <w:rFonts w:ascii="Times New Roman" w:eastAsia="Times New Roman" w:hAnsi="Times New Roman"/>
                <w:color w:val="000000"/>
                <w:sz w:val="26"/>
                <w:szCs w:val="26"/>
              </w:rPr>
              <w:t>:</w:t>
            </w:r>
          </w:p>
        </w:tc>
        <w:tc>
          <w:tcPr>
            <w:tcW w:w="2211" w:type="dxa"/>
          </w:tcPr>
          <w:p w14:paraId="2697ADE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p>
        </w:tc>
        <w:tc>
          <w:tcPr>
            <w:tcW w:w="2268" w:type="dxa"/>
            <w:gridSpan w:val="2"/>
            <w:vMerge/>
          </w:tcPr>
          <w:p w14:paraId="23F6497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5FE64BA" w14:textId="77777777" w:rsidTr="004853BD">
        <w:trPr>
          <w:gridAfter w:val="1"/>
          <w:wAfter w:w="8" w:type="dxa"/>
          <w:trHeight w:val="600"/>
          <w:jc w:val="right"/>
        </w:trPr>
        <w:tc>
          <w:tcPr>
            <w:tcW w:w="1277" w:type="dxa"/>
          </w:tcPr>
          <w:p w14:paraId="01D6AB6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.1</w:t>
            </w:r>
          </w:p>
        </w:tc>
        <w:tc>
          <w:tcPr>
            <w:tcW w:w="3685" w:type="dxa"/>
          </w:tcPr>
          <w:p w14:paraId="237A76D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хвороби центральної нервової системи  </w:t>
            </w:r>
          </w:p>
        </w:tc>
        <w:tc>
          <w:tcPr>
            <w:tcW w:w="2211" w:type="dxa"/>
          </w:tcPr>
          <w:p w14:paraId="2C2F046F"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2C9E261"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B957FED" w14:textId="77777777" w:rsidTr="004853BD">
        <w:trPr>
          <w:gridAfter w:val="1"/>
          <w:wAfter w:w="8" w:type="dxa"/>
          <w:trHeight w:val="765"/>
          <w:jc w:val="right"/>
        </w:trPr>
        <w:tc>
          <w:tcPr>
            <w:tcW w:w="1277" w:type="dxa"/>
          </w:tcPr>
          <w:p w14:paraId="7B6B03F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.2</w:t>
            </w:r>
          </w:p>
        </w:tc>
        <w:tc>
          <w:tcPr>
            <w:tcW w:w="3685" w:type="dxa"/>
          </w:tcPr>
          <w:p w14:paraId="5384171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хвороби кістково-м’язової системи та сполучної тканини </w:t>
            </w:r>
          </w:p>
        </w:tc>
        <w:tc>
          <w:tcPr>
            <w:tcW w:w="2211" w:type="dxa"/>
          </w:tcPr>
          <w:p w14:paraId="0D777B18"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3BBA0D1A"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E6E950B" w14:textId="77777777" w:rsidTr="004853BD">
        <w:trPr>
          <w:gridAfter w:val="1"/>
          <w:wAfter w:w="8" w:type="dxa"/>
          <w:trHeight w:val="495"/>
          <w:jc w:val="right"/>
        </w:trPr>
        <w:tc>
          <w:tcPr>
            <w:tcW w:w="1277" w:type="dxa"/>
          </w:tcPr>
          <w:p w14:paraId="61598D0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.3</w:t>
            </w:r>
          </w:p>
        </w:tc>
        <w:tc>
          <w:tcPr>
            <w:tcW w:w="3685" w:type="dxa"/>
          </w:tcPr>
          <w:p w14:paraId="4383140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розлади психіки та поведінки</w:t>
            </w:r>
          </w:p>
        </w:tc>
        <w:tc>
          <w:tcPr>
            <w:tcW w:w="2211" w:type="dxa"/>
          </w:tcPr>
          <w:p w14:paraId="16A491B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276B0EF"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16EC6268" w14:textId="77777777" w:rsidTr="004853BD">
        <w:trPr>
          <w:gridAfter w:val="1"/>
          <w:wAfter w:w="8" w:type="dxa"/>
          <w:trHeight w:val="540"/>
          <w:jc w:val="right"/>
        </w:trPr>
        <w:tc>
          <w:tcPr>
            <w:tcW w:w="1277" w:type="dxa"/>
          </w:tcPr>
          <w:p w14:paraId="5358A721"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.4</w:t>
            </w:r>
          </w:p>
        </w:tc>
        <w:tc>
          <w:tcPr>
            <w:tcW w:w="3685" w:type="dxa"/>
          </w:tcPr>
          <w:p w14:paraId="0B10788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ока та його придаткового апарату</w:t>
            </w:r>
          </w:p>
        </w:tc>
        <w:tc>
          <w:tcPr>
            <w:tcW w:w="2211" w:type="dxa"/>
          </w:tcPr>
          <w:p w14:paraId="11ED91B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61FBE0CF"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3B5051A" w14:textId="77777777" w:rsidTr="004853BD">
        <w:trPr>
          <w:gridAfter w:val="1"/>
          <w:wAfter w:w="8" w:type="dxa"/>
          <w:trHeight w:val="480"/>
          <w:jc w:val="right"/>
        </w:trPr>
        <w:tc>
          <w:tcPr>
            <w:tcW w:w="1277" w:type="dxa"/>
          </w:tcPr>
          <w:p w14:paraId="0587F744"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7</w:t>
            </w:r>
            <w:r>
              <w:rPr>
                <w:rFonts w:ascii="Times New Roman" w:eastAsia="Times New Roman" w:hAnsi="Times New Roman"/>
                <w:color w:val="000000"/>
                <w:sz w:val="24"/>
                <w:szCs w:val="24"/>
              </w:rPr>
              <w:t>.5</w:t>
            </w:r>
          </w:p>
        </w:tc>
        <w:tc>
          <w:tcPr>
            <w:tcW w:w="3685" w:type="dxa"/>
          </w:tcPr>
          <w:p w14:paraId="4C25AA1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хвороби вуха та соскоподібного відростка</w:t>
            </w:r>
          </w:p>
        </w:tc>
        <w:tc>
          <w:tcPr>
            <w:tcW w:w="2211" w:type="dxa"/>
          </w:tcPr>
          <w:p w14:paraId="5BFC268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735DE20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1FC3612" w14:textId="77777777" w:rsidTr="004853BD">
        <w:trPr>
          <w:gridAfter w:val="1"/>
          <w:wAfter w:w="8" w:type="dxa"/>
          <w:trHeight w:val="720"/>
          <w:jc w:val="right"/>
        </w:trPr>
        <w:tc>
          <w:tcPr>
            <w:tcW w:w="1277" w:type="dxa"/>
          </w:tcPr>
          <w:p w14:paraId="0291994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8</w:t>
            </w:r>
          </w:p>
        </w:tc>
        <w:tc>
          <w:tcPr>
            <w:tcW w:w="3685" w:type="dxa"/>
          </w:tcPr>
          <w:p w14:paraId="26B202C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осіб з інвалідністю у віці      36–59 років</w:t>
            </w:r>
          </w:p>
        </w:tc>
        <w:tc>
          <w:tcPr>
            <w:tcW w:w="2211" w:type="dxa"/>
          </w:tcPr>
          <w:p w14:paraId="16203DF2"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126</w:t>
            </w:r>
          </w:p>
        </w:tc>
        <w:tc>
          <w:tcPr>
            <w:tcW w:w="2268" w:type="dxa"/>
            <w:gridSpan w:val="2"/>
            <w:vMerge/>
          </w:tcPr>
          <w:p w14:paraId="6DF52E40" w14:textId="77777777" w:rsidR="00CD2227" w:rsidRDefault="00CD2227" w:rsidP="004853BD">
            <w:pPr>
              <w:widowControl w:val="0"/>
              <w:pBdr>
                <w:top w:val="nil"/>
                <w:left w:val="nil"/>
                <w:bottom w:val="nil"/>
                <w:right w:val="nil"/>
                <w:between w:val="nil"/>
              </w:pBdr>
              <w:jc w:val="center"/>
              <w:rPr>
                <w:rFonts w:ascii="Times New Roman" w:eastAsia="Times New Roman" w:hAnsi="Times New Roman"/>
                <w:color w:val="000000"/>
                <w:sz w:val="24"/>
                <w:szCs w:val="24"/>
              </w:rPr>
            </w:pPr>
          </w:p>
        </w:tc>
      </w:tr>
      <w:tr w:rsidR="00CD2227" w14:paraId="013AE00D" w14:textId="77777777" w:rsidTr="004853BD">
        <w:trPr>
          <w:gridAfter w:val="1"/>
          <w:wAfter w:w="8" w:type="dxa"/>
          <w:trHeight w:val="675"/>
          <w:jc w:val="right"/>
        </w:trPr>
        <w:tc>
          <w:tcPr>
            <w:tcW w:w="1277" w:type="dxa"/>
          </w:tcPr>
          <w:p w14:paraId="73B3553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9</w:t>
            </w:r>
          </w:p>
        </w:tc>
        <w:tc>
          <w:tcPr>
            <w:tcW w:w="3685" w:type="dxa"/>
          </w:tcPr>
          <w:p w14:paraId="41D9D30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осіб з інвалідністю у віці                     60 років і старше</w:t>
            </w:r>
          </w:p>
        </w:tc>
        <w:tc>
          <w:tcPr>
            <w:tcW w:w="2211" w:type="dxa"/>
          </w:tcPr>
          <w:p w14:paraId="5C80E970"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89</w:t>
            </w:r>
          </w:p>
        </w:tc>
        <w:tc>
          <w:tcPr>
            <w:tcW w:w="2268" w:type="dxa"/>
            <w:gridSpan w:val="2"/>
            <w:vMerge/>
          </w:tcPr>
          <w:p w14:paraId="5888553D" w14:textId="77777777" w:rsidR="00CD2227" w:rsidRDefault="00CD2227" w:rsidP="004853BD">
            <w:pPr>
              <w:widowControl w:val="0"/>
              <w:pBdr>
                <w:top w:val="nil"/>
                <w:left w:val="nil"/>
                <w:bottom w:val="nil"/>
                <w:right w:val="nil"/>
                <w:between w:val="nil"/>
              </w:pBdr>
              <w:jc w:val="center"/>
              <w:rPr>
                <w:rFonts w:ascii="Times New Roman" w:eastAsia="Times New Roman" w:hAnsi="Times New Roman"/>
                <w:color w:val="000000"/>
                <w:sz w:val="24"/>
                <w:szCs w:val="24"/>
              </w:rPr>
            </w:pPr>
          </w:p>
        </w:tc>
      </w:tr>
      <w:tr w:rsidR="00CD2227" w14:paraId="2C4D59F8" w14:textId="77777777" w:rsidTr="004853BD">
        <w:trPr>
          <w:gridAfter w:val="1"/>
          <w:wAfter w:w="8" w:type="dxa"/>
          <w:trHeight w:val="960"/>
          <w:jc w:val="right"/>
        </w:trPr>
        <w:tc>
          <w:tcPr>
            <w:tcW w:w="1277" w:type="dxa"/>
            <w:tcBorders>
              <w:bottom w:val="single" w:sz="4" w:space="0" w:color="auto"/>
            </w:tcBorders>
          </w:tcPr>
          <w:p w14:paraId="4AB212DC"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2.10</w:t>
            </w:r>
          </w:p>
        </w:tc>
        <w:tc>
          <w:tcPr>
            <w:tcW w:w="3685" w:type="dxa"/>
            <w:tcBorders>
              <w:bottom w:val="single" w:sz="4" w:space="0" w:color="auto"/>
            </w:tcBorders>
          </w:tcPr>
          <w:p w14:paraId="2C8A6E5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Кількість повнолітніх осіб з інвалідністю, які отримують послуги в громаді</w:t>
            </w:r>
            <w:r>
              <w:rPr>
                <w:rFonts w:ascii="Times New Roman" w:eastAsia="Times New Roman" w:hAnsi="Times New Roman"/>
                <w:color w:val="000000"/>
                <w:sz w:val="24"/>
                <w:szCs w:val="24"/>
              </w:rPr>
              <w:t>:</w:t>
            </w:r>
          </w:p>
        </w:tc>
        <w:tc>
          <w:tcPr>
            <w:tcW w:w="2211" w:type="dxa"/>
            <w:tcBorders>
              <w:bottom w:val="single" w:sz="4" w:space="0" w:color="auto"/>
            </w:tcBorders>
          </w:tcPr>
          <w:p w14:paraId="55B804E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val="restart"/>
            <w:tcBorders>
              <w:bottom w:val="single" w:sz="4" w:space="0" w:color="auto"/>
            </w:tcBorders>
          </w:tcPr>
          <w:p w14:paraId="0FA0F115" w14:textId="77777777" w:rsidR="00CD2227" w:rsidRPr="002578D4" w:rsidRDefault="00CD2227" w:rsidP="004853BD">
            <w:pPr>
              <w:pBdr>
                <w:top w:val="nil"/>
                <w:left w:val="nil"/>
                <w:bottom w:val="nil"/>
                <w:right w:val="nil"/>
                <w:between w:val="nil"/>
              </w:pBdr>
              <w:ind w:hanging="2"/>
              <w:jc w:val="center"/>
              <w:rPr>
                <w:rFonts w:ascii="Times New Roman" w:eastAsia="Times New Roman" w:hAnsi="Times New Roman"/>
                <w:sz w:val="24"/>
                <w:szCs w:val="24"/>
                <w:highlight w:val="white"/>
              </w:rPr>
            </w:pPr>
            <w:r>
              <w:rPr>
                <w:rFonts w:ascii="Times New Roman" w:eastAsia="Times New Roman" w:hAnsi="Times New Roman"/>
                <w:sz w:val="24"/>
                <w:szCs w:val="24"/>
              </w:rPr>
              <w:t xml:space="preserve">Відділ </w:t>
            </w:r>
            <w:r w:rsidRPr="002578D4">
              <w:rPr>
                <w:rFonts w:ascii="Times New Roman" w:eastAsia="Times New Roman" w:hAnsi="Times New Roman"/>
                <w:sz w:val="24"/>
                <w:szCs w:val="24"/>
              </w:rPr>
              <w:t>соціального захисту населення / надавачі соціальних послуг</w:t>
            </w:r>
          </w:p>
        </w:tc>
      </w:tr>
      <w:tr w:rsidR="00CD2227" w14:paraId="28A2F929" w14:textId="77777777" w:rsidTr="004853BD">
        <w:trPr>
          <w:gridAfter w:val="1"/>
          <w:wAfter w:w="8" w:type="dxa"/>
          <w:trHeight w:val="435"/>
          <w:jc w:val="right"/>
        </w:trPr>
        <w:tc>
          <w:tcPr>
            <w:tcW w:w="1277" w:type="dxa"/>
            <w:tcBorders>
              <w:top w:val="single" w:sz="4" w:space="0" w:color="auto"/>
              <w:left w:val="single" w:sz="4" w:space="0" w:color="auto"/>
              <w:bottom w:val="single" w:sz="4" w:space="0" w:color="auto"/>
              <w:right w:val="single" w:sz="4" w:space="0" w:color="auto"/>
            </w:tcBorders>
          </w:tcPr>
          <w:p w14:paraId="2E81406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10</w:t>
            </w:r>
            <w:r>
              <w:rPr>
                <w:rFonts w:ascii="Times New Roman" w:eastAsia="Times New Roman" w:hAnsi="Times New Roman"/>
                <w:color w:val="000000"/>
                <w:sz w:val="24"/>
                <w:szCs w:val="24"/>
              </w:rPr>
              <w:t>.1</w:t>
            </w:r>
          </w:p>
        </w:tc>
        <w:tc>
          <w:tcPr>
            <w:tcW w:w="3685" w:type="dxa"/>
            <w:tcBorders>
              <w:top w:val="single" w:sz="4" w:space="0" w:color="auto"/>
              <w:left w:val="single" w:sz="4" w:space="0" w:color="auto"/>
              <w:bottom w:val="single" w:sz="4" w:space="0" w:color="auto"/>
              <w:right w:val="single" w:sz="4" w:space="0" w:color="auto"/>
            </w:tcBorders>
          </w:tcPr>
          <w:p w14:paraId="2F91A4C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highlight w:val="white"/>
              </w:rPr>
              <w:t>з реабілітації осіб з інвалідністю</w:t>
            </w:r>
          </w:p>
        </w:tc>
        <w:tc>
          <w:tcPr>
            <w:tcW w:w="2211" w:type="dxa"/>
            <w:tcBorders>
              <w:top w:val="single" w:sz="4" w:space="0" w:color="auto"/>
              <w:left w:val="single" w:sz="4" w:space="0" w:color="auto"/>
              <w:bottom w:val="single" w:sz="4" w:space="0" w:color="auto"/>
              <w:right w:val="single" w:sz="4" w:space="0" w:color="auto"/>
            </w:tcBorders>
          </w:tcPr>
          <w:p w14:paraId="016B9149"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Borders>
              <w:top w:val="single" w:sz="4" w:space="0" w:color="auto"/>
              <w:left w:val="single" w:sz="4" w:space="0" w:color="auto"/>
              <w:bottom w:val="single" w:sz="4" w:space="0" w:color="auto"/>
              <w:right w:val="single" w:sz="4" w:space="0" w:color="auto"/>
            </w:tcBorders>
          </w:tcPr>
          <w:p w14:paraId="16B13DF7" w14:textId="77777777" w:rsidR="00CD2227" w:rsidRPr="002578D4" w:rsidRDefault="00CD2227" w:rsidP="004853BD">
            <w:pPr>
              <w:widowControl w:val="0"/>
              <w:pBdr>
                <w:top w:val="nil"/>
                <w:left w:val="nil"/>
                <w:bottom w:val="nil"/>
                <w:right w:val="nil"/>
                <w:between w:val="nil"/>
              </w:pBdr>
              <w:jc w:val="center"/>
              <w:rPr>
                <w:rFonts w:ascii="Times New Roman" w:eastAsia="Times New Roman" w:hAnsi="Times New Roman"/>
                <w:color w:val="000000"/>
                <w:sz w:val="24"/>
                <w:szCs w:val="24"/>
              </w:rPr>
            </w:pPr>
          </w:p>
        </w:tc>
      </w:tr>
      <w:tr w:rsidR="00CD2227" w14:paraId="184A0CFF" w14:textId="77777777" w:rsidTr="004853BD">
        <w:trPr>
          <w:trHeight w:val="435"/>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F3D635D" w14:textId="77777777" w:rsidR="00CD2227" w:rsidRDefault="00CD2227" w:rsidP="004853BD">
            <w:pPr>
              <w:spacing w:line="256" w:lineRule="auto"/>
              <w:jc w:val="right"/>
              <w:rPr>
                <w:rFonts w:ascii="Times New Roman" w:eastAsia="Times New Roman" w:hAnsi="Times New Roman"/>
                <w:sz w:val="24"/>
                <w:szCs w:val="24"/>
                <w:highlight w:val="white"/>
              </w:rPr>
            </w:pPr>
            <w:r>
              <w:rPr>
                <w:rFonts w:ascii="Times New Roman" w:eastAsia="Times New Roman" w:hAnsi="Times New Roman"/>
                <w:sz w:val="24"/>
                <w:szCs w:val="24"/>
                <w:highlight w:val="white"/>
              </w:rPr>
              <w:lastRenderedPageBreak/>
              <w:t>2.10.2</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119B13A" w14:textId="77777777" w:rsidR="00CD2227" w:rsidRDefault="00CD2227" w:rsidP="004853BD">
            <w:pPr>
              <w:spacing w:line="256"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соціального супроводу при працевлаштуванні та на робочому місці</w:t>
            </w:r>
          </w:p>
        </w:tc>
        <w:tc>
          <w:tcPr>
            <w:tcW w:w="2219" w:type="dxa"/>
            <w:gridSpan w:val="2"/>
            <w:tcBorders>
              <w:top w:val="single" w:sz="4" w:space="0" w:color="auto"/>
              <w:left w:val="single" w:sz="4" w:space="0" w:color="auto"/>
              <w:bottom w:val="single" w:sz="4" w:space="0" w:color="auto"/>
              <w:right w:val="single" w:sz="4" w:space="0" w:color="auto"/>
            </w:tcBorders>
          </w:tcPr>
          <w:p w14:paraId="11B0D660" w14:textId="77777777" w:rsidR="00CD2227" w:rsidRDefault="00CD2227" w:rsidP="004853BD">
            <w:pPr>
              <w:pBdr>
                <w:top w:val="nil"/>
                <w:left w:val="nil"/>
                <w:bottom w:val="nil"/>
                <w:right w:val="nil"/>
                <w:between w:val="nil"/>
              </w:pBdr>
              <w:ind w:hanging="2"/>
              <w:jc w:val="center"/>
              <w:rPr>
                <w:rFonts w:ascii="Times New Roman" w:eastAsia="Times New Roman" w:hAnsi="Times New Roman"/>
                <w:sz w:val="24"/>
                <w:szCs w:val="24"/>
                <w:highlight w:val="white"/>
              </w:rPr>
            </w:pPr>
            <w:r>
              <w:rPr>
                <w:rFonts w:ascii="Times New Roman" w:eastAsia="Times New Roman" w:hAnsi="Times New Roman"/>
                <w:sz w:val="24"/>
                <w:szCs w:val="24"/>
                <w:highlight w:val="white"/>
              </w:rPr>
              <w:t>-</w:t>
            </w:r>
          </w:p>
        </w:tc>
        <w:tc>
          <w:tcPr>
            <w:tcW w:w="2268" w:type="dxa"/>
            <w:gridSpan w:val="2"/>
            <w:tcBorders>
              <w:top w:val="single" w:sz="4" w:space="0" w:color="auto"/>
              <w:left w:val="single" w:sz="4" w:space="0" w:color="auto"/>
              <w:bottom w:val="single" w:sz="4" w:space="0" w:color="auto"/>
              <w:right w:val="single" w:sz="4" w:space="0" w:color="auto"/>
            </w:tcBorders>
          </w:tcPr>
          <w:p w14:paraId="481CEA01"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0EA23B91" w14:textId="77777777" w:rsidTr="004853BD">
        <w:trPr>
          <w:trHeight w:val="435"/>
          <w:jc w:val="right"/>
        </w:trPr>
        <w:tc>
          <w:tcPr>
            <w:tcW w:w="127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E143F0" w14:textId="77777777" w:rsidR="00CD2227" w:rsidRDefault="00CD2227" w:rsidP="004853BD">
            <w:pPr>
              <w:spacing w:line="256" w:lineRule="auto"/>
              <w:jc w:val="right"/>
              <w:rPr>
                <w:rFonts w:ascii="Times New Roman" w:eastAsia="Times New Roman" w:hAnsi="Times New Roman"/>
                <w:b/>
                <w:sz w:val="24"/>
                <w:szCs w:val="24"/>
                <w:highlight w:val="white"/>
              </w:rPr>
            </w:pPr>
            <w:r>
              <w:rPr>
                <w:rFonts w:ascii="Times New Roman" w:eastAsia="Times New Roman" w:hAnsi="Times New Roman"/>
                <w:b/>
                <w:sz w:val="24"/>
                <w:szCs w:val="24"/>
                <w:highlight w:val="white"/>
              </w:rPr>
              <w:t>2.11</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BF83BF5" w14:textId="77777777" w:rsidR="00CD2227" w:rsidRDefault="00CD2227" w:rsidP="004853BD">
            <w:pPr>
              <w:spacing w:line="275" w:lineRule="auto"/>
              <w:jc w:val="both"/>
              <w:rPr>
                <w:rFonts w:ascii="Times New Roman" w:eastAsia="Times New Roman" w:hAnsi="Times New Roman"/>
                <w:b/>
                <w:sz w:val="24"/>
                <w:szCs w:val="24"/>
                <w:highlight w:val="white"/>
              </w:rPr>
            </w:pPr>
            <w:r>
              <w:rPr>
                <w:rFonts w:ascii="Times New Roman" w:eastAsia="Times New Roman" w:hAnsi="Times New Roman"/>
                <w:b/>
                <w:sz w:val="24"/>
                <w:szCs w:val="24"/>
                <w:highlight w:val="white"/>
              </w:rPr>
              <w:t xml:space="preserve">Кількість осіб з інвалідністю у віці                  18–59 років, які зареєстровані в центрі зайнятості як безробітні </w:t>
            </w:r>
          </w:p>
        </w:tc>
        <w:tc>
          <w:tcPr>
            <w:tcW w:w="2219"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D2103E4" w14:textId="77777777" w:rsidR="00CD2227" w:rsidRDefault="00CD2227" w:rsidP="004853BD">
            <w:pPr>
              <w:spacing w:line="256" w:lineRule="auto"/>
              <w:jc w:val="center"/>
              <w:rPr>
                <w:rFonts w:ascii="Times New Roman" w:eastAsia="Times New Roman" w:hAnsi="Times New Roman"/>
                <w:b/>
                <w:sz w:val="24"/>
                <w:szCs w:val="24"/>
                <w:highlight w:val="white"/>
              </w:rPr>
            </w:pPr>
            <w:r>
              <w:rPr>
                <w:rFonts w:ascii="Times New Roman" w:eastAsia="Times New Roman" w:hAnsi="Times New Roman"/>
                <w:b/>
                <w:sz w:val="24"/>
                <w:szCs w:val="24"/>
                <w:highlight w:val="white"/>
              </w:rPr>
              <w:t>-</w:t>
            </w:r>
          </w:p>
        </w:tc>
        <w:tc>
          <w:tcPr>
            <w:tcW w:w="2268"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9F0C28" w14:textId="77777777" w:rsidR="00CD2227" w:rsidRPr="002578D4" w:rsidRDefault="00CD2227" w:rsidP="004853BD">
            <w:pPr>
              <w:widowControl w:val="0"/>
              <w:spacing w:line="275"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Іршавська філія Закарпатського обласного</w:t>
            </w:r>
            <w:r w:rsidRPr="00D74169">
              <w:rPr>
                <w:rFonts w:ascii="Times New Roman" w:eastAsia="Times New Roman" w:hAnsi="Times New Roman"/>
                <w:sz w:val="24"/>
                <w:szCs w:val="24"/>
                <w:highlight w:val="white"/>
              </w:rPr>
              <w:t xml:space="preserve"> центр зайнятості</w:t>
            </w:r>
          </w:p>
        </w:tc>
      </w:tr>
      <w:tr w:rsidR="00CD2227" w14:paraId="75841824" w14:textId="77777777" w:rsidTr="004853BD">
        <w:trPr>
          <w:gridAfter w:val="1"/>
          <w:wAfter w:w="8" w:type="dxa"/>
          <w:trHeight w:val="435"/>
          <w:jc w:val="right"/>
        </w:trPr>
        <w:tc>
          <w:tcPr>
            <w:tcW w:w="1277" w:type="dxa"/>
            <w:tcBorders>
              <w:top w:val="single" w:sz="4" w:space="0" w:color="auto"/>
            </w:tcBorders>
          </w:tcPr>
          <w:p w14:paraId="00D3E5C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b/>
                <w:color w:val="000000"/>
                <w:sz w:val="24"/>
                <w:szCs w:val="24"/>
              </w:rPr>
              <w:t>2.1</w:t>
            </w:r>
            <w:r>
              <w:rPr>
                <w:rFonts w:ascii="Times New Roman" w:eastAsia="Times New Roman" w:hAnsi="Times New Roman"/>
                <w:b/>
                <w:sz w:val="24"/>
                <w:szCs w:val="24"/>
              </w:rPr>
              <w:t>2</w:t>
            </w:r>
            <w:r>
              <w:rPr>
                <w:rFonts w:ascii="Times New Roman" w:eastAsia="Times New Roman" w:hAnsi="Times New Roman"/>
                <w:b/>
                <w:color w:val="000000"/>
                <w:sz w:val="24"/>
                <w:szCs w:val="24"/>
              </w:rPr>
              <w:t xml:space="preserve"> </w:t>
            </w:r>
          </w:p>
          <w:p w14:paraId="5C2283F7"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p>
        </w:tc>
        <w:tc>
          <w:tcPr>
            <w:tcW w:w="8164" w:type="dxa"/>
            <w:gridSpan w:val="4"/>
            <w:tcBorders>
              <w:top w:val="single" w:sz="4" w:space="0" w:color="auto"/>
            </w:tcBorders>
          </w:tcPr>
          <w:p w14:paraId="332D8CEC" w14:textId="77777777" w:rsidR="00CD2227" w:rsidRDefault="00CD2227" w:rsidP="004853BD">
            <w:pPr>
              <w:pBdr>
                <w:top w:val="nil"/>
                <w:left w:val="nil"/>
                <w:bottom w:val="nil"/>
                <w:right w:val="nil"/>
                <w:between w:val="nil"/>
              </w:pBdr>
              <w:ind w:hanging="2"/>
              <w:rPr>
                <w:rFonts w:ascii="Times New Roman" w:eastAsia="Times New Roman" w:hAnsi="Times New Roman"/>
                <w:color w:val="000000"/>
                <w:sz w:val="24"/>
                <w:szCs w:val="24"/>
              </w:rPr>
            </w:pPr>
            <w:r>
              <w:rPr>
                <w:rFonts w:ascii="Times New Roman" w:eastAsia="Times New Roman" w:hAnsi="Times New Roman"/>
                <w:b/>
                <w:color w:val="000000"/>
                <w:sz w:val="24"/>
                <w:szCs w:val="24"/>
              </w:rPr>
              <w:t>Особи похилого віку та одинокі непрацездатні особи</w:t>
            </w:r>
          </w:p>
        </w:tc>
      </w:tr>
      <w:tr w:rsidR="00CD2227" w14:paraId="1F920265" w14:textId="77777777" w:rsidTr="004853BD">
        <w:trPr>
          <w:gridAfter w:val="1"/>
          <w:wAfter w:w="8" w:type="dxa"/>
          <w:trHeight w:val="675"/>
          <w:jc w:val="right"/>
        </w:trPr>
        <w:tc>
          <w:tcPr>
            <w:tcW w:w="1277" w:type="dxa"/>
          </w:tcPr>
          <w:p w14:paraId="679F182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.1</w:t>
            </w:r>
          </w:p>
        </w:tc>
        <w:tc>
          <w:tcPr>
            <w:tcW w:w="3685" w:type="dxa"/>
          </w:tcPr>
          <w:p w14:paraId="5D6FADB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b/>
                <w:color w:val="000000"/>
                <w:sz w:val="24"/>
                <w:szCs w:val="24"/>
                <w:highlight w:val="white"/>
              </w:rPr>
              <w:t>Кількість осіб похилого віку,</w:t>
            </w:r>
          </w:p>
          <w:p w14:paraId="206771B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із них:</w:t>
            </w:r>
          </w:p>
        </w:tc>
        <w:tc>
          <w:tcPr>
            <w:tcW w:w="2211" w:type="dxa"/>
          </w:tcPr>
          <w:p w14:paraId="3B822A1C"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1510</w:t>
            </w:r>
          </w:p>
        </w:tc>
        <w:tc>
          <w:tcPr>
            <w:tcW w:w="2268" w:type="dxa"/>
            <w:gridSpan w:val="2"/>
            <w:vMerge w:val="restart"/>
          </w:tcPr>
          <w:p w14:paraId="0B964998" w14:textId="77777777" w:rsidR="00CD2227" w:rsidRPr="002578D4" w:rsidRDefault="00CD2227" w:rsidP="004853BD">
            <w:pPr>
              <w:pBdr>
                <w:top w:val="nil"/>
                <w:left w:val="nil"/>
                <w:bottom w:val="nil"/>
                <w:right w:val="nil"/>
                <w:between w:val="nil"/>
              </w:pBdr>
              <w:ind w:hanging="2"/>
              <w:jc w:val="both"/>
              <w:rPr>
                <w:color w:val="000000"/>
                <w:sz w:val="24"/>
                <w:szCs w:val="24"/>
              </w:rPr>
            </w:pPr>
            <w:r>
              <w:rPr>
                <w:rFonts w:ascii="Times New Roman" w:eastAsia="Times New Roman" w:hAnsi="Times New Roman"/>
                <w:color w:val="000000"/>
              </w:rPr>
              <w:t>Старостинські округи: Луково, Імстичово, М.Раковець</w:t>
            </w:r>
          </w:p>
        </w:tc>
      </w:tr>
      <w:tr w:rsidR="00CD2227" w14:paraId="7AA9CD6C" w14:textId="77777777" w:rsidTr="004853BD">
        <w:trPr>
          <w:gridAfter w:val="1"/>
          <w:wAfter w:w="8" w:type="dxa"/>
          <w:trHeight w:val="780"/>
          <w:jc w:val="right"/>
        </w:trPr>
        <w:tc>
          <w:tcPr>
            <w:tcW w:w="1277" w:type="dxa"/>
          </w:tcPr>
          <w:p w14:paraId="3F729CAE"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.1.1</w:t>
            </w:r>
          </w:p>
        </w:tc>
        <w:tc>
          <w:tcPr>
            <w:tcW w:w="3685" w:type="dxa"/>
          </w:tcPr>
          <w:p w14:paraId="2AF19DB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у віці 80 років та старші</w:t>
            </w:r>
          </w:p>
        </w:tc>
        <w:tc>
          <w:tcPr>
            <w:tcW w:w="2211" w:type="dxa"/>
          </w:tcPr>
          <w:p w14:paraId="123B916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85</w:t>
            </w:r>
          </w:p>
        </w:tc>
        <w:tc>
          <w:tcPr>
            <w:tcW w:w="2268" w:type="dxa"/>
            <w:gridSpan w:val="2"/>
            <w:vMerge/>
          </w:tcPr>
          <w:p w14:paraId="1244F64E"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7B6FF544" w14:textId="77777777" w:rsidTr="004853BD">
        <w:trPr>
          <w:gridAfter w:val="1"/>
          <w:wAfter w:w="8" w:type="dxa"/>
          <w:trHeight w:val="1005"/>
          <w:jc w:val="right"/>
        </w:trPr>
        <w:tc>
          <w:tcPr>
            <w:tcW w:w="1277" w:type="dxa"/>
          </w:tcPr>
          <w:p w14:paraId="5F3AA630"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.1.2</w:t>
            </w:r>
          </w:p>
        </w:tc>
        <w:tc>
          <w:tcPr>
            <w:tcW w:w="3685" w:type="dxa"/>
          </w:tcPr>
          <w:p w14:paraId="6806665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з ІV, V групою рухової активності</w:t>
            </w:r>
          </w:p>
        </w:tc>
        <w:tc>
          <w:tcPr>
            <w:tcW w:w="2211" w:type="dxa"/>
          </w:tcPr>
          <w:p w14:paraId="588FF3F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258F0999" w14:textId="77777777" w:rsidR="00CD2227" w:rsidRPr="002578D4" w:rsidRDefault="00CD2227" w:rsidP="004853BD">
            <w:pPr>
              <w:pBdr>
                <w:top w:val="nil"/>
                <w:left w:val="nil"/>
                <w:bottom w:val="nil"/>
                <w:right w:val="nil"/>
                <w:between w:val="nil"/>
              </w:pBdr>
              <w:ind w:hanging="2"/>
              <w:jc w:val="both"/>
              <w:rPr>
                <w:rFonts w:ascii="Times New Roman" w:eastAsia="Times New Roman" w:hAnsi="Times New Roman"/>
                <w:sz w:val="24"/>
                <w:szCs w:val="24"/>
              </w:rPr>
            </w:pPr>
            <w:r w:rsidRPr="002578D4">
              <w:rPr>
                <w:rFonts w:ascii="Times New Roman" w:eastAsia="Times New Roman" w:hAnsi="Times New Roman"/>
                <w:sz w:val="24"/>
                <w:szCs w:val="24"/>
              </w:rPr>
              <w:t xml:space="preserve"> </w:t>
            </w:r>
            <w:r>
              <w:rPr>
                <w:rFonts w:ascii="Times New Roman" w:eastAsia="Times New Roman" w:hAnsi="Times New Roman"/>
                <w:sz w:val="24"/>
                <w:szCs w:val="24"/>
              </w:rPr>
              <w:t>АЗП-СМ с.Імстичово, Білки, Луково, М.Раковець, В.Раковець та с.Заболотне</w:t>
            </w:r>
          </w:p>
        </w:tc>
      </w:tr>
      <w:tr w:rsidR="00CD2227" w14:paraId="6A7C5319" w14:textId="77777777" w:rsidTr="004853BD">
        <w:trPr>
          <w:gridAfter w:val="1"/>
          <w:wAfter w:w="8" w:type="dxa"/>
          <w:trHeight w:val="975"/>
          <w:jc w:val="right"/>
        </w:trPr>
        <w:tc>
          <w:tcPr>
            <w:tcW w:w="1277" w:type="dxa"/>
          </w:tcPr>
          <w:p w14:paraId="112124D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.1.3</w:t>
            </w:r>
          </w:p>
        </w:tc>
        <w:tc>
          <w:tcPr>
            <w:tcW w:w="3685" w:type="dxa"/>
          </w:tcPr>
          <w:p w14:paraId="3F90398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з розладами психіки та поведінки</w:t>
            </w:r>
          </w:p>
        </w:tc>
        <w:tc>
          <w:tcPr>
            <w:tcW w:w="2211" w:type="dxa"/>
          </w:tcPr>
          <w:p w14:paraId="1AFBEAE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4D705BBD" w14:textId="77777777" w:rsidR="00CD2227" w:rsidRPr="002578D4"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4E55E09" w14:textId="77777777" w:rsidTr="004853BD">
        <w:trPr>
          <w:gridAfter w:val="1"/>
          <w:wAfter w:w="8" w:type="dxa"/>
          <w:trHeight w:val="855"/>
          <w:jc w:val="right"/>
        </w:trPr>
        <w:tc>
          <w:tcPr>
            <w:tcW w:w="1277" w:type="dxa"/>
          </w:tcPr>
          <w:p w14:paraId="3E8CE66F"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.2</w:t>
            </w:r>
          </w:p>
        </w:tc>
        <w:tc>
          <w:tcPr>
            <w:tcW w:w="3685" w:type="dxa"/>
          </w:tcPr>
          <w:p w14:paraId="3E710FE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одиноких осіб, які потребують допомоги у веденні домашнього господарства</w:t>
            </w:r>
          </w:p>
        </w:tc>
        <w:tc>
          <w:tcPr>
            <w:tcW w:w="2211" w:type="dxa"/>
          </w:tcPr>
          <w:p w14:paraId="127D14FA"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w:t>
            </w:r>
          </w:p>
        </w:tc>
        <w:tc>
          <w:tcPr>
            <w:tcW w:w="2268" w:type="dxa"/>
            <w:gridSpan w:val="2"/>
            <w:vMerge w:val="restart"/>
          </w:tcPr>
          <w:p w14:paraId="639A636E" w14:textId="77777777" w:rsidR="00CD2227" w:rsidRPr="002578D4" w:rsidRDefault="00CD2227" w:rsidP="004853BD">
            <w:pPr>
              <w:pBdr>
                <w:top w:val="nil"/>
                <w:left w:val="nil"/>
                <w:bottom w:val="nil"/>
                <w:right w:val="nil"/>
                <w:between w:val="nil"/>
              </w:pBdr>
              <w:ind w:hanging="2"/>
              <w:jc w:val="both"/>
              <w:rPr>
                <w:color w:val="000000"/>
                <w:sz w:val="24"/>
                <w:szCs w:val="24"/>
              </w:rPr>
            </w:pPr>
            <w:r>
              <w:rPr>
                <w:rFonts w:ascii="Times New Roman" w:eastAsia="Times New Roman" w:hAnsi="Times New Roman"/>
                <w:color w:val="000000"/>
              </w:rPr>
              <w:t>Старостинські округи: Луково, Імстичово, М.Раковець</w:t>
            </w:r>
          </w:p>
        </w:tc>
      </w:tr>
      <w:tr w:rsidR="00CD2227" w14:paraId="7BC3BBC9" w14:textId="77777777" w:rsidTr="004853BD">
        <w:trPr>
          <w:gridAfter w:val="1"/>
          <w:wAfter w:w="8" w:type="dxa"/>
          <w:trHeight w:val="1230"/>
          <w:jc w:val="right"/>
        </w:trPr>
        <w:tc>
          <w:tcPr>
            <w:tcW w:w="1277" w:type="dxa"/>
          </w:tcPr>
          <w:p w14:paraId="5E554866"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.3</w:t>
            </w:r>
          </w:p>
        </w:tc>
        <w:tc>
          <w:tcPr>
            <w:tcW w:w="3685" w:type="dxa"/>
          </w:tcPr>
          <w:p w14:paraId="08C755B0"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одиноких осіб, які потребують стороннього догляду,</w:t>
            </w:r>
          </w:p>
          <w:p w14:paraId="622EF23D"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 осіб, які отримують соціальні послуги:</w:t>
            </w:r>
          </w:p>
        </w:tc>
        <w:tc>
          <w:tcPr>
            <w:tcW w:w="2211" w:type="dxa"/>
          </w:tcPr>
          <w:p w14:paraId="3E0FFBE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0640B746"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5EB8835B" w14:textId="77777777" w:rsidTr="004853BD">
        <w:trPr>
          <w:gridAfter w:val="1"/>
          <w:wAfter w:w="8" w:type="dxa"/>
          <w:trHeight w:val="360"/>
          <w:jc w:val="right"/>
        </w:trPr>
        <w:tc>
          <w:tcPr>
            <w:tcW w:w="1277" w:type="dxa"/>
          </w:tcPr>
          <w:p w14:paraId="1F08198A"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.3.1</w:t>
            </w:r>
          </w:p>
        </w:tc>
        <w:tc>
          <w:tcPr>
            <w:tcW w:w="3685" w:type="dxa"/>
          </w:tcPr>
          <w:p w14:paraId="14C87F01"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highlight w:val="yellow"/>
              </w:rPr>
            </w:pPr>
            <w:r>
              <w:rPr>
                <w:rFonts w:ascii="Times New Roman" w:eastAsia="Times New Roman" w:hAnsi="Times New Roman"/>
                <w:color w:val="000000"/>
                <w:sz w:val="24"/>
                <w:szCs w:val="24"/>
              </w:rPr>
              <w:t>з денного догляду</w:t>
            </w:r>
          </w:p>
        </w:tc>
        <w:tc>
          <w:tcPr>
            <w:tcW w:w="2211" w:type="dxa"/>
          </w:tcPr>
          <w:p w14:paraId="6ABD01DB"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6FFD2D1C"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D1185E3" w14:textId="77777777" w:rsidTr="004853BD">
        <w:trPr>
          <w:gridAfter w:val="1"/>
          <w:wAfter w:w="8" w:type="dxa"/>
          <w:trHeight w:val="435"/>
          <w:jc w:val="right"/>
        </w:trPr>
        <w:tc>
          <w:tcPr>
            <w:tcW w:w="1277" w:type="dxa"/>
          </w:tcPr>
          <w:p w14:paraId="67942162"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.3.2</w:t>
            </w:r>
          </w:p>
        </w:tc>
        <w:tc>
          <w:tcPr>
            <w:tcW w:w="3685" w:type="dxa"/>
          </w:tcPr>
          <w:p w14:paraId="38D198F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з догляду вдома</w:t>
            </w:r>
          </w:p>
        </w:tc>
        <w:tc>
          <w:tcPr>
            <w:tcW w:w="2211" w:type="dxa"/>
          </w:tcPr>
          <w:p w14:paraId="5BE56EC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0BD7B398"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67C301F5" w14:textId="77777777" w:rsidTr="004853BD">
        <w:trPr>
          <w:gridAfter w:val="1"/>
          <w:wAfter w:w="8" w:type="dxa"/>
          <w:trHeight w:val="405"/>
          <w:jc w:val="right"/>
        </w:trPr>
        <w:tc>
          <w:tcPr>
            <w:tcW w:w="1277" w:type="dxa"/>
          </w:tcPr>
          <w:p w14:paraId="544A5418" w14:textId="77777777" w:rsidR="00CD2227" w:rsidRDefault="00CD2227" w:rsidP="004853BD">
            <w:pPr>
              <w:pBdr>
                <w:top w:val="nil"/>
                <w:left w:val="nil"/>
                <w:bottom w:val="nil"/>
                <w:right w:val="nil"/>
                <w:between w:val="nil"/>
              </w:pBdr>
              <w:ind w:hanging="2"/>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Pr>
                <w:rFonts w:ascii="Times New Roman" w:eastAsia="Times New Roman" w:hAnsi="Times New Roman"/>
                <w:sz w:val="24"/>
                <w:szCs w:val="24"/>
              </w:rPr>
              <w:t>12</w:t>
            </w:r>
            <w:r>
              <w:rPr>
                <w:rFonts w:ascii="Times New Roman" w:eastAsia="Times New Roman" w:hAnsi="Times New Roman"/>
                <w:color w:val="000000"/>
                <w:sz w:val="24"/>
                <w:szCs w:val="24"/>
              </w:rPr>
              <w:t>.3.3</w:t>
            </w:r>
          </w:p>
        </w:tc>
        <w:tc>
          <w:tcPr>
            <w:tcW w:w="3685" w:type="dxa"/>
          </w:tcPr>
          <w:p w14:paraId="4288F5A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зі стаціонарного догляду</w:t>
            </w:r>
          </w:p>
        </w:tc>
        <w:tc>
          <w:tcPr>
            <w:tcW w:w="2211" w:type="dxa"/>
          </w:tcPr>
          <w:p w14:paraId="1B451F2D"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268" w:type="dxa"/>
            <w:gridSpan w:val="2"/>
            <w:vMerge/>
          </w:tcPr>
          <w:p w14:paraId="45C9BF77" w14:textId="77777777" w:rsidR="00CD2227" w:rsidRDefault="00CD2227" w:rsidP="004853BD">
            <w:pPr>
              <w:widowControl w:val="0"/>
              <w:pBdr>
                <w:top w:val="nil"/>
                <w:left w:val="nil"/>
                <w:bottom w:val="nil"/>
                <w:right w:val="nil"/>
                <w:between w:val="nil"/>
              </w:pBdr>
              <w:rPr>
                <w:rFonts w:ascii="Times New Roman" w:eastAsia="Times New Roman" w:hAnsi="Times New Roman"/>
                <w:color w:val="000000"/>
                <w:sz w:val="24"/>
                <w:szCs w:val="24"/>
              </w:rPr>
            </w:pPr>
          </w:p>
        </w:tc>
      </w:tr>
      <w:tr w:rsidR="00CD2227" w14:paraId="3AD94A5C" w14:textId="77777777" w:rsidTr="004853BD">
        <w:trPr>
          <w:gridAfter w:val="1"/>
          <w:wAfter w:w="8" w:type="dxa"/>
          <w:trHeight w:val="375"/>
          <w:jc w:val="right"/>
        </w:trPr>
        <w:tc>
          <w:tcPr>
            <w:tcW w:w="1277" w:type="dxa"/>
          </w:tcPr>
          <w:p w14:paraId="3F2F0A04" w14:textId="77777777" w:rsidR="00CD2227" w:rsidRPr="00A1092F" w:rsidRDefault="00CD2227" w:rsidP="004853BD">
            <w:pPr>
              <w:pBdr>
                <w:top w:val="nil"/>
                <w:left w:val="nil"/>
                <w:bottom w:val="nil"/>
                <w:right w:val="nil"/>
                <w:between w:val="nil"/>
              </w:pBdr>
              <w:ind w:hanging="2"/>
              <w:jc w:val="right"/>
              <w:rPr>
                <w:rFonts w:ascii="Times New Roman" w:eastAsia="Times New Roman" w:hAnsi="Times New Roman"/>
                <w:b/>
                <w:color w:val="000000"/>
                <w:sz w:val="24"/>
                <w:szCs w:val="24"/>
              </w:rPr>
            </w:pPr>
            <w:r w:rsidRPr="00A1092F">
              <w:rPr>
                <w:rFonts w:ascii="Times New Roman" w:eastAsia="Times New Roman" w:hAnsi="Times New Roman"/>
                <w:b/>
                <w:sz w:val="24"/>
                <w:szCs w:val="24"/>
              </w:rPr>
              <w:t>3</w:t>
            </w:r>
          </w:p>
        </w:tc>
        <w:tc>
          <w:tcPr>
            <w:tcW w:w="8164" w:type="dxa"/>
            <w:gridSpan w:val="4"/>
          </w:tcPr>
          <w:p w14:paraId="0AA01885" w14:textId="77777777" w:rsidR="00CD2227" w:rsidRDefault="00CD2227" w:rsidP="004853BD">
            <w:pPr>
              <w:ind w:hanging="2"/>
              <w:jc w:val="both"/>
              <w:rPr>
                <w:rFonts w:ascii="Times New Roman" w:eastAsia="Times New Roman" w:hAnsi="Times New Roman"/>
                <w:sz w:val="24"/>
                <w:szCs w:val="24"/>
              </w:rPr>
            </w:pPr>
            <w:r>
              <w:rPr>
                <w:rFonts w:ascii="Times New Roman" w:eastAsia="Times New Roman" w:hAnsi="Times New Roman"/>
                <w:b/>
                <w:sz w:val="24"/>
                <w:szCs w:val="24"/>
              </w:rPr>
              <w:t>Додаткові статистичні дані</w:t>
            </w:r>
          </w:p>
        </w:tc>
      </w:tr>
      <w:tr w:rsidR="00CD2227" w14:paraId="425D09E6" w14:textId="77777777" w:rsidTr="004853BD">
        <w:trPr>
          <w:gridAfter w:val="1"/>
          <w:wAfter w:w="8" w:type="dxa"/>
          <w:trHeight w:val="1140"/>
          <w:jc w:val="right"/>
        </w:trPr>
        <w:tc>
          <w:tcPr>
            <w:tcW w:w="1277" w:type="dxa"/>
          </w:tcPr>
          <w:p w14:paraId="3D066D0F"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3</w:t>
            </w:r>
            <w:r>
              <w:rPr>
                <w:rFonts w:ascii="Times New Roman" w:eastAsia="Times New Roman" w:hAnsi="Times New Roman"/>
                <w:color w:val="000000"/>
                <w:sz w:val="24"/>
                <w:szCs w:val="24"/>
              </w:rPr>
              <w:t>.1</w:t>
            </w:r>
          </w:p>
        </w:tc>
        <w:tc>
          <w:tcPr>
            <w:tcW w:w="3685" w:type="dxa"/>
          </w:tcPr>
          <w:p w14:paraId="3A92B6C9"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Кількість адміністративних </w:t>
            </w:r>
            <w:sdt>
              <w:sdtPr>
                <w:tag w:val="goog_rdk_73"/>
                <w:id w:val="-734937878"/>
              </w:sdtPr>
              <w:sdtEndPr/>
              <w:sdtContent>
                <w:r>
                  <w:rPr>
                    <w:rFonts w:ascii="Times New Roman" w:eastAsia="Times New Roman" w:hAnsi="Times New Roman"/>
                    <w:color w:val="000000"/>
                    <w:sz w:val="24"/>
                    <w:szCs w:val="24"/>
                  </w:rPr>
                  <w:t>правопорушень, учинених у стані алкогольного та / або наркотичного сп’яніння</w:t>
                </w:r>
              </w:sdtContent>
            </w:sdt>
            <w:r>
              <w:rPr>
                <w:rFonts w:ascii="Times New Roman" w:eastAsia="Times New Roman" w:hAnsi="Times New Roman"/>
                <w:color w:val="000000"/>
                <w:sz w:val="24"/>
                <w:szCs w:val="24"/>
              </w:rPr>
              <w:t>,</w:t>
            </w:r>
          </w:p>
          <w:p w14:paraId="297B0AC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7059FC6A"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val="restart"/>
          </w:tcPr>
          <w:p w14:paraId="47355336" w14:textId="77777777" w:rsidR="00CD2227" w:rsidRPr="00D74169"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sz w:val="24"/>
                <w:szCs w:val="24"/>
              </w:rPr>
              <w:t>Відділення поліції №1 Хустського районного відділу поліції Головного управління НП в Закарпатській області</w:t>
            </w:r>
          </w:p>
          <w:p w14:paraId="63C61D40" w14:textId="77777777" w:rsidR="00CD2227" w:rsidRPr="002578D4"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CD2227" w14:paraId="1403858F" w14:textId="77777777" w:rsidTr="004853BD">
        <w:trPr>
          <w:gridAfter w:val="1"/>
          <w:wAfter w:w="8" w:type="dxa"/>
          <w:trHeight w:val="390"/>
          <w:jc w:val="right"/>
        </w:trPr>
        <w:tc>
          <w:tcPr>
            <w:tcW w:w="1277" w:type="dxa"/>
          </w:tcPr>
          <w:p w14:paraId="06519AB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3.1.1</w:t>
            </w:r>
          </w:p>
        </w:tc>
        <w:tc>
          <w:tcPr>
            <w:tcW w:w="3685" w:type="dxa"/>
          </w:tcPr>
          <w:p w14:paraId="03AA2ADE" w14:textId="77777777" w:rsidR="00CD2227" w:rsidRDefault="00981689" w:rsidP="004853BD">
            <w:pPr>
              <w:pBdr>
                <w:top w:val="nil"/>
                <w:left w:val="nil"/>
                <w:bottom w:val="nil"/>
                <w:right w:val="nil"/>
                <w:between w:val="nil"/>
              </w:pBdr>
              <w:ind w:hanging="2"/>
              <w:jc w:val="both"/>
              <w:rPr>
                <w:rFonts w:ascii="Times New Roman" w:eastAsia="Times New Roman" w:hAnsi="Times New Roman"/>
                <w:color w:val="000000"/>
                <w:sz w:val="24"/>
                <w:szCs w:val="24"/>
              </w:rPr>
            </w:pPr>
            <w:sdt>
              <w:sdtPr>
                <w:tag w:val="goog_rdk_75"/>
                <w:id w:val="270049768"/>
              </w:sdtPr>
              <w:sdtEndPr/>
              <w:sdtContent>
                <w:r w:rsidR="00CD2227">
                  <w:rPr>
                    <w:rFonts w:ascii="Times New Roman" w:eastAsia="Times New Roman" w:hAnsi="Times New Roman"/>
                    <w:color w:val="000000"/>
                    <w:sz w:val="24"/>
                    <w:szCs w:val="24"/>
                  </w:rPr>
                  <w:t>учинено</w:t>
                </w:r>
              </w:sdtContent>
            </w:sdt>
            <w:r w:rsidR="00CD2227">
              <w:rPr>
                <w:rFonts w:ascii="Times New Roman" w:eastAsia="Times New Roman" w:hAnsi="Times New Roman"/>
                <w:color w:val="000000"/>
                <w:sz w:val="24"/>
                <w:szCs w:val="24"/>
              </w:rPr>
              <w:t xml:space="preserve"> неповнолітні</w:t>
            </w:r>
            <w:sdt>
              <w:sdtPr>
                <w:tag w:val="goog_rdk_77"/>
                <w:id w:val="954446936"/>
              </w:sdtPr>
              <w:sdtEndPr/>
              <w:sdtContent>
                <w:r w:rsidR="00CD2227">
                  <w:rPr>
                    <w:rFonts w:ascii="Times New Roman" w:eastAsia="Times New Roman" w:hAnsi="Times New Roman"/>
                    <w:color w:val="000000"/>
                    <w:sz w:val="24"/>
                    <w:szCs w:val="24"/>
                  </w:rPr>
                  <w:t>ми</w:t>
                </w:r>
              </w:sdtContent>
            </w:sdt>
            <w:sdt>
              <w:sdtPr>
                <w:tag w:val="goog_rdk_78"/>
                <w:id w:val="13810453"/>
                <w:showingPlcHdr/>
              </w:sdtPr>
              <w:sdtEndPr/>
              <w:sdtContent>
                <w:r w:rsidR="00CD2227">
                  <w:t xml:space="preserve">     </w:t>
                </w:r>
              </w:sdtContent>
            </w:sdt>
          </w:p>
        </w:tc>
        <w:tc>
          <w:tcPr>
            <w:tcW w:w="2211" w:type="dxa"/>
          </w:tcPr>
          <w:p w14:paraId="323B30D6"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3CD3F56" w14:textId="77777777" w:rsidR="00CD2227"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CD2227" w14:paraId="4678E37D" w14:textId="77777777" w:rsidTr="004853BD">
        <w:trPr>
          <w:gridAfter w:val="1"/>
          <w:wAfter w:w="8" w:type="dxa"/>
          <w:trHeight w:val="1170"/>
          <w:jc w:val="right"/>
        </w:trPr>
        <w:tc>
          <w:tcPr>
            <w:tcW w:w="1277" w:type="dxa"/>
          </w:tcPr>
          <w:p w14:paraId="66278515"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3.2.</w:t>
            </w:r>
          </w:p>
        </w:tc>
        <w:tc>
          <w:tcPr>
            <w:tcW w:w="3685" w:type="dxa"/>
          </w:tcPr>
          <w:p w14:paraId="15295112"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bookmarkStart w:id="23" w:name="_heading=h.gjdgxs" w:colFirst="0" w:colLast="0"/>
            <w:bookmarkEnd w:id="23"/>
            <w:r>
              <w:rPr>
                <w:rFonts w:ascii="Times New Roman" w:eastAsia="Times New Roman" w:hAnsi="Times New Roman"/>
                <w:color w:val="000000"/>
                <w:sz w:val="24"/>
                <w:szCs w:val="24"/>
              </w:rPr>
              <w:t>Кількість осіб, які перебувають на профілактичному обліку у зв’язку з вчиненням домашнього насильства,</w:t>
            </w:r>
          </w:p>
          <w:p w14:paraId="6D17DC3B"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із них:</w:t>
            </w:r>
          </w:p>
        </w:tc>
        <w:tc>
          <w:tcPr>
            <w:tcW w:w="2211" w:type="dxa"/>
          </w:tcPr>
          <w:p w14:paraId="4768A238"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14240FA5" w14:textId="77777777" w:rsidR="00CD2227"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CD2227" w14:paraId="2C2D033B" w14:textId="77777777" w:rsidTr="004853BD">
        <w:trPr>
          <w:gridAfter w:val="1"/>
          <w:wAfter w:w="8" w:type="dxa"/>
          <w:trHeight w:val="465"/>
          <w:jc w:val="right"/>
        </w:trPr>
        <w:tc>
          <w:tcPr>
            <w:tcW w:w="1277" w:type="dxa"/>
          </w:tcPr>
          <w:p w14:paraId="26BC153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3.2.1</w:t>
            </w:r>
          </w:p>
        </w:tc>
        <w:tc>
          <w:tcPr>
            <w:tcW w:w="3685" w:type="dxa"/>
          </w:tcPr>
          <w:p w14:paraId="1887B56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неповнолітні</w:t>
            </w:r>
          </w:p>
        </w:tc>
        <w:tc>
          <w:tcPr>
            <w:tcW w:w="2211" w:type="dxa"/>
          </w:tcPr>
          <w:p w14:paraId="29470E01"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25F1112F" w14:textId="77777777" w:rsidR="00CD2227"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CD2227" w14:paraId="04FE28FB" w14:textId="77777777" w:rsidTr="004853BD">
        <w:trPr>
          <w:gridAfter w:val="1"/>
          <w:wAfter w:w="8" w:type="dxa"/>
          <w:trHeight w:val="660"/>
          <w:jc w:val="right"/>
        </w:trPr>
        <w:tc>
          <w:tcPr>
            <w:tcW w:w="1277" w:type="dxa"/>
          </w:tcPr>
          <w:p w14:paraId="55E1A907"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16"/>
                <w:szCs w:val="16"/>
              </w:rPr>
            </w:pPr>
            <w:r>
              <w:rPr>
                <w:rFonts w:ascii="Times New Roman" w:eastAsia="Times New Roman" w:hAnsi="Times New Roman"/>
                <w:color w:val="000000"/>
                <w:sz w:val="24"/>
                <w:szCs w:val="24"/>
              </w:rPr>
              <w:t>3.3</w:t>
            </w:r>
          </w:p>
        </w:tc>
        <w:tc>
          <w:tcPr>
            <w:tcW w:w="3685" w:type="dxa"/>
          </w:tcPr>
          <w:p w14:paraId="4D1E4D08"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дітей, які перебували в розшуку осіб, зниклих безвісти*</w:t>
            </w:r>
          </w:p>
        </w:tc>
        <w:tc>
          <w:tcPr>
            <w:tcW w:w="2211" w:type="dxa"/>
          </w:tcPr>
          <w:p w14:paraId="1E7DFD6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2268" w:type="dxa"/>
            <w:gridSpan w:val="2"/>
            <w:vMerge/>
          </w:tcPr>
          <w:p w14:paraId="62703069" w14:textId="77777777" w:rsidR="00CD2227" w:rsidRDefault="00CD2227" w:rsidP="004853BD">
            <w:pPr>
              <w:widowControl w:val="0"/>
              <w:pBdr>
                <w:top w:val="nil"/>
                <w:left w:val="nil"/>
                <w:bottom w:val="nil"/>
                <w:right w:val="nil"/>
                <w:between w:val="nil"/>
              </w:pBdr>
              <w:jc w:val="both"/>
              <w:rPr>
                <w:rFonts w:ascii="Times New Roman" w:eastAsia="Times New Roman" w:hAnsi="Times New Roman"/>
                <w:color w:val="000000"/>
                <w:sz w:val="16"/>
                <w:szCs w:val="16"/>
              </w:rPr>
            </w:pPr>
          </w:p>
        </w:tc>
      </w:tr>
      <w:tr w:rsidR="00CD2227" w14:paraId="28C09C9C" w14:textId="77777777" w:rsidTr="004853BD">
        <w:trPr>
          <w:gridAfter w:val="1"/>
          <w:wAfter w:w="8" w:type="dxa"/>
          <w:trHeight w:val="2565"/>
          <w:jc w:val="right"/>
        </w:trPr>
        <w:tc>
          <w:tcPr>
            <w:tcW w:w="1277" w:type="dxa"/>
          </w:tcPr>
          <w:p w14:paraId="2576C9D3"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3.4</w:t>
            </w:r>
          </w:p>
        </w:tc>
        <w:tc>
          <w:tcPr>
            <w:tcW w:w="3685" w:type="dxa"/>
          </w:tcPr>
          <w:p w14:paraId="592976AC"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Кількість адміністративних протоколів, складених на батьків / осіб, які їх замінюють, за ухилення батьків або осіб, які їх замінюють, від виконання передбачених законодавством обов’язків щодо забезпечення необхідних умов життя, навчання та виховання неповнолітніх дітей</w:t>
            </w:r>
          </w:p>
        </w:tc>
        <w:tc>
          <w:tcPr>
            <w:tcW w:w="2211" w:type="dxa"/>
          </w:tcPr>
          <w:p w14:paraId="26BA8837"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vMerge/>
          </w:tcPr>
          <w:p w14:paraId="5D0876C0" w14:textId="77777777" w:rsidR="00CD2227" w:rsidRDefault="00CD2227" w:rsidP="004853BD">
            <w:pPr>
              <w:widowControl w:val="0"/>
              <w:pBdr>
                <w:top w:val="nil"/>
                <w:left w:val="nil"/>
                <w:bottom w:val="nil"/>
                <w:right w:val="nil"/>
                <w:between w:val="nil"/>
              </w:pBdr>
              <w:jc w:val="both"/>
              <w:rPr>
                <w:rFonts w:ascii="Times New Roman" w:eastAsia="Times New Roman" w:hAnsi="Times New Roman"/>
                <w:color w:val="000000"/>
                <w:sz w:val="24"/>
                <w:szCs w:val="24"/>
              </w:rPr>
            </w:pPr>
          </w:p>
        </w:tc>
      </w:tr>
      <w:tr w:rsidR="00CD2227" w14:paraId="3EF5384F" w14:textId="77777777" w:rsidTr="004853BD">
        <w:trPr>
          <w:gridAfter w:val="1"/>
          <w:wAfter w:w="8" w:type="dxa"/>
          <w:trHeight w:val="1680"/>
          <w:jc w:val="right"/>
        </w:trPr>
        <w:tc>
          <w:tcPr>
            <w:tcW w:w="1277" w:type="dxa"/>
          </w:tcPr>
          <w:p w14:paraId="0044E5FE"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Pr>
                <w:rFonts w:ascii="Times New Roman" w:eastAsia="Times New Roman" w:hAnsi="Times New Roman"/>
                <w:sz w:val="24"/>
                <w:szCs w:val="24"/>
              </w:rPr>
              <w:t>3.5.</w:t>
            </w:r>
          </w:p>
        </w:tc>
        <w:tc>
          <w:tcPr>
            <w:tcW w:w="3685" w:type="dxa"/>
          </w:tcPr>
          <w:p w14:paraId="6E37E22A" w14:textId="77777777" w:rsidR="00CD2227" w:rsidRDefault="00CD2227" w:rsidP="004853BD">
            <w:pPr>
              <w:pBdr>
                <w:top w:val="nil"/>
                <w:left w:val="nil"/>
                <w:bottom w:val="nil"/>
                <w:right w:val="nil"/>
                <w:between w:val="nil"/>
              </w:pBdr>
              <w:ind w:hanging="2"/>
              <w:jc w:val="both"/>
              <w:rPr>
                <w:rFonts w:ascii="Times New Roman" w:eastAsia="Times New Roman" w:hAnsi="Times New Roman"/>
                <w:color w:val="000000"/>
                <w:sz w:val="24"/>
                <w:szCs w:val="24"/>
              </w:rPr>
            </w:pPr>
            <w:r w:rsidRPr="00A1092F">
              <w:rPr>
                <w:rFonts w:ascii="Times New Roman" w:eastAsia="Times New Roman" w:hAnsi="Times New Roman"/>
                <w:sz w:val="24"/>
                <w:szCs w:val="24"/>
                <w:highlight w:val="white"/>
              </w:rPr>
              <w:t>Кількість осіб яким заподіяно шкоду, завдану пожежею, стихійним лихом, катастрофою, бойовими діями, терористичним актом, збройним конфліктом, тимчасовою окупацією</w:t>
            </w:r>
          </w:p>
        </w:tc>
        <w:tc>
          <w:tcPr>
            <w:tcW w:w="2211" w:type="dxa"/>
          </w:tcPr>
          <w:p w14:paraId="70EC5B7E" w14:textId="77777777" w:rsidR="00CD2227" w:rsidRDefault="00CD2227" w:rsidP="004853BD">
            <w:pPr>
              <w:pBdr>
                <w:top w:val="nil"/>
                <w:left w:val="nil"/>
                <w:bottom w:val="nil"/>
                <w:right w:val="nil"/>
                <w:between w:val="nil"/>
              </w:pBdr>
              <w:ind w:hanging="2"/>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2268" w:type="dxa"/>
            <w:gridSpan w:val="2"/>
            <w:shd w:val="clear" w:color="auto" w:fill="FFFFFF"/>
          </w:tcPr>
          <w:p w14:paraId="367EF120" w14:textId="77777777" w:rsidR="00CD2227" w:rsidRPr="002578D4" w:rsidRDefault="00CD2227" w:rsidP="004853BD">
            <w:pPr>
              <w:ind w:hanging="2"/>
              <w:jc w:val="both"/>
              <w:rPr>
                <w:rFonts w:ascii="Times New Roman" w:eastAsia="Times New Roman" w:hAnsi="Times New Roman"/>
                <w:sz w:val="24"/>
                <w:szCs w:val="24"/>
                <w:highlight w:val="white"/>
              </w:rPr>
            </w:pPr>
            <w:r w:rsidRPr="002578D4">
              <w:rPr>
                <w:rFonts w:ascii="Times New Roman" w:eastAsia="Times New Roman" w:hAnsi="Times New Roman"/>
                <w:sz w:val="24"/>
                <w:szCs w:val="24"/>
              </w:rPr>
              <w:t>В</w:t>
            </w:r>
            <w:r>
              <w:rPr>
                <w:rFonts w:ascii="Times New Roman" w:eastAsia="Times New Roman" w:hAnsi="Times New Roman"/>
                <w:sz w:val="24"/>
                <w:szCs w:val="24"/>
              </w:rPr>
              <w:t>ідділ військового обліку та цивільного захисту</w:t>
            </w:r>
          </w:p>
        </w:tc>
      </w:tr>
    </w:tbl>
    <w:p w14:paraId="302B2957" w14:textId="77777777" w:rsidR="00A75FBA" w:rsidRPr="00DD5291" w:rsidRDefault="00A75FBA" w:rsidP="00A75FBA">
      <w:pPr>
        <w:pBdr>
          <w:top w:val="nil"/>
          <w:left w:val="nil"/>
          <w:bottom w:val="nil"/>
          <w:right w:val="nil"/>
          <w:between w:val="nil"/>
        </w:pBdr>
        <w:tabs>
          <w:tab w:val="left" w:pos="486"/>
        </w:tabs>
        <w:jc w:val="both"/>
        <w:rPr>
          <w:rFonts w:ascii="Times New Roman" w:eastAsia="Times New Roman" w:hAnsi="Times New Roman"/>
          <w:color w:val="000000"/>
          <w:sz w:val="16"/>
          <w:szCs w:val="16"/>
        </w:rPr>
      </w:pPr>
    </w:p>
    <w:p w14:paraId="02DDB1E5" w14:textId="77777777" w:rsidR="00A75FBA" w:rsidRDefault="00A75FBA" w:rsidP="00A75FBA">
      <w:pPr>
        <w:shd w:val="clear" w:color="auto" w:fill="FFFFFF"/>
        <w:spacing w:before="150" w:after="150" w:line="240" w:lineRule="auto"/>
        <w:rPr>
          <w:rFonts w:ascii="Times New Roman" w:eastAsia="Times New Roman" w:hAnsi="Times New Roman"/>
          <w:color w:val="333333"/>
          <w:sz w:val="20"/>
          <w:szCs w:val="20"/>
          <w:lang w:eastAsia="uk-UA"/>
        </w:rPr>
      </w:pPr>
      <w:r w:rsidRPr="007214EC">
        <w:rPr>
          <w:rFonts w:ascii="Times New Roman" w:eastAsia="Times New Roman" w:hAnsi="Times New Roman"/>
          <w:color w:val="333333"/>
          <w:sz w:val="20"/>
          <w:szCs w:val="20"/>
          <w:lang w:eastAsia="uk-UA"/>
        </w:rPr>
        <w:t>* Формою передбачено перелік показників, які дадуть змогу максимально коректно проаналізувати соціально-демографічну ситуацію у територіальній громаді та вразливі групи населення або ті, які перебувають у складних життєвих обставинах, для визначення потреб населення територіальної громади у соціальних послугах. За відсутності певних даних у певний календарний рік необхідно працювати з тим переліком показників, які можливо зібрати в територіальній громаді, і планувати роботу щодо вдосконалення збирання даних на наступні календарні періоди.</w:t>
      </w:r>
      <w:r w:rsidRPr="007214EC">
        <w:rPr>
          <w:rFonts w:ascii="Times New Roman" w:eastAsia="Times New Roman" w:hAnsi="Times New Roman"/>
          <w:color w:val="333333"/>
          <w:sz w:val="24"/>
          <w:szCs w:val="24"/>
          <w:lang w:eastAsia="uk-UA"/>
        </w:rPr>
        <w:br/>
      </w:r>
      <w:r w:rsidRPr="007214EC">
        <w:rPr>
          <w:rFonts w:ascii="Times New Roman" w:eastAsia="Times New Roman" w:hAnsi="Times New Roman"/>
          <w:color w:val="333333"/>
          <w:sz w:val="20"/>
          <w:szCs w:val="20"/>
          <w:lang w:eastAsia="uk-UA"/>
        </w:rPr>
        <w:t>** Зазначаються дані за попередній календарний рік.</w:t>
      </w:r>
      <w:r w:rsidRPr="007214EC">
        <w:rPr>
          <w:rFonts w:ascii="Times New Roman" w:eastAsia="Times New Roman" w:hAnsi="Times New Roman"/>
          <w:color w:val="333333"/>
          <w:sz w:val="24"/>
          <w:szCs w:val="24"/>
          <w:lang w:eastAsia="uk-UA"/>
        </w:rPr>
        <w:br/>
      </w:r>
      <w:r w:rsidRPr="007214EC">
        <w:rPr>
          <w:rFonts w:ascii="Times New Roman" w:eastAsia="Times New Roman" w:hAnsi="Times New Roman"/>
          <w:color w:val="333333"/>
          <w:sz w:val="20"/>
          <w:szCs w:val="20"/>
          <w:lang w:eastAsia="uk-UA"/>
        </w:rPr>
        <w:t>*** Згідно з постановою Кабінету Міністрів України від 27 грудня 2018 року </w:t>
      </w:r>
      <w:hyperlink r:id="rId52" w:tgtFrame="_blank" w:history="1">
        <w:r w:rsidRPr="007214EC">
          <w:rPr>
            <w:rFonts w:ascii="Times New Roman" w:eastAsia="Times New Roman" w:hAnsi="Times New Roman"/>
            <w:color w:val="000099"/>
            <w:sz w:val="20"/>
            <w:szCs w:val="20"/>
            <w:u w:val="single"/>
            <w:lang w:eastAsia="uk-UA"/>
          </w:rPr>
          <w:t>№ 1161</w:t>
        </w:r>
      </w:hyperlink>
      <w:r w:rsidRPr="007214EC">
        <w:rPr>
          <w:rFonts w:ascii="Times New Roman" w:eastAsia="Times New Roman" w:hAnsi="Times New Roman"/>
          <w:color w:val="333333"/>
          <w:sz w:val="20"/>
          <w:szCs w:val="20"/>
          <w:lang w:eastAsia="uk-UA"/>
        </w:rPr>
        <w:t> «Про затвердження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w:t>
      </w:r>
    </w:p>
    <w:p w14:paraId="0DFE5604" w14:textId="77777777" w:rsidR="00A75FBA" w:rsidRDefault="00A75FBA" w:rsidP="00A75FBA">
      <w:pPr>
        <w:shd w:val="clear" w:color="auto" w:fill="FFFFFF"/>
        <w:spacing w:before="150" w:after="150" w:line="240" w:lineRule="auto"/>
        <w:rPr>
          <w:rFonts w:ascii="Times New Roman" w:eastAsia="Times New Roman" w:hAnsi="Times New Roman"/>
          <w:color w:val="333333"/>
          <w:sz w:val="20"/>
          <w:szCs w:val="20"/>
          <w:lang w:eastAsia="uk-UA"/>
        </w:rPr>
      </w:pPr>
    </w:p>
    <w:tbl>
      <w:tblPr>
        <w:tblW w:w="5000" w:type="pct"/>
        <w:tblCellMar>
          <w:left w:w="0" w:type="dxa"/>
          <w:right w:w="0" w:type="dxa"/>
        </w:tblCellMar>
        <w:tblLook w:val="04A0" w:firstRow="1" w:lastRow="0" w:firstColumn="1" w:lastColumn="0" w:noHBand="0" w:noVBand="1"/>
      </w:tblPr>
      <w:tblGrid>
        <w:gridCol w:w="9633"/>
      </w:tblGrid>
      <w:tr w:rsidR="00A75FBA" w:rsidRPr="00DD5291" w14:paraId="5656FFCC" w14:textId="77777777" w:rsidTr="00A952D2">
        <w:tc>
          <w:tcPr>
            <w:tcW w:w="2000" w:type="pct"/>
            <w:tcBorders>
              <w:top w:val="single" w:sz="2" w:space="0" w:color="auto"/>
              <w:left w:val="single" w:sz="2" w:space="0" w:color="auto"/>
              <w:bottom w:val="single" w:sz="2" w:space="0" w:color="auto"/>
              <w:right w:val="single" w:sz="2" w:space="0" w:color="auto"/>
            </w:tcBorders>
            <w:hideMark/>
          </w:tcPr>
          <w:p w14:paraId="7136974B"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br/>
              <w:t>Додаток 2</w:t>
            </w:r>
            <w:r w:rsidRPr="00DD5291">
              <w:rPr>
                <w:color w:val="000000" w:themeColor="text1"/>
              </w:rPr>
              <w:br/>
              <w:t>до Порядку визначення потреб населення</w:t>
            </w:r>
            <w:r w:rsidRPr="00DD5291">
              <w:rPr>
                <w:color w:val="000000" w:themeColor="text1"/>
              </w:rPr>
              <w:br/>
              <w:t>адміністративно-територіальної одиниці/</w:t>
            </w:r>
            <w:r w:rsidRPr="00DD5291">
              <w:rPr>
                <w:color w:val="000000" w:themeColor="text1"/>
              </w:rPr>
              <w:br/>
              <w:t>територіальної громади</w:t>
            </w:r>
            <w:r w:rsidRPr="00DD5291">
              <w:rPr>
                <w:color w:val="000000" w:themeColor="text1"/>
              </w:rPr>
              <w:br/>
              <w:t>у соціальних послугах</w:t>
            </w:r>
            <w:r w:rsidRPr="00DD5291">
              <w:rPr>
                <w:color w:val="000000" w:themeColor="text1"/>
              </w:rPr>
              <w:br/>
              <w:t>(пункт 1 розділу II)</w:t>
            </w:r>
          </w:p>
        </w:tc>
      </w:tr>
    </w:tbl>
    <w:p w14:paraId="62A01025" w14:textId="77777777" w:rsidR="00A75FBA" w:rsidRPr="00DD5291" w:rsidRDefault="00A75FBA" w:rsidP="00A75FBA">
      <w:pPr>
        <w:pStyle w:val="rvps2"/>
        <w:shd w:val="clear" w:color="auto" w:fill="FFFFFF"/>
        <w:spacing w:before="0" w:beforeAutospacing="0" w:after="150" w:afterAutospacing="0"/>
        <w:ind w:firstLine="450"/>
        <w:jc w:val="both"/>
        <w:rPr>
          <w:color w:val="000000" w:themeColor="text1"/>
        </w:rPr>
      </w:pPr>
      <w:bookmarkStart w:id="24" w:name="n147"/>
      <w:bookmarkEnd w:id="24"/>
      <w:r w:rsidRPr="00DD5291">
        <w:rPr>
          <w:rStyle w:val="rvts11"/>
          <w:rFonts w:eastAsia="Calibri"/>
          <w:i/>
          <w:iCs/>
          <w:color w:val="000000" w:themeColor="text1"/>
        </w:rPr>
        <w:t>Таблиця 2.1.</w:t>
      </w:r>
      <w:r w:rsidRPr="00DD5291">
        <w:rPr>
          <w:color w:val="000000" w:themeColor="text1"/>
        </w:rPr>
        <w:t> </w:t>
      </w:r>
      <w:r w:rsidRPr="00DD5291">
        <w:rPr>
          <w:rStyle w:val="rvts9"/>
          <w:b/>
          <w:bCs/>
          <w:color w:val="000000" w:themeColor="text1"/>
        </w:rPr>
        <w:t>Інформація щодо надавача соціальних послуг</w:t>
      </w:r>
      <w:r w:rsidRPr="00DD5291">
        <w:rPr>
          <w:color w:val="000000" w:themeColor="text1"/>
        </w:rPr>
        <w:t>*</w:t>
      </w:r>
    </w:p>
    <w:p w14:paraId="31984FE2" w14:textId="77777777" w:rsidR="00A75FBA" w:rsidRPr="00DD5291" w:rsidRDefault="00A75FBA" w:rsidP="00A75FBA">
      <w:pPr>
        <w:pStyle w:val="rvps2"/>
        <w:shd w:val="clear" w:color="auto" w:fill="FFFFFF"/>
        <w:spacing w:before="0" w:beforeAutospacing="0" w:after="150" w:afterAutospacing="0"/>
        <w:ind w:firstLine="450"/>
        <w:jc w:val="both"/>
        <w:rPr>
          <w:color w:val="000000" w:themeColor="text1"/>
        </w:rPr>
      </w:pPr>
      <w:bookmarkStart w:id="25" w:name="n148"/>
      <w:bookmarkEnd w:id="25"/>
      <w:r w:rsidRPr="00DD5291">
        <w:rPr>
          <w:rStyle w:val="rvts44"/>
          <w:rFonts w:eastAsia="Calibri"/>
          <w:b/>
          <w:bCs/>
          <w:color w:val="000000" w:themeColor="text1"/>
        </w:rPr>
        <w:t>Розділ 1. Адресні дані</w:t>
      </w:r>
    </w:p>
    <w:tbl>
      <w:tblPr>
        <w:tblW w:w="5000" w:type="pct"/>
        <w:tblCellMar>
          <w:top w:w="12" w:type="dxa"/>
          <w:left w:w="12" w:type="dxa"/>
          <w:bottom w:w="12" w:type="dxa"/>
          <w:right w:w="12" w:type="dxa"/>
        </w:tblCellMar>
        <w:tblLook w:val="04A0" w:firstRow="1" w:lastRow="0" w:firstColumn="1" w:lastColumn="0" w:noHBand="0" w:noVBand="1"/>
      </w:tblPr>
      <w:tblGrid>
        <w:gridCol w:w="5152"/>
        <w:gridCol w:w="4471"/>
      </w:tblGrid>
      <w:tr w:rsidR="00A75FBA" w:rsidRPr="00DD5291" w14:paraId="14F1BDFE"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3B3D4EEB" w14:textId="77777777" w:rsidR="00A75FBA" w:rsidRPr="00DD5291" w:rsidRDefault="00A75FBA" w:rsidP="00A952D2">
            <w:pPr>
              <w:pStyle w:val="rvps12"/>
              <w:spacing w:before="150" w:beforeAutospacing="0" w:after="150" w:afterAutospacing="0"/>
              <w:jc w:val="center"/>
              <w:rPr>
                <w:color w:val="000000" w:themeColor="text1"/>
              </w:rPr>
            </w:pPr>
            <w:bookmarkStart w:id="26" w:name="n149"/>
            <w:bookmarkEnd w:id="26"/>
            <w:r w:rsidRPr="00DD5291">
              <w:rPr>
                <w:rStyle w:val="rvts9"/>
                <w:b/>
                <w:bCs/>
                <w:color w:val="000000" w:themeColor="text1"/>
              </w:rPr>
              <w:t>Зміст відомостей</w:t>
            </w:r>
          </w:p>
        </w:tc>
        <w:tc>
          <w:tcPr>
            <w:tcW w:w="2300" w:type="pct"/>
            <w:tcBorders>
              <w:top w:val="single" w:sz="6" w:space="0" w:color="000000"/>
              <w:left w:val="single" w:sz="6" w:space="0" w:color="000000"/>
              <w:bottom w:val="single" w:sz="6" w:space="0" w:color="000000"/>
              <w:right w:val="single" w:sz="6" w:space="0" w:color="000000"/>
            </w:tcBorders>
            <w:hideMark/>
          </w:tcPr>
          <w:p w14:paraId="3A096197"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Інформація</w:t>
            </w:r>
          </w:p>
        </w:tc>
      </w:tr>
      <w:tr w:rsidR="00A75FBA" w:rsidRPr="00DD5291" w14:paraId="6B29331B"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19126E7A"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lastRenderedPageBreak/>
              <w:t>1</w:t>
            </w:r>
          </w:p>
        </w:tc>
        <w:tc>
          <w:tcPr>
            <w:tcW w:w="2300" w:type="pct"/>
            <w:tcBorders>
              <w:top w:val="single" w:sz="6" w:space="0" w:color="000000"/>
              <w:left w:val="single" w:sz="6" w:space="0" w:color="000000"/>
              <w:bottom w:val="single" w:sz="6" w:space="0" w:color="000000"/>
              <w:right w:val="single" w:sz="6" w:space="0" w:color="000000"/>
            </w:tcBorders>
            <w:hideMark/>
          </w:tcPr>
          <w:p w14:paraId="7324F072"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2</w:t>
            </w:r>
          </w:p>
        </w:tc>
      </w:tr>
      <w:tr w:rsidR="00A75FBA" w:rsidRPr="00DD5291" w14:paraId="13DF5471"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269A9004"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Найменування надавача соціальних послуг</w:t>
            </w:r>
            <w:r w:rsidRPr="00DD5291">
              <w:rPr>
                <w:color w:val="000000" w:themeColor="text1"/>
              </w:rPr>
              <w:br/>
              <w:t>(зазначається повна, а також скорочена назва (у разі наявності) юридичної особи)</w:t>
            </w:r>
          </w:p>
        </w:tc>
        <w:tc>
          <w:tcPr>
            <w:tcW w:w="2300" w:type="pct"/>
            <w:tcBorders>
              <w:top w:val="single" w:sz="6" w:space="0" w:color="000000"/>
              <w:left w:val="single" w:sz="6" w:space="0" w:color="000000"/>
              <w:bottom w:val="single" w:sz="6" w:space="0" w:color="000000"/>
              <w:right w:val="single" w:sz="6" w:space="0" w:color="000000"/>
            </w:tcBorders>
            <w:hideMark/>
          </w:tcPr>
          <w:p w14:paraId="1293B103" w14:textId="77777777" w:rsidR="00A75FBA" w:rsidRPr="00DD5291" w:rsidRDefault="00A75FBA" w:rsidP="00A952D2">
            <w:pPr>
              <w:pStyle w:val="rvps14"/>
              <w:spacing w:before="150" w:beforeAutospacing="0" w:after="150" w:afterAutospacing="0"/>
              <w:rPr>
                <w:color w:val="000000" w:themeColor="text1"/>
              </w:rPr>
            </w:pPr>
            <w:r>
              <w:rPr>
                <w:color w:val="000000" w:themeColor="text1"/>
              </w:rPr>
              <w:t>Комунальна установа ,,</w:t>
            </w:r>
            <w:r w:rsidRPr="00DD5291">
              <w:rPr>
                <w:color w:val="000000" w:themeColor="text1"/>
              </w:rPr>
              <w:t>Центр надання соціальних послуг</w:t>
            </w:r>
            <w:r>
              <w:rPr>
                <w:color w:val="000000" w:themeColor="text1"/>
              </w:rPr>
              <w:t>’’</w:t>
            </w:r>
            <w:r w:rsidRPr="00DD5291">
              <w:rPr>
                <w:color w:val="000000" w:themeColor="text1"/>
              </w:rPr>
              <w:t xml:space="preserve"> </w:t>
            </w:r>
            <w:r>
              <w:rPr>
                <w:color w:val="000000" w:themeColor="text1"/>
              </w:rPr>
              <w:t>Білків</w:t>
            </w:r>
            <w:r w:rsidRPr="00DD5291">
              <w:rPr>
                <w:color w:val="000000" w:themeColor="text1"/>
              </w:rPr>
              <w:t xml:space="preserve">ської сільської ради </w:t>
            </w:r>
          </w:p>
          <w:p w14:paraId="46FA8579" w14:textId="77777777" w:rsidR="00A75FBA" w:rsidRPr="00DD5291" w:rsidRDefault="00A75FBA" w:rsidP="00A952D2">
            <w:pPr>
              <w:pStyle w:val="rvps14"/>
              <w:spacing w:before="150" w:beforeAutospacing="0" w:after="150" w:afterAutospacing="0"/>
              <w:rPr>
                <w:color w:val="000000" w:themeColor="text1"/>
              </w:rPr>
            </w:pPr>
            <w:r>
              <w:rPr>
                <w:color w:val="000000" w:themeColor="text1"/>
              </w:rPr>
              <w:t>КУ ,,</w:t>
            </w:r>
            <w:r w:rsidRPr="00DD5291">
              <w:rPr>
                <w:color w:val="000000" w:themeColor="text1"/>
              </w:rPr>
              <w:t>ЦНСП</w:t>
            </w:r>
            <w:r>
              <w:rPr>
                <w:color w:val="000000" w:themeColor="text1"/>
              </w:rPr>
              <w:t>’’</w:t>
            </w:r>
            <w:r w:rsidRPr="00DD5291">
              <w:rPr>
                <w:color w:val="000000" w:themeColor="text1"/>
              </w:rPr>
              <w:t xml:space="preserve"> </w:t>
            </w:r>
            <w:r>
              <w:rPr>
                <w:color w:val="000000" w:themeColor="text1"/>
              </w:rPr>
              <w:t>Білків</w:t>
            </w:r>
            <w:r w:rsidRPr="00DD5291">
              <w:rPr>
                <w:color w:val="000000" w:themeColor="text1"/>
              </w:rPr>
              <w:t>ської сільської ради</w:t>
            </w:r>
          </w:p>
        </w:tc>
      </w:tr>
      <w:tr w:rsidR="00A75FBA" w:rsidRPr="00DD5291" w14:paraId="5A151057"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79B73296"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Форма власності</w:t>
            </w:r>
            <w:r w:rsidRPr="00DD5291">
              <w:rPr>
                <w:color w:val="000000" w:themeColor="text1"/>
              </w:rPr>
              <w:t> (комунальна, державна, приватна)</w:t>
            </w:r>
          </w:p>
        </w:tc>
        <w:tc>
          <w:tcPr>
            <w:tcW w:w="2300" w:type="pct"/>
            <w:tcBorders>
              <w:top w:val="single" w:sz="6" w:space="0" w:color="000000"/>
              <w:left w:val="single" w:sz="6" w:space="0" w:color="000000"/>
              <w:bottom w:val="single" w:sz="6" w:space="0" w:color="000000"/>
              <w:right w:val="single" w:sz="6" w:space="0" w:color="000000"/>
            </w:tcBorders>
            <w:hideMark/>
          </w:tcPr>
          <w:p w14:paraId="041CA5E6"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комунальна</w:t>
            </w:r>
          </w:p>
        </w:tc>
      </w:tr>
      <w:tr w:rsidR="00A75FBA" w:rsidRPr="00DD5291" w14:paraId="0E942834"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7520C4C0"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Організаційно-правова форма</w:t>
            </w:r>
          </w:p>
        </w:tc>
        <w:tc>
          <w:tcPr>
            <w:tcW w:w="2300" w:type="pct"/>
            <w:tcBorders>
              <w:top w:val="single" w:sz="6" w:space="0" w:color="000000"/>
              <w:left w:val="single" w:sz="6" w:space="0" w:color="000000"/>
              <w:bottom w:val="single" w:sz="6" w:space="0" w:color="000000"/>
              <w:right w:val="single" w:sz="6" w:space="0" w:color="000000"/>
            </w:tcBorders>
            <w:hideMark/>
          </w:tcPr>
          <w:p w14:paraId="0528F037"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комунальна установа</w:t>
            </w:r>
          </w:p>
        </w:tc>
      </w:tr>
      <w:tr w:rsidR="00A75FBA" w:rsidRPr="00DD5291" w14:paraId="11787D23"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64D70B89"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Підпорядкування</w:t>
            </w:r>
            <w:r w:rsidRPr="00DD5291">
              <w:rPr>
                <w:color w:val="000000" w:themeColor="text1"/>
              </w:rPr>
              <w:t> (для надавачів державної/комунальної форми власності зазначається структурний підрозділ місцевої державної адміністрації / виконавчий орган місцевої ради чи територіальний підрозділ ЦОВВ, до сфери управління якого належить надавач)</w:t>
            </w:r>
          </w:p>
        </w:tc>
        <w:tc>
          <w:tcPr>
            <w:tcW w:w="2300" w:type="pct"/>
            <w:tcBorders>
              <w:top w:val="single" w:sz="6" w:space="0" w:color="000000"/>
              <w:left w:val="single" w:sz="6" w:space="0" w:color="000000"/>
              <w:bottom w:val="single" w:sz="6" w:space="0" w:color="000000"/>
              <w:right w:val="single" w:sz="6" w:space="0" w:color="000000"/>
            </w:tcBorders>
            <w:hideMark/>
          </w:tcPr>
          <w:p w14:paraId="28E26CE6" w14:textId="77777777" w:rsidR="00A75FBA" w:rsidRPr="00DD5291" w:rsidRDefault="00A75FBA" w:rsidP="00A952D2">
            <w:pPr>
              <w:pStyle w:val="rvps14"/>
              <w:spacing w:before="150" w:beforeAutospacing="0" w:after="150" w:afterAutospacing="0"/>
              <w:rPr>
                <w:color w:val="000000" w:themeColor="text1"/>
              </w:rPr>
            </w:pPr>
            <w:r>
              <w:rPr>
                <w:color w:val="000000" w:themeColor="text1"/>
              </w:rPr>
              <w:t>Білків</w:t>
            </w:r>
            <w:r w:rsidRPr="00DD5291">
              <w:rPr>
                <w:color w:val="000000" w:themeColor="text1"/>
              </w:rPr>
              <w:t>ська сільська рада</w:t>
            </w:r>
          </w:p>
        </w:tc>
      </w:tr>
      <w:tr w:rsidR="00A75FBA" w:rsidRPr="00DD5291" w14:paraId="568DEA92"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5665696D"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Регіон</w:t>
            </w:r>
            <w:r w:rsidRPr="00DD5291">
              <w:rPr>
                <w:color w:val="000000" w:themeColor="text1"/>
              </w:rPr>
              <w:br/>
              <w:t>(територія Автономної Республіки Крим, області, міст Києва та Севастополя)</w:t>
            </w:r>
          </w:p>
        </w:tc>
        <w:tc>
          <w:tcPr>
            <w:tcW w:w="2300" w:type="pct"/>
            <w:tcBorders>
              <w:top w:val="single" w:sz="6" w:space="0" w:color="000000"/>
              <w:left w:val="single" w:sz="6" w:space="0" w:color="000000"/>
              <w:bottom w:val="single" w:sz="6" w:space="0" w:color="000000"/>
              <w:right w:val="single" w:sz="6" w:space="0" w:color="000000"/>
            </w:tcBorders>
            <w:hideMark/>
          </w:tcPr>
          <w:p w14:paraId="0B8A5FE7"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Закарпатська область</w:t>
            </w:r>
          </w:p>
        </w:tc>
      </w:tr>
      <w:tr w:rsidR="00A75FBA" w:rsidRPr="00DD5291" w14:paraId="705D0597"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1D6CD216"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Район, територіальна громада</w:t>
            </w:r>
          </w:p>
        </w:tc>
        <w:tc>
          <w:tcPr>
            <w:tcW w:w="2300" w:type="pct"/>
            <w:tcBorders>
              <w:top w:val="single" w:sz="6" w:space="0" w:color="000000"/>
              <w:left w:val="single" w:sz="6" w:space="0" w:color="000000"/>
              <w:bottom w:val="single" w:sz="6" w:space="0" w:color="000000"/>
              <w:right w:val="single" w:sz="6" w:space="0" w:color="000000"/>
            </w:tcBorders>
            <w:hideMark/>
          </w:tcPr>
          <w:p w14:paraId="72C450CF"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Хустський район</w:t>
            </w:r>
          </w:p>
        </w:tc>
      </w:tr>
      <w:tr w:rsidR="00A75FBA" w:rsidRPr="00DD5291" w14:paraId="00B8E3B4"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3BAC5D61"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Населений пункт</w:t>
            </w:r>
          </w:p>
        </w:tc>
        <w:tc>
          <w:tcPr>
            <w:tcW w:w="2300" w:type="pct"/>
            <w:tcBorders>
              <w:top w:val="single" w:sz="6" w:space="0" w:color="000000"/>
              <w:left w:val="single" w:sz="6" w:space="0" w:color="000000"/>
              <w:bottom w:val="single" w:sz="6" w:space="0" w:color="000000"/>
              <w:right w:val="single" w:sz="6" w:space="0" w:color="000000"/>
            </w:tcBorders>
            <w:hideMark/>
          </w:tcPr>
          <w:p w14:paraId="5E871EE3"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 xml:space="preserve">с. </w:t>
            </w:r>
            <w:r>
              <w:rPr>
                <w:color w:val="000000" w:themeColor="text1"/>
              </w:rPr>
              <w:t>Білки</w:t>
            </w:r>
          </w:p>
        </w:tc>
      </w:tr>
      <w:tr w:rsidR="00A75FBA" w:rsidRPr="00DD5291" w14:paraId="0D57518D"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50041FD2"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Вулиця, номер будинку</w:t>
            </w:r>
          </w:p>
        </w:tc>
        <w:tc>
          <w:tcPr>
            <w:tcW w:w="2300" w:type="pct"/>
            <w:tcBorders>
              <w:top w:val="single" w:sz="6" w:space="0" w:color="000000"/>
              <w:left w:val="single" w:sz="6" w:space="0" w:color="000000"/>
              <w:bottom w:val="single" w:sz="6" w:space="0" w:color="000000"/>
              <w:right w:val="single" w:sz="6" w:space="0" w:color="000000"/>
            </w:tcBorders>
            <w:hideMark/>
          </w:tcPr>
          <w:p w14:paraId="4945944E"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 xml:space="preserve">вул. Центральна, </w:t>
            </w:r>
            <w:r>
              <w:rPr>
                <w:color w:val="000000" w:themeColor="text1"/>
              </w:rPr>
              <w:t>13</w:t>
            </w:r>
          </w:p>
        </w:tc>
      </w:tr>
      <w:tr w:rsidR="00A75FBA" w:rsidRPr="00DD5291" w14:paraId="6D76039A"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69E04033"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Телефон/факс</w:t>
            </w:r>
          </w:p>
        </w:tc>
        <w:tc>
          <w:tcPr>
            <w:tcW w:w="2300" w:type="pct"/>
            <w:tcBorders>
              <w:top w:val="single" w:sz="6" w:space="0" w:color="000000"/>
              <w:left w:val="single" w:sz="6" w:space="0" w:color="000000"/>
              <w:bottom w:val="single" w:sz="6" w:space="0" w:color="000000"/>
              <w:right w:val="single" w:sz="6" w:space="0" w:color="000000"/>
            </w:tcBorders>
            <w:hideMark/>
          </w:tcPr>
          <w:p w14:paraId="5B0BC449"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097</w:t>
            </w:r>
            <w:r>
              <w:rPr>
                <w:color w:val="000000" w:themeColor="text1"/>
              </w:rPr>
              <w:t>0455665</w:t>
            </w:r>
          </w:p>
        </w:tc>
      </w:tr>
      <w:tr w:rsidR="00A75FBA" w:rsidRPr="00DD5291" w14:paraId="04E50198"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6375180A"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Електронна адреса</w:t>
            </w:r>
          </w:p>
        </w:tc>
        <w:tc>
          <w:tcPr>
            <w:tcW w:w="2300" w:type="pct"/>
            <w:tcBorders>
              <w:top w:val="single" w:sz="6" w:space="0" w:color="000000"/>
              <w:left w:val="single" w:sz="6" w:space="0" w:color="000000"/>
              <w:bottom w:val="single" w:sz="6" w:space="0" w:color="000000"/>
              <w:right w:val="single" w:sz="6" w:space="0" w:color="000000"/>
            </w:tcBorders>
            <w:hideMark/>
          </w:tcPr>
          <w:p w14:paraId="1E282375" w14:textId="77777777" w:rsidR="00A75FBA" w:rsidRPr="00DD5291" w:rsidRDefault="00A75FBA" w:rsidP="00A952D2">
            <w:pPr>
              <w:pStyle w:val="rvps14"/>
              <w:spacing w:before="150" w:beforeAutospacing="0" w:after="150" w:afterAutospacing="0"/>
              <w:rPr>
                <w:color w:val="000000" w:themeColor="text1"/>
              </w:rPr>
            </w:pPr>
            <w:r w:rsidRPr="00DD5291">
              <w:rPr>
                <w:b/>
                <w:bCs/>
                <w:color w:val="000000" w:themeColor="text1"/>
              </w:rPr>
              <w:t>centr-nsp@ukr.net</w:t>
            </w:r>
          </w:p>
        </w:tc>
      </w:tr>
      <w:tr w:rsidR="00A75FBA" w:rsidRPr="00DD5291" w14:paraId="587C2A0A"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607ADFA3"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Сайт</w:t>
            </w:r>
          </w:p>
        </w:tc>
        <w:tc>
          <w:tcPr>
            <w:tcW w:w="2300" w:type="pct"/>
            <w:tcBorders>
              <w:top w:val="single" w:sz="6" w:space="0" w:color="000000"/>
              <w:left w:val="single" w:sz="6" w:space="0" w:color="000000"/>
              <w:bottom w:val="single" w:sz="6" w:space="0" w:color="000000"/>
              <w:right w:val="single" w:sz="6" w:space="0" w:color="000000"/>
            </w:tcBorders>
            <w:hideMark/>
          </w:tcPr>
          <w:p w14:paraId="64E24BA0" w14:textId="1DE9C745" w:rsidR="00A75FBA" w:rsidRPr="00DD5291" w:rsidRDefault="00981689" w:rsidP="00A952D2">
            <w:pPr>
              <w:pStyle w:val="rvps14"/>
              <w:spacing w:before="150" w:beforeAutospacing="0" w:after="150" w:afterAutospacing="0"/>
              <w:rPr>
                <w:color w:val="000000" w:themeColor="text1"/>
              </w:rPr>
            </w:pPr>
            <w:hyperlink r:id="rId53" w:tgtFrame="_blank" w:history="1">
              <w:r w:rsidR="00A17BF8" w:rsidRPr="00A17BF8">
                <w:rPr>
                  <w:rStyle w:val="ad"/>
                </w:rPr>
                <w:t>https://bilkigr.gov.ua/novyny-tsnsp/</w:t>
              </w:r>
            </w:hyperlink>
          </w:p>
        </w:tc>
      </w:tr>
      <w:tr w:rsidR="00A75FBA" w:rsidRPr="00DD5291" w14:paraId="2CD010E1"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2E65B792"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Інший інформаційний ресурс надавача соціальних послуг (за наявності)</w:t>
            </w:r>
          </w:p>
        </w:tc>
        <w:tc>
          <w:tcPr>
            <w:tcW w:w="2300" w:type="pct"/>
            <w:tcBorders>
              <w:top w:val="single" w:sz="6" w:space="0" w:color="000000"/>
              <w:left w:val="single" w:sz="6" w:space="0" w:color="000000"/>
              <w:bottom w:val="single" w:sz="6" w:space="0" w:color="000000"/>
              <w:right w:val="single" w:sz="6" w:space="0" w:color="000000"/>
            </w:tcBorders>
            <w:hideMark/>
          </w:tcPr>
          <w:p w14:paraId="0F403223" w14:textId="77777777" w:rsidR="00A75FBA" w:rsidRPr="00DD5291" w:rsidRDefault="00A75FBA" w:rsidP="00A952D2">
            <w:pPr>
              <w:pStyle w:val="rvps14"/>
              <w:spacing w:before="150" w:beforeAutospacing="0" w:after="150" w:afterAutospacing="0"/>
              <w:rPr>
                <w:color w:val="000000" w:themeColor="text1"/>
              </w:rPr>
            </w:pPr>
          </w:p>
        </w:tc>
      </w:tr>
      <w:tr w:rsidR="00A75FBA" w:rsidRPr="00DD5291" w14:paraId="62A3C1F0"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45244900"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Реєстраційний номер в Реєстрі надавачів та отримувачів соціальних послуг</w:t>
            </w:r>
          </w:p>
        </w:tc>
        <w:tc>
          <w:tcPr>
            <w:tcW w:w="2300" w:type="pct"/>
            <w:tcBorders>
              <w:top w:val="single" w:sz="6" w:space="0" w:color="000000"/>
              <w:left w:val="single" w:sz="6" w:space="0" w:color="000000"/>
              <w:bottom w:val="single" w:sz="6" w:space="0" w:color="000000"/>
              <w:right w:val="single" w:sz="6" w:space="0" w:color="000000"/>
            </w:tcBorders>
            <w:hideMark/>
          </w:tcPr>
          <w:p w14:paraId="1C1166DC"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2500</w:t>
            </w:r>
            <w:r>
              <w:rPr>
                <w:color w:val="000000" w:themeColor="text1"/>
              </w:rPr>
              <w:t>587</w:t>
            </w:r>
          </w:p>
        </w:tc>
      </w:tr>
    </w:tbl>
    <w:p w14:paraId="3F5400FC" w14:textId="77777777" w:rsidR="00A75FBA" w:rsidRPr="00DD5291" w:rsidRDefault="00A75FBA" w:rsidP="00A75FBA">
      <w:pPr>
        <w:pStyle w:val="rvps2"/>
        <w:shd w:val="clear" w:color="auto" w:fill="FFFFFF"/>
        <w:spacing w:before="0" w:beforeAutospacing="0" w:after="150" w:afterAutospacing="0"/>
        <w:ind w:firstLine="450"/>
        <w:jc w:val="both"/>
        <w:rPr>
          <w:color w:val="000000" w:themeColor="text1"/>
        </w:rPr>
      </w:pPr>
      <w:bookmarkStart w:id="27" w:name="n150"/>
      <w:bookmarkEnd w:id="27"/>
      <w:r w:rsidRPr="00DD5291">
        <w:rPr>
          <w:rStyle w:val="rvts44"/>
          <w:rFonts w:eastAsia="Calibri"/>
          <w:b/>
          <w:bCs/>
          <w:color w:val="000000" w:themeColor="text1"/>
        </w:rPr>
        <w:t>Розділ 2. Загальні показники щодо надавача соціальних послуг</w:t>
      </w:r>
    </w:p>
    <w:tbl>
      <w:tblPr>
        <w:tblW w:w="5000" w:type="pct"/>
        <w:tblCellMar>
          <w:top w:w="12" w:type="dxa"/>
          <w:left w:w="12" w:type="dxa"/>
          <w:bottom w:w="12" w:type="dxa"/>
          <w:right w:w="12" w:type="dxa"/>
        </w:tblCellMar>
        <w:tblLook w:val="04A0" w:firstRow="1" w:lastRow="0" w:firstColumn="1" w:lastColumn="0" w:noHBand="0" w:noVBand="1"/>
      </w:tblPr>
      <w:tblGrid>
        <w:gridCol w:w="5100"/>
        <w:gridCol w:w="4523"/>
      </w:tblGrid>
      <w:tr w:rsidR="00A75FBA" w:rsidRPr="00DD5291" w14:paraId="6AF69D09"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14B69380" w14:textId="77777777" w:rsidR="00A75FBA" w:rsidRPr="00DD5291" w:rsidRDefault="00A75FBA" w:rsidP="00A952D2">
            <w:pPr>
              <w:pStyle w:val="rvps12"/>
              <w:spacing w:before="150" w:beforeAutospacing="0" w:after="150" w:afterAutospacing="0"/>
              <w:jc w:val="center"/>
              <w:rPr>
                <w:color w:val="000000" w:themeColor="text1"/>
              </w:rPr>
            </w:pPr>
            <w:bookmarkStart w:id="28" w:name="n151"/>
            <w:bookmarkEnd w:id="28"/>
            <w:r w:rsidRPr="00DD5291">
              <w:rPr>
                <w:rStyle w:val="rvts9"/>
                <w:b/>
                <w:bCs/>
                <w:color w:val="000000" w:themeColor="text1"/>
              </w:rPr>
              <w:t>Зміст відомостей</w:t>
            </w:r>
          </w:p>
        </w:tc>
        <w:tc>
          <w:tcPr>
            <w:tcW w:w="2350" w:type="pct"/>
            <w:tcBorders>
              <w:top w:val="single" w:sz="6" w:space="0" w:color="000000"/>
              <w:left w:val="single" w:sz="6" w:space="0" w:color="000000"/>
              <w:bottom w:val="single" w:sz="6" w:space="0" w:color="000000"/>
              <w:right w:val="single" w:sz="6" w:space="0" w:color="000000"/>
            </w:tcBorders>
            <w:hideMark/>
          </w:tcPr>
          <w:p w14:paraId="3B4541B5"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Інформація</w:t>
            </w:r>
          </w:p>
        </w:tc>
      </w:tr>
      <w:tr w:rsidR="00A75FBA" w:rsidRPr="00DD5291" w14:paraId="6D8FDE01"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11F34BC6"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1</w:t>
            </w:r>
          </w:p>
        </w:tc>
        <w:tc>
          <w:tcPr>
            <w:tcW w:w="2350" w:type="pct"/>
            <w:tcBorders>
              <w:top w:val="single" w:sz="6" w:space="0" w:color="000000"/>
              <w:left w:val="single" w:sz="6" w:space="0" w:color="000000"/>
              <w:bottom w:val="single" w:sz="6" w:space="0" w:color="000000"/>
              <w:right w:val="single" w:sz="6" w:space="0" w:color="000000"/>
            </w:tcBorders>
            <w:hideMark/>
          </w:tcPr>
          <w:p w14:paraId="3DAE94D1"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2</w:t>
            </w:r>
          </w:p>
        </w:tc>
      </w:tr>
      <w:tr w:rsidR="00A75FBA" w:rsidRPr="00DD5291" w14:paraId="3FE779C1" w14:textId="77777777" w:rsidTr="00A952D2">
        <w:trPr>
          <w:trHeight w:val="216"/>
        </w:trPr>
        <w:tc>
          <w:tcPr>
            <w:tcW w:w="5000" w:type="pct"/>
            <w:gridSpan w:val="2"/>
            <w:tcBorders>
              <w:top w:val="single" w:sz="6" w:space="0" w:color="000000"/>
              <w:left w:val="single" w:sz="6" w:space="0" w:color="000000"/>
              <w:bottom w:val="single" w:sz="6" w:space="0" w:color="000000"/>
              <w:right w:val="single" w:sz="6" w:space="0" w:color="000000"/>
            </w:tcBorders>
            <w:hideMark/>
          </w:tcPr>
          <w:p w14:paraId="4344C286"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2.1. Загальні відомості про надавача соціальних послуг</w:t>
            </w:r>
          </w:p>
        </w:tc>
      </w:tr>
      <w:tr w:rsidR="00A75FBA" w:rsidRPr="00DD5291" w14:paraId="37893CD6" w14:textId="77777777" w:rsidTr="00A952D2">
        <w:trPr>
          <w:trHeight w:val="504"/>
        </w:trPr>
        <w:tc>
          <w:tcPr>
            <w:tcW w:w="2650" w:type="pct"/>
            <w:tcBorders>
              <w:top w:val="single" w:sz="6" w:space="0" w:color="000000"/>
              <w:left w:val="single" w:sz="6" w:space="0" w:color="000000"/>
              <w:bottom w:val="single" w:sz="6" w:space="0" w:color="000000"/>
              <w:right w:val="single" w:sz="6" w:space="0" w:color="000000"/>
            </w:tcBorders>
            <w:hideMark/>
          </w:tcPr>
          <w:p w14:paraId="2E36AA3F"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lastRenderedPageBreak/>
              <w:t>Ідентифікаційний код юридичної особи в Єдиному державному реєстрі юридичних осіб, фізичних осіб - підприємців та громадських формувань</w:t>
            </w:r>
          </w:p>
        </w:tc>
        <w:tc>
          <w:tcPr>
            <w:tcW w:w="2350" w:type="pct"/>
            <w:tcBorders>
              <w:top w:val="single" w:sz="6" w:space="0" w:color="000000"/>
              <w:left w:val="single" w:sz="6" w:space="0" w:color="000000"/>
              <w:bottom w:val="single" w:sz="6" w:space="0" w:color="000000"/>
              <w:right w:val="single" w:sz="6" w:space="0" w:color="000000"/>
            </w:tcBorders>
            <w:hideMark/>
          </w:tcPr>
          <w:p w14:paraId="022DF128"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45</w:t>
            </w:r>
            <w:r>
              <w:rPr>
                <w:color w:val="000000" w:themeColor="text1"/>
              </w:rPr>
              <w:t>344237</w:t>
            </w:r>
          </w:p>
        </w:tc>
      </w:tr>
      <w:tr w:rsidR="00A75FBA" w:rsidRPr="00DD5291" w14:paraId="4F88690E" w14:textId="77777777" w:rsidTr="00A952D2">
        <w:trPr>
          <w:trHeight w:val="216"/>
        </w:trPr>
        <w:tc>
          <w:tcPr>
            <w:tcW w:w="2650" w:type="pct"/>
            <w:tcBorders>
              <w:top w:val="single" w:sz="6" w:space="0" w:color="000000"/>
              <w:left w:val="single" w:sz="6" w:space="0" w:color="000000"/>
              <w:bottom w:val="single" w:sz="6" w:space="0" w:color="000000"/>
              <w:right w:val="single" w:sz="6" w:space="0" w:color="000000"/>
            </w:tcBorders>
            <w:hideMark/>
          </w:tcPr>
          <w:p w14:paraId="26EFA527"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Графік роботи</w:t>
            </w:r>
          </w:p>
        </w:tc>
        <w:tc>
          <w:tcPr>
            <w:tcW w:w="2350" w:type="pct"/>
            <w:tcBorders>
              <w:top w:val="single" w:sz="6" w:space="0" w:color="000000"/>
              <w:left w:val="single" w:sz="6" w:space="0" w:color="000000"/>
              <w:bottom w:val="single" w:sz="6" w:space="0" w:color="000000"/>
              <w:right w:val="single" w:sz="6" w:space="0" w:color="000000"/>
            </w:tcBorders>
            <w:hideMark/>
          </w:tcPr>
          <w:p w14:paraId="529F979E" w14:textId="77777777" w:rsidR="00A75FBA" w:rsidRPr="00DD5291" w:rsidRDefault="00A75FBA" w:rsidP="00A952D2">
            <w:pPr>
              <w:pStyle w:val="rvps14"/>
              <w:spacing w:before="150" w:beforeAutospacing="0" w:after="150" w:afterAutospacing="0"/>
              <w:rPr>
                <w:color w:val="000000" w:themeColor="text1"/>
              </w:rPr>
            </w:pPr>
            <w:r w:rsidRPr="00DD5291">
              <w:rPr>
                <w:b/>
                <w:bCs/>
                <w:color w:val="000000" w:themeColor="text1"/>
                <w:bdr w:val="none" w:sz="0" w:space="0" w:color="auto" w:frame="1"/>
                <w:shd w:val="clear" w:color="auto" w:fill="FFFFFF"/>
              </w:rPr>
              <w:t>пн-пт:</w:t>
            </w:r>
            <w:r w:rsidRPr="00DD5291">
              <w:rPr>
                <w:color w:val="000000" w:themeColor="text1"/>
                <w:bdr w:val="none" w:sz="0" w:space="0" w:color="auto" w:frame="1"/>
                <w:shd w:val="clear" w:color="auto" w:fill="FFFFFF"/>
              </w:rPr>
              <w:t> з 8.00 до 17.00 год.</w:t>
            </w:r>
            <w:r w:rsidRPr="00DD5291">
              <w:rPr>
                <w:color w:val="000000" w:themeColor="text1"/>
                <w:bdr w:val="none" w:sz="0" w:space="0" w:color="auto" w:frame="1"/>
                <w:shd w:val="clear" w:color="auto" w:fill="FFFFFF"/>
              </w:rPr>
              <w:br/>
            </w:r>
            <w:r w:rsidRPr="00DD5291">
              <w:rPr>
                <w:b/>
                <w:bCs/>
                <w:color w:val="000000" w:themeColor="text1"/>
                <w:bdr w:val="none" w:sz="0" w:space="0" w:color="auto" w:frame="1"/>
                <w:shd w:val="clear" w:color="auto" w:fill="FFFFFF"/>
              </w:rPr>
              <w:t>обідня перерва:</w:t>
            </w:r>
            <w:r w:rsidRPr="00DD5291">
              <w:rPr>
                <w:color w:val="000000" w:themeColor="text1"/>
                <w:bdr w:val="none" w:sz="0" w:space="0" w:color="auto" w:frame="1"/>
                <w:shd w:val="clear" w:color="auto" w:fill="FFFFFF"/>
              </w:rPr>
              <w:t> з 12.00 до 13.00 год.</w:t>
            </w:r>
            <w:r w:rsidRPr="00DD5291">
              <w:rPr>
                <w:color w:val="000000" w:themeColor="text1"/>
                <w:bdr w:val="none" w:sz="0" w:space="0" w:color="auto" w:frame="1"/>
                <w:shd w:val="clear" w:color="auto" w:fill="FFFFFF"/>
              </w:rPr>
              <w:br/>
            </w:r>
            <w:r w:rsidRPr="00DD5291">
              <w:rPr>
                <w:b/>
                <w:bCs/>
                <w:color w:val="000000" w:themeColor="text1"/>
                <w:bdr w:val="none" w:sz="0" w:space="0" w:color="auto" w:frame="1"/>
                <w:shd w:val="clear" w:color="auto" w:fill="FFFFFF"/>
              </w:rPr>
              <w:t>сб-нд:</w:t>
            </w:r>
            <w:r w:rsidRPr="00DD5291">
              <w:rPr>
                <w:color w:val="000000" w:themeColor="text1"/>
                <w:bdr w:val="none" w:sz="0" w:space="0" w:color="auto" w:frame="1"/>
                <w:shd w:val="clear" w:color="auto" w:fill="FFFFFF"/>
              </w:rPr>
              <w:t> вихідні</w:t>
            </w:r>
          </w:p>
        </w:tc>
      </w:tr>
      <w:tr w:rsidR="00A75FBA" w:rsidRPr="00DD5291" w14:paraId="70FE513E" w14:textId="77777777" w:rsidTr="00A952D2">
        <w:trPr>
          <w:trHeight w:val="504"/>
        </w:trPr>
        <w:tc>
          <w:tcPr>
            <w:tcW w:w="2650" w:type="pct"/>
            <w:tcBorders>
              <w:top w:val="single" w:sz="6" w:space="0" w:color="000000"/>
              <w:left w:val="single" w:sz="6" w:space="0" w:color="000000"/>
              <w:bottom w:val="single" w:sz="6" w:space="0" w:color="000000"/>
              <w:right w:val="single" w:sz="6" w:space="0" w:color="000000"/>
            </w:tcBorders>
            <w:hideMark/>
          </w:tcPr>
          <w:p w14:paraId="3F332410"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Відокремлені структурні підрозділи надавача соціальних послуг (розташовані за іншою адресою)</w:t>
            </w:r>
            <w:r w:rsidRPr="00DD5291">
              <w:rPr>
                <w:color w:val="000000" w:themeColor="text1"/>
              </w:rPr>
              <w:br/>
              <w:t>(вказується у разі наявності)</w:t>
            </w:r>
          </w:p>
        </w:tc>
        <w:tc>
          <w:tcPr>
            <w:tcW w:w="2350" w:type="pct"/>
            <w:tcBorders>
              <w:top w:val="single" w:sz="6" w:space="0" w:color="000000"/>
              <w:left w:val="single" w:sz="6" w:space="0" w:color="000000"/>
              <w:bottom w:val="single" w:sz="6" w:space="0" w:color="000000"/>
              <w:right w:val="single" w:sz="6" w:space="0" w:color="000000"/>
            </w:tcBorders>
            <w:hideMark/>
          </w:tcPr>
          <w:p w14:paraId="27FB5BD2"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260D3E00" w14:textId="77777777" w:rsidTr="00A952D2">
        <w:trPr>
          <w:trHeight w:val="792"/>
        </w:trPr>
        <w:tc>
          <w:tcPr>
            <w:tcW w:w="2650" w:type="pct"/>
            <w:tcBorders>
              <w:top w:val="single" w:sz="6" w:space="0" w:color="000000"/>
              <w:left w:val="single" w:sz="6" w:space="0" w:color="000000"/>
              <w:bottom w:val="single" w:sz="6" w:space="0" w:color="000000"/>
              <w:right w:val="single" w:sz="6" w:space="0" w:color="000000"/>
            </w:tcBorders>
            <w:hideMark/>
          </w:tcPr>
          <w:p w14:paraId="677F9C13"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Фактична адреса відокремленого структурного підрозділу</w:t>
            </w:r>
            <w:r w:rsidRPr="00DD5291">
              <w:rPr>
                <w:color w:val="000000" w:themeColor="text1"/>
              </w:rPr>
              <w:br/>
              <w:t>(зазначається фактична адреса кожного відокремленого структурного підрозділу (філії/відділення), за якою здійснюється безпосередня діяльність)</w:t>
            </w:r>
          </w:p>
        </w:tc>
        <w:tc>
          <w:tcPr>
            <w:tcW w:w="2350" w:type="pct"/>
            <w:tcBorders>
              <w:top w:val="single" w:sz="6" w:space="0" w:color="000000"/>
              <w:left w:val="single" w:sz="6" w:space="0" w:color="000000"/>
              <w:bottom w:val="single" w:sz="6" w:space="0" w:color="000000"/>
              <w:right w:val="single" w:sz="6" w:space="0" w:color="000000"/>
            </w:tcBorders>
            <w:hideMark/>
          </w:tcPr>
          <w:p w14:paraId="25937C1D"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45CCE276"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65105B31"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Кількість віддалених робочих місць, на яких працюють фахівці із соціальної роботи / кількість фахівців із соціальної роботи, які працюють на віддалених робочих місцях, осіб</w:t>
            </w:r>
          </w:p>
        </w:tc>
        <w:tc>
          <w:tcPr>
            <w:tcW w:w="2350" w:type="pct"/>
            <w:tcBorders>
              <w:top w:val="single" w:sz="6" w:space="0" w:color="000000"/>
              <w:left w:val="single" w:sz="6" w:space="0" w:color="000000"/>
              <w:bottom w:val="single" w:sz="6" w:space="0" w:color="000000"/>
              <w:right w:val="single" w:sz="6" w:space="0" w:color="000000"/>
            </w:tcBorders>
            <w:hideMark/>
          </w:tcPr>
          <w:p w14:paraId="3F8754CC"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26445EDA"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6018A63A"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Планова кількість отримувачів соціальних послуг на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14:paraId="2CADE559"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25</w:t>
            </w:r>
          </w:p>
        </w:tc>
      </w:tr>
      <w:tr w:rsidR="00A75FBA" w:rsidRPr="00DD5291" w14:paraId="4273CB2D"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27F78AAB"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Фактична кількість отримувачів соціальних послуг за звітний період (попередній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14:paraId="5E8F81CF" w14:textId="3293EDDF" w:rsidR="00A75FBA" w:rsidRPr="00DD5291" w:rsidRDefault="00C57BC7" w:rsidP="00A952D2">
            <w:pPr>
              <w:pStyle w:val="rvps14"/>
              <w:spacing w:before="150" w:beforeAutospacing="0" w:after="150" w:afterAutospacing="0"/>
              <w:rPr>
                <w:color w:val="000000" w:themeColor="text1"/>
              </w:rPr>
            </w:pPr>
            <w:r>
              <w:rPr>
                <w:color w:val="000000" w:themeColor="text1"/>
              </w:rPr>
              <w:t>28</w:t>
            </w:r>
          </w:p>
        </w:tc>
      </w:tr>
      <w:tr w:rsidR="00A75FBA" w:rsidRPr="00DD5291" w14:paraId="758C20A3" w14:textId="77777777" w:rsidTr="00A952D2">
        <w:trPr>
          <w:trHeight w:val="48"/>
        </w:trPr>
        <w:tc>
          <w:tcPr>
            <w:tcW w:w="5000" w:type="pct"/>
            <w:gridSpan w:val="2"/>
            <w:tcBorders>
              <w:top w:val="single" w:sz="6" w:space="0" w:color="000000"/>
              <w:left w:val="single" w:sz="6" w:space="0" w:color="000000"/>
              <w:bottom w:val="single" w:sz="6" w:space="0" w:color="000000"/>
              <w:right w:val="single" w:sz="6" w:space="0" w:color="000000"/>
            </w:tcBorders>
            <w:hideMark/>
          </w:tcPr>
          <w:p w14:paraId="6F46432E"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2.2. Технічні характеристики будівлі та транспортних засобів надавача соціальних послуг</w:t>
            </w:r>
          </w:p>
        </w:tc>
      </w:tr>
      <w:tr w:rsidR="00A75FBA" w:rsidRPr="00DD5291" w14:paraId="485E7720"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1BCD00D5"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Загальна площа будівлі, що використовується для надання соціальних послуг, кв.м</w:t>
            </w:r>
          </w:p>
        </w:tc>
        <w:tc>
          <w:tcPr>
            <w:tcW w:w="2350" w:type="pct"/>
            <w:tcBorders>
              <w:top w:val="single" w:sz="6" w:space="0" w:color="000000"/>
              <w:left w:val="single" w:sz="6" w:space="0" w:color="000000"/>
              <w:bottom w:val="single" w:sz="6" w:space="0" w:color="000000"/>
              <w:right w:val="single" w:sz="6" w:space="0" w:color="000000"/>
            </w:tcBorders>
            <w:hideMark/>
          </w:tcPr>
          <w:p w14:paraId="22A5A959" w14:textId="77777777" w:rsidR="00A75FBA" w:rsidRPr="00DD5291" w:rsidRDefault="00A75FBA" w:rsidP="00A952D2">
            <w:pPr>
              <w:pStyle w:val="rvps14"/>
              <w:spacing w:before="150" w:beforeAutospacing="0" w:after="150" w:afterAutospacing="0"/>
              <w:rPr>
                <w:color w:val="000000" w:themeColor="text1"/>
              </w:rPr>
            </w:pPr>
          </w:p>
        </w:tc>
      </w:tr>
      <w:tr w:rsidR="00A75FBA" w:rsidRPr="00DD5291" w14:paraId="7D4AE426"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6B0CDE83"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Відповідність будівлі, в якій надаються соціальні послуги, ДБН В.2.2-40:2018 «Будинки і споруди. Інклюзивність будівель і споруд. Основні положення»</w:t>
            </w:r>
            <w:r w:rsidRPr="00DD5291">
              <w:rPr>
                <w:color w:val="000000" w:themeColor="text1"/>
              </w:rPr>
              <w:t> (так/ні/частково)</w:t>
            </w:r>
          </w:p>
        </w:tc>
        <w:tc>
          <w:tcPr>
            <w:tcW w:w="2350" w:type="pct"/>
            <w:tcBorders>
              <w:top w:val="single" w:sz="6" w:space="0" w:color="000000"/>
              <w:left w:val="single" w:sz="6" w:space="0" w:color="000000"/>
              <w:bottom w:val="single" w:sz="6" w:space="0" w:color="000000"/>
              <w:right w:val="single" w:sz="6" w:space="0" w:color="000000"/>
            </w:tcBorders>
            <w:hideMark/>
          </w:tcPr>
          <w:p w14:paraId="67C14A43"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5AA41B58"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3D1F70A7"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Кількість транспортних засобів для надання соціальних послуг,</w:t>
            </w:r>
            <w:r w:rsidRPr="00DD5291">
              <w:rPr>
                <w:color w:val="000000" w:themeColor="text1"/>
              </w:rPr>
              <w:t> з них:</w:t>
            </w:r>
          </w:p>
        </w:tc>
        <w:tc>
          <w:tcPr>
            <w:tcW w:w="2350" w:type="pct"/>
            <w:tcBorders>
              <w:top w:val="single" w:sz="6" w:space="0" w:color="000000"/>
              <w:left w:val="single" w:sz="6" w:space="0" w:color="000000"/>
              <w:bottom w:val="single" w:sz="6" w:space="0" w:color="000000"/>
              <w:right w:val="single" w:sz="6" w:space="0" w:color="000000"/>
            </w:tcBorders>
            <w:hideMark/>
          </w:tcPr>
          <w:p w14:paraId="7A319167"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0146830B"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64B9F3C8"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автобус</w:t>
            </w:r>
          </w:p>
        </w:tc>
        <w:tc>
          <w:tcPr>
            <w:tcW w:w="2350" w:type="pct"/>
            <w:tcBorders>
              <w:top w:val="single" w:sz="6" w:space="0" w:color="000000"/>
              <w:left w:val="single" w:sz="6" w:space="0" w:color="000000"/>
              <w:bottom w:val="single" w:sz="6" w:space="0" w:color="000000"/>
              <w:right w:val="single" w:sz="6" w:space="0" w:color="000000"/>
            </w:tcBorders>
            <w:hideMark/>
          </w:tcPr>
          <w:p w14:paraId="4CCA2050"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5421D276"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091DF8A5"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легковий автомобіль</w:t>
            </w:r>
          </w:p>
        </w:tc>
        <w:tc>
          <w:tcPr>
            <w:tcW w:w="2350" w:type="pct"/>
            <w:tcBorders>
              <w:top w:val="single" w:sz="6" w:space="0" w:color="000000"/>
              <w:left w:val="single" w:sz="6" w:space="0" w:color="000000"/>
              <w:bottom w:val="single" w:sz="6" w:space="0" w:color="000000"/>
              <w:right w:val="single" w:sz="6" w:space="0" w:color="000000"/>
            </w:tcBorders>
            <w:hideMark/>
          </w:tcPr>
          <w:p w14:paraId="5DD87588"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4C93D001"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3093D82D"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lastRenderedPageBreak/>
              <w:t>мікроавтобус</w:t>
            </w:r>
          </w:p>
        </w:tc>
        <w:tc>
          <w:tcPr>
            <w:tcW w:w="2350" w:type="pct"/>
            <w:tcBorders>
              <w:top w:val="single" w:sz="6" w:space="0" w:color="000000"/>
              <w:left w:val="single" w:sz="6" w:space="0" w:color="000000"/>
              <w:bottom w:val="single" w:sz="6" w:space="0" w:color="000000"/>
              <w:right w:val="single" w:sz="6" w:space="0" w:color="000000"/>
            </w:tcBorders>
            <w:hideMark/>
          </w:tcPr>
          <w:p w14:paraId="32D911FC"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362206BE"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5D9F9FF0"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мотоцикл</w:t>
            </w:r>
          </w:p>
        </w:tc>
        <w:tc>
          <w:tcPr>
            <w:tcW w:w="2350" w:type="pct"/>
            <w:tcBorders>
              <w:top w:val="single" w:sz="6" w:space="0" w:color="000000"/>
              <w:left w:val="single" w:sz="6" w:space="0" w:color="000000"/>
              <w:bottom w:val="single" w:sz="6" w:space="0" w:color="000000"/>
              <w:right w:val="single" w:sz="6" w:space="0" w:color="000000"/>
            </w:tcBorders>
            <w:hideMark/>
          </w:tcPr>
          <w:p w14:paraId="4FC79167"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5335877F"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52697732"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мопед/моторолер</w:t>
            </w:r>
          </w:p>
        </w:tc>
        <w:tc>
          <w:tcPr>
            <w:tcW w:w="2350" w:type="pct"/>
            <w:tcBorders>
              <w:top w:val="single" w:sz="6" w:space="0" w:color="000000"/>
              <w:left w:val="single" w:sz="6" w:space="0" w:color="000000"/>
              <w:bottom w:val="single" w:sz="6" w:space="0" w:color="000000"/>
              <w:right w:val="single" w:sz="6" w:space="0" w:color="000000"/>
            </w:tcBorders>
            <w:hideMark/>
          </w:tcPr>
          <w:p w14:paraId="330EA0A4"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5B58D6AC"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479BFDC2"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велосипед</w:t>
            </w:r>
          </w:p>
        </w:tc>
        <w:tc>
          <w:tcPr>
            <w:tcW w:w="2350" w:type="pct"/>
            <w:tcBorders>
              <w:top w:val="single" w:sz="6" w:space="0" w:color="000000"/>
              <w:left w:val="single" w:sz="6" w:space="0" w:color="000000"/>
              <w:bottom w:val="single" w:sz="6" w:space="0" w:color="000000"/>
              <w:right w:val="single" w:sz="6" w:space="0" w:color="000000"/>
            </w:tcBorders>
            <w:hideMark/>
          </w:tcPr>
          <w:p w14:paraId="4662E786"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0</w:t>
            </w:r>
          </w:p>
        </w:tc>
      </w:tr>
      <w:tr w:rsidR="00A75FBA" w:rsidRPr="00DD5291" w14:paraId="10247B92" w14:textId="77777777" w:rsidTr="00A952D2">
        <w:trPr>
          <w:trHeight w:val="48"/>
        </w:trPr>
        <w:tc>
          <w:tcPr>
            <w:tcW w:w="2650" w:type="pct"/>
            <w:tcBorders>
              <w:top w:val="single" w:sz="6" w:space="0" w:color="000000"/>
              <w:left w:val="single" w:sz="6" w:space="0" w:color="000000"/>
              <w:bottom w:val="single" w:sz="6" w:space="0" w:color="000000"/>
              <w:right w:val="single" w:sz="6" w:space="0" w:color="000000"/>
            </w:tcBorders>
            <w:hideMark/>
          </w:tcPr>
          <w:p w14:paraId="7A3059E6"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Кількість та види транспортних засобів для перевезення маломобільних груп</w:t>
            </w:r>
          </w:p>
        </w:tc>
        <w:tc>
          <w:tcPr>
            <w:tcW w:w="2350" w:type="pct"/>
            <w:tcBorders>
              <w:top w:val="single" w:sz="6" w:space="0" w:color="000000"/>
              <w:left w:val="single" w:sz="6" w:space="0" w:color="000000"/>
              <w:bottom w:val="single" w:sz="6" w:space="0" w:color="000000"/>
              <w:right w:val="single" w:sz="6" w:space="0" w:color="000000"/>
            </w:tcBorders>
            <w:hideMark/>
          </w:tcPr>
          <w:p w14:paraId="2BF5CF75" w14:textId="77777777" w:rsidR="00A75FBA" w:rsidRPr="00DD5291" w:rsidRDefault="00A75FBA" w:rsidP="00A952D2">
            <w:pPr>
              <w:pStyle w:val="rvps14"/>
              <w:spacing w:before="150" w:beforeAutospacing="0" w:after="150" w:afterAutospacing="0"/>
              <w:rPr>
                <w:color w:val="000000" w:themeColor="text1"/>
              </w:rPr>
            </w:pPr>
          </w:p>
        </w:tc>
      </w:tr>
      <w:tr w:rsidR="00A75FBA" w:rsidRPr="00DD5291" w14:paraId="7AD97C94" w14:textId="77777777" w:rsidTr="00A952D2">
        <w:trPr>
          <w:trHeight w:val="48"/>
        </w:trPr>
        <w:tc>
          <w:tcPr>
            <w:tcW w:w="5000" w:type="pct"/>
            <w:gridSpan w:val="2"/>
            <w:tcBorders>
              <w:top w:val="single" w:sz="6" w:space="0" w:color="000000"/>
              <w:left w:val="single" w:sz="6" w:space="0" w:color="000000"/>
              <w:bottom w:val="single" w:sz="6" w:space="0" w:color="000000"/>
              <w:right w:val="single" w:sz="6" w:space="0" w:color="000000"/>
            </w:tcBorders>
            <w:hideMark/>
          </w:tcPr>
          <w:p w14:paraId="62A54F20"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2.3. Категорії осіб/сімей, яким надаються соціальні послуги</w:t>
            </w:r>
            <w:r w:rsidRPr="00DD5291">
              <w:rPr>
                <w:color w:val="000000" w:themeColor="text1"/>
              </w:rPr>
              <w:br/>
              <w:t>(зазначити категорії отримувачів соціальних послуг)</w:t>
            </w:r>
          </w:p>
        </w:tc>
      </w:tr>
      <w:tr w:rsidR="00A75FBA" w:rsidRPr="00DD5291" w14:paraId="35273C9C" w14:textId="77777777" w:rsidTr="00A952D2">
        <w:trPr>
          <w:trHeight w:val="48"/>
        </w:trPr>
        <w:tc>
          <w:tcPr>
            <w:tcW w:w="5000" w:type="pct"/>
            <w:gridSpan w:val="2"/>
            <w:tcBorders>
              <w:top w:val="single" w:sz="6" w:space="0" w:color="000000"/>
              <w:left w:val="single" w:sz="6" w:space="0" w:color="000000"/>
              <w:bottom w:val="single" w:sz="6" w:space="0" w:color="000000"/>
              <w:right w:val="single" w:sz="6" w:space="0" w:color="000000"/>
            </w:tcBorders>
            <w:hideMark/>
          </w:tcPr>
          <w:p w14:paraId="048D2092" w14:textId="77777777" w:rsidR="00A75FBA" w:rsidRPr="00DD5291" w:rsidRDefault="00A75FBA" w:rsidP="00A952D2">
            <w:pPr>
              <w:pStyle w:val="rvps14"/>
              <w:tabs>
                <w:tab w:val="left" w:pos="7632"/>
              </w:tabs>
              <w:spacing w:before="150" w:beforeAutospacing="0" w:after="150" w:afterAutospacing="0"/>
              <w:jc w:val="both"/>
              <w:rPr>
                <w:color w:val="000000" w:themeColor="text1"/>
              </w:rPr>
            </w:pPr>
            <w:r w:rsidRPr="00DD5291">
              <w:rPr>
                <w:color w:val="000000" w:themeColor="text1"/>
              </w:rPr>
              <w:t>Діти-сироти</w:t>
            </w:r>
            <w:r w:rsidRPr="00DD5291">
              <w:rPr>
                <w:color w:val="000000" w:themeColor="text1"/>
              </w:rPr>
              <w:tab/>
              <w:t>так</w:t>
            </w:r>
          </w:p>
        </w:tc>
      </w:tr>
      <w:tr w:rsidR="00A75FBA" w:rsidRPr="00DD5291" w14:paraId="4B92E8B5" w14:textId="77777777" w:rsidTr="00A952D2">
        <w:trPr>
          <w:trHeight w:val="48"/>
        </w:trPr>
        <w:tc>
          <w:tcPr>
            <w:tcW w:w="5000" w:type="pct"/>
            <w:gridSpan w:val="2"/>
            <w:tcBorders>
              <w:top w:val="single" w:sz="6" w:space="0" w:color="000000"/>
              <w:left w:val="single" w:sz="6" w:space="0" w:color="000000"/>
              <w:bottom w:val="single" w:sz="6" w:space="0" w:color="000000"/>
              <w:right w:val="single" w:sz="6" w:space="0" w:color="000000"/>
            </w:tcBorders>
            <w:hideMark/>
          </w:tcPr>
          <w:p w14:paraId="3D4CEFA9" w14:textId="77777777" w:rsidR="00A75FBA" w:rsidRPr="00DD5291" w:rsidRDefault="00A75FBA" w:rsidP="00A952D2">
            <w:pPr>
              <w:pStyle w:val="rvps14"/>
              <w:tabs>
                <w:tab w:val="left" w:pos="8232"/>
              </w:tabs>
              <w:spacing w:before="150" w:beforeAutospacing="0" w:after="150" w:afterAutospacing="0"/>
              <w:jc w:val="both"/>
              <w:rPr>
                <w:color w:val="000000" w:themeColor="text1"/>
              </w:rPr>
            </w:pPr>
            <w:r w:rsidRPr="00DD5291">
              <w:rPr>
                <w:color w:val="000000" w:themeColor="text1"/>
              </w:rPr>
              <w:t>Діти, позбавлені батьківського піклування                                                        так</w:t>
            </w:r>
          </w:p>
        </w:tc>
      </w:tr>
      <w:tr w:rsidR="00A75FBA" w:rsidRPr="00DD5291" w14:paraId="49D22651" w14:textId="77777777" w:rsidTr="00A952D2">
        <w:trPr>
          <w:trHeight w:val="48"/>
        </w:trPr>
        <w:tc>
          <w:tcPr>
            <w:tcW w:w="5000" w:type="pct"/>
            <w:gridSpan w:val="2"/>
            <w:tcBorders>
              <w:top w:val="single" w:sz="6" w:space="0" w:color="000000"/>
              <w:left w:val="single" w:sz="6" w:space="0" w:color="000000"/>
              <w:bottom w:val="single" w:sz="6" w:space="0" w:color="000000"/>
              <w:right w:val="single" w:sz="6" w:space="0" w:color="000000"/>
            </w:tcBorders>
            <w:hideMark/>
          </w:tcPr>
          <w:p w14:paraId="5DF63813" w14:textId="77777777" w:rsidR="00A75FBA" w:rsidRPr="00DD5291" w:rsidRDefault="00A75FBA" w:rsidP="00A952D2">
            <w:pPr>
              <w:pStyle w:val="rvps14"/>
              <w:tabs>
                <w:tab w:val="left" w:pos="8016"/>
              </w:tabs>
              <w:spacing w:before="150" w:beforeAutospacing="0" w:after="150" w:afterAutospacing="0"/>
              <w:jc w:val="both"/>
              <w:rPr>
                <w:color w:val="000000" w:themeColor="text1"/>
              </w:rPr>
            </w:pPr>
            <w:r w:rsidRPr="00DD5291">
              <w:rPr>
                <w:color w:val="000000" w:themeColor="text1"/>
              </w:rPr>
              <w:t>Особи з інвалідністю                                                                                             так</w:t>
            </w:r>
          </w:p>
        </w:tc>
      </w:tr>
      <w:tr w:rsidR="00A75FBA" w:rsidRPr="00DD5291" w14:paraId="1CA779D2" w14:textId="77777777" w:rsidTr="00A952D2">
        <w:trPr>
          <w:trHeight w:val="48"/>
        </w:trPr>
        <w:tc>
          <w:tcPr>
            <w:tcW w:w="5000" w:type="pct"/>
            <w:gridSpan w:val="2"/>
            <w:tcBorders>
              <w:top w:val="single" w:sz="6" w:space="0" w:color="000000"/>
              <w:left w:val="single" w:sz="6" w:space="0" w:color="000000"/>
              <w:bottom w:val="single" w:sz="6" w:space="0" w:color="000000"/>
              <w:right w:val="single" w:sz="6" w:space="0" w:color="000000"/>
            </w:tcBorders>
            <w:hideMark/>
          </w:tcPr>
          <w:p w14:paraId="1E14BD1B" w14:textId="77777777" w:rsidR="00A75FBA" w:rsidRPr="00DD5291" w:rsidRDefault="00A75FBA" w:rsidP="00A952D2">
            <w:pPr>
              <w:pStyle w:val="rvps14"/>
              <w:tabs>
                <w:tab w:val="left" w:pos="7812"/>
                <w:tab w:val="left" w:pos="7920"/>
              </w:tabs>
              <w:spacing w:before="150" w:beforeAutospacing="0" w:after="150" w:afterAutospacing="0"/>
              <w:jc w:val="both"/>
              <w:rPr>
                <w:color w:val="000000" w:themeColor="text1"/>
              </w:rPr>
            </w:pPr>
            <w:r w:rsidRPr="00DD5291">
              <w:rPr>
                <w:color w:val="000000" w:themeColor="text1"/>
              </w:rPr>
              <w:t>Діти з інвалідністю</w:t>
            </w:r>
            <w:r w:rsidRPr="00DD5291">
              <w:rPr>
                <w:color w:val="000000" w:themeColor="text1"/>
              </w:rPr>
              <w:tab/>
              <w:t>ні</w:t>
            </w:r>
          </w:p>
        </w:tc>
      </w:tr>
      <w:tr w:rsidR="00A75FBA" w:rsidRPr="00DD5291" w14:paraId="75171D9A" w14:textId="77777777" w:rsidTr="00A952D2">
        <w:trPr>
          <w:trHeight w:val="48"/>
        </w:trPr>
        <w:tc>
          <w:tcPr>
            <w:tcW w:w="5000" w:type="pct"/>
            <w:gridSpan w:val="2"/>
            <w:tcBorders>
              <w:top w:val="single" w:sz="6" w:space="0" w:color="000000"/>
              <w:left w:val="single" w:sz="6" w:space="0" w:color="000000"/>
              <w:bottom w:val="single" w:sz="6" w:space="0" w:color="000000"/>
              <w:right w:val="single" w:sz="6" w:space="0" w:color="000000"/>
            </w:tcBorders>
            <w:hideMark/>
          </w:tcPr>
          <w:p w14:paraId="5FF92BED" w14:textId="77777777" w:rsidR="00A75FBA" w:rsidRPr="00DD5291" w:rsidRDefault="00A75FBA" w:rsidP="00A952D2">
            <w:pPr>
              <w:pStyle w:val="rvps14"/>
              <w:tabs>
                <w:tab w:val="left" w:pos="7752"/>
              </w:tabs>
              <w:spacing w:before="150" w:beforeAutospacing="0" w:after="150" w:afterAutospacing="0"/>
              <w:rPr>
                <w:color w:val="000000" w:themeColor="text1"/>
              </w:rPr>
            </w:pPr>
            <w:r w:rsidRPr="00DD5291">
              <w:rPr>
                <w:color w:val="000000" w:themeColor="text1"/>
              </w:rPr>
              <w:t>Особи похилого віку</w:t>
            </w:r>
            <w:r w:rsidRPr="00DD5291">
              <w:rPr>
                <w:color w:val="000000" w:themeColor="text1"/>
              </w:rPr>
              <w:tab/>
              <w:t>так</w:t>
            </w:r>
          </w:p>
        </w:tc>
      </w:tr>
      <w:tr w:rsidR="00A75FBA" w:rsidRPr="00DD5291" w14:paraId="749AADCA" w14:textId="77777777" w:rsidTr="00A952D2">
        <w:trPr>
          <w:trHeight w:val="48"/>
        </w:trPr>
        <w:tc>
          <w:tcPr>
            <w:tcW w:w="5000" w:type="pct"/>
            <w:gridSpan w:val="2"/>
            <w:tcBorders>
              <w:top w:val="single" w:sz="6" w:space="0" w:color="000000"/>
              <w:left w:val="single" w:sz="6" w:space="0" w:color="000000"/>
              <w:bottom w:val="single" w:sz="6" w:space="0" w:color="000000"/>
              <w:right w:val="single" w:sz="6" w:space="0" w:color="000000"/>
            </w:tcBorders>
            <w:hideMark/>
          </w:tcPr>
          <w:p w14:paraId="12D79C7A"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Інші</w:t>
            </w:r>
            <w:r w:rsidRPr="00DD5291">
              <w:rPr>
                <w:color w:val="000000" w:themeColor="text1"/>
              </w:rPr>
              <w:t> (зазначити)</w:t>
            </w:r>
          </w:p>
        </w:tc>
      </w:tr>
    </w:tbl>
    <w:p w14:paraId="6D0A046F" w14:textId="77777777" w:rsidR="00A75FBA" w:rsidRPr="00DD5291" w:rsidRDefault="00A75FBA" w:rsidP="00A75FBA">
      <w:pPr>
        <w:pStyle w:val="rvps2"/>
        <w:shd w:val="clear" w:color="auto" w:fill="FFFFFF"/>
        <w:spacing w:before="0" w:beforeAutospacing="0" w:after="150" w:afterAutospacing="0"/>
        <w:ind w:firstLine="450"/>
        <w:jc w:val="both"/>
        <w:rPr>
          <w:color w:val="000000" w:themeColor="text1"/>
        </w:rPr>
      </w:pPr>
      <w:bookmarkStart w:id="29" w:name="n152"/>
      <w:bookmarkEnd w:id="29"/>
      <w:r w:rsidRPr="00DD5291">
        <w:rPr>
          <w:rStyle w:val="rvts44"/>
          <w:rFonts w:eastAsia="Calibri"/>
          <w:b/>
          <w:bCs/>
          <w:color w:val="000000" w:themeColor="text1"/>
        </w:rPr>
        <w:t>Розділ 3. Кадрове забезпечення надавача соціальної послуги</w:t>
      </w:r>
    </w:p>
    <w:tbl>
      <w:tblPr>
        <w:tblW w:w="5000" w:type="pct"/>
        <w:tblCellMar>
          <w:top w:w="12" w:type="dxa"/>
          <w:left w:w="12" w:type="dxa"/>
          <w:bottom w:w="12" w:type="dxa"/>
          <w:right w:w="12" w:type="dxa"/>
        </w:tblCellMar>
        <w:tblLook w:val="04A0" w:firstRow="1" w:lastRow="0" w:firstColumn="1" w:lastColumn="0" w:noHBand="0" w:noVBand="1"/>
      </w:tblPr>
      <w:tblGrid>
        <w:gridCol w:w="4083"/>
        <w:gridCol w:w="1653"/>
        <w:gridCol w:w="1749"/>
        <w:gridCol w:w="2138"/>
      </w:tblGrid>
      <w:tr w:rsidR="00A75FBA" w:rsidRPr="00DD5291" w14:paraId="513F0FAD" w14:textId="77777777" w:rsidTr="00A952D2">
        <w:trPr>
          <w:trHeight w:val="48"/>
        </w:trPr>
        <w:tc>
          <w:tcPr>
            <w:tcW w:w="2100" w:type="pct"/>
            <w:vMerge w:val="restart"/>
            <w:tcBorders>
              <w:top w:val="single" w:sz="6" w:space="0" w:color="000000"/>
              <w:left w:val="single" w:sz="6" w:space="0" w:color="000000"/>
              <w:bottom w:val="single" w:sz="6" w:space="0" w:color="000000"/>
              <w:right w:val="single" w:sz="6" w:space="0" w:color="000000"/>
            </w:tcBorders>
            <w:hideMark/>
          </w:tcPr>
          <w:p w14:paraId="3458FF73" w14:textId="77777777" w:rsidR="00A75FBA" w:rsidRPr="00DD5291" w:rsidRDefault="00A75FBA" w:rsidP="00A952D2">
            <w:pPr>
              <w:pStyle w:val="rvps12"/>
              <w:spacing w:before="150" w:beforeAutospacing="0" w:after="150" w:afterAutospacing="0"/>
              <w:jc w:val="center"/>
              <w:rPr>
                <w:color w:val="000000" w:themeColor="text1"/>
              </w:rPr>
            </w:pPr>
            <w:bookmarkStart w:id="30" w:name="n153"/>
            <w:bookmarkEnd w:id="30"/>
            <w:r w:rsidRPr="00DD5291">
              <w:rPr>
                <w:rStyle w:val="rvts9"/>
                <w:b/>
                <w:bCs/>
                <w:color w:val="000000" w:themeColor="text1"/>
              </w:rPr>
              <w:t>Персонал</w:t>
            </w:r>
          </w:p>
        </w:tc>
        <w:tc>
          <w:tcPr>
            <w:tcW w:w="1750" w:type="pct"/>
            <w:gridSpan w:val="2"/>
            <w:tcBorders>
              <w:top w:val="single" w:sz="6" w:space="0" w:color="000000"/>
              <w:left w:val="single" w:sz="6" w:space="0" w:color="000000"/>
              <w:bottom w:val="single" w:sz="6" w:space="0" w:color="000000"/>
              <w:right w:val="single" w:sz="6" w:space="0" w:color="000000"/>
            </w:tcBorders>
            <w:hideMark/>
          </w:tcPr>
          <w:p w14:paraId="554CB29F"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Кількість штатних одиниць</w:t>
            </w:r>
          </w:p>
        </w:tc>
        <w:tc>
          <w:tcPr>
            <w:tcW w:w="1100" w:type="pct"/>
            <w:vMerge w:val="restart"/>
            <w:tcBorders>
              <w:top w:val="single" w:sz="6" w:space="0" w:color="000000"/>
              <w:left w:val="single" w:sz="6" w:space="0" w:color="000000"/>
              <w:bottom w:val="single" w:sz="6" w:space="0" w:color="000000"/>
              <w:right w:val="single" w:sz="6" w:space="0" w:color="000000"/>
            </w:tcBorders>
            <w:hideMark/>
          </w:tcPr>
          <w:p w14:paraId="7A6D616A" w14:textId="77777777" w:rsidR="00A75FBA" w:rsidRPr="00DD5291" w:rsidRDefault="00A75FBA" w:rsidP="00A952D2">
            <w:pPr>
              <w:pStyle w:val="rvps12"/>
              <w:spacing w:before="150" w:beforeAutospacing="0" w:after="150" w:afterAutospacing="0"/>
              <w:jc w:val="center"/>
              <w:rPr>
                <w:color w:val="000000" w:themeColor="text1"/>
              </w:rPr>
            </w:pPr>
            <w:r w:rsidRPr="00DD5291">
              <w:rPr>
                <w:rStyle w:val="rvts9"/>
                <w:b/>
                <w:bCs/>
                <w:color w:val="000000" w:themeColor="text1"/>
              </w:rPr>
              <w:t>Кількість фахівців, залучених за договором підряду/</w:t>
            </w:r>
            <w:r w:rsidRPr="00DD5291">
              <w:rPr>
                <w:color w:val="000000" w:themeColor="text1"/>
              </w:rPr>
              <w:br/>
            </w:r>
            <w:r w:rsidRPr="00DD5291">
              <w:rPr>
                <w:rStyle w:val="rvts9"/>
                <w:b/>
                <w:bCs/>
                <w:color w:val="000000" w:themeColor="text1"/>
              </w:rPr>
              <w:t>надання послуг</w:t>
            </w:r>
          </w:p>
        </w:tc>
      </w:tr>
      <w:tr w:rsidR="00A75FBA" w:rsidRPr="00DD5291" w14:paraId="34EEE1E3" w14:textId="77777777" w:rsidTr="00A952D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14:paraId="7B493689" w14:textId="77777777" w:rsidR="00A75FBA" w:rsidRPr="00DD5291" w:rsidRDefault="00A75FBA" w:rsidP="00A952D2">
            <w:pPr>
              <w:rPr>
                <w:color w:val="000000" w:themeColor="text1"/>
                <w:sz w:val="24"/>
                <w:szCs w:val="24"/>
              </w:rPr>
            </w:pPr>
          </w:p>
        </w:tc>
        <w:tc>
          <w:tcPr>
            <w:tcW w:w="850" w:type="pct"/>
            <w:tcBorders>
              <w:top w:val="single" w:sz="6" w:space="0" w:color="000000"/>
              <w:left w:val="single" w:sz="6" w:space="0" w:color="000000"/>
              <w:bottom w:val="single" w:sz="6" w:space="0" w:color="000000"/>
              <w:right w:val="single" w:sz="6" w:space="0" w:color="000000"/>
            </w:tcBorders>
            <w:hideMark/>
          </w:tcPr>
          <w:p w14:paraId="42BE2C0B"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згідно зі штатним розписом</w:t>
            </w:r>
          </w:p>
        </w:tc>
        <w:tc>
          <w:tcPr>
            <w:tcW w:w="850" w:type="pct"/>
            <w:tcBorders>
              <w:top w:val="single" w:sz="6" w:space="0" w:color="000000"/>
              <w:left w:val="single" w:sz="6" w:space="0" w:color="000000"/>
              <w:bottom w:val="single" w:sz="6" w:space="0" w:color="000000"/>
              <w:right w:val="single" w:sz="6" w:space="0" w:color="000000"/>
            </w:tcBorders>
            <w:hideMark/>
          </w:tcPr>
          <w:p w14:paraId="14AC68A8"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зайнятих</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37B386" w14:textId="77777777" w:rsidR="00A75FBA" w:rsidRPr="00DD5291" w:rsidRDefault="00A75FBA" w:rsidP="00A952D2">
            <w:pPr>
              <w:rPr>
                <w:color w:val="000000" w:themeColor="text1"/>
                <w:sz w:val="24"/>
                <w:szCs w:val="24"/>
              </w:rPr>
            </w:pPr>
          </w:p>
        </w:tc>
      </w:tr>
      <w:tr w:rsidR="00A75FBA" w:rsidRPr="00DD5291" w14:paraId="67A073A5"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4B5CA2DF"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1</w:t>
            </w:r>
          </w:p>
        </w:tc>
        <w:tc>
          <w:tcPr>
            <w:tcW w:w="850" w:type="pct"/>
            <w:tcBorders>
              <w:top w:val="single" w:sz="6" w:space="0" w:color="000000"/>
              <w:left w:val="single" w:sz="6" w:space="0" w:color="000000"/>
              <w:bottom w:val="single" w:sz="6" w:space="0" w:color="000000"/>
              <w:right w:val="single" w:sz="6" w:space="0" w:color="000000"/>
            </w:tcBorders>
            <w:hideMark/>
          </w:tcPr>
          <w:p w14:paraId="3BE123F2" w14:textId="77777777" w:rsidR="00A75FBA" w:rsidRPr="00DD5291" w:rsidRDefault="00A75FBA" w:rsidP="00A952D2">
            <w:pPr>
              <w:pStyle w:val="rvps12"/>
              <w:spacing w:before="150" w:beforeAutospacing="0" w:after="150" w:afterAutospacing="0"/>
              <w:jc w:val="center"/>
              <w:rPr>
                <w:color w:val="000000" w:themeColor="text1"/>
              </w:rPr>
            </w:pPr>
            <w:r>
              <w:rPr>
                <w:color w:val="000000" w:themeColor="text1"/>
              </w:rPr>
              <w:t>4</w:t>
            </w:r>
          </w:p>
        </w:tc>
        <w:tc>
          <w:tcPr>
            <w:tcW w:w="850" w:type="pct"/>
            <w:tcBorders>
              <w:top w:val="single" w:sz="6" w:space="0" w:color="000000"/>
              <w:left w:val="single" w:sz="6" w:space="0" w:color="000000"/>
              <w:bottom w:val="single" w:sz="6" w:space="0" w:color="000000"/>
              <w:right w:val="single" w:sz="6" w:space="0" w:color="000000"/>
            </w:tcBorders>
            <w:hideMark/>
          </w:tcPr>
          <w:p w14:paraId="472CDA13" w14:textId="77777777" w:rsidR="00A75FBA" w:rsidRPr="00DD5291" w:rsidRDefault="00A75FBA" w:rsidP="00A952D2">
            <w:pPr>
              <w:pStyle w:val="rvps12"/>
              <w:spacing w:before="150" w:beforeAutospacing="0" w:after="150" w:afterAutospacing="0"/>
              <w:jc w:val="center"/>
              <w:rPr>
                <w:color w:val="000000" w:themeColor="text1"/>
              </w:rPr>
            </w:pPr>
            <w:r>
              <w:rPr>
                <w:color w:val="000000" w:themeColor="text1"/>
              </w:rPr>
              <w:t>2</w:t>
            </w:r>
          </w:p>
        </w:tc>
        <w:tc>
          <w:tcPr>
            <w:tcW w:w="1100" w:type="pct"/>
            <w:tcBorders>
              <w:top w:val="single" w:sz="6" w:space="0" w:color="000000"/>
              <w:left w:val="single" w:sz="6" w:space="0" w:color="000000"/>
              <w:bottom w:val="single" w:sz="6" w:space="0" w:color="000000"/>
              <w:right w:val="single" w:sz="6" w:space="0" w:color="000000"/>
            </w:tcBorders>
            <w:hideMark/>
          </w:tcPr>
          <w:p w14:paraId="1EB6D89B" w14:textId="24577552" w:rsidR="00A75FBA" w:rsidRPr="00DD5291" w:rsidRDefault="00C57BC7" w:rsidP="00A952D2">
            <w:pPr>
              <w:pStyle w:val="rvps12"/>
              <w:spacing w:before="150" w:beforeAutospacing="0" w:after="150" w:afterAutospacing="0"/>
              <w:jc w:val="center"/>
              <w:rPr>
                <w:color w:val="000000" w:themeColor="text1"/>
              </w:rPr>
            </w:pPr>
            <w:r>
              <w:rPr>
                <w:color w:val="000000" w:themeColor="text1"/>
              </w:rPr>
              <w:t>0</w:t>
            </w:r>
          </w:p>
        </w:tc>
      </w:tr>
      <w:tr w:rsidR="00A75FBA" w:rsidRPr="00DD5291" w14:paraId="211E25C8"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118169C5"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Загальна кількість</w:t>
            </w:r>
            <w:r w:rsidRPr="00DD5291">
              <w:rPr>
                <w:color w:val="000000" w:themeColor="text1"/>
              </w:rPr>
              <w:br/>
              <w:t>(на кінець звітного року)</w:t>
            </w:r>
          </w:p>
        </w:tc>
        <w:tc>
          <w:tcPr>
            <w:tcW w:w="850" w:type="pct"/>
            <w:tcBorders>
              <w:top w:val="single" w:sz="6" w:space="0" w:color="000000"/>
              <w:left w:val="single" w:sz="6" w:space="0" w:color="000000"/>
              <w:bottom w:val="single" w:sz="6" w:space="0" w:color="000000"/>
              <w:right w:val="single" w:sz="6" w:space="0" w:color="000000"/>
            </w:tcBorders>
            <w:hideMark/>
          </w:tcPr>
          <w:p w14:paraId="2CC36277" w14:textId="14E80BC3" w:rsidR="00A75FBA" w:rsidRPr="00DD5291" w:rsidRDefault="00C57BC7" w:rsidP="00A952D2">
            <w:pPr>
              <w:pStyle w:val="rvps12"/>
              <w:spacing w:before="150" w:beforeAutospacing="0" w:after="150" w:afterAutospacing="0"/>
              <w:jc w:val="center"/>
              <w:rPr>
                <w:color w:val="000000" w:themeColor="text1"/>
              </w:rPr>
            </w:pPr>
            <w:r>
              <w:rPr>
                <w:color w:val="000000" w:themeColor="text1"/>
              </w:rPr>
              <w:t>4</w:t>
            </w:r>
          </w:p>
        </w:tc>
        <w:tc>
          <w:tcPr>
            <w:tcW w:w="850" w:type="pct"/>
            <w:tcBorders>
              <w:top w:val="single" w:sz="6" w:space="0" w:color="000000"/>
              <w:left w:val="single" w:sz="6" w:space="0" w:color="000000"/>
              <w:bottom w:val="single" w:sz="6" w:space="0" w:color="000000"/>
              <w:right w:val="single" w:sz="6" w:space="0" w:color="000000"/>
            </w:tcBorders>
            <w:hideMark/>
          </w:tcPr>
          <w:p w14:paraId="5EA53609"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2</w:t>
            </w:r>
          </w:p>
        </w:tc>
        <w:tc>
          <w:tcPr>
            <w:tcW w:w="1100" w:type="pct"/>
            <w:tcBorders>
              <w:top w:val="single" w:sz="6" w:space="0" w:color="000000"/>
              <w:left w:val="single" w:sz="6" w:space="0" w:color="000000"/>
              <w:bottom w:val="single" w:sz="6" w:space="0" w:color="000000"/>
              <w:right w:val="single" w:sz="6" w:space="0" w:color="000000"/>
            </w:tcBorders>
            <w:hideMark/>
          </w:tcPr>
          <w:p w14:paraId="0316EA10"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050255AB"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1C9C2574"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З них:</w:t>
            </w:r>
          </w:p>
        </w:tc>
        <w:tc>
          <w:tcPr>
            <w:tcW w:w="850" w:type="pct"/>
            <w:tcBorders>
              <w:top w:val="single" w:sz="6" w:space="0" w:color="000000"/>
              <w:left w:val="single" w:sz="6" w:space="0" w:color="000000"/>
              <w:bottom w:val="single" w:sz="6" w:space="0" w:color="000000"/>
              <w:right w:val="single" w:sz="6" w:space="0" w:color="000000"/>
            </w:tcBorders>
            <w:hideMark/>
          </w:tcPr>
          <w:p w14:paraId="2D559BAC" w14:textId="77777777" w:rsidR="00A75FBA" w:rsidRPr="00DD5291" w:rsidRDefault="00A75FBA" w:rsidP="00A952D2">
            <w:pPr>
              <w:pStyle w:val="rvps12"/>
              <w:spacing w:before="150" w:beforeAutospacing="0" w:after="150" w:afterAutospacing="0"/>
              <w:jc w:val="center"/>
              <w:rPr>
                <w:color w:val="000000" w:themeColor="text1"/>
              </w:rPr>
            </w:pPr>
          </w:p>
        </w:tc>
        <w:tc>
          <w:tcPr>
            <w:tcW w:w="850" w:type="pct"/>
            <w:tcBorders>
              <w:top w:val="single" w:sz="6" w:space="0" w:color="000000"/>
              <w:left w:val="single" w:sz="6" w:space="0" w:color="000000"/>
              <w:bottom w:val="single" w:sz="6" w:space="0" w:color="000000"/>
              <w:right w:val="single" w:sz="6" w:space="0" w:color="000000"/>
            </w:tcBorders>
            <w:hideMark/>
          </w:tcPr>
          <w:p w14:paraId="4841E8BB" w14:textId="77777777" w:rsidR="00A75FBA" w:rsidRPr="00DD5291" w:rsidRDefault="00A75FBA" w:rsidP="00A952D2">
            <w:pPr>
              <w:pStyle w:val="rvps12"/>
              <w:spacing w:before="150" w:beforeAutospacing="0" w:after="150" w:afterAutospacing="0"/>
              <w:jc w:val="center"/>
              <w:rPr>
                <w:color w:val="000000" w:themeColor="text1"/>
              </w:rPr>
            </w:pPr>
          </w:p>
        </w:tc>
        <w:tc>
          <w:tcPr>
            <w:tcW w:w="1100" w:type="pct"/>
            <w:tcBorders>
              <w:top w:val="single" w:sz="6" w:space="0" w:color="000000"/>
              <w:left w:val="single" w:sz="6" w:space="0" w:color="000000"/>
              <w:bottom w:val="single" w:sz="6" w:space="0" w:color="000000"/>
              <w:right w:val="single" w:sz="6" w:space="0" w:color="000000"/>
            </w:tcBorders>
            <w:hideMark/>
          </w:tcPr>
          <w:p w14:paraId="238A2035" w14:textId="77777777" w:rsidR="00A75FBA" w:rsidRPr="00DD5291" w:rsidRDefault="00A75FBA" w:rsidP="00A952D2">
            <w:pPr>
              <w:pStyle w:val="rvps12"/>
              <w:spacing w:before="150" w:beforeAutospacing="0" w:after="150" w:afterAutospacing="0"/>
              <w:jc w:val="center"/>
              <w:rPr>
                <w:color w:val="000000" w:themeColor="text1"/>
              </w:rPr>
            </w:pPr>
          </w:p>
        </w:tc>
      </w:tr>
      <w:tr w:rsidR="00A75FBA" w:rsidRPr="00DD5291" w14:paraId="474FFAFB"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459D2E61"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адміністративного персоналу</w:t>
            </w:r>
            <w:r w:rsidRPr="00DD5291">
              <w:rPr>
                <w:color w:val="000000" w:themeColor="text1"/>
              </w:rPr>
              <w:br/>
              <w:t>(в тому числі керівного складу)</w:t>
            </w:r>
          </w:p>
        </w:tc>
        <w:tc>
          <w:tcPr>
            <w:tcW w:w="850" w:type="pct"/>
            <w:tcBorders>
              <w:top w:val="single" w:sz="6" w:space="0" w:color="000000"/>
              <w:left w:val="single" w:sz="6" w:space="0" w:color="000000"/>
              <w:bottom w:val="single" w:sz="6" w:space="0" w:color="000000"/>
              <w:right w:val="single" w:sz="6" w:space="0" w:color="000000"/>
            </w:tcBorders>
            <w:hideMark/>
          </w:tcPr>
          <w:p w14:paraId="3A090DF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1</w:t>
            </w:r>
          </w:p>
        </w:tc>
        <w:tc>
          <w:tcPr>
            <w:tcW w:w="850" w:type="pct"/>
            <w:tcBorders>
              <w:top w:val="single" w:sz="6" w:space="0" w:color="000000"/>
              <w:left w:val="single" w:sz="6" w:space="0" w:color="000000"/>
              <w:bottom w:val="single" w:sz="6" w:space="0" w:color="000000"/>
              <w:right w:val="single" w:sz="6" w:space="0" w:color="000000"/>
            </w:tcBorders>
            <w:hideMark/>
          </w:tcPr>
          <w:p w14:paraId="086A7915"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1</w:t>
            </w:r>
          </w:p>
        </w:tc>
        <w:tc>
          <w:tcPr>
            <w:tcW w:w="1100" w:type="pct"/>
            <w:tcBorders>
              <w:top w:val="single" w:sz="6" w:space="0" w:color="000000"/>
              <w:left w:val="single" w:sz="6" w:space="0" w:color="000000"/>
              <w:bottom w:val="single" w:sz="6" w:space="0" w:color="000000"/>
              <w:right w:val="single" w:sz="6" w:space="0" w:color="000000"/>
            </w:tcBorders>
            <w:hideMark/>
          </w:tcPr>
          <w:p w14:paraId="77B3C9C1"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292B8FED"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625C516A"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обслуговуючого персоналу</w:t>
            </w:r>
          </w:p>
        </w:tc>
        <w:tc>
          <w:tcPr>
            <w:tcW w:w="850" w:type="pct"/>
            <w:tcBorders>
              <w:top w:val="single" w:sz="6" w:space="0" w:color="000000"/>
              <w:left w:val="single" w:sz="6" w:space="0" w:color="000000"/>
              <w:bottom w:val="single" w:sz="6" w:space="0" w:color="000000"/>
              <w:right w:val="single" w:sz="6" w:space="0" w:color="000000"/>
            </w:tcBorders>
            <w:hideMark/>
          </w:tcPr>
          <w:p w14:paraId="0AAC2E5F"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0A7BA458"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445C6F6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6E7501D9"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073D3D16" w14:textId="77777777" w:rsidR="00A75FBA" w:rsidRPr="00DD5291" w:rsidRDefault="00A75FBA" w:rsidP="00A952D2">
            <w:pPr>
              <w:pStyle w:val="rvps14"/>
              <w:spacing w:before="150" w:beforeAutospacing="0" w:after="150" w:afterAutospacing="0"/>
              <w:rPr>
                <w:color w:val="000000" w:themeColor="text1"/>
              </w:rPr>
            </w:pPr>
            <w:r w:rsidRPr="00DD5291">
              <w:rPr>
                <w:rStyle w:val="rvts9"/>
                <w:b/>
                <w:bCs/>
                <w:color w:val="000000" w:themeColor="text1"/>
              </w:rPr>
              <w:t>працівників, які надають соціальні послуги, </w:t>
            </w:r>
            <w:r w:rsidRPr="00DD5291">
              <w:rPr>
                <w:color w:val="000000" w:themeColor="text1"/>
              </w:rPr>
              <w:t>у тому числі:</w:t>
            </w:r>
          </w:p>
        </w:tc>
        <w:tc>
          <w:tcPr>
            <w:tcW w:w="850" w:type="pct"/>
            <w:tcBorders>
              <w:top w:val="single" w:sz="6" w:space="0" w:color="000000"/>
              <w:left w:val="single" w:sz="6" w:space="0" w:color="000000"/>
              <w:bottom w:val="single" w:sz="6" w:space="0" w:color="000000"/>
              <w:right w:val="single" w:sz="6" w:space="0" w:color="000000"/>
            </w:tcBorders>
            <w:hideMark/>
          </w:tcPr>
          <w:p w14:paraId="535D1B21"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35E6AC49"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6D6C4A8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2F74AEE6"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19D4E123"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lastRenderedPageBreak/>
              <w:t>фахівець із соціальної роботи</w:t>
            </w:r>
          </w:p>
        </w:tc>
        <w:tc>
          <w:tcPr>
            <w:tcW w:w="850" w:type="pct"/>
            <w:tcBorders>
              <w:top w:val="single" w:sz="6" w:space="0" w:color="000000"/>
              <w:left w:val="single" w:sz="6" w:space="0" w:color="000000"/>
              <w:bottom w:val="single" w:sz="6" w:space="0" w:color="000000"/>
              <w:right w:val="single" w:sz="6" w:space="0" w:color="000000"/>
            </w:tcBorders>
            <w:hideMark/>
          </w:tcPr>
          <w:p w14:paraId="16CDC692" w14:textId="1031AC72" w:rsidR="00A75FBA" w:rsidRPr="00DD5291" w:rsidRDefault="00C57BC7" w:rsidP="00A952D2">
            <w:pPr>
              <w:pStyle w:val="rvps12"/>
              <w:spacing w:before="150" w:beforeAutospacing="0" w:after="150" w:afterAutospacing="0"/>
              <w:jc w:val="center"/>
              <w:rPr>
                <w:color w:val="000000" w:themeColor="text1"/>
              </w:rPr>
            </w:pPr>
            <w:r>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6F47941F"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280A553C"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21DE9E12"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2A6667B3"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соціальний працівник</w:t>
            </w:r>
          </w:p>
        </w:tc>
        <w:tc>
          <w:tcPr>
            <w:tcW w:w="850" w:type="pct"/>
            <w:tcBorders>
              <w:top w:val="single" w:sz="6" w:space="0" w:color="000000"/>
              <w:left w:val="single" w:sz="6" w:space="0" w:color="000000"/>
              <w:bottom w:val="single" w:sz="6" w:space="0" w:color="000000"/>
              <w:right w:val="single" w:sz="6" w:space="0" w:color="000000"/>
            </w:tcBorders>
            <w:hideMark/>
          </w:tcPr>
          <w:p w14:paraId="35A51612" w14:textId="16707EBB" w:rsidR="00A75FBA" w:rsidRPr="00DD5291" w:rsidRDefault="00C57BC7" w:rsidP="00A952D2">
            <w:pPr>
              <w:pStyle w:val="rvps12"/>
              <w:spacing w:before="150" w:beforeAutospacing="0" w:after="150" w:afterAutospacing="0"/>
              <w:jc w:val="center"/>
              <w:rPr>
                <w:color w:val="000000" w:themeColor="text1"/>
              </w:rPr>
            </w:pPr>
            <w:r>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194C746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251B42CE"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39075FAD"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7462EC15"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соціальний робітник</w:t>
            </w:r>
          </w:p>
        </w:tc>
        <w:tc>
          <w:tcPr>
            <w:tcW w:w="850" w:type="pct"/>
            <w:tcBorders>
              <w:top w:val="single" w:sz="6" w:space="0" w:color="000000"/>
              <w:left w:val="single" w:sz="6" w:space="0" w:color="000000"/>
              <w:bottom w:val="single" w:sz="6" w:space="0" w:color="000000"/>
              <w:right w:val="single" w:sz="6" w:space="0" w:color="000000"/>
            </w:tcBorders>
            <w:hideMark/>
          </w:tcPr>
          <w:p w14:paraId="1207CFC7" w14:textId="77777777" w:rsidR="00A75FBA" w:rsidRPr="00DD5291" w:rsidRDefault="00A75FBA" w:rsidP="00A952D2">
            <w:pPr>
              <w:pStyle w:val="rvps12"/>
              <w:spacing w:before="150" w:beforeAutospacing="0" w:after="150" w:afterAutospacing="0"/>
              <w:jc w:val="center"/>
              <w:rPr>
                <w:color w:val="000000" w:themeColor="text1"/>
              </w:rPr>
            </w:pPr>
            <w:r>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50BAB95E" w14:textId="77777777" w:rsidR="00A75FBA" w:rsidRPr="00DD5291" w:rsidRDefault="00A75FBA" w:rsidP="00A952D2">
            <w:pPr>
              <w:pStyle w:val="rvps12"/>
              <w:spacing w:before="150" w:beforeAutospacing="0" w:after="150" w:afterAutospacing="0"/>
              <w:jc w:val="center"/>
              <w:rPr>
                <w:color w:val="000000" w:themeColor="text1"/>
              </w:rPr>
            </w:pPr>
            <w:r>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26662E35"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4E89F1D7"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6AEE4111"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практичний психолог / психолог/ психолог установи соціального захисту</w:t>
            </w:r>
          </w:p>
        </w:tc>
        <w:tc>
          <w:tcPr>
            <w:tcW w:w="850" w:type="pct"/>
            <w:tcBorders>
              <w:top w:val="single" w:sz="6" w:space="0" w:color="000000"/>
              <w:left w:val="single" w:sz="6" w:space="0" w:color="000000"/>
              <w:bottom w:val="single" w:sz="6" w:space="0" w:color="000000"/>
              <w:right w:val="single" w:sz="6" w:space="0" w:color="000000"/>
            </w:tcBorders>
            <w:hideMark/>
          </w:tcPr>
          <w:p w14:paraId="5143257B" w14:textId="77777777" w:rsidR="00A75FBA" w:rsidRPr="00DD5291" w:rsidRDefault="00A75FBA" w:rsidP="00A952D2">
            <w:pPr>
              <w:pStyle w:val="rvps12"/>
              <w:spacing w:before="150" w:beforeAutospacing="0" w:after="150" w:afterAutospacing="0"/>
              <w:jc w:val="center"/>
              <w:rPr>
                <w:color w:val="000000" w:themeColor="text1"/>
              </w:rPr>
            </w:pPr>
            <w:r>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1801C6B6"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17310498"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2E21619B"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1D0FAEE8"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педагог соціальний</w:t>
            </w:r>
          </w:p>
        </w:tc>
        <w:tc>
          <w:tcPr>
            <w:tcW w:w="850" w:type="pct"/>
            <w:tcBorders>
              <w:top w:val="single" w:sz="6" w:space="0" w:color="000000"/>
              <w:left w:val="single" w:sz="6" w:space="0" w:color="000000"/>
              <w:bottom w:val="single" w:sz="6" w:space="0" w:color="000000"/>
              <w:right w:val="single" w:sz="6" w:space="0" w:color="000000"/>
            </w:tcBorders>
            <w:hideMark/>
          </w:tcPr>
          <w:p w14:paraId="7DB5C009"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40951D98"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339D21AB"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5D0F4269"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51AA51E5"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вихователь</w:t>
            </w:r>
          </w:p>
        </w:tc>
        <w:tc>
          <w:tcPr>
            <w:tcW w:w="850" w:type="pct"/>
            <w:tcBorders>
              <w:top w:val="single" w:sz="6" w:space="0" w:color="000000"/>
              <w:left w:val="single" w:sz="6" w:space="0" w:color="000000"/>
              <w:bottom w:val="single" w:sz="6" w:space="0" w:color="000000"/>
              <w:right w:val="single" w:sz="6" w:space="0" w:color="000000"/>
            </w:tcBorders>
            <w:hideMark/>
          </w:tcPr>
          <w:p w14:paraId="0E14AF30"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4A91749E"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4933A35F"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642E80FC"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2D739A40"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помічник вихователя</w:t>
            </w:r>
          </w:p>
        </w:tc>
        <w:tc>
          <w:tcPr>
            <w:tcW w:w="850" w:type="pct"/>
            <w:tcBorders>
              <w:top w:val="single" w:sz="6" w:space="0" w:color="000000"/>
              <w:left w:val="single" w:sz="6" w:space="0" w:color="000000"/>
              <w:bottom w:val="single" w:sz="6" w:space="0" w:color="000000"/>
              <w:right w:val="single" w:sz="6" w:space="0" w:color="000000"/>
            </w:tcBorders>
            <w:hideMark/>
          </w:tcPr>
          <w:p w14:paraId="46F15680"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339050C1"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4276D74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76808FB9"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67171F7B"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вихователь соціальний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14:paraId="7D1FAD03"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433D4B8B"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2187EC4A"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00C6E3B0"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3D1698EE"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асистент вихователя соціального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14:paraId="26F5AB85"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39C1C49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59A096D2"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26085F69"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691991E7"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логопед</w:t>
            </w:r>
          </w:p>
        </w:tc>
        <w:tc>
          <w:tcPr>
            <w:tcW w:w="850" w:type="pct"/>
            <w:tcBorders>
              <w:top w:val="single" w:sz="6" w:space="0" w:color="000000"/>
              <w:left w:val="single" w:sz="6" w:space="0" w:color="000000"/>
              <w:bottom w:val="single" w:sz="6" w:space="0" w:color="000000"/>
              <w:right w:val="single" w:sz="6" w:space="0" w:color="000000"/>
            </w:tcBorders>
            <w:hideMark/>
          </w:tcPr>
          <w:p w14:paraId="14FF4940"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20A9E4A2"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30B4E029"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640E1335"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2A4102CE"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вчитель спеціальної освіти</w:t>
            </w:r>
            <w:r w:rsidRPr="00DD5291">
              <w:rPr>
                <w:color w:val="000000" w:themeColor="text1"/>
              </w:rPr>
              <w:br/>
              <w:t>(вчитель-дефектолог)</w:t>
            </w:r>
          </w:p>
        </w:tc>
        <w:tc>
          <w:tcPr>
            <w:tcW w:w="850" w:type="pct"/>
            <w:tcBorders>
              <w:top w:val="single" w:sz="6" w:space="0" w:color="000000"/>
              <w:left w:val="single" w:sz="6" w:space="0" w:color="000000"/>
              <w:bottom w:val="single" w:sz="6" w:space="0" w:color="000000"/>
              <w:right w:val="single" w:sz="6" w:space="0" w:color="000000"/>
            </w:tcBorders>
            <w:hideMark/>
          </w:tcPr>
          <w:p w14:paraId="1B157380"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20FCC719"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1C6EDC81"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6C6CBB13"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0B03CA00"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фізичний терапевт</w:t>
            </w:r>
          </w:p>
        </w:tc>
        <w:tc>
          <w:tcPr>
            <w:tcW w:w="850" w:type="pct"/>
            <w:tcBorders>
              <w:top w:val="single" w:sz="6" w:space="0" w:color="000000"/>
              <w:left w:val="single" w:sz="6" w:space="0" w:color="000000"/>
              <w:bottom w:val="single" w:sz="6" w:space="0" w:color="000000"/>
              <w:right w:val="single" w:sz="6" w:space="0" w:color="000000"/>
            </w:tcBorders>
            <w:hideMark/>
          </w:tcPr>
          <w:p w14:paraId="2B690B23"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77DD0CD6"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764266C0"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52E9C087"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2251B453"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вчитель-реабілітолог</w:t>
            </w:r>
          </w:p>
        </w:tc>
        <w:tc>
          <w:tcPr>
            <w:tcW w:w="850" w:type="pct"/>
            <w:tcBorders>
              <w:top w:val="single" w:sz="6" w:space="0" w:color="000000"/>
              <w:left w:val="single" w:sz="6" w:space="0" w:color="000000"/>
              <w:bottom w:val="single" w:sz="6" w:space="0" w:color="000000"/>
              <w:right w:val="single" w:sz="6" w:space="0" w:color="000000"/>
            </w:tcBorders>
            <w:hideMark/>
          </w:tcPr>
          <w:p w14:paraId="337FA7B3"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435145CF"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1FEFF07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2984EDEF"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6C8BE211"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ерготерапевт</w:t>
            </w:r>
          </w:p>
        </w:tc>
        <w:tc>
          <w:tcPr>
            <w:tcW w:w="850" w:type="pct"/>
            <w:tcBorders>
              <w:top w:val="single" w:sz="6" w:space="0" w:color="000000"/>
              <w:left w:val="single" w:sz="6" w:space="0" w:color="000000"/>
              <w:bottom w:val="single" w:sz="6" w:space="0" w:color="000000"/>
              <w:right w:val="single" w:sz="6" w:space="0" w:color="000000"/>
            </w:tcBorders>
            <w:hideMark/>
          </w:tcPr>
          <w:p w14:paraId="4D6C9D03"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5AD05939"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05FBD772"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0183CE71"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6BA8A22B"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лікар-фізіотерапевт</w:t>
            </w:r>
          </w:p>
        </w:tc>
        <w:tc>
          <w:tcPr>
            <w:tcW w:w="850" w:type="pct"/>
            <w:tcBorders>
              <w:top w:val="single" w:sz="6" w:space="0" w:color="000000"/>
              <w:left w:val="single" w:sz="6" w:space="0" w:color="000000"/>
              <w:bottom w:val="single" w:sz="6" w:space="0" w:color="000000"/>
              <w:right w:val="single" w:sz="6" w:space="0" w:color="000000"/>
            </w:tcBorders>
            <w:hideMark/>
          </w:tcPr>
          <w:p w14:paraId="3F623C3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36ADCA4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4436B328"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0BDBBC60"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38936E69"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лікар-невролог дитячий</w:t>
            </w:r>
          </w:p>
        </w:tc>
        <w:tc>
          <w:tcPr>
            <w:tcW w:w="850" w:type="pct"/>
            <w:tcBorders>
              <w:top w:val="single" w:sz="6" w:space="0" w:color="000000"/>
              <w:left w:val="single" w:sz="6" w:space="0" w:color="000000"/>
              <w:bottom w:val="single" w:sz="6" w:space="0" w:color="000000"/>
              <w:right w:val="single" w:sz="6" w:space="0" w:color="000000"/>
            </w:tcBorders>
            <w:hideMark/>
          </w:tcPr>
          <w:p w14:paraId="0AFF962E"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0A310E19"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16F68F14"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7332DBA5"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07D654A5"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лікар-психіатр дитячий</w:t>
            </w:r>
          </w:p>
        </w:tc>
        <w:tc>
          <w:tcPr>
            <w:tcW w:w="850" w:type="pct"/>
            <w:tcBorders>
              <w:top w:val="single" w:sz="6" w:space="0" w:color="000000"/>
              <w:left w:val="single" w:sz="6" w:space="0" w:color="000000"/>
              <w:bottom w:val="single" w:sz="6" w:space="0" w:color="000000"/>
              <w:right w:val="single" w:sz="6" w:space="0" w:color="000000"/>
            </w:tcBorders>
            <w:hideMark/>
          </w:tcPr>
          <w:p w14:paraId="4479E009"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1294858D"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66D42240"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36779BE9"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01214673"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лікар загальної практики - сімейний лікар</w:t>
            </w:r>
          </w:p>
        </w:tc>
        <w:tc>
          <w:tcPr>
            <w:tcW w:w="850" w:type="pct"/>
            <w:tcBorders>
              <w:top w:val="single" w:sz="6" w:space="0" w:color="000000"/>
              <w:left w:val="single" w:sz="6" w:space="0" w:color="000000"/>
              <w:bottom w:val="single" w:sz="6" w:space="0" w:color="000000"/>
              <w:right w:val="single" w:sz="6" w:space="0" w:color="000000"/>
            </w:tcBorders>
            <w:hideMark/>
          </w:tcPr>
          <w:p w14:paraId="749866D7"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15AE47BC"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5A02BF74"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5413C036"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25A4FA29"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сестра медична (брат медичний)</w:t>
            </w:r>
          </w:p>
        </w:tc>
        <w:tc>
          <w:tcPr>
            <w:tcW w:w="850" w:type="pct"/>
            <w:tcBorders>
              <w:top w:val="single" w:sz="6" w:space="0" w:color="000000"/>
              <w:left w:val="single" w:sz="6" w:space="0" w:color="000000"/>
              <w:bottom w:val="single" w:sz="6" w:space="0" w:color="000000"/>
              <w:right w:val="single" w:sz="6" w:space="0" w:color="000000"/>
            </w:tcBorders>
            <w:hideMark/>
          </w:tcPr>
          <w:p w14:paraId="451DB96E"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205F9631"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0E11987E"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r w:rsidR="00A75FBA" w:rsidRPr="00DD5291" w14:paraId="4A6A7F89" w14:textId="77777777" w:rsidTr="00A952D2">
        <w:trPr>
          <w:trHeight w:val="48"/>
        </w:trPr>
        <w:tc>
          <w:tcPr>
            <w:tcW w:w="2100" w:type="pct"/>
            <w:tcBorders>
              <w:top w:val="single" w:sz="6" w:space="0" w:color="000000"/>
              <w:left w:val="single" w:sz="6" w:space="0" w:color="000000"/>
              <w:bottom w:val="single" w:sz="6" w:space="0" w:color="000000"/>
              <w:right w:val="single" w:sz="6" w:space="0" w:color="000000"/>
            </w:tcBorders>
            <w:hideMark/>
          </w:tcPr>
          <w:p w14:paraId="14C1B86D" w14:textId="77777777" w:rsidR="00A75FBA" w:rsidRPr="00DD5291" w:rsidRDefault="00A75FBA" w:rsidP="00A952D2">
            <w:pPr>
              <w:pStyle w:val="rvps14"/>
              <w:spacing w:before="150" w:beforeAutospacing="0" w:after="150" w:afterAutospacing="0"/>
              <w:rPr>
                <w:color w:val="000000" w:themeColor="text1"/>
              </w:rPr>
            </w:pPr>
            <w:r w:rsidRPr="00DD5291">
              <w:rPr>
                <w:color w:val="000000" w:themeColor="text1"/>
              </w:rPr>
              <w:t>Інші*</w:t>
            </w:r>
          </w:p>
        </w:tc>
        <w:tc>
          <w:tcPr>
            <w:tcW w:w="850" w:type="pct"/>
            <w:tcBorders>
              <w:top w:val="single" w:sz="6" w:space="0" w:color="000000"/>
              <w:left w:val="single" w:sz="6" w:space="0" w:color="000000"/>
              <w:bottom w:val="single" w:sz="6" w:space="0" w:color="000000"/>
              <w:right w:val="single" w:sz="6" w:space="0" w:color="000000"/>
            </w:tcBorders>
            <w:hideMark/>
          </w:tcPr>
          <w:p w14:paraId="66CCFB25"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850" w:type="pct"/>
            <w:tcBorders>
              <w:top w:val="single" w:sz="6" w:space="0" w:color="000000"/>
              <w:left w:val="single" w:sz="6" w:space="0" w:color="000000"/>
              <w:bottom w:val="single" w:sz="6" w:space="0" w:color="000000"/>
              <w:right w:val="single" w:sz="6" w:space="0" w:color="000000"/>
            </w:tcBorders>
            <w:hideMark/>
          </w:tcPr>
          <w:p w14:paraId="60CBBA91"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c>
          <w:tcPr>
            <w:tcW w:w="1100" w:type="pct"/>
            <w:tcBorders>
              <w:top w:val="single" w:sz="6" w:space="0" w:color="000000"/>
              <w:left w:val="single" w:sz="6" w:space="0" w:color="000000"/>
              <w:bottom w:val="single" w:sz="6" w:space="0" w:color="000000"/>
              <w:right w:val="single" w:sz="6" w:space="0" w:color="000000"/>
            </w:tcBorders>
            <w:hideMark/>
          </w:tcPr>
          <w:p w14:paraId="02C13DBF" w14:textId="77777777" w:rsidR="00A75FBA" w:rsidRPr="00DD5291" w:rsidRDefault="00A75FBA" w:rsidP="00A952D2">
            <w:pPr>
              <w:pStyle w:val="rvps12"/>
              <w:spacing w:before="150" w:beforeAutospacing="0" w:after="150" w:afterAutospacing="0"/>
              <w:jc w:val="center"/>
              <w:rPr>
                <w:color w:val="000000" w:themeColor="text1"/>
              </w:rPr>
            </w:pPr>
            <w:r w:rsidRPr="00DD5291">
              <w:rPr>
                <w:color w:val="000000" w:themeColor="text1"/>
              </w:rPr>
              <w:t>0</w:t>
            </w:r>
          </w:p>
        </w:tc>
      </w:tr>
    </w:tbl>
    <w:p w14:paraId="72AB789F" w14:textId="77777777" w:rsidR="00A75FBA" w:rsidRPr="00DD5291" w:rsidRDefault="00A75FBA" w:rsidP="00A75FBA">
      <w:pPr>
        <w:pStyle w:val="rvps14"/>
        <w:shd w:val="clear" w:color="auto" w:fill="FFFFFF"/>
        <w:spacing w:before="150" w:beforeAutospacing="0" w:after="150" w:afterAutospacing="0"/>
        <w:rPr>
          <w:color w:val="000000" w:themeColor="text1"/>
        </w:rPr>
      </w:pPr>
      <w:bookmarkStart w:id="31" w:name="n154"/>
      <w:bookmarkEnd w:id="31"/>
      <w:r w:rsidRPr="00DD5291">
        <w:rPr>
          <w:rStyle w:val="rvts82"/>
          <w:color w:val="000000" w:themeColor="text1"/>
          <w:sz w:val="20"/>
          <w:szCs w:val="20"/>
        </w:rPr>
        <w:t>__________</w:t>
      </w:r>
      <w:r w:rsidRPr="00DD5291">
        <w:rPr>
          <w:color w:val="000000" w:themeColor="text1"/>
        </w:rPr>
        <w:br/>
      </w:r>
      <w:r w:rsidRPr="00DD5291">
        <w:rPr>
          <w:rStyle w:val="rvts82"/>
          <w:color w:val="000000" w:themeColor="text1"/>
          <w:sz w:val="20"/>
          <w:szCs w:val="20"/>
        </w:rPr>
        <w:t>* Вказати, які саме, згідно з </w:t>
      </w:r>
      <w:hyperlink r:id="rId54" w:tgtFrame="_blank" w:history="1">
        <w:r w:rsidRPr="00DD5291">
          <w:rPr>
            <w:rStyle w:val="ad"/>
            <w:rFonts w:eastAsia="Calibri"/>
            <w:color w:val="000000" w:themeColor="text1"/>
            <w:sz w:val="20"/>
            <w:szCs w:val="20"/>
          </w:rPr>
          <w:t>Національним класифікатором України ДК 003:2010 «Класифікатор професій»</w:t>
        </w:r>
      </w:hyperlink>
      <w:r w:rsidRPr="00DD5291">
        <w:rPr>
          <w:rStyle w:val="rvts82"/>
          <w:color w:val="000000" w:themeColor="text1"/>
          <w:sz w:val="20"/>
          <w:szCs w:val="20"/>
        </w:rPr>
        <w:t>, затвердженим наказом Держспоживстандарту від 28 липня 2010 року </w:t>
      </w:r>
      <w:hyperlink r:id="rId55" w:tgtFrame="_blank" w:history="1">
        <w:r w:rsidRPr="00DD5291">
          <w:rPr>
            <w:rStyle w:val="ad"/>
            <w:rFonts w:eastAsia="Calibri"/>
            <w:color w:val="000000" w:themeColor="text1"/>
            <w:sz w:val="20"/>
            <w:szCs w:val="20"/>
          </w:rPr>
          <w:t>№ 327</w:t>
        </w:r>
      </w:hyperlink>
      <w:r w:rsidRPr="00DD5291">
        <w:rPr>
          <w:rStyle w:val="rvts82"/>
          <w:color w:val="000000" w:themeColor="text1"/>
          <w:sz w:val="20"/>
          <w:szCs w:val="20"/>
        </w:rPr>
        <w:t>, та </w:t>
      </w:r>
      <w:hyperlink r:id="rId56" w:anchor="n11" w:tgtFrame="_blank" w:history="1">
        <w:r w:rsidRPr="00DD5291">
          <w:rPr>
            <w:rStyle w:val="ad"/>
            <w:rFonts w:eastAsia="Calibri"/>
            <w:color w:val="000000" w:themeColor="text1"/>
            <w:sz w:val="20"/>
            <w:szCs w:val="20"/>
          </w:rPr>
          <w:t>Випуском 80 «Соціальні послуги» Довідника кваліфікаційних характеристик професій працівників</w:t>
        </w:r>
      </w:hyperlink>
      <w:r w:rsidRPr="00DD5291">
        <w:rPr>
          <w:rStyle w:val="rvts82"/>
          <w:color w:val="000000" w:themeColor="text1"/>
          <w:sz w:val="20"/>
          <w:szCs w:val="20"/>
        </w:rPr>
        <w:t>, затвердженим наказом Міністерства соціальної політики України 29 березня 2017 року № 518.</w:t>
      </w:r>
    </w:p>
    <w:p w14:paraId="373F520A" w14:textId="77777777" w:rsidR="00A75FBA" w:rsidRPr="00DD5291" w:rsidRDefault="00A75FBA" w:rsidP="00A75FBA">
      <w:pPr>
        <w:shd w:val="clear" w:color="auto" w:fill="FFFFFF"/>
        <w:spacing w:before="150" w:after="150" w:line="240" w:lineRule="auto"/>
        <w:rPr>
          <w:color w:val="000000" w:themeColor="text1"/>
        </w:rPr>
      </w:pPr>
      <w:bookmarkStart w:id="32" w:name="n155"/>
      <w:bookmarkEnd w:id="32"/>
    </w:p>
    <w:tbl>
      <w:tblPr>
        <w:tblW w:w="5000" w:type="pct"/>
        <w:tblCellMar>
          <w:left w:w="0" w:type="dxa"/>
          <w:right w:w="0" w:type="dxa"/>
        </w:tblCellMar>
        <w:tblLook w:val="04A0" w:firstRow="1" w:lastRow="0" w:firstColumn="1" w:lastColumn="0" w:noHBand="0" w:noVBand="1"/>
      </w:tblPr>
      <w:tblGrid>
        <w:gridCol w:w="9633"/>
      </w:tblGrid>
      <w:tr w:rsidR="00A75FBA" w:rsidRPr="00DD5291" w14:paraId="5E766E82" w14:textId="77777777" w:rsidTr="00A952D2">
        <w:tc>
          <w:tcPr>
            <w:tcW w:w="2000" w:type="pct"/>
            <w:tcBorders>
              <w:top w:val="single" w:sz="2" w:space="0" w:color="auto"/>
              <w:left w:val="single" w:sz="2" w:space="0" w:color="auto"/>
              <w:bottom w:val="single" w:sz="2" w:space="0" w:color="auto"/>
              <w:right w:val="single" w:sz="2" w:space="0" w:color="auto"/>
            </w:tcBorders>
            <w:hideMark/>
          </w:tcPr>
          <w:p w14:paraId="133B213A"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Додаток 8</w:t>
            </w:r>
            <w:r w:rsidRPr="00DD5291">
              <w:rPr>
                <w:rFonts w:ascii="Times New Roman" w:eastAsia="Times New Roman" w:hAnsi="Times New Roman"/>
                <w:color w:val="000000" w:themeColor="text1"/>
                <w:sz w:val="24"/>
                <w:szCs w:val="24"/>
                <w:lang w:eastAsia="uk-UA"/>
              </w:rPr>
              <w:br/>
              <w:t>до Порядку визначення потреб населення</w:t>
            </w:r>
            <w:r w:rsidRPr="00DD5291">
              <w:rPr>
                <w:rFonts w:ascii="Times New Roman" w:eastAsia="Times New Roman" w:hAnsi="Times New Roman"/>
                <w:color w:val="000000" w:themeColor="text1"/>
                <w:sz w:val="24"/>
                <w:szCs w:val="24"/>
                <w:lang w:eastAsia="uk-UA"/>
              </w:rPr>
              <w:br/>
              <w:t>адміністративно-територіальної одиниці/</w:t>
            </w:r>
            <w:r w:rsidRPr="00DD5291">
              <w:rPr>
                <w:rFonts w:ascii="Times New Roman" w:eastAsia="Times New Roman" w:hAnsi="Times New Roman"/>
                <w:color w:val="000000" w:themeColor="text1"/>
                <w:sz w:val="24"/>
                <w:szCs w:val="24"/>
                <w:lang w:eastAsia="uk-UA"/>
              </w:rPr>
              <w:br/>
              <w:t>територіальної громади</w:t>
            </w:r>
            <w:r w:rsidRPr="00DD5291">
              <w:rPr>
                <w:rFonts w:ascii="Times New Roman" w:eastAsia="Times New Roman" w:hAnsi="Times New Roman"/>
                <w:color w:val="000000" w:themeColor="text1"/>
                <w:sz w:val="24"/>
                <w:szCs w:val="24"/>
                <w:lang w:eastAsia="uk-UA"/>
              </w:rPr>
              <w:br/>
              <w:t>у соціальних послугах</w:t>
            </w:r>
            <w:r w:rsidRPr="00DD5291">
              <w:rPr>
                <w:rFonts w:ascii="Times New Roman" w:eastAsia="Times New Roman" w:hAnsi="Times New Roman"/>
                <w:color w:val="000000" w:themeColor="text1"/>
                <w:sz w:val="24"/>
                <w:szCs w:val="24"/>
                <w:lang w:eastAsia="uk-UA"/>
              </w:rPr>
              <w:br/>
              <w:t>(пункт 3 розділу V)</w:t>
            </w:r>
          </w:p>
        </w:tc>
      </w:tr>
    </w:tbl>
    <w:p w14:paraId="007A5329" w14:textId="77777777" w:rsidR="00A75FBA" w:rsidRPr="00DD5291" w:rsidRDefault="00A75FBA" w:rsidP="00A75FBA">
      <w:pPr>
        <w:shd w:val="clear" w:color="auto" w:fill="FFFFFF"/>
        <w:spacing w:before="150" w:after="150" w:line="240" w:lineRule="auto"/>
        <w:ind w:left="450" w:right="450"/>
        <w:jc w:val="center"/>
        <w:rPr>
          <w:rFonts w:ascii="Times New Roman" w:eastAsia="Times New Roman" w:hAnsi="Times New Roman"/>
          <w:color w:val="000000" w:themeColor="text1"/>
          <w:sz w:val="24"/>
          <w:szCs w:val="24"/>
          <w:lang w:eastAsia="uk-UA"/>
        </w:rPr>
      </w:pPr>
      <w:bookmarkStart w:id="33" w:name="n184"/>
      <w:bookmarkEnd w:id="33"/>
      <w:r w:rsidRPr="00DD5291">
        <w:rPr>
          <w:rFonts w:ascii="Times New Roman" w:eastAsia="Times New Roman" w:hAnsi="Times New Roman"/>
          <w:b/>
          <w:bCs/>
          <w:color w:val="000000" w:themeColor="text1"/>
          <w:sz w:val="28"/>
          <w:szCs w:val="28"/>
          <w:lang w:eastAsia="uk-UA"/>
        </w:rPr>
        <w:t>ДАНІ</w:t>
      </w:r>
      <w:r w:rsidRPr="00DD5291">
        <w:rPr>
          <w:rFonts w:ascii="Times New Roman" w:eastAsia="Times New Roman" w:hAnsi="Times New Roman"/>
          <w:color w:val="000000" w:themeColor="text1"/>
          <w:sz w:val="24"/>
          <w:szCs w:val="24"/>
          <w:lang w:eastAsia="uk-UA"/>
        </w:rPr>
        <w:br/>
      </w:r>
      <w:r w:rsidRPr="00DD5291">
        <w:rPr>
          <w:rFonts w:ascii="Times New Roman" w:eastAsia="Times New Roman" w:hAnsi="Times New Roman"/>
          <w:b/>
          <w:bCs/>
          <w:color w:val="000000" w:themeColor="text1"/>
          <w:sz w:val="28"/>
          <w:szCs w:val="28"/>
          <w:lang w:eastAsia="uk-UA"/>
        </w:rPr>
        <w:t>щодо забезпечення осіб/сімей, які належать до вразливих груп населення або перебувають у складних життєвих обставинах, соціальними послугами</w:t>
      </w:r>
    </w:p>
    <w:tbl>
      <w:tblPr>
        <w:tblW w:w="5000" w:type="pct"/>
        <w:tblCellMar>
          <w:top w:w="12" w:type="dxa"/>
          <w:left w:w="12" w:type="dxa"/>
          <w:bottom w:w="12" w:type="dxa"/>
          <w:right w:w="12" w:type="dxa"/>
        </w:tblCellMar>
        <w:tblLook w:val="04A0" w:firstRow="1" w:lastRow="0" w:firstColumn="1" w:lastColumn="0" w:noHBand="0" w:noVBand="1"/>
      </w:tblPr>
      <w:tblGrid>
        <w:gridCol w:w="1527"/>
        <w:gridCol w:w="1156"/>
        <w:gridCol w:w="1108"/>
        <w:gridCol w:w="996"/>
        <w:gridCol w:w="865"/>
        <w:gridCol w:w="1105"/>
        <w:gridCol w:w="448"/>
        <w:gridCol w:w="865"/>
        <w:gridCol w:w="1105"/>
        <w:gridCol w:w="448"/>
      </w:tblGrid>
      <w:tr w:rsidR="00A75FBA" w:rsidRPr="00DD5291" w14:paraId="6D2EC278" w14:textId="77777777" w:rsidTr="00A952D2">
        <w:trPr>
          <w:trHeight w:val="48"/>
        </w:trPr>
        <w:tc>
          <w:tcPr>
            <w:tcW w:w="1535" w:type="dxa"/>
            <w:vMerge w:val="restart"/>
            <w:tcBorders>
              <w:top w:val="single" w:sz="6" w:space="0" w:color="000000"/>
              <w:left w:val="single" w:sz="6" w:space="0" w:color="000000"/>
              <w:bottom w:val="single" w:sz="6" w:space="0" w:color="000000"/>
              <w:right w:val="single" w:sz="6" w:space="0" w:color="000000"/>
            </w:tcBorders>
            <w:hideMark/>
          </w:tcPr>
          <w:p w14:paraId="6FD50EE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bookmarkStart w:id="34" w:name="n185"/>
            <w:bookmarkEnd w:id="34"/>
            <w:r w:rsidRPr="00DD5291">
              <w:rPr>
                <w:rFonts w:ascii="Times New Roman" w:eastAsia="Times New Roman" w:hAnsi="Times New Roman"/>
                <w:color w:val="000000" w:themeColor="text1"/>
                <w:sz w:val="24"/>
                <w:szCs w:val="24"/>
                <w:lang w:eastAsia="uk-UA"/>
              </w:rPr>
              <w:t>Назва соціальної послуги відповідно до переліку соціальних послуг</w:t>
            </w:r>
          </w:p>
        </w:tc>
        <w:tc>
          <w:tcPr>
            <w:tcW w:w="1161" w:type="dxa"/>
            <w:vMerge w:val="restart"/>
            <w:tcBorders>
              <w:top w:val="single" w:sz="6" w:space="0" w:color="000000"/>
              <w:left w:val="single" w:sz="6" w:space="0" w:color="000000"/>
              <w:bottom w:val="single" w:sz="6" w:space="0" w:color="000000"/>
              <w:right w:val="single" w:sz="6" w:space="0" w:color="000000"/>
            </w:tcBorders>
            <w:hideMark/>
          </w:tcPr>
          <w:p w14:paraId="5BA8B66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Кількість осіб, які звертались щодо отримання соціальних послуг, та осіб/сімей, щодо яких надійшли звернення/ повідомлення про потребу в соціальних послугах у звітному періоді*</w:t>
            </w:r>
          </w:p>
        </w:tc>
        <w:tc>
          <w:tcPr>
            <w:tcW w:w="1128" w:type="dxa"/>
            <w:vMerge w:val="restart"/>
            <w:tcBorders>
              <w:top w:val="single" w:sz="6" w:space="0" w:color="000000"/>
              <w:left w:val="single" w:sz="6" w:space="0" w:color="000000"/>
              <w:bottom w:val="single" w:sz="6" w:space="0" w:color="000000"/>
              <w:right w:val="single" w:sz="6" w:space="0" w:color="000000"/>
            </w:tcBorders>
            <w:hideMark/>
          </w:tcPr>
          <w:p w14:paraId="726ADC7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Кількість осіб/сімей,</w:t>
            </w:r>
            <w:r w:rsidRPr="00DD5291">
              <w:rPr>
                <w:rFonts w:ascii="Times New Roman" w:eastAsia="Times New Roman" w:hAnsi="Times New Roman"/>
                <w:color w:val="000000" w:themeColor="text1"/>
                <w:sz w:val="24"/>
                <w:szCs w:val="24"/>
                <w:lang w:eastAsia="uk-UA"/>
              </w:rPr>
              <w:br/>
              <w:t>щодо яких за результатами оцінки потреб особи/сім’ї зроблено висновок про потребу в наданні соціальних послуг*</w:t>
            </w:r>
          </w:p>
        </w:tc>
        <w:tc>
          <w:tcPr>
            <w:tcW w:w="1000" w:type="dxa"/>
            <w:vMerge w:val="restart"/>
            <w:tcBorders>
              <w:top w:val="single" w:sz="6" w:space="0" w:color="000000"/>
              <w:left w:val="single" w:sz="6" w:space="0" w:color="000000"/>
              <w:bottom w:val="single" w:sz="6" w:space="0" w:color="000000"/>
              <w:right w:val="single" w:sz="6" w:space="0" w:color="000000"/>
            </w:tcBorders>
            <w:hideMark/>
          </w:tcPr>
          <w:p w14:paraId="0897D66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Кількість осіб/сімей, які отримували соціальні послуги*</w:t>
            </w:r>
          </w:p>
        </w:tc>
        <w:tc>
          <w:tcPr>
            <w:tcW w:w="0" w:type="auto"/>
            <w:gridSpan w:val="3"/>
            <w:tcBorders>
              <w:top w:val="single" w:sz="6" w:space="0" w:color="000000"/>
              <w:left w:val="single" w:sz="6" w:space="0" w:color="000000"/>
              <w:bottom w:val="single" w:sz="6" w:space="0" w:color="000000"/>
              <w:right w:val="single" w:sz="6" w:space="0" w:color="000000"/>
            </w:tcBorders>
            <w:hideMark/>
          </w:tcPr>
          <w:p w14:paraId="440846D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Кількість осіб, які звертались щодо отримання соціальних послуг екстрено (кризово), та осіб/сімей, щодо яких надійшли звернення / повідомлення про потребу в соціальних послугах**</w:t>
            </w:r>
          </w:p>
        </w:tc>
        <w:tc>
          <w:tcPr>
            <w:tcW w:w="0" w:type="auto"/>
            <w:gridSpan w:val="3"/>
            <w:tcBorders>
              <w:top w:val="single" w:sz="6" w:space="0" w:color="000000"/>
              <w:left w:val="single" w:sz="6" w:space="0" w:color="000000"/>
              <w:bottom w:val="single" w:sz="6" w:space="0" w:color="000000"/>
              <w:right w:val="single" w:sz="6" w:space="0" w:color="000000"/>
            </w:tcBorders>
            <w:hideMark/>
          </w:tcPr>
          <w:p w14:paraId="0C928CC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Кількість осіб/сімей, які отримували</w:t>
            </w:r>
            <w:r w:rsidRPr="00DD5291">
              <w:rPr>
                <w:rFonts w:ascii="Times New Roman" w:eastAsia="Times New Roman" w:hAnsi="Times New Roman"/>
                <w:color w:val="000000" w:themeColor="text1"/>
                <w:sz w:val="24"/>
                <w:szCs w:val="24"/>
                <w:lang w:eastAsia="uk-UA"/>
              </w:rPr>
              <w:br/>
              <w:t>соціальні послуги екстрено(кризово)**</w:t>
            </w:r>
          </w:p>
        </w:tc>
      </w:tr>
      <w:tr w:rsidR="00A75FBA" w:rsidRPr="00DD5291" w14:paraId="220CD708" w14:textId="77777777" w:rsidTr="00A952D2">
        <w:trPr>
          <w:trHeight w:val="576"/>
        </w:trPr>
        <w:tc>
          <w:tcPr>
            <w:tcW w:w="0" w:type="auto"/>
            <w:vMerge/>
            <w:tcBorders>
              <w:top w:val="single" w:sz="6" w:space="0" w:color="000000"/>
              <w:left w:val="single" w:sz="6" w:space="0" w:color="000000"/>
              <w:bottom w:val="single" w:sz="6" w:space="0" w:color="000000"/>
              <w:right w:val="single" w:sz="6" w:space="0" w:color="000000"/>
            </w:tcBorders>
            <w:hideMark/>
          </w:tcPr>
          <w:p w14:paraId="35E76730" w14:textId="77777777" w:rsidR="00A75FBA" w:rsidRPr="00DD5291" w:rsidRDefault="00A75FBA" w:rsidP="00A952D2">
            <w:pPr>
              <w:spacing w:after="0" w:line="240" w:lineRule="auto"/>
              <w:rPr>
                <w:rFonts w:ascii="Times New Roman" w:eastAsia="Times New Roman" w:hAnsi="Times New Roman"/>
                <w:color w:val="000000" w:themeColor="text1"/>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96E5E01" w14:textId="77777777" w:rsidR="00A75FBA" w:rsidRPr="00DD5291" w:rsidRDefault="00A75FBA" w:rsidP="00A952D2">
            <w:pPr>
              <w:spacing w:after="0" w:line="240" w:lineRule="auto"/>
              <w:rPr>
                <w:rFonts w:ascii="Times New Roman" w:eastAsia="Times New Roman" w:hAnsi="Times New Roman"/>
                <w:color w:val="000000" w:themeColor="text1"/>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A18FD5D" w14:textId="77777777" w:rsidR="00A75FBA" w:rsidRPr="00DD5291" w:rsidRDefault="00A75FBA" w:rsidP="00A952D2">
            <w:pPr>
              <w:spacing w:after="0" w:line="240" w:lineRule="auto"/>
              <w:rPr>
                <w:rFonts w:ascii="Times New Roman" w:eastAsia="Times New Roman" w:hAnsi="Times New Roman"/>
                <w:color w:val="000000" w:themeColor="text1"/>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BBCD10B" w14:textId="77777777" w:rsidR="00A75FBA" w:rsidRPr="00DD5291" w:rsidRDefault="00A75FBA" w:rsidP="00A952D2">
            <w:pPr>
              <w:spacing w:after="0" w:line="240" w:lineRule="auto"/>
              <w:rPr>
                <w:rFonts w:ascii="Times New Roman" w:eastAsia="Times New Roman" w:hAnsi="Times New Roman"/>
                <w:color w:val="000000" w:themeColor="text1"/>
                <w:sz w:val="24"/>
                <w:szCs w:val="24"/>
                <w:lang w:eastAsia="uk-UA"/>
              </w:rPr>
            </w:pPr>
          </w:p>
        </w:tc>
        <w:tc>
          <w:tcPr>
            <w:tcW w:w="862" w:type="dxa"/>
            <w:tcBorders>
              <w:top w:val="single" w:sz="6" w:space="0" w:color="000000"/>
              <w:left w:val="single" w:sz="6" w:space="0" w:color="000000"/>
              <w:bottom w:val="single" w:sz="6" w:space="0" w:color="000000"/>
              <w:right w:val="single" w:sz="6" w:space="0" w:color="000000"/>
            </w:tcBorders>
            <w:hideMark/>
          </w:tcPr>
          <w:p w14:paraId="75AC814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всього</w:t>
            </w:r>
            <w:r w:rsidRPr="00DD5291">
              <w:rPr>
                <w:rFonts w:ascii="Times New Roman" w:eastAsia="Times New Roman" w:hAnsi="Times New Roman"/>
                <w:color w:val="000000" w:themeColor="text1"/>
                <w:sz w:val="24"/>
                <w:szCs w:val="24"/>
                <w:lang w:eastAsia="uk-UA"/>
              </w:rPr>
              <w:br/>
              <w:t>осіб/сімей</w:t>
            </w:r>
          </w:p>
        </w:tc>
        <w:tc>
          <w:tcPr>
            <w:tcW w:w="1108" w:type="dxa"/>
            <w:tcBorders>
              <w:top w:val="single" w:sz="6" w:space="0" w:color="000000"/>
              <w:left w:val="single" w:sz="6" w:space="0" w:color="000000"/>
              <w:bottom w:val="single" w:sz="6" w:space="0" w:color="000000"/>
              <w:right w:val="single" w:sz="6" w:space="0" w:color="000000"/>
            </w:tcBorders>
            <w:hideMark/>
          </w:tcPr>
          <w:p w14:paraId="75E8DC1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з них</w:t>
            </w:r>
            <w:r w:rsidRPr="00DD5291">
              <w:rPr>
                <w:rFonts w:ascii="Times New Roman" w:eastAsia="Times New Roman" w:hAnsi="Times New Roman"/>
                <w:color w:val="000000" w:themeColor="text1"/>
                <w:sz w:val="24"/>
                <w:szCs w:val="24"/>
                <w:lang w:eastAsia="uk-UA"/>
              </w:rPr>
              <w:br/>
              <w:t>кількість внутрішньо переміщених осіб/сімей</w:t>
            </w:r>
          </w:p>
        </w:tc>
        <w:tc>
          <w:tcPr>
            <w:tcW w:w="449" w:type="dxa"/>
            <w:tcBorders>
              <w:top w:val="single" w:sz="6" w:space="0" w:color="000000"/>
              <w:left w:val="single" w:sz="6" w:space="0" w:color="000000"/>
              <w:bottom w:val="single" w:sz="6" w:space="0" w:color="000000"/>
              <w:right w:val="single" w:sz="6" w:space="0" w:color="000000"/>
            </w:tcBorders>
            <w:hideMark/>
          </w:tcPr>
          <w:p w14:paraId="0150EB2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в них дітей</w:t>
            </w:r>
          </w:p>
        </w:tc>
        <w:tc>
          <w:tcPr>
            <w:tcW w:w="862" w:type="dxa"/>
            <w:tcBorders>
              <w:top w:val="single" w:sz="6" w:space="0" w:color="000000"/>
              <w:left w:val="single" w:sz="6" w:space="0" w:color="000000"/>
              <w:bottom w:val="single" w:sz="6" w:space="0" w:color="000000"/>
              <w:right w:val="single" w:sz="6" w:space="0" w:color="000000"/>
            </w:tcBorders>
            <w:hideMark/>
          </w:tcPr>
          <w:p w14:paraId="1858F31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всього</w:t>
            </w:r>
            <w:r w:rsidRPr="00DD5291">
              <w:rPr>
                <w:rFonts w:ascii="Times New Roman" w:eastAsia="Times New Roman" w:hAnsi="Times New Roman"/>
                <w:color w:val="000000" w:themeColor="text1"/>
                <w:sz w:val="24"/>
                <w:szCs w:val="24"/>
                <w:lang w:eastAsia="uk-UA"/>
              </w:rPr>
              <w:br/>
              <w:t>осіб/сімей</w:t>
            </w:r>
          </w:p>
        </w:tc>
        <w:tc>
          <w:tcPr>
            <w:tcW w:w="1108" w:type="dxa"/>
            <w:tcBorders>
              <w:top w:val="single" w:sz="6" w:space="0" w:color="000000"/>
              <w:left w:val="single" w:sz="6" w:space="0" w:color="000000"/>
              <w:bottom w:val="single" w:sz="6" w:space="0" w:color="000000"/>
              <w:right w:val="single" w:sz="6" w:space="0" w:color="000000"/>
            </w:tcBorders>
            <w:hideMark/>
          </w:tcPr>
          <w:p w14:paraId="277238E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з них</w:t>
            </w:r>
            <w:r w:rsidRPr="00DD5291">
              <w:rPr>
                <w:rFonts w:ascii="Times New Roman" w:eastAsia="Times New Roman" w:hAnsi="Times New Roman"/>
                <w:color w:val="000000" w:themeColor="text1"/>
                <w:sz w:val="24"/>
                <w:szCs w:val="24"/>
                <w:lang w:eastAsia="uk-UA"/>
              </w:rPr>
              <w:br/>
              <w:t>кількість внутрішньо переміщених осіб/сімей</w:t>
            </w:r>
          </w:p>
        </w:tc>
        <w:tc>
          <w:tcPr>
            <w:tcW w:w="449" w:type="dxa"/>
            <w:tcBorders>
              <w:top w:val="single" w:sz="6" w:space="0" w:color="000000"/>
              <w:left w:val="single" w:sz="6" w:space="0" w:color="000000"/>
              <w:bottom w:val="single" w:sz="6" w:space="0" w:color="000000"/>
              <w:right w:val="single" w:sz="6" w:space="0" w:color="000000"/>
            </w:tcBorders>
            <w:hideMark/>
          </w:tcPr>
          <w:p w14:paraId="63FDFE2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в них дітей</w:t>
            </w:r>
          </w:p>
        </w:tc>
      </w:tr>
      <w:tr w:rsidR="00A75FBA" w:rsidRPr="00DD5291" w14:paraId="37101DFD" w14:textId="77777777" w:rsidTr="00A952D2">
        <w:trPr>
          <w:trHeight w:val="132"/>
        </w:trPr>
        <w:tc>
          <w:tcPr>
            <w:tcW w:w="1535" w:type="dxa"/>
            <w:tcBorders>
              <w:top w:val="single" w:sz="6" w:space="0" w:color="000000"/>
              <w:left w:val="single" w:sz="6" w:space="0" w:color="000000"/>
              <w:bottom w:val="single" w:sz="6" w:space="0" w:color="000000"/>
              <w:right w:val="single" w:sz="6" w:space="0" w:color="000000"/>
            </w:tcBorders>
            <w:hideMark/>
          </w:tcPr>
          <w:p w14:paraId="61A2256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1</w:t>
            </w:r>
          </w:p>
        </w:tc>
        <w:tc>
          <w:tcPr>
            <w:tcW w:w="1161" w:type="dxa"/>
            <w:tcBorders>
              <w:top w:val="single" w:sz="6" w:space="0" w:color="000000"/>
              <w:left w:val="single" w:sz="6" w:space="0" w:color="000000"/>
              <w:bottom w:val="single" w:sz="6" w:space="0" w:color="000000"/>
              <w:right w:val="single" w:sz="6" w:space="0" w:color="000000"/>
            </w:tcBorders>
            <w:hideMark/>
          </w:tcPr>
          <w:p w14:paraId="2482801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2</w:t>
            </w:r>
          </w:p>
        </w:tc>
        <w:tc>
          <w:tcPr>
            <w:tcW w:w="1128" w:type="dxa"/>
            <w:tcBorders>
              <w:top w:val="single" w:sz="6" w:space="0" w:color="000000"/>
              <w:left w:val="single" w:sz="6" w:space="0" w:color="000000"/>
              <w:bottom w:val="single" w:sz="6" w:space="0" w:color="000000"/>
              <w:right w:val="single" w:sz="6" w:space="0" w:color="000000"/>
            </w:tcBorders>
            <w:hideMark/>
          </w:tcPr>
          <w:p w14:paraId="3D77F23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3</w:t>
            </w:r>
          </w:p>
        </w:tc>
        <w:tc>
          <w:tcPr>
            <w:tcW w:w="1000" w:type="dxa"/>
            <w:tcBorders>
              <w:top w:val="single" w:sz="6" w:space="0" w:color="000000"/>
              <w:left w:val="single" w:sz="6" w:space="0" w:color="000000"/>
              <w:bottom w:val="single" w:sz="6" w:space="0" w:color="000000"/>
              <w:right w:val="single" w:sz="6" w:space="0" w:color="000000"/>
            </w:tcBorders>
            <w:hideMark/>
          </w:tcPr>
          <w:p w14:paraId="3D94840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4</w:t>
            </w:r>
          </w:p>
        </w:tc>
        <w:tc>
          <w:tcPr>
            <w:tcW w:w="862" w:type="dxa"/>
            <w:tcBorders>
              <w:top w:val="single" w:sz="6" w:space="0" w:color="000000"/>
              <w:left w:val="single" w:sz="6" w:space="0" w:color="000000"/>
              <w:bottom w:val="single" w:sz="6" w:space="0" w:color="000000"/>
              <w:right w:val="single" w:sz="6" w:space="0" w:color="000000"/>
            </w:tcBorders>
            <w:hideMark/>
          </w:tcPr>
          <w:p w14:paraId="059A863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5</w:t>
            </w:r>
          </w:p>
        </w:tc>
        <w:tc>
          <w:tcPr>
            <w:tcW w:w="1108" w:type="dxa"/>
            <w:tcBorders>
              <w:top w:val="single" w:sz="6" w:space="0" w:color="000000"/>
              <w:left w:val="single" w:sz="6" w:space="0" w:color="000000"/>
              <w:bottom w:val="single" w:sz="6" w:space="0" w:color="000000"/>
              <w:right w:val="single" w:sz="6" w:space="0" w:color="000000"/>
            </w:tcBorders>
            <w:hideMark/>
          </w:tcPr>
          <w:p w14:paraId="141AEAB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6</w:t>
            </w:r>
          </w:p>
        </w:tc>
        <w:tc>
          <w:tcPr>
            <w:tcW w:w="449" w:type="dxa"/>
            <w:tcBorders>
              <w:top w:val="single" w:sz="6" w:space="0" w:color="000000"/>
              <w:left w:val="single" w:sz="6" w:space="0" w:color="000000"/>
              <w:bottom w:val="single" w:sz="6" w:space="0" w:color="000000"/>
              <w:right w:val="single" w:sz="6" w:space="0" w:color="000000"/>
            </w:tcBorders>
            <w:hideMark/>
          </w:tcPr>
          <w:p w14:paraId="67ABD51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7</w:t>
            </w:r>
          </w:p>
        </w:tc>
        <w:tc>
          <w:tcPr>
            <w:tcW w:w="862" w:type="dxa"/>
            <w:tcBorders>
              <w:top w:val="single" w:sz="6" w:space="0" w:color="000000"/>
              <w:left w:val="single" w:sz="6" w:space="0" w:color="000000"/>
              <w:bottom w:val="single" w:sz="6" w:space="0" w:color="000000"/>
              <w:right w:val="single" w:sz="6" w:space="0" w:color="000000"/>
            </w:tcBorders>
            <w:hideMark/>
          </w:tcPr>
          <w:p w14:paraId="461B707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8</w:t>
            </w:r>
          </w:p>
        </w:tc>
        <w:tc>
          <w:tcPr>
            <w:tcW w:w="1108" w:type="dxa"/>
            <w:tcBorders>
              <w:top w:val="single" w:sz="6" w:space="0" w:color="000000"/>
              <w:left w:val="single" w:sz="6" w:space="0" w:color="000000"/>
              <w:bottom w:val="single" w:sz="6" w:space="0" w:color="000000"/>
              <w:right w:val="single" w:sz="6" w:space="0" w:color="000000"/>
            </w:tcBorders>
            <w:hideMark/>
          </w:tcPr>
          <w:p w14:paraId="25B617D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9</w:t>
            </w:r>
          </w:p>
        </w:tc>
        <w:tc>
          <w:tcPr>
            <w:tcW w:w="449" w:type="dxa"/>
            <w:tcBorders>
              <w:top w:val="single" w:sz="6" w:space="0" w:color="000000"/>
              <w:left w:val="single" w:sz="6" w:space="0" w:color="000000"/>
              <w:bottom w:val="single" w:sz="6" w:space="0" w:color="000000"/>
              <w:right w:val="single" w:sz="6" w:space="0" w:color="000000"/>
            </w:tcBorders>
            <w:hideMark/>
          </w:tcPr>
          <w:p w14:paraId="55BC623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10</w:t>
            </w:r>
          </w:p>
        </w:tc>
      </w:tr>
      <w:tr w:rsidR="00A75FBA" w:rsidRPr="00DD5291" w14:paraId="46381A7A" w14:textId="77777777" w:rsidTr="00A952D2">
        <w:trPr>
          <w:trHeight w:val="180"/>
        </w:trPr>
        <w:tc>
          <w:tcPr>
            <w:tcW w:w="0" w:type="auto"/>
            <w:gridSpan w:val="10"/>
            <w:tcBorders>
              <w:top w:val="single" w:sz="6" w:space="0" w:color="000000"/>
              <w:left w:val="single" w:sz="6" w:space="0" w:color="000000"/>
              <w:bottom w:val="single" w:sz="6" w:space="0" w:color="000000"/>
              <w:right w:val="single" w:sz="6" w:space="0" w:color="000000"/>
            </w:tcBorders>
            <w:hideMark/>
          </w:tcPr>
          <w:p w14:paraId="005B362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b/>
                <w:bCs/>
                <w:color w:val="000000" w:themeColor="text1"/>
                <w:sz w:val="24"/>
                <w:szCs w:val="24"/>
                <w:lang w:eastAsia="uk-UA"/>
              </w:rPr>
              <w:t>Базові соціальні послуги</w:t>
            </w:r>
          </w:p>
        </w:tc>
      </w:tr>
      <w:tr w:rsidR="00A75FBA" w:rsidRPr="00DD5291" w14:paraId="11B0E1CA"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715CA4A4"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Догляд вдома</w:t>
            </w:r>
          </w:p>
        </w:tc>
        <w:tc>
          <w:tcPr>
            <w:tcW w:w="1161" w:type="dxa"/>
            <w:tcBorders>
              <w:top w:val="single" w:sz="6" w:space="0" w:color="000000"/>
              <w:left w:val="single" w:sz="6" w:space="0" w:color="000000"/>
              <w:bottom w:val="single" w:sz="6" w:space="0" w:color="000000"/>
              <w:right w:val="single" w:sz="6" w:space="0" w:color="000000"/>
            </w:tcBorders>
            <w:hideMark/>
          </w:tcPr>
          <w:p w14:paraId="0A252C8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p>
        </w:tc>
        <w:tc>
          <w:tcPr>
            <w:tcW w:w="1128" w:type="dxa"/>
            <w:tcBorders>
              <w:top w:val="single" w:sz="6" w:space="0" w:color="000000"/>
              <w:left w:val="single" w:sz="6" w:space="0" w:color="000000"/>
              <w:bottom w:val="single" w:sz="6" w:space="0" w:color="000000"/>
              <w:right w:val="single" w:sz="6" w:space="0" w:color="000000"/>
            </w:tcBorders>
            <w:hideMark/>
          </w:tcPr>
          <w:p w14:paraId="4F290D5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74F13FC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6627D30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20D8E1B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3B57AEE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2DDCA43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494877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511E47A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628E70AF"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49D2B45C"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Денний догляд</w:t>
            </w:r>
          </w:p>
        </w:tc>
        <w:tc>
          <w:tcPr>
            <w:tcW w:w="1161" w:type="dxa"/>
            <w:tcBorders>
              <w:top w:val="single" w:sz="6" w:space="0" w:color="000000"/>
              <w:left w:val="single" w:sz="6" w:space="0" w:color="000000"/>
              <w:bottom w:val="single" w:sz="6" w:space="0" w:color="000000"/>
              <w:right w:val="single" w:sz="6" w:space="0" w:color="000000"/>
            </w:tcBorders>
            <w:hideMark/>
          </w:tcPr>
          <w:p w14:paraId="335E0D2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3A2C7CC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57BC64D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717577E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4286A78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42D687C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3B2439B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77C7A39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40DC67F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2A5833AB"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0D85DB9E"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Денний догляд дітей з інвалідністю</w:t>
            </w:r>
          </w:p>
        </w:tc>
        <w:tc>
          <w:tcPr>
            <w:tcW w:w="1161" w:type="dxa"/>
            <w:tcBorders>
              <w:top w:val="single" w:sz="6" w:space="0" w:color="000000"/>
              <w:left w:val="single" w:sz="6" w:space="0" w:color="000000"/>
              <w:bottom w:val="single" w:sz="6" w:space="0" w:color="000000"/>
              <w:right w:val="single" w:sz="6" w:space="0" w:color="000000"/>
            </w:tcBorders>
            <w:hideMark/>
          </w:tcPr>
          <w:p w14:paraId="6347016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360DD7C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4C1C0E2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6B583A6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32C620E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75E9AF8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2100F92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3D6274A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0522FD3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5D865C2F" w14:textId="77777777" w:rsidTr="00A952D2">
        <w:trPr>
          <w:trHeight w:val="312"/>
        </w:trPr>
        <w:tc>
          <w:tcPr>
            <w:tcW w:w="1535" w:type="dxa"/>
            <w:tcBorders>
              <w:top w:val="single" w:sz="6" w:space="0" w:color="000000"/>
              <w:left w:val="single" w:sz="6" w:space="0" w:color="000000"/>
              <w:bottom w:val="single" w:sz="6" w:space="0" w:color="000000"/>
              <w:right w:val="single" w:sz="6" w:space="0" w:color="000000"/>
            </w:tcBorders>
            <w:hideMark/>
          </w:tcPr>
          <w:p w14:paraId="14C2EC0F"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 xml:space="preserve">Підтримане проживання осіб похилого </w:t>
            </w:r>
            <w:r w:rsidRPr="00DD5291">
              <w:rPr>
                <w:rFonts w:ascii="Times New Roman" w:eastAsia="Times New Roman" w:hAnsi="Times New Roman"/>
                <w:color w:val="000000" w:themeColor="text1"/>
                <w:sz w:val="24"/>
                <w:szCs w:val="24"/>
                <w:lang w:eastAsia="uk-UA"/>
              </w:rPr>
              <w:lastRenderedPageBreak/>
              <w:t>віку та осіб з інвалідністю</w:t>
            </w:r>
          </w:p>
        </w:tc>
        <w:tc>
          <w:tcPr>
            <w:tcW w:w="1161" w:type="dxa"/>
            <w:tcBorders>
              <w:top w:val="single" w:sz="6" w:space="0" w:color="000000"/>
              <w:left w:val="single" w:sz="6" w:space="0" w:color="000000"/>
              <w:bottom w:val="single" w:sz="6" w:space="0" w:color="000000"/>
              <w:right w:val="single" w:sz="6" w:space="0" w:color="000000"/>
            </w:tcBorders>
            <w:hideMark/>
          </w:tcPr>
          <w:p w14:paraId="14E6B32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lastRenderedPageBreak/>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7172848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515307D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796059A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05C75B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761CFF1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5172063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1E66634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58FC2E3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07FAD947"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068B4D3F"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lastRenderedPageBreak/>
              <w:t>Підтримане проживання бездомних осіб</w:t>
            </w:r>
          </w:p>
        </w:tc>
        <w:tc>
          <w:tcPr>
            <w:tcW w:w="1161" w:type="dxa"/>
            <w:tcBorders>
              <w:top w:val="single" w:sz="6" w:space="0" w:color="000000"/>
              <w:left w:val="single" w:sz="6" w:space="0" w:color="000000"/>
              <w:bottom w:val="single" w:sz="6" w:space="0" w:color="000000"/>
              <w:right w:val="single" w:sz="6" w:space="0" w:color="000000"/>
            </w:tcBorders>
            <w:hideMark/>
          </w:tcPr>
          <w:p w14:paraId="291F190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290F91F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555F463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43164AA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493AE73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73C5478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7255ED5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65801B9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7EAE839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4772D476" w14:textId="77777777" w:rsidTr="00A952D2">
        <w:trPr>
          <w:trHeight w:val="312"/>
        </w:trPr>
        <w:tc>
          <w:tcPr>
            <w:tcW w:w="1535" w:type="dxa"/>
            <w:tcBorders>
              <w:top w:val="single" w:sz="6" w:space="0" w:color="000000"/>
              <w:left w:val="single" w:sz="6" w:space="0" w:color="000000"/>
              <w:bottom w:val="single" w:sz="6" w:space="0" w:color="000000"/>
              <w:right w:val="single" w:sz="6" w:space="0" w:color="000000"/>
            </w:tcBorders>
            <w:hideMark/>
          </w:tcPr>
          <w:p w14:paraId="3D6E2CDE"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Транзитне підтримане проживання/ учбова соціальна квартира (будинок)</w:t>
            </w:r>
          </w:p>
        </w:tc>
        <w:tc>
          <w:tcPr>
            <w:tcW w:w="1161" w:type="dxa"/>
            <w:tcBorders>
              <w:top w:val="single" w:sz="6" w:space="0" w:color="000000"/>
              <w:left w:val="single" w:sz="6" w:space="0" w:color="000000"/>
              <w:bottom w:val="single" w:sz="6" w:space="0" w:color="000000"/>
              <w:right w:val="single" w:sz="6" w:space="0" w:color="000000"/>
            </w:tcBorders>
            <w:hideMark/>
          </w:tcPr>
          <w:p w14:paraId="46BC23B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3AB28F2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6F2B829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733CF0F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03F5B43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040F4C2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59E9CB3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7925BC4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37B575B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078ABA0D"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1B4D95ED"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Соціальна адаптація</w:t>
            </w:r>
          </w:p>
        </w:tc>
        <w:tc>
          <w:tcPr>
            <w:tcW w:w="1161" w:type="dxa"/>
            <w:tcBorders>
              <w:top w:val="single" w:sz="6" w:space="0" w:color="000000"/>
              <w:left w:val="single" w:sz="6" w:space="0" w:color="000000"/>
              <w:bottom w:val="single" w:sz="6" w:space="0" w:color="000000"/>
              <w:right w:val="single" w:sz="6" w:space="0" w:color="000000"/>
            </w:tcBorders>
            <w:hideMark/>
          </w:tcPr>
          <w:p w14:paraId="0A7D5D8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0679888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7F77EC1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36A87BD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78A44A3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51BFE8A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4A4D7CB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19B6C38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1378420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432D35C6"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70104994"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Соціальна інтеграція та реінтеграція</w:t>
            </w:r>
          </w:p>
        </w:tc>
        <w:tc>
          <w:tcPr>
            <w:tcW w:w="1161" w:type="dxa"/>
            <w:tcBorders>
              <w:top w:val="single" w:sz="6" w:space="0" w:color="000000"/>
              <w:left w:val="single" w:sz="6" w:space="0" w:color="000000"/>
              <w:bottom w:val="single" w:sz="6" w:space="0" w:color="000000"/>
              <w:right w:val="single" w:sz="6" w:space="0" w:color="000000"/>
            </w:tcBorders>
            <w:hideMark/>
          </w:tcPr>
          <w:p w14:paraId="3BE3B03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28EB4AB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659D9B6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6A5EB6B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4E94B2E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39A0C7C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681DC28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58BDE5E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0829B5B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67B2C8E8"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3874D648"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Надання притулку</w:t>
            </w:r>
          </w:p>
        </w:tc>
        <w:tc>
          <w:tcPr>
            <w:tcW w:w="1161" w:type="dxa"/>
            <w:tcBorders>
              <w:top w:val="single" w:sz="6" w:space="0" w:color="000000"/>
              <w:left w:val="single" w:sz="6" w:space="0" w:color="000000"/>
              <w:bottom w:val="single" w:sz="6" w:space="0" w:color="000000"/>
              <w:right w:val="single" w:sz="6" w:space="0" w:color="000000"/>
            </w:tcBorders>
            <w:hideMark/>
          </w:tcPr>
          <w:p w14:paraId="754D4A7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312EADE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66D2DF6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42D1FDE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D06BF0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56DAE17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260819A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1FCCCE7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0F19B14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75D4375F"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50D25D7F"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Екстрене (кризове) втручання</w:t>
            </w:r>
          </w:p>
        </w:tc>
        <w:tc>
          <w:tcPr>
            <w:tcW w:w="1161" w:type="dxa"/>
            <w:tcBorders>
              <w:top w:val="single" w:sz="6" w:space="0" w:color="000000"/>
              <w:left w:val="single" w:sz="6" w:space="0" w:color="000000"/>
              <w:bottom w:val="single" w:sz="6" w:space="0" w:color="000000"/>
              <w:right w:val="single" w:sz="6" w:space="0" w:color="000000"/>
            </w:tcBorders>
            <w:hideMark/>
          </w:tcPr>
          <w:p w14:paraId="3159BC9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1128" w:type="dxa"/>
            <w:tcBorders>
              <w:top w:val="single" w:sz="6" w:space="0" w:color="000000"/>
              <w:left w:val="single" w:sz="6" w:space="0" w:color="000000"/>
              <w:bottom w:val="single" w:sz="6" w:space="0" w:color="000000"/>
              <w:right w:val="single" w:sz="6" w:space="0" w:color="000000"/>
            </w:tcBorders>
            <w:hideMark/>
          </w:tcPr>
          <w:p w14:paraId="5AA48C1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1000" w:type="dxa"/>
            <w:tcBorders>
              <w:top w:val="single" w:sz="6" w:space="0" w:color="000000"/>
              <w:left w:val="single" w:sz="6" w:space="0" w:color="000000"/>
              <w:bottom w:val="single" w:sz="6" w:space="0" w:color="000000"/>
              <w:right w:val="single" w:sz="6" w:space="0" w:color="000000"/>
            </w:tcBorders>
            <w:hideMark/>
          </w:tcPr>
          <w:p w14:paraId="759F917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862" w:type="dxa"/>
            <w:tcBorders>
              <w:top w:val="single" w:sz="6" w:space="0" w:color="000000"/>
              <w:left w:val="single" w:sz="6" w:space="0" w:color="000000"/>
              <w:bottom w:val="single" w:sz="6" w:space="0" w:color="000000"/>
              <w:right w:val="single" w:sz="6" w:space="0" w:color="000000"/>
            </w:tcBorders>
            <w:hideMark/>
          </w:tcPr>
          <w:p w14:paraId="059C822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60392E9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0CBD215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4EB4A8D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3BE670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3A84058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489799CA"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695D2DF9"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Консультування</w:t>
            </w:r>
          </w:p>
        </w:tc>
        <w:tc>
          <w:tcPr>
            <w:tcW w:w="1161" w:type="dxa"/>
            <w:tcBorders>
              <w:top w:val="single" w:sz="6" w:space="0" w:color="000000"/>
              <w:left w:val="single" w:sz="6" w:space="0" w:color="000000"/>
              <w:bottom w:val="single" w:sz="6" w:space="0" w:color="000000"/>
              <w:right w:val="single" w:sz="6" w:space="0" w:color="000000"/>
            </w:tcBorders>
            <w:hideMark/>
          </w:tcPr>
          <w:p w14:paraId="36B98A0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13</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06F180A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13</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79E0F9B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13</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46D85E55" w14:textId="30973DC0"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00A75FBA"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75A7CB1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412797AF" w14:textId="771D2C1D"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00A75FBA"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26F2FC80" w14:textId="6499830C"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00A75FBA"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52CD91D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3361C38C" w14:textId="4F45C895"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00A75FBA" w:rsidRPr="00DD5291">
              <w:rPr>
                <w:rFonts w:ascii="Times New Roman" w:eastAsia="Times New Roman" w:hAnsi="Times New Roman"/>
                <w:color w:val="000000" w:themeColor="text1"/>
                <w:sz w:val="24"/>
                <w:szCs w:val="24"/>
                <w:lang w:eastAsia="uk-UA"/>
              </w:rPr>
              <w:br/>
            </w:r>
          </w:p>
        </w:tc>
      </w:tr>
      <w:tr w:rsidR="00A75FBA" w:rsidRPr="00DD5291" w14:paraId="41CE8AFD" w14:textId="77777777" w:rsidTr="00A952D2">
        <w:trPr>
          <w:trHeight w:val="312"/>
        </w:trPr>
        <w:tc>
          <w:tcPr>
            <w:tcW w:w="1535" w:type="dxa"/>
            <w:tcBorders>
              <w:top w:val="single" w:sz="6" w:space="0" w:color="000000"/>
              <w:left w:val="single" w:sz="6" w:space="0" w:color="000000"/>
              <w:bottom w:val="single" w:sz="6" w:space="0" w:color="000000"/>
              <w:right w:val="single" w:sz="6" w:space="0" w:color="000000"/>
            </w:tcBorders>
            <w:hideMark/>
          </w:tcPr>
          <w:p w14:paraId="7AF3C29B"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Соціальний супровід сімей/осіб, які перебувають у складних життєвих обставинах</w:t>
            </w:r>
          </w:p>
        </w:tc>
        <w:tc>
          <w:tcPr>
            <w:tcW w:w="1161" w:type="dxa"/>
            <w:tcBorders>
              <w:top w:val="single" w:sz="6" w:space="0" w:color="000000"/>
              <w:left w:val="single" w:sz="6" w:space="0" w:color="000000"/>
              <w:bottom w:val="single" w:sz="6" w:space="0" w:color="000000"/>
              <w:right w:val="single" w:sz="6" w:space="0" w:color="000000"/>
            </w:tcBorders>
            <w:hideMark/>
          </w:tcPr>
          <w:p w14:paraId="747DA78C" w14:textId="7BDA2F3A"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1</w:t>
            </w:r>
            <w:r w:rsidR="00A75FBA"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13918DCA" w14:textId="0B5AE48C"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1</w:t>
            </w:r>
            <w:r w:rsidR="00A75FBA"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51F92F76" w14:textId="1634366B"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1</w:t>
            </w:r>
            <w:r w:rsidR="00A75FBA"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5F9E9ABB" w14:textId="28F9E9B3"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00A75FBA"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62A2E21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1DC90E69" w14:textId="5ECFD52A"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00A75FBA"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453A9B80" w14:textId="199E08F5"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00A75FBA"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746C50A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7A5FA1C9" w14:textId="1485B671" w:rsidR="00A75FBA" w:rsidRPr="00DD5291" w:rsidRDefault="00C57BC7" w:rsidP="00A952D2">
            <w:pPr>
              <w:spacing w:before="150" w:after="150" w:line="240" w:lineRule="auto"/>
              <w:jc w:val="center"/>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0</w:t>
            </w:r>
            <w:r w:rsidR="00A75FBA" w:rsidRPr="00DD5291">
              <w:rPr>
                <w:rFonts w:ascii="Times New Roman" w:eastAsia="Times New Roman" w:hAnsi="Times New Roman"/>
                <w:color w:val="000000" w:themeColor="text1"/>
                <w:sz w:val="24"/>
                <w:szCs w:val="24"/>
                <w:lang w:eastAsia="uk-UA"/>
              </w:rPr>
              <w:br/>
            </w:r>
          </w:p>
        </w:tc>
      </w:tr>
      <w:tr w:rsidR="00A75FBA" w:rsidRPr="00DD5291" w14:paraId="721A5D14" w14:textId="77777777" w:rsidTr="00A952D2">
        <w:trPr>
          <w:trHeight w:val="444"/>
        </w:trPr>
        <w:tc>
          <w:tcPr>
            <w:tcW w:w="1535" w:type="dxa"/>
            <w:tcBorders>
              <w:top w:val="single" w:sz="6" w:space="0" w:color="000000"/>
              <w:left w:val="single" w:sz="6" w:space="0" w:color="000000"/>
              <w:bottom w:val="single" w:sz="6" w:space="0" w:color="000000"/>
              <w:right w:val="single" w:sz="6" w:space="0" w:color="000000"/>
            </w:tcBorders>
            <w:hideMark/>
          </w:tcPr>
          <w:p w14:paraId="2BB6E633"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Соціальний супровід сімей, у яких виховуються діти-сироти і діти, позбавлені батьківського піклування</w:t>
            </w:r>
          </w:p>
        </w:tc>
        <w:tc>
          <w:tcPr>
            <w:tcW w:w="1161" w:type="dxa"/>
            <w:tcBorders>
              <w:top w:val="single" w:sz="6" w:space="0" w:color="000000"/>
              <w:left w:val="single" w:sz="6" w:space="0" w:color="000000"/>
              <w:bottom w:val="single" w:sz="6" w:space="0" w:color="000000"/>
              <w:right w:val="single" w:sz="6" w:space="0" w:color="000000"/>
            </w:tcBorders>
            <w:hideMark/>
          </w:tcPr>
          <w:p w14:paraId="22AA07A6" w14:textId="7E90CB84"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r>
            <w:r w:rsidR="00C57BC7">
              <w:rPr>
                <w:rFonts w:ascii="Times New Roman" w:eastAsia="Times New Roman" w:hAnsi="Times New Roman"/>
                <w:color w:val="000000" w:themeColor="text1"/>
                <w:sz w:val="24"/>
                <w:szCs w:val="24"/>
                <w:lang w:eastAsia="uk-UA"/>
              </w:rPr>
              <w:t>0</w:t>
            </w:r>
          </w:p>
        </w:tc>
        <w:tc>
          <w:tcPr>
            <w:tcW w:w="1128" w:type="dxa"/>
            <w:tcBorders>
              <w:top w:val="single" w:sz="6" w:space="0" w:color="000000"/>
              <w:left w:val="single" w:sz="6" w:space="0" w:color="000000"/>
              <w:bottom w:val="single" w:sz="6" w:space="0" w:color="000000"/>
              <w:right w:val="single" w:sz="6" w:space="0" w:color="000000"/>
            </w:tcBorders>
            <w:hideMark/>
          </w:tcPr>
          <w:p w14:paraId="6FF42BF7" w14:textId="0E005DDE"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r>
            <w:r w:rsidR="00C57BC7">
              <w:rPr>
                <w:rFonts w:ascii="Times New Roman" w:eastAsia="Times New Roman" w:hAnsi="Times New Roman"/>
                <w:color w:val="000000" w:themeColor="text1"/>
                <w:sz w:val="24"/>
                <w:szCs w:val="24"/>
                <w:lang w:eastAsia="uk-UA"/>
              </w:rPr>
              <w:t>0</w:t>
            </w:r>
          </w:p>
        </w:tc>
        <w:tc>
          <w:tcPr>
            <w:tcW w:w="1000" w:type="dxa"/>
            <w:tcBorders>
              <w:top w:val="single" w:sz="6" w:space="0" w:color="000000"/>
              <w:left w:val="single" w:sz="6" w:space="0" w:color="000000"/>
              <w:bottom w:val="single" w:sz="6" w:space="0" w:color="000000"/>
              <w:right w:val="single" w:sz="6" w:space="0" w:color="000000"/>
            </w:tcBorders>
            <w:hideMark/>
          </w:tcPr>
          <w:p w14:paraId="05479992" w14:textId="755B453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r>
            <w:r w:rsidR="00C57BC7">
              <w:rPr>
                <w:rFonts w:ascii="Times New Roman" w:eastAsia="Times New Roman" w:hAnsi="Times New Roman"/>
                <w:color w:val="000000" w:themeColor="text1"/>
                <w:sz w:val="24"/>
                <w:szCs w:val="24"/>
                <w:lang w:eastAsia="uk-UA"/>
              </w:rPr>
              <w:t>0</w:t>
            </w:r>
          </w:p>
        </w:tc>
        <w:tc>
          <w:tcPr>
            <w:tcW w:w="862" w:type="dxa"/>
            <w:tcBorders>
              <w:top w:val="single" w:sz="6" w:space="0" w:color="000000"/>
              <w:left w:val="single" w:sz="6" w:space="0" w:color="000000"/>
              <w:bottom w:val="single" w:sz="6" w:space="0" w:color="000000"/>
              <w:right w:val="single" w:sz="6" w:space="0" w:color="000000"/>
            </w:tcBorders>
            <w:hideMark/>
          </w:tcPr>
          <w:p w14:paraId="26DB2CD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4152F8E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2724CCB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49CDF41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7D1A53B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7609D41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4346AE6D" w14:textId="77777777" w:rsidTr="00A952D2">
        <w:trPr>
          <w:trHeight w:val="312"/>
        </w:trPr>
        <w:tc>
          <w:tcPr>
            <w:tcW w:w="1535" w:type="dxa"/>
            <w:tcBorders>
              <w:top w:val="single" w:sz="6" w:space="0" w:color="000000"/>
              <w:left w:val="single" w:sz="6" w:space="0" w:color="000000"/>
              <w:bottom w:val="single" w:sz="6" w:space="0" w:color="000000"/>
              <w:right w:val="single" w:sz="6" w:space="0" w:color="000000"/>
            </w:tcBorders>
            <w:hideMark/>
          </w:tcPr>
          <w:p w14:paraId="7871C9AA"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lastRenderedPageBreak/>
              <w:t>Соціальний супровід при працевлаштуванні та на робочому місці</w:t>
            </w:r>
          </w:p>
        </w:tc>
        <w:tc>
          <w:tcPr>
            <w:tcW w:w="1161" w:type="dxa"/>
            <w:tcBorders>
              <w:top w:val="single" w:sz="6" w:space="0" w:color="000000"/>
              <w:left w:val="single" w:sz="6" w:space="0" w:color="000000"/>
              <w:bottom w:val="single" w:sz="6" w:space="0" w:color="000000"/>
              <w:right w:val="single" w:sz="6" w:space="0" w:color="000000"/>
            </w:tcBorders>
            <w:hideMark/>
          </w:tcPr>
          <w:p w14:paraId="4052734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361D094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1000" w:type="dxa"/>
            <w:tcBorders>
              <w:top w:val="single" w:sz="6" w:space="0" w:color="000000"/>
              <w:left w:val="single" w:sz="6" w:space="0" w:color="000000"/>
              <w:bottom w:val="single" w:sz="6" w:space="0" w:color="000000"/>
              <w:right w:val="single" w:sz="6" w:space="0" w:color="000000"/>
            </w:tcBorders>
            <w:hideMark/>
          </w:tcPr>
          <w:p w14:paraId="12FA32F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862" w:type="dxa"/>
            <w:tcBorders>
              <w:top w:val="single" w:sz="6" w:space="0" w:color="000000"/>
              <w:left w:val="single" w:sz="6" w:space="0" w:color="000000"/>
              <w:bottom w:val="single" w:sz="6" w:space="0" w:color="000000"/>
              <w:right w:val="single" w:sz="6" w:space="0" w:color="000000"/>
            </w:tcBorders>
            <w:hideMark/>
          </w:tcPr>
          <w:p w14:paraId="238170A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37CC022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287C38B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4098791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3469E1B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5D05D19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094B98F4"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099E6F42"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Представництво інтересів</w:t>
            </w:r>
          </w:p>
        </w:tc>
        <w:tc>
          <w:tcPr>
            <w:tcW w:w="1161" w:type="dxa"/>
            <w:tcBorders>
              <w:top w:val="single" w:sz="6" w:space="0" w:color="000000"/>
              <w:left w:val="single" w:sz="6" w:space="0" w:color="000000"/>
              <w:bottom w:val="single" w:sz="6" w:space="0" w:color="000000"/>
              <w:right w:val="single" w:sz="6" w:space="0" w:color="000000"/>
            </w:tcBorders>
            <w:hideMark/>
          </w:tcPr>
          <w:p w14:paraId="1E1EDA6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20AE117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1000" w:type="dxa"/>
            <w:tcBorders>
              <w:top w:val="single" w:sz="6" w:space="0" w:color="000000"/>
              <w:left w:val="single" w:sz="6" w:space="0" w:color="000000"/>
              <w:bottom w:val="single" w:sz="6" w:space="0" w:color="000000"/>
              <w:right w:val="single" w:sz="6" w:space="0" w:color="000000"/>
            </w:tcBorders>
            <w:hideMark/>
          </w:tcPr>
          <w:p w14:paraId="50E1C15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862" w:type="dxa"/>
            <w:tcBorders>
              <w:top w:val="single" w:sz="6" w:space="0" w:color="000000"/>
              <w:left w:val="single" w:sz="6" w:space="0" w:color="000000"/>
              <w:bottom w:val="single" w:sz="6" w:space="0" w:color="000000"/>
              <w:right w:val="single" w:sz="6" w:space="0" w:color="000000"/>
            </w:tcBorders>
            <w:hideMark/>
          </w:tcPr>
          <w:p w14:paraId="7FC3647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5F25A7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3D84447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16446C6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59FF114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29464ED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29E5ECD3"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34376C02"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Посередництво</w:t>
            </w:r>
          </w:p>
        </w:tc>
        <w:tc>
          <w:tcPr>
            <w:tcW w:w="1161" w:type="dxa"/>
            <w:tcBorders>
              <w:top w:val="single" w:sz="6" w:space="0" w:color="000000"/>
              <w:left w:val="single" w:sz="6" w:space="0" w:color="000000"/>
              <w:bottom w:val="single" w:sz="6" w:space="0" w:color="000000"/>
              <w:right w:val="single" w:sz="6" w:space="0" w:color="000000"/>
            </w:tcBorders>
            <w:hideMark/>
          </w:tcPr>
          <w:p w14:paraId="4D37586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5F4637E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23DCBC9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663BD4D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2061B3E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5F3F25F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14A0636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681224C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1B19051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27FFAABC"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74BB1279"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Соціальна профілактика</w:t>
            </w:r>
          </w:p>
        </w:tc>
        <w:tc>
          <w:tcPr>
            <w:tcW w:w="1161" w:type="dxa"/>
            <w:tcBorders>
              <w:top w:val="single" w:sz="6" w:space="0" w:color="000000"/>
              <w:left w:val="single" w:sz="6" w:space="0" w:color="000000"/>
              <w:bottom w:val="single" w:sz="6" w:space="0" w:color="000000"/>
              <w:right w:val="single" w:sz="6" w:space="0" w:color="000000"/>
            </w:tcBorders>
            <w:hideMark/>
          </w:tcPr>
          <w:p w14:paraId="47C0922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41B3FF7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315B760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1CCAEA0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2F816E2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136AC26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01B1B2A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191F8F7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6ACF265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3C102D0B"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1645A5F9"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Натуральна допомога</w:t>
            </w:r>
          </w:p>
        </w:tc>
        <w:tc>
          <w:tcPr>
            <w:tcW w:w="1161" w:type="dxa"/>
            <w:tcBorders>
              <w:top w:val="single" w:sz="6" w:space="0" w:color="000000"/>
              <w:left w:val="single" w:sz="6" w:space="0" w:color="000000"/>
              <w:bottom w:val="single" w:sz="6" w:space="0" w:color="000000"/>
              <w:right w:val="single" w:sz="6" w:space="0" w:color="000000"/>
            </w:tcBorders>
            <w:hideMark/>
          </w:tcPr>
          <w:p w14:paraId="08FCF35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6B10E93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02CF9FD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7233280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2F92C41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2C78D44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3275B88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69343CF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14131B6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05149CE8" w14:textId="77777777" w:rsidTr="00A952D2">
        <w:trPr>
          <w:trHeight w:val="840"/>
        </w:trPr>
        <w:tc>
          <w:tcPr>
            <w:tcW w:w="1535" w:type="dxa"/>
            <w:tcBorders>
              <w:top w:val="single" w:sz="6" w:space="0" w:color="000000"/>
              <w:left w:val="single" w:sz="6" w:space="0" w:color="000000"/>
              <w:bottom w:val="single" w:sz="6" w:space="0" w:color="000000"/>
              <w:right w:val="single" w:sz="6" w:space="0" w:color="000000"/>
            </w:tcBorders>
            <w:hideMark/>
          </w:tcPr>
          <w:p w14:paraId="539CCFEB"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Фізичний супровід осіб з інвалідністю, які мають порушення опорно-рухового апарату та пересуваються на кріслах колісних, з інтелектуальним, сенсорними, фізичними, моторними, психічними та поведінковими порушеннями</w:t>
            </w:r>
          </w:p>
        </w:tc>
        <w:tc>
          <w:tcPr>
            <w:tcW w:w="1161" w:type="dxa"/>
            <w:tcBorders>
              <w:top w:val="single" w:sz="6" w:space="0" w:color="000000"/>
              <w:left w:val="single" w:sz="6" w:space="0" w:color="000000"/>
              <w:bottom w:val="single" w:sz="6" w:space="0" w:color="000000"/>
              <w:right w:val="single" w:sz="6" w:space="0" w:color="000000"/>
            </w:tcBorders>
            <w:hideMark/>
          </w:tcPr>
          <w:p w14:paraId="41E14AC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7AFF91E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398D5FA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7F9B529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04BBA12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2D212CA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6CBAEF5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5A7BB87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575F7B9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4566747A"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02D43658"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Переклад жестовою мовою</w:t>
            </w:r>
          </w:p>
        </w:tc>
        <w:tc>
          <w:tcPr>
            <w:tcW w:w="1161" w:type="dxa"/>
            <w:tcBorders>
              <w:top w:val="single" w:sz="6" w:space="0" w:color="000000"/>
              <w:left w:val="single" w:sz="6" w:space="0" w:color="000000"/>
              <w:bottom w:val="single" w:sz="6" w:space="0" w:color="000000"/>
              <w:right w:val="single" w:sz="6" w:space="0" w:color="000000"/>
            </w:tcBorders>
            <w:hideMark/>
          </w:tcPr>
          <w:p w14:paraId="22357B1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78BF6F1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631547A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426BA9F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376434B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1A46E4A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2CBE15B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1354A2F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30FBC2A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4EC9C220" w14:textId="77777777" w:rsidTr="00A952D2">
        <w:trPr>
          <w:trHeight w:val="312"/>
        </w:trPr>
        <w:tc>
          <w:tcPr>
            <w:tcW w:w="1535" w:type="dxa"/>
            <w:tcBorders>
              <w:top w:val="single" w:sz="6" w:space="0" w:color="000000"/>
              <w:left w:val="single" w:sz="6" w:space="0" w:color="000000"/>
              <w:bottom w:val="single" w:sz="6" w:space="0" w:color="000000"/>
              <w:right w:val="single" w:sz="6" w:space="0" w:color="000000"/>
            </w:tcBorders>
            <w:hideMark/>
          </w:tcPr>
          <w:p w14:paraId="068F4BEF"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Догляд та виховання дітей в умовах, наближених до сімейних</w:t>
            </w:r>
          </w:p>
        </w:tc>
        <w:tc>
          <w:tcPr>
            <w:tcW w:w="1161" w:type="dxa"/>
            <w:tcBorders>
              <w:top w:val="single" w:sz="6" w:space="0" w:color="000000"/>
              <w:left w:val="single" w:sz="6" w:space="0" w:color="000000"/>
              <w:bottom w:val="single" w:sz="6" w:space="0" w:color="000000"/>
              <w:right w:val="single" w:sz="6" w:space="0" w:color="000000"/>
            </w:tcBorders>
            <w:hideMark/>
          </w:tcPr>
          <w:p w14:paraId="4260BA9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13E3C1A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2388C20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5087DC9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072624C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5D5CFE2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538E98D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208A9AA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005B6F4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30570482"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2D2927B6"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lastRenderedPageBreak/>
              <w:t>Супровід під час інклюзивного навчання</w:t>
            </w:r>
          </w:p>
        </w:tc>
        <w:tc>
          <w:tcPr>
            <w:tcW w:w="1161" w:type="dxa"/>
            <w:tcBorders>
              <w:top w:val="single" w:sz="6" w:space="0" w:color="000000"/>
              <w:left w:val="single" w:sz="6" w:space="0" w:color="000000"/>
              <w:bottom w:val="single" w:sz="6" w:space="0" w:color="000000"/>
              <w:right w:val="single" w:sz="6" w:space="0" w:color="000000"/>
            </w:tcBorders>
            <w:hideMark/>
          </w:tcPr>
          <w:p w14:paraId="1EE52A1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588B837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7B3EB23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2F48915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0DFDC0C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5ADA69C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0818504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27CBB57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4CFD66A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09907D64"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1554B6C9"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Інформування</w:t>
            </w:r>
          </w:p>
        </w:tc>
        <w:tc>
          <w:tcPr>
            <w:tcW w:w="1161" w:type="dxa"/>
            <w:tcBorders>
              <w:top w:val="single" w:sz="6" w:space="0" w:color="000000"/>
              <w:left w:val="single" w:sz="6" w:space="0" w:color="000000"/>
              <w:bottom w:val="single" w:sz="6" w:space="0" w:color="000000"/>
              <w:right w:val="single" w:sz="6" w:space="0" w:color="000000"/>
            </w:tcBorders>
            <w:hideMark/>
          </w:tcPr>
          <w:p w14:paraId="6DF5026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8</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6B6A0AE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8</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5E30FF8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8</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18C7E67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7</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47E21A5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48190F5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2</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046D412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7</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6E68A3B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3F5DB90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2</w:t>
            </w:r>
            <w:r w:rsidRPr="00DD5291">
              <w:rPr>
                <w:rFonts w:ascii="Times New Roman" w:eastAsia="Times New Roman" w:hAnsi="Times New Roman"/>
                <w:color w:val="000000" w:themeColor="text1"/>
                <w:sz w:val="24"/>
                <w:szCs w:val="24"/>
                <w:lang w:eastAsia="uk-UA"/>
              </w:rPr>
              <w:br/>
            </w:r>
          </w:p>
        </w:tc>
      </w:tr>
      <w:tr w:rsidR="00A75FBA" w:rsidRPr="00DD5291" w14:paraId="2DEAB92B"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0727271E"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Медіація</w:t>
            </w:r>
          </w:p>
        </w:tc>
        <w:tc>
          <w:tcPr>
            <w:tcW w:w="1161" w:type="dxa"/>
            <w:tcBorders>
              <w:top w:val="single" w:sz="6" w:space="0" w:color="000000"/>
              <w:left w:val="single" w:sz="6" w:space="0" w:color="000000"/>
              <w:bottom w:val="single" w:sz="6" w:space="0" w:color="000000"/>
              <w:right w:val="single" w:sz="6" w:space="0" w:color="000000"/>
            </w:tcBorders>
            <w:hideMark/>
          </w:tcPr>
          <w:p w14:paraId="04146FC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1F121DB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150B7E5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74FB205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61151ED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024D31F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6681AC7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17C30B4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3093B74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2CC704AE" w14:textId="77777777" w:rsidTr="00A952D2">
        <w:trPr>
          <w:trHeight w:val="180"/>
        </w:trPr>
        <w:tc>
          <w:tcPr>
            <w:tcW w:w="0" w:type="auto"/>
            <w:gridSpan w:val="10"/>
            <w:tcBorders>
              <w:top w:val="single" w:sz="6" w:space="0" w:color="000000"/>
              <w:left w:val="single" w:sz="6" w:space="0" w:color="000000"/>
              <w:bottom w:val="single" w:sz="6" w:space="0" w:color="000000"/>
              <w:right w:val="single" w:sz="6" w:space="0" w:color="000000"/>
            </w:tcBorders>
            <w:hideMark/>
          </w:tcPr>
          <w:p w14:paraId="20CE7E1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b/>
                <w:bCs/>
                <w:color w:val="000000" w:themeColor="text1"/>
                <w:sz w:val="24"/>
                <w:szCs w:val="24"/>
                <w:lang w:eastAsia="uk-UA"/>
              </w:rPr>
              <w:t>Інші соціальні послуги</w:t>
            </w:r>
          </w:p>
        </w:tc>
      </w:tr>
      <w:tr w:rsidR="00A75FBA" w:rsidRPr="00DD5291" w14:paraId="0E30183D"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6A0B4B05"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Консультативний кризовий телефон</w:t>
            </w:r>
          </w:p>
        </w:tc>
        <w:tc>
          <w:tcPr>
            <w:tcW w:w="1161" w:type="dxa"/>
            <w:tcBorders>
              <w:top w:val="single" w:sz="6" w:space="0" w:color="000000"/>
              <w:left w:val="single" w:sz="6" w:space="0" w:color="000000"/>
              <w:bottom w:val="single" w:sz="6" w:space="0" w:color="000000"/>
              <w:right w:val="single" w:sz="6" w:space="0" w:color="000000"/>
            </w:tcBorders>
            <w:hideMark/>
          </w:tcPr>
          <w:p w14:paraId="4E49E76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043FBD3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1C4B2D3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0B136ED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38F838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33B6651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77518F1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EEADD0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632E9C5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14027F26"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661E87D7"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Нічний притулок</w:t>
            </w:r>
          </w:p>
        </w:tc>
        <w:tc>
          <w:tcPr>
            <w:tcW w:w="1161" w:type="dxa"/>
            <w:tcBorders>
              <w:top w:val="single" w:sz="6" w:space="0" w:color="000000"/>
              <w:left w:val="single" w:sz="6" w:space="0" w:color="000000"/>
              <w:bottom w:val="single" w:sz="6" w:space="0" w:color="000000"/>
              <w:right w:val="single" w:sz="6" w:space="0" w:color="000000"/>
            </w:tcBorders>
            <w:hideMark/>
          </w:tcPr>
          <w:p w14:paraId="3C4E3F5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20E0A63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6555CCB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279AA96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736174A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7CC46F1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16E702D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376526E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3E92779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287B72EC"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3ED49D7C"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Короткотермінове проживання</w:t>
            </w:r>
          </w:p>
        </w:tc>
        <w:tc>
          <w:tcPr>
            <w:tcW w:w="1161" w:type="dxa"/>
            <w:tcBorders>
              <w:top w:val="single" w:sz="6" w:space="0" w:color="000000"/>
              <w:left w:val="single" w:sz="6" w:space="0" w:color="000000"/>
              <w:bottom w:val="single" w:sz="6" w:space="0" w:color="000000"/>
              <w:right w:val="single" w:sz="6" w:space="0" w:color="000000"/>
            </w:tcBorders>
            <w:hideMark/>
          </w:tcPr>
          <w:p w14:paraId="7DAA7F3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10DFC47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7380CE6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2F7A9EE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E2EF65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3AAD02B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1A4E905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5303E2E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5724591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6CC9CF84"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22F482DB"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Соціально-трудова адаптація</w:t>
            </w:r>
          </w:p>
        </w:tc>
        <w:tc>
          <w:tcPr>
            <w:tcW w:w="1161" w:type="dxa"/>
            <w:tcBorders>
              <w:top w:val="single" w:sz="6" w:space="0" w:color="000000"/>
              <w:left w:val="single" w:sz="6" w:space="0" w:color="000000"/>
              <w:bottom w:val="single" w:sz="6" w:space="0" w:color="000000"/>
              <w:right w:val="single" w:sz="6" w:space="0" w:color="000000"/>
            </w:tcBorders>
            <w:hideMark/>
          </w:tcPr>
          <w:p w14:paraId="194CCB1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3218591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6B1FC85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3D556F6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11A0568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4F24602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418942E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49D7B0F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72ACDDE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0326955F"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152AEAAD"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Догляд стаціонарний</w:t>
            </w:r>
          </w:p>
        </w:tc>
        <w:tc>
          <w:tcPr>
            <w:tcW w:w="1161" w:type="dxa"/>
            <w:tcBorders>
              <w:top w:val="single" w:sz="6" w:space="0" w:color="000000"/>
              <w:left w:val="single" w:sz="6" w:space="0" w:color="000000"/>
              <w:bottom w:val="single" w:sz="6" w:space="0" w:color="000000"/>
              <w:right w:val="single" w:sz="6" w:space="0" w:color="000000"/>
            </w:tcBorders>
            <w:hideMark/>
          </w:tcPr>
          <w:p w14:paraId="2A799BB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1128" w:type="dxa"/>
            <w:tcBorders>
              <w:top w:val="single" w:sz="6" w:space="0" w:color="000000"/>
              <w:left w:val="single" w:sz="6" w:space="0" w:color="000000"/>
              <w:bottom w:val="single" w:sz="6" w:space="0" w:color="000000"/>
              <w:right w:val="single" w:sz="6" w:space="0" w:color="000000"/>
            </w:tcBorders>
            <w:hideMark/>
          </w:tcPr>
          <w:p w14:paraId="1658273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4EE4E0A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3D8BAD6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328730F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076F301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4F9444C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61EA9F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616BE46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59623D33"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7A3D0F56"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Паліативний догляд</w:t>
            </w:r>
          </w:p>
        </w:tc>
        <w:tc>
          <w:tcPr>
            <w:tcW w:w="1161" w:type="dxa"/>
            <w:tcBorders>
              <w:top w:val="single" w:sz="6" w:space="0" w:color="000000"/>
              <w:left w:val="single" w:sz="6" w:space="0" w:color="000000"/>
              <w:bottom w:val="single" w:sz="6" w:space="0" w:color="000000"/>
              <w:right w:val="single" w:sz="6" w:space="0" w:color="000000"/>
            </w:tcBorders>
            <w:hideMark/>
          </w:tcPr>
          <w:p w14:paraId="13824E6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0907AA0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0611AC4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6F09DC7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685B39B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0EC2DB3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6460480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5CB85B8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279D521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6457B7C4"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28D2C45E"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Персональний асистент</w:t>
            </w:r>
          </w:p>
        </w:tc>
        <w:tc>
          <w:tcPr>
            <w:tcW w:w="1161" w:type="dxa"/>
            <w:tcBorders>
              <w:top w:val="single" w:sz="6" w:space="0" w:color="000000"/>
              <w:left w:val="single" w:sz="6" w:space="0" w:color="000000"/>
              <w:bottom w:val="single" w:sz="6" w:space="0" w:color="000000"/>
              <w:right w:val="single" w:sz="6" w:space="0" w:color="000000"/>
            </w:tcBorders>
            <w:hideMark/>
          </w:tcPr>
          <w:p w14:paraId="38C400C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525E6F5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0BE32EE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258B583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6DC513D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3C963C3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6A90535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3DDABA4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0B29F99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79D67249" w14:textId="77777777" w:rsidTr="00A952D2">
        <w:trPr>
          <w:trHeight w:val="312"/>
        </w:trPr>
        <w:tc>
          <w:tcPr>
            <w:tcW w:w="1535" w:type="dxa"/>
            <w:tcBorders>
              <w:top w:val="single" w:sz="6" w:space="0" w:color="000000"/>
              <w:left w:val="single" w:sz="6" w:space="0" w:color="000000"/>
              <w:bottom w:val="single" w:sz="6" w:space="0" w:color="000000"/>
              <w:right w:val="single" w:sz="6" w:space="0" w:color="000000"/>
            </w:tcBorders>
            <w:hideMark/>
          </w:tcPr>
          <w:p w14:paraId="1431CBB9"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Соціальна реабілітація осіб з інтелектуальними та психічними порушеннями</w:t>
            </w:r>
          </w:p>
        </w:tc>
        <w:tc>
          <w:tcPr>
            <w:tcW w:w="1161" w:type="dxa"/>
            <w:tcBorders>
              <w:top w:val="single" w:sz="6" w:space="0" w:color="000000"/>
              <w:left w:val="single" w:sz="6" w:space="0" w:color="000000"/>
              <w:bottom w:val="single" w:sz="6" w:space="0" w:color="000000"/>
              <w:right w:val="single" w:sz="6" w:space="0" w:color="000000"/>
            </w:tcBorders>
            <w:hideMark/>
          </w:tcPr>
          <w:p w14:paraId="556132C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0CE6BDF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0B1257E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59C2914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184C4DA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424ABE2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486CCB0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10B4EF7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08532C4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37524D14" w14:textId="77777777" w:rsidTr="00A952D2">
        <w:trPr>
          <w:trHeight w:val="180"/>
        </w:trPr>
        <w:tc>
          <w:tcPr>
            <w:tcW w:w="1535" w:type="dxa"/>
            <w:tcBorders>
              <w:top w:val="single" w:sz="6" w:space="0" w:color="000000"/>
              <w:left w:val="single" w:sz="6" w:space="0" w:color="000000"/>
              <w:bottom w:val="single" w:sz="6" w:space="0" w:color="000000"/>
              <w:right w:val="single" w:sz="6" w:space="0" w:color="000000"/>
            </w:tcBorders>
            <w:hideMark/>
          </w:tcPr>
          <w:p w14:paraId="32EB5A33"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Соціально-психологічна реабілітація</w:t>
            </w:r>
          </w:p>
        </w:tc>
        <w:tc>
          <w:tcPr>
            <w:tcW w:w="1161" w:type="dxa"/>
            <w:tcBorders>
              <w:top w:val="single" w:sz="6" w:space="0" w:color="000000"/>
              <w:left w:val="single" w:sz="6" w:space="0" w:color="000000"/>
              <w:bottom w:val="single" w:sz="6" w:space="0" w:color="000000"/>
              <w:right w:val="single" w:sz="6" w:space="0" w:color="000000"/>
            </w:tcBorders>
            <w:hideMark/>
          </w:tcPr>
          <w:p w14:paraId="09F01DC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28" w:type="dxa"/>
            <w:tcBorders>
              <w:top w:val="single" w:sz="6" w:space="0" w:color="000000"/>
              <w:left w:val="single" w:sz="6" w:space="0" w:color="000000"/>
              <w:bottom w:val="single" w:sz="6" w:space="0" w:color="000000"/>
              <w:right w:val="single" w:sz="6" w:space="0" w:color="000000"/>
            </w:tcBorders>
            <w:hideMark/>
          </w:tcPr>
          <w:p w14:paraId="5BB377E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000" w:type="dxa"/>
            <w:tcBorders>
              <w:top w:val="single" w:sz="6" w:space="0" w:color="000000"/>
              <w:left w:val="single" w:sz="6" w:space="0" w:color="000000"/>
              <w:bottom w:val="single" w:sz="6" w:space="0" w:color="000000"/>
              <w:right w:val="single" w:sz="6" w:space="0" w:color="000000"/>
            </w:tcBorders>
            <w:hideMark/>
          </w:tcPr>
          <w:p w14:paraId="0F0B57C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4133EB2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7FD0F9E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0F10F33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184FFB4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4F6761E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4C24B57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r w:rsidR="00A75FBA" w:rsidRPr="00DD5291" w14:paraId="21D29D4F" w14:textId="77777777" w:rsidTr="00A952D2">
        <w:trPr>
          <w:trHeight w:val="444"/>
        </w:trPr>
        <w:tc>
          <w:tcPr>
            <w:tcW w:w="1535" w:type="dxa"/>
            <w:tcBorders>
              <w:top w:val="single" w:sz="6" w:space="0" w:color="000000"/>
              <w:left w:val="single" w:sz="6" w:space="0" w:color="000000"/>
              <w:bottom w:val="single" w:sz="6" w:space="0" w:color="000000"/>
              <w:right w:val="single" w:sz="6" w:space="0" w:color="000000"/>
            </w:tcBorders>
            <w:hideMark/>
          </w:tcPr>
          <w:p w14:paraId="6B63D09B"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lastRenderedPageBreak/>
              <w:t>Соціально-психологічна реабілітація осіб із залежністю від наркотичних засобів чи психотропних речовин</w:t>
            </w:r>
          </w:p>
        </w:tc>
        <w:tc>
          <w:tcPr>
            <w:tcW w:w="1161" w:type="dxa"/>
            <w:tcBorders>
              <w:top w:val="single" w:sz="6" w:space="0" w:color="000000"/>
              <w:left w:val="single" w:sz="6" w:space="0" w:color="000000"/>
              <w:bottom w:val="single" w:sz="6" w:space="0" w:color="000000"/>
              <w:right w:val="single" w:sz="6" w:space="0" w:color="000000"/>
            </w:tcBorders>
            <w:hideMark/>
          </w:tcPr>
          <w:p w14:paraId="6F46AA1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04F72D6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1995E9E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273A940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0D4D1C2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623E78B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11AA995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58C97EA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450D145A"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5002C50A" w14:textId="77777777" w:rsidTr="00A952D2">
        <w:trPr>
          <w:trHeight w:val="312"/>
        </w:trPr>
        <w:tc>
          <w:tcPr>
            <w:tcW w:w="1535" w:type="dxa"/>
            <w:tcBorders>
              <w:top w:val="single" w:sz="6" w:space="0" w:color="000000"/>
              <w:left w:val="single" w:sz="6" w:space="0" w:color="000000"/>
              <w:bottom w:val="single" w:sz="6" w:space="0" w:color="000000"/>
              <w:right w:val="single" w:sz="6" w:space="0" w:color="000000"/>
            </w:tcBorders>
            <w:hideMark/>
          </w:tcPr>
          <w:p w14:paraId="27E9A6A8"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Соціально-психологічна реабілітація осіб із ігровою залежністю</w:t>
            </w:r>
          </w:p>
        </w:tc>
        <w:tc>
          <w:tcPr>
            <w:tcW w:w="1161" w:type="dxa"/>
            <w:tcBorders>
              <w:top w:val="single" w:sz="6" w:space="0" w:color="000000"/>
              <w:left w:val="single" w:sz="6" w:space="0" w:color="000000"/>
              <w:bottom w:val="single" w:sz="6" w:space="0" w:color="000000"/>
              <w:right w:val="single" w:sz="6" w:space="0" w:color="000000"/>
            </w:tcBorders>
            <w:hideMark/>
          </w:tcPr>
          <w:p w14:paraId="49AB556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4CF7DFC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5C50B83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1FB74D6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5620355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2CAB1FC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3BEFC31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781CAF2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7F78954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7AF3DBC0" w14:textId="77777777" w:rsidTr="00A952D2">
        <w:trPr>
          <w:trHeight w:val="156"/>
        </w:trPr>
        <w:tc>
          <w:tcPr>
            <w:tcW w:w="1535" w:type="dxa"/>
            <w:tcBorders>
              <w:top w:val="single" w:sz="6" w:space="0" w:color="000000"/>
              <w:left w:val="single" w:sz="6" w:space="0" w:color="000000"/>
              <w:bottom w:val="single" w:sz="6" w:space="0" w:color="000000"/>
              <w:right w:val="single" w:sz="6" w:space="0" w:color="000000"/>
            </w:tcBorders>
            <w:hideMark/>
          </w:tcPr>
          <w:p w14:paraId="154DF62A"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Тимчасовий відпочинок для батьків або осіб, які їх замінюють, що здійснюють догляд за дітьми з інвалідністю</w:t>
            </w:r>
          </w:p>
        </w:tc>
        <w:tc>
          <w:tcPr>
            <w:tcW w:w="1161" w:type="dxa"/>
            <w:tcBorders>
              <w:top w:val="single" w:sz="6" w:space="0" w:color="000000"/>
              <w:left w:val="single" w:sz="6" w:space="0" w:color="000000"/>
              <w:bottom w:val="single" w:sz="6" w:space="0" w:color="000000"/>
              <w:right w:val="single" w:sz="6" w:space="0" w:color="000000"/>
            </w:tcBorders>
            <w:hideMark/>
          </w:tcPr>
          <w:p w14:paraId="6AE9617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164C81D3"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101D37A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4BED87E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7284125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4FBFA65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065DF7D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5DFA5DA1"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68E6D7D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588185D1" w14:textId="77777777" w:rsidTr="00A952D2">
        <w:trPr>
          <w:trHeight w:val="156"/>
        </w:trPr>
        <w:tc>
          <w:tcPr>
            <w:tcW w:w="1535" w:type="dxa"/>
            <w:tcBorders>
              <w:top w:val="single" w:sz="6" w:space="0" w:color="000000"/>
              <w:left w:val="single" w:sz="6" w:space="0" w:color="000000"/>
              <w:bottom w:val="single" w:sz="6" w:space="0" w:color="000000"/>
              <w:right w:val="single" w:sz="6" w:space="0" w:color="000000"/>
            </w:tcBorders>
            <w:hideMark/>
          </w:tcPr>
          <w:p w14:paraId="784243DE"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Тимчасовий відпочинок для осіб, що здійснюють догляд за особами з інвалідністю, особами, які мають невиліковні хвороби, хвороби, що потребують тривалого лікування</w:t>
            </w:r>
          </w:p>
        </w:tc>
        <w:tc>
          <w:tcPr>
            <w:tcW w:w="1161" w:type="dxa"/>
            <w:tcBorders>
              <w:top w:val="single" w:sz="6" w:space="0" w:color="000000"/>
              <w:left w:val="single" w:sz="6" w:space="0" w:color="000000"/>
              <w:bottom w:val="single" w:sz="6" w:space="0" w:color="000000"/>
              <w:right w:val="single" w:sz="6" w:space="0" w:color="000000"/>
            </w:tcBorders>
            <w:hideMark/>
          </w:tcPr>
          <w:p w14:paraId="213283E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128" w:type="dxa"/>
            <w:tcBorders>
              <w:top w:val="single" w:sz="6" w:space="0" w:color="000000"/>
              <w:left w:val="single" w:sz="6" w:space="0" w:color="000000"/>
              <w:bottom w:val="single" w:sz="6" w:space="0" w:color="000000"/>
              <w:right w:val="single" w:sz="6" w:space="0" w:color="000000"/>
            </w:tcBorders>
            <w:hideMark/>
          </w:tcPr>
          <w:p w14:paraId="29F9F554"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1000" w:type="dxa"/>
            <w:tcBorders>
              <w:top w:val="single" w:sz="6" w:space="0" w:color="000000"/>
              <w:left w:val="single" w:sz="6" w:space="0" w:color="000000"/>
              <w:bottom w:val="single" w:sz="6" w:space="0" w:color="000000"/>
              <w:right w:val="single" w:sz="6" w:space="0" w:color="000000"/>
            </w:tcBorders>
            <w:hideMark/>
          </w:tcPr>
          <w:p w14:paraId="75455FE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br/>
              <w:t>0</w:t>
            </w:r>
          </w:p>
        </w:tc>
        <w:tc>
          <w:tcPr>
            <w:tcW w:w="862" w:type="dxa"/>
            <w:tcBorders>
              <w:top w:val="single" w:sz="6" w:space="0" w:color="000000"/>
              <w:left w:val="single" w:sz="6" w:space="0" w:color="000000"/>
              <w:bottom w:val="single" w:sz="6" w:space="0" w:color="000000"/>
              <w:right w:val="single" w:sz="6" w:space="0" w:color="000000"/>
            </w:tcBorders>
            <w:hideMark/>
          </w:tcPr>
          <w:p w14:paraId="017CBFDE"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29D95BE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12A66B0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862" w:type="dxa"/>
            <w:tcBorders>
              <w:top w:val="single" w:sz="6" w:space="0" w:color="000000"/>
              <w:left w:val="single" w:sz="6" w:space="0" w:color="000000"/>
              <w:bottom w:val="single" w:sz="6" w:space="0" w:color="000000"/>
              <w:right w:val="single" w:sz="6" w:space="0" w:color="000000"/>
            </w:tcBorders>
            <w:hideMark/>
          </w:tcPr>
          <w:p w14:paraId="1563E769"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1108" w:type="dxa"/>
            <w:tcBorders>
              <w:top w:val="single" w:sz="6" w:space="0" w:color="000000"/>
              <w:left w:val="single" w:sz="6" w:space="0" w:color="000000"/>
              <w:bottom w:val="single" w:sz="6" w:space="0" w:color="000000"/>
              <w:right w:val="single" w:sz="6" w:space="0" w:color="000000"/>
            </w:tcBorders>
            <w:hideMark/>
          </w:tcPr>
          <w:p w14:paraId="34B16167"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c>
          <w:tcPr>
            <w:tcW w:w="449" w:type="dxa"/>
            <w:tcBorders>
              <w:top w:val="single" w:sz="6" w:space="0" w:color="000000"/>
              <w:left w:val="single" w:sz="6" w:space="0" w:color="000000"/>
              <w:bottom w:val="single" w:sz="6" w:space="0" w:color="000000"/>
              <w:right w:val="single" w:sz="6" w:space="0" w:color="000000"/>
            </w:tcBorders>
            <w:hideMark/>
          </w:tcPr>
          <w:p w14:paraId="13F27BB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Arial Unicode MS" w:eastAsia="Times New Roman" w:hAnsi="Arial Unicode MS"/>
                <w:b/>
                <w:bCs/>
                <w:color w:val="000000" w:themeColor="text1"/>
                <w:sz w:val="24"/>
                <w:szCs w:val="24"/>
                <w:lang w:eastAsia="uk-UA"/>
              </w:rPr>
              <w:t>×</w:t>
            </w:r>
          </w:p>
        </w:tc>
      </w:tr>
      <w:tr w:rsidR="00A75FBA" w:rsidRPr="00DD5291" w14:paraId="0E9D517F" w14:textId="77777777" w:rsidTr="00A952D2">
        <w:trPr>
          <w:trHeight w:val="156"/>
        </w:trPr>
        <w:tc>
          <w:tcPr>
            <w:tcW w:w="1535" w:type="dxa"/>
            <w:tcBorders>
              <w:top w:val="single" w:sz="6" w:space="0" w:color="000000"/>
              <w:left w:val="single" w:sz="6" w:space="0" w:color="000000"/>
              <w:bottom w:val="single" w:sz="6" w:space="0" w:color="000000"/>
              <w:right w:val="single" w:sz="6" w:space="0" w:color="000000"/>
            </w:tcBorders>
            <w:hideMark/>
          </w:tcPr>
          <w:p w14:paraId="7BF7930D" w14:textId="77777777" w:rsidR="00A75FBA" w:rsidRPr="00DD5291" w:rsidRDefault="00A75FBA" w:rsidP="00A952D2">
            <w:pPr>
              <w:spacing w:before="150" w:after="150" w:line="240" w:lineRule="auto"/>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Транспортні послуги</w:t>
            </w:r>
          </w:p>
        </w:tc>
        <w:tc>
          <w:tcPr>
            <w:tcW w:w="1161" w:type="dxa"/>
            <w:tcBorders>
              <w:top w:val="single" w:sz="6" w:space="0" w:color="000000"/>
              <w:left w:val="single" w:sz="6" w:space="0" w:color="000000"/>
              <w:bottom w:val="single" w:sz="6" w:space="0" w:color="000000"/>
              <w:right w:val="single" w:sz="6" w:space="0" w:color="000000"/>
            </w:tcBorders>
            <w:hideMark/>
          </w:tcPr>
          <w:p w14:paraId="63D16670"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1128" w:type="dxa"/>
            <w:tcBorders>
              <w:top w:val="single" w:sz="6" w:space="0" w:color="000000"/>
              <w:left w:val="single" w:sz="6" w:space="0" w:color="000000"/>
              <w:bottom w:val="single" w:sz="6" w:space="0" w:color="000000"/>
              <w:right w:val="single" w:sz="6" w:space="0" w:color="000000"/>
            </w:tcBorders>
            <w:hideMark/>
          </w:tcPr>
          <w:p w14:paraId="7353B552"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1000" w:type="dxa"/>
            <w:tcBorders>
              <w:top w:val="single" w:sz="6" w:space="0" w:color="000000"/>
              <w:left w:val="single" w:sz="6" w:space="0" w:color="000000"/>
              <w:bottom w:val="single" w:sz="6" w:space="0" w:color="000000"/>
              <w:right w:val="single" w:sz="6" w:space="0" w:color="000000"/>
            </w:tcBorders>
            <w:hideMark/>
          </w:tcPr>
          <w:p w14:paraId="6D5FF46F"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p>
        </w:tc>
        <w:tc>
          <w:tcPr>
            <w:tcW w:w="862" w:type="dxa"/>
            <w:tcBorders>
              <w:top w:val="single" w:sz="6" w:space="0" w:color="000000"/>
              <w:left w:val="single" w:sz="6" w:space="0" w:color="000000"/>
              <w:bottom w:val="single" w:sz="6" w:space="0" w:color="000000"/>
              <w:right w:val="single" w:sz="6" w:space="0" w:color="000000"/>
            </w:tcBorders>
            <w:hideMark/>
          </w:tcPr>
          <w:p w14:paraId="15314B06"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1F17F308"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74D3492D"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862" w:type="dxa"/>
            <w:tcBorders>
              <w:top w:val="single" w:sz="6" w:space="0" w:color="000000"/>
              <w:left w:val="single" w:sz="6" w:space="0" w:color="000000"/>
              <w:bottom w:val="single" w:sz="6" w:space="0" w:color="000000"/>
              <w:right w:val="single" w:sz="6" w:space="0" w:color="000000"/>
            </w:tcBorders>
            <w:hideMark/>
          </w:tcPr>
          <w:p w14:paraId="68AB4A4B"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1108" w:type="dxa"/>
            <w:tcBorders>
              <w:top w:val="single" w:sz="6" w:space="0" w:color="000000"/>
              <w:left w:val="single" w:sz="6" w:space="0" w:color="000000"/>
              <w:bottom w:val="single" w:sz="6" w:space="0" w:color="000000"/>
              <w:right w:val="single" w:sz="6" w:space="0" w:color="000000"/>
            </w:tcBorders>
            <w:hideMark/>
          </w:tcPr>
          <w:p w14:paraId="0E4DFE55"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c>
          <w:tcPr>
            <w:tcW w:w="449" w:type="dxa"/>
            <w:tcBorders>
              <w:top w:val="single" w:sz="6" w:space="0" w:color="000000"/>
              <w:left w:val="single" w:sz="6" w:space="0" w:color="000000"/>
              <w:bottom w:val="single" w:sz="6" w:space="0" w:color="000000"/>
              <w:right w:val="single" w:sz="6" w:space="0" w:color="000000"/>
            </w:tcBorders>
            <w:hideMark/>
          </w:tcPr>
          <w:p w14:paraId="6122C99C" w14:textId="77777777" w:rsidR="00A75FBA" w:rsidRPr="00DD5291" w:rsidRDefault="00A75FBA" w:rsidP="00A952D2">
            <w:pPr>
              <w:spacing w:before="150" w:after="150" w:line="240" w:lineRule="auto"/>
              <w:jc w:val="center"/>
              <w:rPr>
                <w:rFonts w:ascii="Times New Roman" w:eastAsia="Times New Roman" w:hAnsi="Times New Roman"/>
                <w:color w:val="000000" w:themeColor="text1"/>
                <w:sz w:val="24"/>
                <w:szCs w:val="24"/>
                <w:lang w:eastAsia="uk-UA"/>
              </w:rPr>
            </w:pPr>
            <w:r w:rsidRPr="00DD5291">
              <w:rPr>
                <w:rFonts w:ascii="Times New Roman" w:eastAsia="Times New Roman" w:hAnsi="Times New Roman"/>
                <w:color w:val="000000" w:themeColor="text1"/>
                <w:sz w:val="24"/>
                <w:szCs w:val="24"/>
                <w:lang w:eastAsia="uk-UA"/>
              </w:rPr>
              <w:t>0</w:t>
            </w:r>
            <w:r w:rsidRPr="00DD5291">
              <w:rPr>
                <w:rFonts w:ascii="Times New Roman" w:eastAsia="Times New Roman" w:hAnsi="Times New Roman"/>
                <w:color w:val="000000" w:themeColor="text1"/>
                <w:sz w:val="24"/>
                <w:szCs w:val="24"/>
                <w:lang w:eastAsia="uk-UA"/>
              </w:rPr>
              <w:br/>
            </w:r>
          </w:p>
        </w:tc>
      </w:tr>
    </w:tbl>
    <w:p w14:paraId="0D6201D3" w14:textId="497B3B2D" w:rsidR="00A75FBA" w:rsidRPr="00C57BC7" w:rsidRDefault="00A75FBA" w:rsidP="00A75FBA">
      <w:pPr>
        <w:shd w:val="clear" w:color="auto" w:fill="FFFFFF"/>
        <w:spacing w:before="150" w:after="150" w:line="240" w:lineRule="auto"/>
        <w:rPr>
          <w:rFonts w:ascii="Times New Roman" w:eastAsia="Times New Roman" w:hAnsi="Times New Roman"/>
          <w:color w:val="000000" w:themeColor="text1"/>
          <w:sz w:val="24"/>
          <w:szCs w:val="24"/>
          <w:lang w:eastAsia="uk-UA"/>
        </w:rPr>
      </w:pPr>
      <w:bookmarkStart w:id="35" w:name="n186"/>
      <w:bookmarkEnd w:id="35"/>
      <w:r w:rsidRPr="00DD5291">
        <w:rPr>
          <w:rFonts w:ascii="Times New Roman" w:eastAsia="Times New Roman" w:hAnsi="Times New Roman"/>
          <w:color w:val="000000" w:themeColor="text1"/>
          <w:sz w:val="20"/>
          <w:szCs w:val="20"/>
          <w:lang w:eastAsia="uk-UA"/>
        </w:rPr>
        <w:t>__________</w:t>
      </w:r>
      <w:r w:rsidRPr="00DD5291">
        <w:rPr>
          <w:rFonts w:ascii="Times New Roman" w:eastAsia="Times New Roman" w:hAnsi="Times New Roman"/>
          <w:color w:val="000000" w:themeColor="text1"/>
          <w:sz w:val="24"/>
          <w:szCs w:val="24"/>
          <w:lang w:eastAsia="uk-UA"/>
        </w:rPr>
        <w:br/>
      </w:r>
      <w:r w:rsidRPr="00DD5291">
        <w:rPr>
          <w:rFonts w:ascii="Times New Roman" w:eastAsia="Times New Roman" w:hAnsi="Times New Roman"/>
          <w:color w:val="000000" w:themeColor="text1"/>
          <w:sz w:val="20"/>
          <w:szCs w:val="20"/>
          <w:lang w:eastAsia="uk-UA"/>
        </w:rPr>
        <w:t>* Заповнюється одноразово за період з початку поточного календарного року до введення надзвичайного або воєнного стану. Якщо надзвичайний або воєнний стан триває довше ніж 12 місяців або якщо новий календарний рік розпочався під час дії надзвичайного або воєнного стану, інформація оновлюється станом на 1 січня року, наступного за роком, у якому було введено надзвичайний або воєнний стан.</w:t>
      </w:r>
      <w:r w:rsidRPr="00DD5291">
        <w:rPr>
          <w:rFonts w:ascii="Times New Roman" w:eastAsia="Times New Roman" w:hAnsi="Times New Roman"/>
          <w:color w:val="000000" w:themeColor="text1"/>
          <w:sz w:val="24"/>
          <w:szCs w:val="24"/>
          <w:lang w:eastAsia="uk-UA"/>
        </w:rPr>
        <w:br/>
      </w:r>
      <w:r w:rsidRPr="00DD5291">
        <w:rPr>
          <w:rFonts w:ascii="Times New Roman" w:eastAsia="Times New Roman" w:hAnsi="Times New Roman"/>
          <w:color w:val="000000" w:themeColor="text1"/>
          <w:sz w:val="20"/>
          <w:szCs w:val="20"/>
          <w:lang w:eastAsia="uk-UA"/>
        </w:rPr>
        <w:t xml:space="preserve">** Заповнюється щомісячно станом на 1 число місяця, у якому заповнюється таблиця. Інформація наводиться за </w:t>
      </w:r>
      <w:r w:rsidRPr="00DD5291">
        <w:rPr>
          <w:rFonts w:ascii="Times New Roman" w:eastAsia="Times New Roman" w:hAnsi="Times New Roman"/>
          <w:color w:val="000000" w:themeColor="text1"/>
          <w:sz w:val="20"/>
          <w:szCs w:val="20"/>
          <w:lang w:eastAsia="uk-UA"/>
        </w:rPr>
        <w:lastRenderedPageBreak/>
        <w:t>період з початку введення надзвичайного або воєнного стану або з початку року, якщо новий календарний рік розпочався під час дії надзвичайного або воєнного стану.</w:t>
      </w:r>
      <w:r w:rsidRPr="00DD5291">
        <w:rPr>
          <w:rFonts w:ascii="Times New Roman" w:eastAsia="Times New Roman" w:hAnsi="Times New Roman"/>
          <w:color w:val="000000" w:themeColor="text1"/>
          <w:sz w:val="24"/>
          <w:szCs w:val="24"/>
          <w:lang w:eastAsia="uk-UA"/>
        </w:rPr>
        <w:br/>
      </w:r>
      <w:r w:rsidRPr="00DD5291">
        <w:rPr>
          <w:rFonts w:ascii="Times New Roman" w:eastAsia="Times New Roman" w:hAnsi="Times New Roman"/>
          <w:color w:val="000000" w:themeColor="text1"/>
          <w:sz w:val="20"/>
          <w:szCs w:val="20"/>
          <w:lang w:eastAsia="uk-UA"/>
        </w:rPr>
        <w:t>*** Графи, позначені позначкою «х», не заповнюються.</w:t>
      </w:r>
    </w:p>
    <w:p w14:paraId="03ECC636" w14:textId="77777777" w:rsidR="00A75FBA" w:rsidRPr="00DD5291" w:rsidRDefault="00A75FBA" w:rsidP="00A75FBA">
      <w:pPr>
        <w:rPr>
          <w:rFonts w:ascii="Times New Roman" w:hAnsi="Times New Roman"/>
          <w:color w:val="000000" w:themeColor="text1"/>
          <w:sz w:val="28"/>
          <w:szCs w:val="28"/>
        </w:rPr>
      </w:pPr>
    </w:p>
    <w:p w14:paraId="68BFCBA1" w14:textId="23991993" w:rsidR="001B6EBD" w:rsidRPr="000D461D" w:rsidRDefault="000D461D" w:rsidP="001B6EBD">
      <w:pPr>
        <w:rPr>
          <w:b/>
          <w:bCs/>
        </w:rPr>
      </w:pPr>
      <w:r>
        <w:rPr>
          <w:rFonts w:ascii="Times New Roman" w:hAnsi="Times New Roman"/>
          <w:b/>
          <w:color w:val="000000" w:themeColor="text1"/>
          <w:sz w:val="24"/>
          <w:szCs w:val="24"/>
        </w:rPr>
        <w:t>Начальник відділу СЗН                                                                      Ольга КУДРЕЙ</w:t>
      </w:r>
    </w:p>
    <w:p w14:paraId="430806F2" w14:textId="77777777" w:rsidR="001B6EBD" w:rsidRDefault="001B6EBD" w:rsidP="001B6EBD">
      <w:pPr>
        <w:rPr>
          <w:b/>
          <w:bCs/>
          <w:lang w:val="ru-RU"/>
        </w:rPr>
      </w:pPr>
    </w:p>
    <w:p w14:paraId="4B3B5D1E" w14:textId="77777777" w:rsidR="001B6EBD" w:rsidRDefault="001B6EBD" w:rsidP="001B6EBD">
      <w:pPr>
        <w:rPr>
          <w:b/>
          <w:bCs/>
          <w:lang w:val="ru-RU"/>
        </w:rPr>
      </w:pPr>
    </w:p>
    <w:p w14:paraId="4AE52BAD" w14:textId="77777777" w:rsidR="001B6EBD" w:rsidRDefault="001B6EBD" w:rsidP="001B6EBD">
      <w:pPr>
        <w:rPr>
          <w:b/>
          <w:bCs/>
          <w:lang w:val="ru-RU"/>
        </w:rPr>
      </w:pPr>
    </w:p>
    <w:p w14:paraId="34D83D27" w14:textId="77777777" w:rsidR="001B6EBD" w:rsidRDefault="001B6EBD" w:rsidP="001B6EBD">
      <w:pPr>
        <w:rPr>
          <w:b/>
          <w:bCs/>
          <w:lang w:val="ru-RU"/>
        </w:rPr>
      </w:pPr>
    </w:p>
    <w:p w14:paraId="5A5D0CB2" w14:textId="77777777" w:rsidR="001B6EBD" w:rsidRDefault="001B6EBD" w:rsidP="001B6EBD">
      <w:pPr>
        <w:rPr>
          <w:b/>
          <w:bCs/>
          <w:lang w:val="ru-RU"/>
        </w:rPr>
      </w:pPr>
    </w:p>
    <w:p w14:paraId="6F334191" w14:textId="77777777" w:rsidR="001B6EBD" w:rsidRDefault="001B6EBD" w:rsidP="001B6EBD">
      <w:pPr>
        <w:rPr>
          <w:b/>
          <w:bCs/>
          <w:lang w:val="ru-RU"/>
        </w:rPr>
      </w:pPr>
    </w:p>
    <w:p w14:paraId="42C2EE93" w14:textId="77777777" w:rsidR="001B6EBD" w:rsidRDefault="001B6EBD" w:rsidP="001B6EBD">
      <w:pPr>
        <w:rPr>
          <w:b/>
          <w:bCs/>
          <w:lang w:val="ru-RU"/>
        </w:rPr>
      </w:pPr>
    </w:p>
    <w:p w14:paraId="0852B513" w14:textId="77777777" w:rsidR="001B6EBD" w:rsidRDefault="001B6EBD" w:rsidP="001B6EBD">
      <w:pPr>
        <w:rPr>
          <w:b/>
          <w:bCs/>
          <w:lang w:val="ru-RU"/>
        </w:rPr>
      </w:pPr>
    </w:p>
    <w:p w14:paraId="60F800F8" w14:textId="77777777" w:rsidR="001B6EBD" w:rsidRDefault="001B6EBD" w:rsidP="001B6EBD">
      <w:pPr>
        <w:rPr>
          <w:b/>
          <w:bCs/>
          <w:lang w:val="ru-RU"/>
        </w:rPr>
      </w:pPr>
    </w:p>
    <w:p w14:paraId="2856E204" w14:textId="77777777" w:rsidR="001B6EBD" w:rsidRDefault="001B6EBD" w:rsidP="001B6EBD">
      <w:pPr>
        <w:rPr>
          <w:b/>
          <w:bCs/>
          <w:lang w:val="ru-RU"/>
        </w:rPr>
      </w:pPr>
    </w:p>
    <w:p w14:paraId="5C916E41" w14:textId="77777777" w:rsidR="001B6EBD" w:rsidRDefault="001B6EBD" w:rsidP="001B6EBD">
      <w:pPr>
        <w:rPr>
          <w:b/>
          <w:bCs/>
          <w:lang w:val="ru-RU"/>
        </w:rPr>
      </w:pPr>
    </w:p>
    <w:p w14:paraId="6C953C21" w14:textId="77777777" w:rsidR="001B6EBD" w:rsidRDefault="001B6EBD" w:rsidP="001B6EBD">
      <w:pPr>
        <w:rPr>
          <w:b/>
          <w:bCs/>
          <w:lang w:val="ru-RU"/>
        </w:rPr>
      </w:pPr>
    </w:p>
    <w:p w14:paraId="1EFFA41C" w14:textId="77777777" w:rsidR="001B6EBD" w:rsidRDefault="001B6EBD" w:rsidP="001B6EBD">
      <w:pPr>
        <w:rPr>
          <w:b/>
          <w:bCs/>
          <w:lang w:val="ru-RU"/>
        </w:rPr>
      </w:pPr>
    </w:p>
    <w:p w14:paraId="63F8459C" w14:textId="77777777" w:rsidR="001B6EBD" w:rsidRDefault="001B6EBD" w:rsidP="001B6EBD">
      <w:pPr>
        <w:rPr>
          <w:b/>
          <w:bCs/>
          <w:lang w:val="ru-RU"/>
        </w:rPr>
      </w:pPr>
    </w:p>
    <w:p w14:paraId="1D572029" w14:textId="77777777" w:rsidR="001B6EBD" w:rsidRDefault="001B6EBD" w:rsidP="001B6EBD">
      <w:pPr>
        <w:rPr>
          <w:b/>
          <w:bCs/>
          <w:lang w:val="ru-RU"/>
        </w:rPr>
      </w:pPr>
    </w:p>
    <w:p w14:paraId="78C0E98B" w14:textId="77777777" w:rsidR="001B6EBD" w:rsidRDefault="001B6EBD" w:rsidP="001B6EBD">
      <w:pPr>
        <w:rPr>
          <w:b/>
          <w:bCs/>
          <w:lang w:val="ru-RU"/>
        </w:rPr>
      </w:pPr>
    </w:p>
    <w:p w14:paraId="0D23A843" w14:textId="77777777" w:rsidR="001B6EBD" w:rsidRDefault="001B6EBD" w:rsidP="001B6EBD">
      <w:pPr>
        <w:rPr>
          <w:b/>
          <w:bCs/>
          <w:lang w:val="ru-RU"/>
        </w:rPr>
      </w:pPr>
    </w:p>
    <w:p w14:paraId="4FABC747" w14:textId="77777777" w:rsidR="001B6EBD" w:rsidRDefault="001B6EBD" w:rsidP="001B6EBD">
      <w:pPr>
        <w:rPr>
          <w:b/>
          <w:bCs/>
          <w:lang w:val="ru-RU"/>
        </w:rPr>
      </w:pPr>
    </w:p>
    <w:p w14:paraId="38A8AB88" w14:textId="073CE27E" w:rsidR="00834DD8" w:rsidRDefault="00CD2227">
      <w:r>
        <w:rPr>
          <w:b/>
          <w:bCs/>
          <w:lang w:val="ru-RU"/>
        </w:rPr>
        <w:t xml:space="preserve"> </w:t>
      </w:r>
    </w:p>
    <w:sectPr w:rsidR="00834DD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81894"/>
    <w:multiLevelType w:val="hybridMultilevel"/>
    <w:tmpl w:val="A1801D82"/>
    <w:lvl w:ilvl="0" w:tplc="3902929A">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 w15:restartNumberingAfterBreak="0">
    <w:nsid w:val="01CC1559"/>
    <w:multiLevelType w:val="multilevel"/>
    <w:tmpl w:val="7B7E166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CA26D9"/>
    <w:multiLevelType w:val="multilevel"/>
    <w:tmpl w:val="174AD2F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9467E51"/>
    <w:multiLevelType w:val="multilevel"/>
    <w:tmpl w:val="77580D76"/>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B134219"/>
    <w:multiLevelType w:val="hybridMultilevel"/>
    <w:tmpl w:val="5C185732"/>
    <w:lvl w:ilvl="0" w:tplc="6E02C99E">
      <w:start w:val="1"/>
      <w:numFmt w:val="decimal"/>
      <w:lvlText w:val="%1."/>
      <w:lvlJc w:val="left"/>
      <w:pPr>
        <w:ind w:left="570" w:hanging="360"/>
      </w:pPr>
      <w:rPr>
        <w:rFonts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5" w15:restartNumberingAfterBreak="0">
    <w:nsid w:val="2BA17200"/>
    <w:multiLevelType w:val="multilevel"/>
    <w:tmpl w:val="5046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B81D49"/>
    <w:multiLevelType w:val="multilevel"/>
    <w:tmpl w:val="5E2418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DCC3A14"/>
    <w:multiLevelType w:val="multilevel"/>
    <w:tmpl w:val="9858F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772BE8"/>
    <w:multiLevelType w:val="hybridMultilevel"/>
    <w:tmpl w:val="46024712"/>
    <w:lvl w:ilvl="0" w:tplc="518A735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A343AC"/>
    <w:multiLevelType w:val="hybridMultilevel"/>
    <w:tmpl w:val="53A68448"/>
    <w:lvl w:ilvl="0" w:tplc="0422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56173A"/>
    <w:multiLevelType w:val="multilevel"/>
    <w:tmpl w:val="9EE2E0B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552527E"/>
    <w:multiLevelType w:val="hybridMultilevel"/>
    <w:tmpl w:val="79DA4376"/>
    <w:lvl w:ilvl="0" w:tplc="5978CB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7115340"/>
    <w:multiLevelType w:val="hybridMultilevel"/>
    <w:tmpl w:val="AD1A724C"/>
    <w:lvl w:ilvl="0" w:tplc="B164E494">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DBB6892"/>
    <w:multiLevelType w:val="multilevel"/>
    <w:tmpl w:val="F326C1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0117D10"/>
    <w:multiLevelType w:val="multilevel"/>
    <w:tmpl w:val="4E3E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3B0347"/>
    <w:multiLevelType w:val="multilevel"/>
    <w:tmpl w:val="B0BE174A"/>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4007635"/>
    <w:multiLevelType w:val="multilevel"/>
    <w:tmpl w:val="3796029C"/>
    <w:lvl w:ilvl="0">
      <w:start w:val="1"/>
      <w:numFmt w:val="bullet"/>
      <w:lvlText w:val=""/>
      <w:lvlJc w:val="left"/>
      <w:pPr>
        <w:tabs>
          <w:tab w:val="num" w:pos="928"/>
        </w:tabs>
        <w:ind w:left="928" w:hanging="360"/>
      </w:pPr>
      <w:rPr>
        <w:rFonts w:ascii="Symbol" w:hAnsi="Symbol" w:hint="default"/>
        <w:sz w:val="20"/>
      </w:rPr>
    </w:lvl>
    <w:lvl w:ilvl="1">
      <w:start w:val="1"/>
      <w:numFmt w:val="bullet"/>
      <w:lvlText w:val="o"/>
      <w:lvlJc w:val="left"/>
      <w:pPr>
        <w:tabs>
          <w:tab w:val="num" w:pos="1648"/>
        </w:tabs>
        <w:ind w:left="1648" w:hanging="360"/>
      </w:pPr>
      <w:rPr>
        <w:rFonts w:ascii="Courier New" w:hAnsi="Courier New" w:cs="Times New Roman" w:hint="default"/>
        <w:sz w:val="20"/>
      </w:rPr>
    </w:lvl>
    <w:lvl w:ilvl="2">
      <w:start w:val="1"/>
      <w:numFmt w:val="bullet"/>
      <w:lvlText w:val=""/>
      <w:lvlJc w:val="left"/>
      <w:pPr>
        <w:tabs>
          <w:tab w:val="num" w:pos="2368"/>
        </w:tabs>
        <w:ind w:left="2368" w:hanging="360"/>
      </w:pPr>
      <w:rPr>
        <w:rFonts w:ascii="Wingdings" w:hAnsi="Wingdings" w:hint="default"/>
        <w:sz w:val="20"/>
      </w:rPr>
    </w:lvl>
    <w:lvl w:ilvl="3">
      <w:start w:val="1"/>
      <w:numFmt w:val="bullet"/>
      <w:lvlText w:val=""/>
      <w:lvlJc w:val="left"/>
      <w:pPr>
        <w:tabs>
          <w:tab w:val="num" w:pos="3088"/>
        </w:tabs>
        <w:ind w:left="3088" w:hanging="360"/>
      </w:pPr>
      <w:rPr>
        <w:rFonts w:ascii="Wingdings" w:hAnsi="Wingdings" w:hint="default"/>
        <w:sz w:val="20"/>
      </w:rPr>
    </w:lvl>
    <w:lvl w:ilvl="4">
      <w:start w:val="1"/>
      <w:numFmt w:val="bullet"/>
      <w:lvlText w:val=""/>
      <w:lvlJc w:val="left"/>
      <w:pPr>
        <w:tabs>
          <w:tab w:val="num" w:pos="3808"/>
        </w:tabs>
        <w:ind w:left="3808" w:hanging="360"/>
      </w:pPr>
      <w:rPr>
        <w:rFonts w:ascii="Wingdings" w:hAnsi="Wingdings" w:hint="default"/>
        <w:sz w:val="20"/>
      </w:rPr>
    </w:lvl>
    <w:lvl w:ilvl="5">
      <w:start w:val="1"/>
      <w:numFmt w:val="bullet"/>
      <w:lvlText w:val=""/>
      <w:lvlJc w:val="left"/>
      <w:pPr>
        <w:tabs>
          <w:tab w:val="num" w:pos="4528"/>
        </w:tabs>
        <w:ind w:left="4528" w:hanging="360"/>
      </w:pPr>
      <w:rPr>
        <w:rFonts w:ascii="Wingdings" w:hAnsi="Wingdings" w:hint="default"/>
        <w:sz w:val="20"/>
      </w:rPr>
    </w:lvl>
    <w:lvl w:ilvl="6">
      <w:start w:val="1"/>
      <w:numFmt w:val="bullet"/>
      <w:lvlText w:val=""/>
      <w:lvlJc w:val="left"/>
      <w:pPr>
        <w:tabs>
          <w:tab w:val="num" w:pos="5248"/>
        </w:tabs>
        <w:ind w:left="5248" w:hanging="360"/>
      </w:pPr>
      <w:rPr>
        <w:rFonts w:ascii="Wingdings" w:hAnsi="Wingdings" w:hint="default"/>
        <w:sz w:val="20"/>
      </w:rPr>
    </w:lvl>
    <w:lvl w:ilvl="7">
      <w:start w:val="1"/>
      <w:numFmt w:val="bullet"/>
      <w:lvlText w:val=""/>
      <w:lvlJc w:val="left"/>
      <w:pPr>
        <w:tabs>
          <w:tab w:val="num" w:pos="5968"/>
        </w:tabs>
        <w:ind w:left="5968" w:hanging="360"/>
      </w:pPr>
      <w:rPr>
        <w:rFonts w:ascii="Wingdings" w:hAnsi="Wingdings" w:hint="default"/>
        <w:sz w:val="20"/>
      </w:rPr>
    </w:lvl>
    <w:lvl w:ilvl="8">
      <w:start w:val="1"/>
      <w:numFmt w:val="bullet"/>
      <w:lvlText w:val=""/>
      <w:lvlJc w:val="left"/>
      <w:pPr>
        <w:tabs>
          <w:tab w:val="num" w:pos="6688"/>
        </w:tabs>
        <w:ind w:left="6688" w:hanging="360"/>
      </w:pPr>
      <w:rPr>
        <w:rFonts w:ascii="Wingdings" w:hAnsi="Wingdings" w:hint="default"/>
        <w:sz w:val="20"/>
      </w:rPr>
    </w:lvl>
  </w:abstractNum>
  <w:abstractNum w:abstractNumId="17" w15:restartNumberingAfterBreak="0">
    <w:nsid w:val="4B3D39D1"/>
    <w:multiLevelType w:val="multilevel"/>
    <w:tmpl w:val="9C6C7D82"/>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0692126"/>
    <w:multiLevelType w:val="multilevel"/>
    <w:tmpl w:val="CF0ED1B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750703B"/>
    <w:multiLevelType w:val="hybridMultilevel"/>
    <w:tmpl w:val="1F12807A"/>
    <w:lvl w:ilvl="0" w:tplc="E3943936">
      <w:start w:val="1"/>
      <w:numFmt w:val="decimal"/>
      <w:lvlText w:val="%1."/>
      <w:lvlJc w:val="left"/>
      <w:pPr>
        <w:ind w:left="570" w:hanging="360"/>
      </w:pPr>
      <w:rPr>
        <w:rFonts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20" w15:restartNumberingAfterBreak="0">
    <w:nsid w:val="579F4091"/>
    <w:multiLevelType w:val="hybridMultilevel"/>
    <w:tmpl w:val="FF3C5FB0"/>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AF53B7"/>
    <w:multiLevelType w:val="hybridMultilevel"/>
    <w:tmpl w:val="FFFFFFFF"/>
    <w:lvl w:ilvl="0" w:tplc="0C86B5C0">
      <w:start w:val="29"/>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5A750402"/>
    <w:multiLevelType w:val="multilevel"/>
    <w:tmpl w:val="C1D0F91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1A36482"/>
    <w:multiLevelType w:val="multilevel"/>
    <w:tmpl w:val="57523A64"/>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49336FB"/>
    <w:multiLevelType w:val="multilevel"/>
    <w:tmpl w:val="02FCB96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8901D9E"/>
    <w:multiLevelType w:val="multilevel"/>
    <w:tmpl w:val="FCE20CDE"/>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AD36881"/>
    <w:multiLevelType w:val="multilevel"/>
    <w:tmpl w:val="ED1C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0098A"/>
    <w:multiLevelType w:val="hybridMultilevel"/>
    <w:tmpl w:val="363E427A"/>
    <w:lvl w:ilvl="0" w:tplc="528C600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2643112"/>
    <w:multiLevelType w:val="multilevel"/>
    <w:tmpl w:val="6218B23C"/>
    <w:lvl w:ilvl="0">
      <w:start w:val="1"/>
      <w:numFmt w:val="decimal"/>
      <w:lvlText w:val="%1."/>
      <w:lvlJc w:val="left"/>
      <w:pPr>
        <w:ind w:left="518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76167F0D"/>
    <w:multiLevelType w:val="multilevel"/>
    <w:tmpl w:val="B3ECEF8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83B4087"/>
    <w:multiLevelType w:val="hybridMultilevel"/>
    <w:tmpl w:val="2ACE8E4A"/>
    <w:lvl w:ilvl="0" w:tplc="4064897E">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31" w15:restartNumberingAfterBreak="0">
    <w:nsid w:val="7B9F616E"/>
    <w:multiLevelType w:val="multilevel"/>
    <w:tmpl w:val="ED3EEC4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CDE1EB4"/>
    <w:multiLevelType w:val="multilevel"/>
    <w:tmpl w:val="2EA85BAC"/>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19"/>
  </w:num>
  <w:num w:numId="3">
    <w:abstractNumId w:val="30"/>
  </w:num>
  <w:num w:numId="4">
    <w:abstractNumId w:val="4"/>
  </w:num>
  <w:num w:numId="5">
    <w:abstractNumId w:val="0"/>
  </w:num>
  <w:num w:numId="6">
    <w:abstractNumId w:val="7"/>
  </w:num>
  <w:num w:numId="7">
    <w:abstractNumId w:val="13"/>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2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 w:numId="32">
    <w:abstractNumId w:val="2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3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28"/>
  </w:num>
  <w:num w:numId="41">
    <w:abstractNumId w:val="11"/>
  </w:num>
  <w:num w:numId="42">
    <w:abstractNumId w:val="27"/>
  </w:num>
  <w:num w:numId="43">
    <w:abstractNumId w:val="26"/>
  </w:num>
  <w:num w:numId="44">
    <w:abstractNumId w:val="14"/>
  </w:num>
  <w:num w:numId="45">
    <w:abstractNumId w:val="5"/>
  </w:num>
  <w:num w:numId="46">
    <w:abstractNumId w:val="21"/>
  </w:num>
  <w:num w:numId="47">
    <w:abstractNumId w:val="9"/>
  </w:num>
  <w:num w:numId="48">
    <w:abstractNumId w:val="8"/>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EBD"/>
    <w:rsid w:val="000330CC"/>
    <w:rsid w:val="000D461D"/>
    <w:rsid w:val="000F4781"/>
    <w:rsid w:val="0012714C"/>
    <w:rsid w:val="001B6EBD"/>
    <w:rsid w:val="001C5F54"/>
    <w:rsid w:val="0027272B"/>
    <w:rsid w:val="0029355B"/>
    <w:rsid w:val="002D63F0"/>
    <w:rsid w:val="003704CA"/>
    <w:rsid w:val="003879C6"/>
    <w:rsid w:val="00515144"/>
    <w:rsid w:val="00561326"/>
    <w:rsid w:val="005844E0"/>
    <w:rsid w:val="005A5DCD"/>
    <w:rsid w:val="00834DD8"/>
    <w:rsid w:val="008773A3"/>
    <w:rsid w:val="008A711D"/>
    <w:rsid w:val="008E2328"/>
    <w:rsid w:val="008F0156"/>
    <w:rsid w:val="00981689"/>
    <w:rsid w:val="00A162A6"/>
    <w:rsid w:val="00A17BF8"/>
    <w:rsid w:val="00A206CC"/>
    <w:rsid w:val="00A75FBA"/>
    <w:rsid w:val="00B32033"/>
    <w:rsid w:val="00BE4446"/>
    <w:rsid w:val="00C57BC7"/>
    <w:rsid w:val="00CD2227"/>
    <w:rsid w:val="00DA25C8"/>
    <w:rsid w:val="00DE5A20"/>
    <w:rsid w:val="00E7363F"/>
    <w:rsid w:val="00F44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AD3FE"/>
  <w15:chartTrackingRefBased/>
  <w15:docId w15:val="{5A01CC84-59FA-4663-9C99-64EE512DE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1B6E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1B6E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1B6EB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nhideWhenUsed/>
    <w:qFormat/>
    <w:rsid w:val="001B6EB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nhideWhenUsed/>
    <w:qFormat/>
    <w:rsid w:val="001B6EB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1B6E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6E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6E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6E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6E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1B6E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1B6EBD"/>
    <w:rPr>
      <w:rFonts w:eastAsiaTheme="majorEastAsia" w:cstheme="majorBidi"/>
      <w:color w:val="2F5496" w:themeColor="accent1" w:themeShade="BF"/>
      <w:sz w:val="28"/>
      <w:szCs w:val="28"/>
    </w:rPr>
  </w:style>
  <w:style w:type="character" w:customStyle="1" w:styleId="40">
    <w:name w:val="Заголовок 4 Знак"/>
    <w:basedOn w:val="a0"/>
    <w:link w:val="4"/>
    <w:rsid w:val="001B6EBD"/>
    <w:rPr>
      <w:rFonts w:eastAsiaTheme="majorEastAsia" w:cstheme="majorBidi"/>
      <w:i/>
      <w:iCs/>
      <w:color w:val="2F5496" w:themeColor="accent1" w:themeShade="BF"/>
    </w:rPr>
  </w:style>
  <w:style w:type="character" w:customStyle="1" w:styleId="50">
    <w:name w:val="Заголовок 5 Знак"/>
    <w:basedOn w:val="a0"/>
    <w:link w:val="5"/>
    <w:rsid w:val="001B6EBD"/>
    <w:rPr>
      <w:rFonts w:eastAsiaTheme="majorEastAsia" w:cstheme="majorBidi"/>
      <w:color w:val="2F5496" w:themeColor="accent1" w:themeShade="BF"/>
    </w:rPr>
  </w:style>
  <w:style w:type="character" w:customStyle="1" w:styleId="60">
    <w:name w:val="Заголовок 6 Знак"/>
    <w:basedOn w:val="a0"/>
    <w:link w:val="6"/>
    <w:rsid w:val="001B6E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6EBD"/>
    <w:rPr>
      <w:rFonts w:eastAsiaTheme="majorEastAsia" w:cstheme="majorBidi"/>
      <w:color w:val="595959" w:themeColor="text1" w:themeTint="A6"/>
    </w:rPr>
  </w:style>
  <w:style w:type="character" w:customStyle="1" w:styleId="80">
    <w:name w:val="Заголовок 8 Знак"/>
    <w:basedOn w:val="a0"/>
    <w:link w:val="8"/>
    <w:uiPriority w:val="9"/>
    <w:semiHidden/>
    <w:rsid w:val="001B6E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6EBD"/>
    <w:rPr>
      <w:rFonts w:eastAsiaTheme="majorEastAsia" w:cstheme="majorBidi"/>
      <w:color w:val="272727" w:themeColor="text1" w:themeTint="D8"/>
    </w:rPr>
  </w:style>
  <w:style w:type="paragraph" w:styleId="a3">
    <w:name w:val="Title"/>
    <w:basedOn w:val="a"/>
    <w:next w:val="a"/>
    <w:link w:val="a4"/>
    <w:qFormat/>
    <w:rsid w:val="001B6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1B6EBD"/>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1B6E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1B6E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6EBD"/>
    <w:pPr>
      <w:spacing w:before="160"/>
      <w:jc w:val="center"/>
    </w:pPr>
    <w:rPr>
      <w:i/>
      <w:iCs/>
      <w:color w:val="404040" w:themeColor="text1" w:themeTint="BF"/>
    </w:rPr>
  </w:style>
  <w:style w:type="character" w:customStyle="1" w:styleId="22">
    <w:name w:val="Цитата 2 Знак"/>
    <w:basedOn w:val="a0"/>
    <w:link w:val="21"/>
    <w:uiPriority w:val="29"/>
    <w:rsid w:val="001B6EBD"/>
    <w:rPr>
      <w:i/>
      <w:iCs/>
      <w:color w:val="404040" w:themeColor="text1" w:themeTint="BF"/>
    </w:rPr>
  </w:style>
  <w:style w:type="paragraph" w:styleId="a7">
    <w:name w:val="List Paragraph"/>
    <w:basedOn w:val="a"/>
    <w:uiPriority w:val="34"/>
    <w:qFormat/>
    <w:rsid w:val="001B6EBD"/>
    <w:pPr>
      <w:ind w:left="720"/>
      <w:contextualSpacing/>
    </w:pPr>
  </w:style>
  <w:style w:type="character" w:styleId="a8">
    <w:name w:val="Intense Emphasis"/>
    <w:basedOn w:val="a0"/>
    <w:uiPriority w:val="21"/>
    <w:qFormat/>
    <w:rsid w:val="001B6EBD"/>
    <w:rPr>
      <w:i/>
      <w:iCs/>
      <w:color w:val="2F5496" w:themeColor="accent1" w:themeShade="BF"/>
    </w:rPr>
  </w:style>
  <w:style w:type="paragraph" w:styleId="a9">
    <w:name w:val="Intense Quote"/>
    <w:basedOn w:val="a"/>
    <w:next w:val="a"/>
    <w:link w:val="aa"/>
    <w:uiPriority w:val="30"/>
    <w:qFormat/>
    <w:rsid w:val="001B6E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B6EBD"/>
    <w:rPr>
      <w:i/>
      <w:iCs/>
      <w:color w:val="2F5496" w:themeColor="accent1" w:themeShade="BF"/>
    </w:rPr>
  </w:style>
  <w:style w:type="character" w:styleId="ab">
    <w:name w:val="Intense Reference"/>
    <w:basedOn w:val="a0"/>
    <w:uiPriority w:val="32"/>
    <w:qFormat/>
    <w:rsid w:val="001B6EBD"/>
    <w:rPr>
      <w:b/>
      <w:bCs/>
      <w:smallCaps/>
      <w:color w:val="2F5496" w:themeColor="accent1" w:themeShade="BF"/>
      <w:spacing w:val="5"/>
    </w:rPr>
  </w:style>
  <w:style w:type="paragraph" w:styleId="ac">
    <w:name w:val="No Spacing"/>
    <w:uiPriority w:val="1"/>
    <w:qFormat/>
    <w:rsid w:val="001B6EBD"/>
    <w:pPr>
      <w:spacing w:after="0" w:line="240" w:lineRule="auto"/>
    </w:pPr>
    <w:rPr>
      <w:rFonts w:ascii="Calibri" w:eastAsia="Calibri" w:hAnsi="Calibri" w:cs="Times New Roman"/>
      <w:kern w:val="0"/>
      <w:lang w:val="ru-RU"/>
      <w14:ligatures w14:val="none"/>
    </w:rPr>
  </w:style>
  <w:style w:type="character" w:styleId="ad">
    <w:name w:val="Hyperlink"/>
    <w:basedOn w:val="a0"/>
    <w:uiPriority w:val="99"/>
    <w:unhideWhenUsed/>
    <w:rsid w:val="00A75FBA"/>
    <w:rPr>
      <w:color w:val="0000FF"/>
      <w:u w:val="single"/>
    </w:rPr>
  </w:style>
  <w:style w:type="paragraph" w:customStyle="1" w:styleId="msonormal0">
    <w:name w:val="msonormal"/>
    <w:basedOn w:val="a"/>
    <w:rsid w:val="00A75FBA"/>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ae">
    <w:name w:val="Верхний колонтитул Знак"/>
    <w:basedOn w:val="a0"/>
    <w:link w:val="af"/>
    <w:uiPriority w:val="99"/>
    <w:rsid w:val="00A75FBA"/>
    <w:rPr>
      <w:rFonts w:ascii="Calibri" w:eastAsia="Calibri" w:hAnsi="Calibri" w:cs="Times New Roman"/>
      <w:lang w:val="ru-RU"/>
    </w:rPr>
  </w:style>
  <w:style w:type="paragraph" w:styleId="af">
    <w:name w:val="header"/>
    <w:basedOn w:val="a"/>
    <w:link w:val="ae"/>
    <w:uiPriority w:val="99"/>
    <w:unhideWhenUsed/>
    <w:rsid w:val="00A75FBA"/>
    <w:pPr>
      <w:tabs>
        <w:tab w:val="center" w:pos="4677"/>
        <w:tab w:val="right" w:pos="9355"/>
      </w:tabs>
      <w:spacing w:after="0" w:line="240" w:lineRule="auto"/>
    </w:pPr>
    <w:rPr>
      <w:rFonts w:ascii="Calibri" w:eastAsia="Calibri" w:hAnsi="Calibri" w:cs="Times New Roman"/>
      <w:lang w:val="ru-RU"/>
    </w:rPr>
  </w:style>
  <w:style w:type="character" w:customStyle="1" w:styleId="11">
    <w:name w:val="Верхній колонтитул Знак1"/>
    <w:basedOn w:val="a0"/>
    <w:uiPriority w:val="99"/>
    <w:semiHidden/>
    <w:rsid w:val="00A75FBA"/>
  </w:style>
  <w:style w:type="character" w:customStyle="1" w:styleId="af0">
    <w:name w:val="Нижний колонтитул Знак"/>
    <w:basedOn w:val="a0"/>
    <w:link w:val="af1"/>
    <w:uiPriority w:val="99"/>
    <w:semiHidden/>
    <w:rsid w:val="00A75FBA"/>
    <w:rPr>
      <w:rFonts w:ascii="Calibri" w:eastAsia="Calibri" w:hAnsi="Calibri" w:cs="Times New Roman"/>
      <w:lang w:val="ru-RU"/>
    </w:rPr>
  </w:style>
  <w:style w:type="paragraph" w:styleId="af1">
    <w:name w:val="footer"/>
    <w:basedOn w:val="a"/>
    <w:link w:val="af0"/>
    <w:uiPriority w:val="99"/>
    <w:semiHidden/>
    <w:unhideWhenUsed/>
    <w:rsid w:val="00A75FBA"/>
    <w:pPr>
      <w:tabs>
        <w:tab w:val="center" w:pos="4677"/>
        <w:tab w:val="right" w:pos="9355"/>
      </w:tabs>
      <w:spacing w:after="0" w:line="240" w:lineRule="auto"/>
    </w:pPr>
    <w:rPr>
      <w:rFonts w:ascii="Calibri" w:eastAsia="Calibri" w:hAnsi="Calibri" w:cs="Times New Roman"/>
      <w:lang w:val="ru-RU"/>
    </w:rPr>
  </w:style>
  <w:style w:type="character" w:customStyle="1" w:styleId="12">
    <w:name w:val="Нижній колонтитул Знак1"/>
    <w:basedOn w:val="a0"/>
    <w:uiPriority w:val="99"/>
    <w:semiHidden/>
    <w:rsid w:val="00A75FBA"/>
  </w:style>
  <w:style w:type="character" w:customStyle="1" w:styleId="af2">
    <w:name w:val="Текст выноски Знак"/>
    <w:basedOn w:val="a0"/>
    <w:link w:val="af3"/>
    <w:uiPriority w:val="99"/>
    <w:semiHidden/>
    <w:rsid w:val="00A75FBA"/>
    <w:rPr>
      <w:rFonts w:ascii="Tahoma" w:eastAsia="Calibri" w:hAnsi="Tahoma" w:cs="Tahoma"/>
      <w:sz w:val="16"/>
      <w:szCs w:val="16"/>
      <w:lang w:val="ru-RU"/>
    </w:rPr>
  </w:style>
  <w:style w:type="paragraph" w:styleId="af3">
    <w:name w:val="Balloon Text"/>
    <w:basedOn w:val="a"/>
    <w:link w:val="af2"/>
    <w:uiPriority w:val="99"/>
    <w:semiHidden/>
    <w:unhideWhenUsed/>
    <w:rsid w:val="00A75FBA"/>
    <w:pPr>
      <w:spacing w:after="0" w:line="240" w:lineRule="auto"/>
    </w:pPr>
    <w:rPr>
      <w:rFonts w:ascii="Tahoma" w:eastAsia="Calibri" w:hAnsi="Tahoma" w:cs="Tahoma"/>
      <w:sz w:val="16"/>
      <w:szCs w:val="16"/>
      <w:lang w:val="ru-RU"/>
    </w:rPr>
  </w:style>
  <w:style w:type="character" w:customStyle="1" w:styleId="13">
    <w:name w:val="Текст у виносці Знак1"/>
    <w:basedOn w:val="a0"/>
    <w:uiPriority w:val="99"/>
    <w:semiHidden/>
    <w:rsid w:val="00A75FBA"/>
    <w:rPr>
      <w:rFonts w:ascii="Segoe UI" w:hAnsi="Segoe UI" w:cs="Segoe UI"/>
      <w:sz w:val="18"/>
      <w:szCs w:val="18"/>
    </w:rPr>
  </w:style>
  <w:style w:type="paragraph" w:customStyle="1" w:styleId="rvps14">
    <w:name w:val="rvps14"/>
    <w:basedOn w:val="a"/>
    <w:rsid w:val="00A75FBA"/>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7">
    <w:name w:val="rvps7"/>
    <w:basedOn w:val="a"/>
    <w:rsid w:val="00A75FBA"/>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12">
    <w:name w:val="rvps12"/>
    <w:basedOn w:val="a"/>
    <w:rsid w:val="00A75FBA"/>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15">
    <w:name w:val="rvts15"/>
    <w:basedOn w:val="a0"/>
    <w:rsid w:val="00A75FBA"/>
  </w:style>
  <w:style w:type="character" w:customStyle="1" w:styleId="rvts9">
    <w:name w:val="rvts9"/>
    <w:basedOn w:val="a0"/>
    <w:rsid w:val="00A75FBA"/>
  </w:style>
  <w:style w:type="character" w:customStyle="1" w:styleId="rvts48">
    <w:name w:val="rvts48"/>
    <w:basedOn w:val="a0"/>
    <w:rsid w:val="00A75FBA"/>
  </w:style>
  <w:style w:type="character" w:customStyle="1" w:styleId="rvts82">
    <w:name w:val="rvts82"/>
    <w:basedOn w:val="a0"/>
    <w:rsid w:val="00A75FBA"/>
  </w:style>
  <w:style w:type="numbering" w:customStyle="1" w:styleId="14">
    <w:name w:val="Немає списку1"/>
    <w:next w:val="a2"/>
    <w:uiPriority w:val="99"/>
    <w:semiHidden/>
    <w:unhideWhenUsed/>
    <w:rsid w:val="00A75FBA"/>
  </w:style>
  <w:style w:type="numbering" w:customStyle="1" w:styleId="110">
    <w:name w:val="Немає списку11"/>
    <w:next w:val="a2"/>
    <w:uiPriority w:val="99"/>
    <w:semiHidden/>
    <w:unhideWhenUsed/>
    <w:rsid w:val="00A75FBA"/>
  </w:style>
  <w:style w:type="character" w:styleId="af4">
    <w:name w:val="FollowedHyperlink"/>
    <w:basedOn w:val="a0"/>
    <w:uiPriority w:val="99"/>
    <w:semiHidden/>
    <w:unhideWhenUsed/>
    <w:rsid w:val="00A75FBA"/>
    <w:rPr>
      <w:color w:val="800080"/>
      <w:u w:val="single"/>
    </w:rPr>
  </w:style>
  <w:style w:type="paragraph" w:styleId="af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f6"/>
    <w:uiPriority w:val="99"/>
    <w:unhideWhenUsed/>
    <w:rsid w:val="00A75FBA"/>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whitespace-normal">
    <w:name w:val="whitespace-normal"/>
    <w:basedOn w:val="a0"/>
    <w:rsid w:val="00A75FBA"/>
  </w:style>
  <w:style w:type="paragraph" w:customStyle="1" w:styleId="rvps2">
    <w:name w:val="rvps2"/>
    <w:basedOn w:val="a"/>
    <w:rsid w:val="00A75FBA"/>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11">
    <w:name w:val="rvts11"/>
    <w:basedOn w:val="a0"/>
    <w:rsid w:val="00A75FBA"/>
  </w:style>
  <w:style w:type="character" w:customStyle="1" w:styleId="rvts44">
    <w:name w:val="rvts44"/>
    <w:basedOn w:val="a0"/>
    <w:rsid w:val="00A75FBA"/>
  </w:style>
  <w:style w:type="character" w:customStyle="1" w:styleId="rvts90">
    <w:name w:val="rvts90"/>
    <w:basedOn w:val="a0"/>
    <w:rsid w:val="00A75FBA"/>
  </w:style>
  <w:style w:type="character" w:customStyle="1" w:styleId="rvts94">
    <w:name w:val="rvts94"/>
    <w:basedOn w:val="a0"/>
    <w:rsid w:val="00A75FBA"/>
  </w:style>
  <w:style w:type="character" w:customStyle="1" w:styleId="rvts80">
    <w:name w:val="rvts80"/>
    <w:basedOn w:val="a0"/>
    <w:rsid w:val="00A75FBA"/>
  </w:style>
  <w:style w:type="table" w:customStyle="1" w:styleId="TableNormal">
    <w:name w:val="Table Normal"/>
    <w:rsid w:val="00A75FBA"/>
    <w:pPr>
      <w:spacing w:after="0" w:line="240" w:lineRule="auto"/>
    </w:pPr>
    <w:rPr>
      <w:rFonts w:ascii="Calibri" w:eastAsia="Calibri" w:hAnsi="Calibri" w:cs="Calibri"/>
      <w:kern w:val="0"/>
      <w:sz w:val="20"/>
      <w:szCs w:val="20"/>
      <w14:ligatures w14:val="none"/>
    </w:rPr>
    <w:tblPr>
      <w:tblCellMar>
        <w:top w:w="0" w:type="dxa"/>
        <w:left w:w="0" w:type="dxa"/>
        <w:bottom w:w="0" w:type="dxa"/>
        <w:right w:w="0" w:type="dxa"/>
      </w:tblCellMar>
    </w:tblPr>
  </w:style>
  <w:style w:type="character" w:styleId="af7">
    <w:name w:val="annotation reference"/>
    <w:basedOn w:val="a0"/>
    <w:uiPriority w:val="99"/>
    <w:semiHidden/>
    <w:unhideWhenUsed/>
    <w:rsid w:val="00A75FBA"/>
    <w:rPr>
      <w:sz w:val="16"/>
      <w:szCs w:val="16"/>
    </w:rPr>
  </w:style>
  <w:style w:type="paragraph" w:styleId="af8">
    <w:name w:val="annotation text"/>
    <w:basedOn w:val="a"/>
    <w:link w:val="af9"/>
    <w:uiPriority w:val="99"/>
    <w:semiHidden/>
    <w:unhideWhenUsed/>
    <w:rsid w:val="00A75FBA"/>
    <w:pPr>
      <w:spacing w:after="0" w:line="240" w:lineRule="auto"/>
    </w:pPr>
    <w:rPr>
      <w:rFonts w:ascii="Calibri" w:eastAsia="Calibri" w:hAnsi="Calibri" w:cs="Calibri"/>
      <w:kern w:val="0"/>
      <w:sz w:val="20"/>
      <w:szCs w:val="20"/>
      <w14:ligatures w14:val="none"/>
    </w:rPr>
  </w:style>
  <w:style w:type="character" w:customStyle="1" w:styleId="af9">
    <w:name w:val="Текст примечания Знак"/>
    <w:basedOn w:val="a0"/>
    <w:link w:val="af8"/>
    <w:uiPriority w:val="99"/>
    <w:semiHidden/>
    <w:rsid w:val="00A75FBA"/>
    <w:rPr>
      <w:rFonts w:ascii="Calibri" w:eastAsia="Calibri" w:hAnsi="Calibri" w:cs="Calibri"/>
      <w:kern w:val="0"/>
      <w:sz w:val="20"/>
      <w:szCs w:val="20"/>
      <w14:ligatures w14:val="none"/>
    </w:rPr>
  </w:style>
  <w:style w:type="paragraph" w:styleId="afa">
    <w:name w:val="annotation subject"/>
    <w:basedOn w:val="af8"/>
    <w:next w:val="af8"/>
    <w:link w:val="afb"/>
    <w:uiPriority w:val="99"/>
    <w:semiHidden/>
    <w:unhideWhenUsed/>
    <w:rsid w:val="00A75FBA"/>
    <w:rPr>
      <w:b/>
      <w:bCs/>
    </w:rPr>
  </w:style>
  <w:style w:type="character" w:customStyle="1" w:styleId="afb">
    <w:name w:val="Тема примечания Знак"/>
    <w:basedOn w:val="af9"/>
    <w:link w:val="afa"/>
    <w:uiPriority w:val="99"/>
    <w:semiHidden/>
    <w:rsid w:val="00A75FBA"/>
    <w:rPr>
      <w:rFonts w:ascii="Calibri" w:eastAsia="Calibri" w:hAnsi="Calibri" w:cs="Calibri"/>
      <w:b/>
      <w:bCs/>
      <w:kern w:val="0"/>
      <w:sz w:val="20"/>
      <w:szCs w:val="20"/>
      <w14:ligatures w14:val="none"/>
    </w:rPr>
  </w:style>
  <w:style w:type="character" w:customStyle="1" w:styleId="UnresolvedMention">
    <w:name w:val="Unresolved Mention"/>
    <w:basedOn w:val="a0"/>
    <w:uiPriority w:val="99"/>
    <w:semiHidden/>
    <w:unhideWhenUsed/>
    <w:rsid w:val="00A17BF8"/>
    <w:rPr>
      <w:color w:val="605E5C"/>
      <w:shd w:val="clear" w:color="auto" w:fill="E1DFDD"/>
    </w:rPr>
  </w:style>
  <w:style w:type="character" w:styleId="afc">
    <w:name w:val="Strong"/>
    <w:basedOn w:val="a0"/>
    <w:uiPriority w:val="22"/>
    <w:qFormat/>
    <w:rsid w:val="00CD2227"/>
    <w:rPr>
      <w:b/>
      <w:bCs/>
    </w:rPr>
  </w:style>
  <w:style w:type="paragraph" w:customStyle="1" w:styleId="Default">
    <w:name w:val="Default"/>
    <w:rsid w:val="00CD2227"/>
    <w:pPr>
      <w:autoSpaceDE w:val="0"/>
      <w:autoSpaceDN w:val="0"/>
      <w:adjustRightInd w:val="0"/>
      <w:spacing w:after="0" w:line="240" w:lineRule="auto"/>
    </w:pPr>
    <w:rPr>
      <w:rFonts w:ascii="Arial" w:hAnsi="Arial" w:cs="Arial"/>
      <w:color w:val="000000"/>
      <w:kern w:val="0"/>
      <w:sz w:val="24"/>
      <w:szCs w:val="24"/>
      <w:lang w:val="ru-RU"/>
      <w14:ligatures w14:val="none"/>
    </w:rPr>
  </w:style>
  <w:style w:type="table" w:styleId="afd">
    <w:name w:val="Table Grid"/>
    <w:basedOn w:val="a1"/>
    <w:uiPriority w:val="59"/>
    <w:rsid w:val="00CD2227"/>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mq1me">
    <w:name w:val="nmq1me"/>
    <w:basedOn w:val="a0"/>
    <w:rsid w:val="00CD2227"/>
  </w:style>
  <w:style w:type="character" w:customStyle="1" w:styleId="qnca8b">
    <w:name w:val="qnca8b"/>
    <w:basedOn w:val="a0"/>
    <w:rsid w:val="00CD2227"/>
  </w:style>
  <w:style w:type="character" w:customStyle="1" w:styleId="okuhje">
    <w:name w:val="okuhje"/>
    <w:basedOn w:val="a0"/>
    <w:rsid w:val="00CD2227"/>
  </w:style>
  <w:style w:type="character" w:customStyle="1" w:styleId="pxxqye">
    <w:name w:val="pxxqye"/>
    <w:basedOn w:val="a0"/>
    <w:rsid w:val="00CD2227"/>
  </w:style>
  <w:style w:type="character" w:customStyle="1" w:styleId="t286pc">
    <w:name w:val="t286pc"/>
    <w:basedOn w:val="a0"/>
    <w:rsid w:val="00CD2227"/>
  </w:style>
  <w:style w:type="character" w:customStyle="1" w:styleId="af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5"/>
    <w:locked/>
    <w:rsid w:val="00CD2227"/>
    <w:rPr>
      <w:rFonts w:ascii="Times New Roman" w:eastAsia="Times New Roman" w:hAnsi="Times New Roman" w:cs="Times New Roman"/>
      <w:kern w:val="0"/>
      <w:sz w:val="24"/>
      <w:szCs w:val="24"/>
      <w:lang w:eastAsia="uk-UA"/>
      <w14:ligatures w14:val="none"/>
    </w:rPr>
  </w:style>
  <w:style w:type="character" w:styleId="afe">
    <w:name w:val="Emphasis"/>
    <w:basedOn w:val="a0"/>
    <w:qFormat/>
    <w:rsid w:val="00CD2227"/>
    <w:rPr>
      <w:i/>
      <w:iCs/>
    </w:rPr>
  </w:style>
  <w:style w:type="paragraph" w:customStyle="1" w:styleId="bt">
    <w:name w:val="bt"/>
    <w:basedOn w:val="a"/>
    <w:rsid w:val="00CD222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font-weight-regular">
    <w:name w:val="font-weight-regular"/>
    <w:basedOn w:val="a0"/>
    <w:rsid w:val="00CD2227"/>
  </w:style>
  <w:style w:type="character" w:customStyle="1" w:styleId="cursor">
    <w:name w:val="cursor"/>
    <w:basedOn w:val="a0"/>
    <w:rsid w:val="00CD2227"/>
  </w:style>
  <w:style w:type="paragraph" w:customStyle="1" w:styleId="23">
    <w:name w:val="заголовок 2"/>
    <w:basedOn w:val="a"/>
    <w:next w:val="a"/>
    <w:rsid w:val="00CD2227"/>
    <w:pPr>
      <w:keepNext/>
      <w:autoSpaceDE w:val="0"/>
      <w:autoSpaceDN w:val="0"/>
      <w:spacing w:after="0" w:line="240" w:lineRule="auto"/>
      <w:ind w:firstLine="2835"/>
      <w:jc w:val="both"/>
    </w:pPr>
    <w:rPr>
      <w:rFonts w:ascii="Bookman Old Style" w:eastAsia="Calibri" w:hAnsi="Bookman Old Style" w:cs="Times New Roman"/>
      <w:kern w:val="0"/>
      <w:sz w:val="27"/>
      <w:szCs w:val="27"/>
      <w:lang w:eastAsia="ru-RU"/>
      <w14:ligatures w14:val="none"/>
    </w:rPr>
  </w:style>
  <w:style w:type="character" w:customStyle="1" w:styleId="15">
    <w:name w:val="Незакрита згадка1"/>
    <w:basedOn w:val="a0"/>
    <w:uiPriority w:val="99"/>
    <w:semiHidden/>
    <w:unhideWhenUsed/>
    <w:rsid w:val="00CD2227"/>
    <w:rPr>
      <w:color w:val="605E5C"/>
      <w:shd w:val="clear" w:color="auto" w:fill="E1DFDD"/>
    </w:rPr>
  </w:style>
  <w:style w:type="character" w:customStyle="1" w:styleId="24">
    <w:name w:val="Основной текст (2)_"/>
    <w:link w:val="210"/>
    <w:rsid w:val="00E7363F"/>
    <w:rPr>
      <w:sz w:val="28"/>
      <w:szCs w:val="28"/>
      <w:shd w:val="clear" w:color="auto" w:fill="FFFFFF"/>
    </w:rPr>
  </w:style>
  <w:style w:type="character" w:customStyle="1" w:styleId="41">
    <w:name w:val="Основной текст (4)_"/>
    <w:link w:val="42"/>
    <w:rsid w:val="00E7363F"/>
    <w:rPr>
      <w:b/>
      <w:bCs/>
      <w:sz w:val="28"/>
      <w:szCs w:val="28"/>
      <w:shd w:val="clear" w:color="auto" w:fill="FFFFFF"/>
    </w:rPr>
  </w:style>
  <w:style w:type="paragraph" w:customStyle="1" w:styleId="210">
    <w:name w:val="Основной текст (2)1"/>
    <w:basedOn w:val="a"/>
    <w:link w:val="24"/>
    <w:rsid w:val="00E7363F"/>
    <w:pPr>
      <w:widowControl w:val="0"/>
      <w:shd w:val="clear" w:color="auto" w:fill="FFFFFF"/>
      <w:spacing w:after="0" w:line="355" w:lineRule="exact"/>
      <w:ind w:hanging="580"/>
    </w:pPr>
    <w:rPr>
      <w:sz w:val="28"/>
      <w:szCs w:val="28"/>
    </w:rPr>
  </w:style>
  <w:style w:type="paragraph" w:customStyle="1" w:styleId="42">
    <w:name w:val="Основной текст (4)"/>
    <w:basedOn w:val="a"/>
    <w:link w:val="41"/>
    <w:rsid w:val="00E7363F"/>
    <w:pPr>
      <w:widowControl w:val="0"/>
      <w:shd w:val="clear" w:color="auto" w:fill="FFFFFF"/>
      <w:spacing w:after="120" w:line="312" w:lineRule="exact"/>
      <w:jc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297-17" TargetMode="External"/><Relationship Id="rId18" Type="http://schemas.openxmlformats.org/officeDocument/2006/relationships/hyperlink" Target="http://vlada.pp.ua/goto/aHR0cHM6Ly9tYWlsLnVrci5uZXQvZGVza3RvcCNzZW5kbXNnL2Y9dG89SlcxYjk0RmNRcmlnOV9JWG1QOGJKcml3RjJt/" TargetMode="External"/><Relationship Id="rId26" Type="http://schemas.openxmlformats.org/officeDocument/2006/relationships/hyperlink" Target="http://vlada.pp.ua/goto/aHR0cHM6Ly9tYWlsLnVrci5uZXQvZGVza3RvcCNzZW5kbXNnL2Y9dG89OXUxNjk0c01FaFZoRnV2YnRHaVU5NHZJZmdDREU0T3c5VzhO/" TargetMode="External"/><Relationship Id="rId39" Type="http://schemas.openxmlformats.org/officeDocument/2006/relationships/hyperlink" Target="mailto:lucovoschool@ukr.net" TargetMode="External"/><Relationship Id="rId21" Type="http://schemas.openxmlformats.org/officeDocument/2006/relationships/hyperlink" Target="mailto:zabolotne_dnz@ukr.net" TargetMode="External"/><Relationship Id="rId34" Type="http://schemas.openxmlformats.org/officeDocument/2006/relationships/hyperlink" Target="http://vlada.pp.ua/goto/aHR0cHM6Ly9tYWlsLnVrci5uZXQvZGVza3RvcCNzZW5kbXNnL2Y9dG89UVdWVEUxVmVKVzFiOTRGY3ROQ0RFNE93OVc4Tg==/" TargetMode="External"/><Relationship Id="rId42" Type="http://schemas.openxmlformats.org/officeDocument/2006/relationships/hyperlink" Target="https://www.banksonline.com.ua/ukr/atms/bank/privatbank/city/9729" TargetMode="External"/><Relationship Id="rId47" Type="http://schemas.openxmlformats.org/officeDocument/2006/relationships/hyperlink" Target="https://bilkigr.gov.ua/kontakti/" TargetMode="External"/><Relationship Id="rId50" Type="http://schemas.openxmlformats.org/officeDocument/2006/relationships/hyperlink" Target="https://ir.zk.court.gov.ua/" TargetMode="External"/><Relationship Id="rId55" Type="http://schemas.openxmlformats.org/officeDocument/2006/relationships/hyperlink" Target="https://zakon.rada.gov.ua/laws/show/v0327609-10" TargetMode="External"/><Relationship Id="rId7" Type="http://schemas.openxmlformats.org/officeDocument/2006/relationships/oleObject" Target="embeddings/oleObject1.bin"/><Relationship Id="rId12" Type="http://schemas.openxmlformats.org/officeDocument/2006/relationships/image" Target="media/image3.jpeg"/><Relationship Id="rId17" Type="http://schemas.openxmlformats.org/officeDocument/2006/relationships/hyperlink" Target="mailto:dnz3@ukr.net" TargetMode="External"/><Relationship Id="rId25" Type="http://schemas.openxmlformats.org/officeDocument/2006/relationships/hyperlink" Target="http://vlada.pp.ua/goto/aHR0cHM6Ly9tYWlsLnVrci5uZXQvZGVza3RvcCNzZW5kbXNnL2Y9dG89OUdpWHR1ZTUwVzhUMmgzd1FnQ0RFNE93OVc4Tg==/" TargetMode="External"/><Relationship Id="rId33" Type="http://schemas.openxmlformats.org/officeDocument/2006/relationships/hyperlink" Target="http://vlada.pp.ua/goto/aHR0cHM6Ly9tYWlsLnVrci5uZXQvZGVza3RvcCNzZW5kbXNnL2Y9dG89UVcxcjloSDUwcGljSmhlNTlwMTcwdWVYbldpYzA3/" TargetMode="External"/><Relationship Id="rId38" Type="http://schemas.openxmlformats.org/officeDocument/2006/relationships/hyperlink" Target="http://vlada.pp.ua/goto/aHR0cHM6Ly9tYWlsLnVrci5uZXQvZGVza3RvcCNzZW5kbXNnL2Y9dG89RXVEWjBBaVpFcHY1OWhSd2Yydk4wMkNMOWdDREU0T3c5VzhO/" TargetMode="External"/><Relationship Id="rId46" Type="http://schemas.openxmlformats.org/officeDocument/2006/relationships/hyperlink" Target="https://bilkigr.gov.ua/rada-bezbar-yernosti-novyny/" TargetMode="External"/><Relationship Id="rId2" Type="http://schemas.openxmlformats.org/officeDocument/2006/relationships/numbering" Target="numbering.xml"/><Relationship Id="rId16" Type="http://schemas.openxmlformats.org/officeDocument/2006/relationships/hyperlink" Target="http://vlada.pp.ua/goto/aHR0cHM6Ly9tYWlsLnVrci5uZXQvZGVza3RvcCNzZW5kbXNnL2Y9dG89RTJDTTlXZU05V2N3RjIzWm1QOGJKcml3RjJt/" TargetMode="External"/><Relationship Id="rId20" Type="http://schemas.openxmlformats.org/officeDocument/2006/relationships/hyperlink" Target="http://vlada.pp.ua/goto/aHR0cHM6Ly9tYWlsLnVrci5uZXQvZGVza3RvcCNzZW5kbXNnL2Y9dG89MFc4Nm5fc01FaFZoRnVmd1FXMzV2U0NERTRPdzlXOE4=/" TargetMode="External"/><Relationship Id="rId29" Type="http://schemas.openxmlformats.org/officeDocument/2006/relationships/hyperlink" Target="http://vlada.pp.ua/goto/aHR0cHM6Ly9tYWlsLnVrci5uZXQvZGVza3RvcCNzZW5kbXNnL2Y9dG89dFdjNkU0b3dRV1ZoRlNDREU0T3c5VzhO/" TargetMode="External"/><Relationship Id="rId41" Type="http://schemas.openxmlformats.org/officeDocument/2006/relationships/hyperlink" Target="mailto:bilky-irc@ukr.net" TargetMode="External"/><Relationship Id="rId54" Type="http://schemas.openxmlformats.org/officeDocument/2006/relationships/hyperlink" Target="https://zakon.rada.gov.ua/laws/show/va327609-10" TargetMode="Externa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2.jpeg"/><Relationship Id="rId24" Type="http://schemas.openxmlformats.org/officeDocument/2006/relationships/hyperlink" Target="http://vlada.pp.ua/goto/aHR0cHM6Ly9tYWlsLnVrci5uZXQvZGVza3RvcCNzZW5kbXNnL2Y9dG89OVA4Yjk0RjUyaDN3UWdDREU0T3c5VzhO/" TargetMode="External"/><Relationship Id="rId32" Type="http://schemas.openxmlformats.org/officeDocument/2006/relationships/hyperlink" Target="http://vlada.pp.ua/goto/aHR0cHM6Ly9tYWlsLnVrci5uZXQvZGVza3RvcCNzZW5kbXNnL2Y9dG89UVdWWkVQQzU5cEx3RWhTSG1wRGMwcFN3MHVT/" TargetMode="External"/><Relationship Id="rId37" Type="http://schemas.openxmlformats.org/officeDocument/2006/relationships/hyperlink" Target="http://vlada.pp.ua/goto/aHR0cHM6Ly9tYWlsLnVrci5uZXQvZGVza3RvcCNzZW5kbXNnL2Y9dG89RXVEWjBQY1p0aE01MFdWWkVwdjU5aEg3MHVlWG5XaWMwNw==/" TargetMode="External"/><Relationship Id="rId40" Type="http://schemas.openxmlformats.org/officeDocument/2006/relationships/hyperlink" Target="http://vlada.pp.ua/goto/aHR0cHM6Ly9tYWlsLnVrci5uZXQvZGVza3RvcCNzZW5kbXNnL2Y9dG89MHpmLWZ6ZzR2VGtodlpPaHZnQ185dTFMOUFpVDloTg==/" TargetMode="External"/><Relationship Id="rId45" Type="http://schemas.openxmlformats.org/officeDocument/2006/relationships/hyperlink" Target="https://ukrposhta.ua/" TargetMode="External"/><Relationship Id="rId53" Type="http://schemas.openxmlformats.org/officeDocument/2006/relationships/hyperlink" Target="https://bilkigr.gov.ua/novyny-tsnsp/"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bilki%20dnz1@ukr.net" TargetMode="External"/><Relationship Id="rId23" Type="http://schemas.openxmlformats.org/officeDocument/2006/relationships/hyperlink" Target="http://vlada.pp.ua/goto/aHR0cHM6Ly9tYWlsLnVrci5uZXQvZGVza3RvcCNzZW5kbXNnL2Y9dG89RnBpVWZXY2VKNDM3MHVlWG5XaWMwNw==/" TargetMode="External"/><Relationship Id="rId28" Type="http://schemas.openxmlformats.org/officeDocument/2006/relationships/hyperlink" Target="http://vlada.pp.ua/goto/aHR0cHM6Ly9tYWlsLnVrci5uZXQvZGVza3RvcCNzZW5kbXNnL2Y9dG89dFdjNkU0Z2VKaE1iOWhITWZnQ0RFNE93OVc4Tg==/" TargetMode="External"/><Relationship Id="rId36" Type="http://schemas.openxmlformats.org/officeDocument/2006/relationships/hyperlink" Target="mailto:malorakovecka.zosh2@ukr.ne" TargetMode="External"/><Relationship Id="rId49" Type="http://schemas.openxmlformats.org/officeDocument/2006/relationships/hyperlink" Target="https://ua.prostopravo.com.ua/spravochniki/gosstrukturi/id/481" TargetMode="External"/><Relationship Id="rId57" Type="http://schemas.openxmlformats.org/officeDocument/2006/relationships/fontTable" Target="fontTable.xml"/><Relationship Id="rId10" Type="http://schemas.openxmlformats.org/officeDocument/2006/relationships/hyperlink" Target="https://www.facebook.com/profile.php?id=100064884032348&amp;locale=uk_UA" TargetMode="External"/><Relationship Id="rId19" Type="http://schemas.openxmlformats.org/officeDocument/2006/relationships/hyperlink" Target="mailto:vrakovecdnz3@ukr.net" TargetMode="External"/><Relationship Id="rId31" Type="http://schemas.openxmlformats.org/officeDocument/2006/relationships/hyperlink" Target="http://vlada.pp.ua/goto/aHR0cHM6Ly9tYWlsLnVrci5uZXQvZGVza3RvcCNzZW5kbXNnL2Y9dG89UVdWVEVBaWhuX3NNRWhWaEZ1djcwdWVYbldpYzA3/" TargetMode="External"/><Relationship Id="rId44" Type="http://schemas.openxmlformats.org/officeDocument/2006/relationships/hyperlink" Target="http://novaposhta.ua/" TargetMode="External"/><Relationship Id="rId52" Type="http://schemas.openxmlformats.org/officeDocument/2006/relationships/hyperlink" Target="https://zakon.rada.gov.ua/laws/show/1161-2018-%D0%BF" TargetMode="External"/><Relationship Id="rId4" Type="http://schemas.openxmlformats.org/officeDocument/2006/relationships/settings" Target="settings.xml"/><Relationship Id="rId9" Type="http://schemas.openxmlformats.org/officeDocument/2006/relationships/hyperlink" Target="mailto:bilkirada@meta.ua" TargetMode="External"/><Relationship Id="rId14" Type="http://schemas.openxmlformats.org/officeDocument/2006/relationships/hyperlink" Target="https://zakon.rada.gov.ua/laws/show/2961-15" TargetMode="External"/><Relationship Id="rId22" Type="http://schemas.openxmlformats.org/officeDocument/2006/relationships/hyperlink" Target="mailto:mstdnz1@ukr.net" TargetMode="External"/><Relationship Id="rId27" Type="http://schemas.openxmlformats.org/officeDocument/2006/relationships/hyperlink" Target="http://vlada.pp.ua/goto/aHR0cHM6Ly9tYWlsLnVrci5uZXQvZGVza3RvcCNzZW5kbXNnL2Y9dG89dFdjNkU0Z3dRV1ZaRTFhSG1QOGJKcml3RjJt/" TargetMode="External"/><Relationship Id="rId30" Type="http://schemas.openxmlformats.org/officeDocument/2006/relationships/hyperlink" Target="http://vlada.pp.ua/goto/aHR0cHM6Ly9tYWlsLnVrci5uZXQvZGVza3RvcCNzZW5kbXNnL2Y9dG89SnBjd0VoVmhFdXZNbVA4YkpyaXdGMm0=/" TargetMode="External"/><Relationship Id="rId35" Type="http://schemas.openxmlformats.org/officeDocument/2006/relationships/hyperlink" Target="mailto:mal.rakovets1st@ukr.net" TargetMode="External"/><Relationship Id="rId43" Type="http://schemas.openxmlformats.org/officeDocument/2006/relationships/hyperlink" Target="https://www.oschadbank.ua/map" TargetMode="External"/><Relationship Id="rId48" Type="http://schemas.openxmlformats.org/officeDocument/2006/relationships/hyperlink" Target="https://dolg.xyz/ukr/viddilennia_politsii_%E2%84%961_(m_irshava)_khustskoho_rup_hu_np_v_zakarpatskii_oblasti" TargetMode="External"/><Relationship Id="rId56" Type="http://schemas.openxmlformats.org/officeDocument/2006/relationships/hyperlink" Target="https://zakon.rada.gov.ua/laws/show/v0518739-17" TargetMode="External"/><Relationship Id="rId8" Type="http://schemas.openxmlformats.org/officeDocument/2006/relationships/hyperlink" Target="https://bilkigr.gov.ua/" TargetMode="External"/><Relationship Id="rId51" Type="http://schemas.openxmlformats.org/officeDocument/2006/relationships/hyperlink" Target="https://youcontrol.com.ua/catalog/court/0705/626/"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080FC-3CFD-4E62-940C-0C5AC044F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96973</Words>
  <Characters>55275</Characters>
  <Application>Microsoft Office Word</Application>
  <DocSecurity>0</DocSecurity>
  <Lines>460</Lines>
  <Paragraphs>303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Кудрей</dc:creator>
  <cp:keywords/>
  <dc:description/>
  <cp:lastModifiedBy>pc</cp:lastModifiedBy>
  <cp:revision>3</cp:revision>
  <cp:lastPrinted>2026-06-25T10:40:00Z</cp:lastPrinted>
  <dcterms:created xsi:type="dcterms:W3CDTF">2026-09-29T12:28:00Z</dcterms:created>
  <dcterms:modified xsi:type="dcterms:W3CDTF">2026-09-29T12:28:00Z</dcterms:modified>
</cp:coreProperties>
</file>