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056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9D48D6" w:rsidRDefault="009D48D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9D48D6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9D48D6" w:rsidRPr="009D48D6" w:rsidRDefault="009D48D6" w:rsidP="00A2640A">
      <w:pPr>
        <w:jc w:val="center"/>
        <w:rPr>
          <w:b/>
          <w:sz w:val="28"/>
          <w:szCs w:val="28"/>
          <w:lang w:eastAsia="ru-RU"/>
        </w:rPr>
      </w:pPr>
      <w:r w:rsidRPr="009D48D6"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9D48D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2930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8F5DED">
        <w:rPr>
          <w:b/>
          <w:sz w:val="28"/>
          <w:szCs w:val="28"/>
        </w:rPr>
        <w:t>Станинець Ганни Юріївни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8F5DED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8F5DED">
        <w:rPr>
          <w:sz w:val="28"/>
          <w:szCs w:val="28"/>
        </w:rPr>
        <w:t>Станинець Ганни Юріївни</w:t>
      </w:r>
      <w:r w:rsidRPr="00565EB8">
        <w:rPr>
          <w:sz w:val="28"/>
          <w:szCs w:val="28"/>
        </w:rPr>
        <w:t xml:space="preserve">, </w:t>
      </w:r>
      <w:r w:rsidR="008F5DED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9D48D6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9D48D6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9D48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8F5DE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8F5DED">
        <w:rPr>
          <w:sz w:val="28"/>
          <w:szCs w:val="28"/>
        </w:rPr>
        <w:t>Станинець Ганні Юріївні</w:t>
      </w:r>
      <w:r w:rsidRPr="00565EB8">
        <w:rPr>
          <w:sz w:val="28"/>
          <w:szCs w:val="28"/>
        </w:rPr>
        <w:t xml:space="preserve">, </w:t>
      </w:r>
      <w:r w:rsidR="008F5DED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A45F32">
        <w:rPr>
          <w:sz w:val="28"/>
          <w:szCs w:val="28"/>
        </w:rPr>
        <w:t>земельна ділянка 1 площею 0,</w:t>
      </w:r>
      <w:r w:rsidR="008F5DED">
        <w:rPr>
          <w:sz w:val="28"/>
          <w:szCs w:val="28"/>
        </w:rPr>
        <w:t>4000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 w:rsidR="009D48D6">
        <w:rPr>
          <w:sz w:val="28"/>
          <w:szCs w:val="28"/>
        </w:rPr>
        <w:t xml:space="preserve">р </w:t>
      </w:r>
      <w:r w:rsidR="00BE351F">
        <w:rPr>
          <w:sz w:val="28"/>
          <w:szCs w:val="28"/>
        </w:rPr>
        <w:t xml:space="preserve"> ділянки 21219820</w:t>
      </w:r>
      <w:r>
        <w:rPr>
          <w:sz w:val="28"/>
          <w:szCs w:val="28"/>
        </w:rPr>
        <w:t>00:0</w:t>
      </w:r>
      <w:r w:rsidR="00A45F32">
        <w:rPr>
          <w:sz w:val="28"/>
          <w:szCs w:val="28"/>
        </w:rPr>
        <w:t>5</w:t>
      </w:r>
      <w:r w:rsidR="00BE351F">
        <w:rPr>
          <w:sz w:val="28"/>
          <w:szCs w:val="28"/>
        </w:rPr>
        <w:t>:001</w:t>
      </w:r>
      <w:r w:rsidRPr="00565EB8">
        <w:rPr>
          <w:sz w:val="28"/>
          <w:szCs w:val="28"/>
        </w:rPr>
        <w:t>:</w:t>
      </w:r>
      <w:r w:rsidR="008F5DED">
        <w:rPr>
          <w:sz w:val="28"/>
          <w:szCs w:val="28"/>
        </w:rPr>
        <w:t>0662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BE351F">
        <w:rPr>
          <w:sz w:val="28"/>
          <w:szCs w:val="28"/>
        </w:rPr>
        <w:t>Великий Раковець</w:t>
      </w:r>
      <w:r w:rsidR="008F5DED">
        <w:rPr>
          <w:sz w:val="28"/>
          <w:szCs w:val="28"/>
        </w:rPr>
        <w:t>, урочище Біля училища</w:t>
      </w:r>
      <w:r w:rsidR="00A45F32">
        <w:rPr>
          <w:sz w:val="28"/>
          <w:szCs w:val="28"/>
        </w:rPr>
        <w:t xml:space="preserve">, </w:t>
      </w:r>
      <w:r w:rsidR="008F5DED">
        <w:rPr>
          <w:sz w:val="28"/>
          <w:szCs w:val="28"/>
        </w:rPr>
        <w:t>земельна ділянка 2 площею 0,4000</w:t>
      </w:r>
      <w:r w:rsidR="00A45F32">
        <w:rPr>
          <w:sz w:val="28"/>
          <w:szCs w:val="28"/>
        </w:rPr>
        <w:t xml:space="preserve"> га</w:t>
      </w:r>
      <w:r w:rsidR="00A45F32" w:rsidRPr="00565EB8">
        <w:rPr>
          <w:sz w:val="28"/>
          <w:szCs w:val="28"/>
        </w:rPr>
        <w:t xml:space="preserve"> (кадастровий номе</w:t>
      </w:r>
      <w:r w:rsidR="009D48D6">
        <w:rPr>
          <w:sz w:val="28"/>
          <w:szCs w:val="28"/>
        </w:rPr>
        <w:t xml:space="preserve">р </w:t>
      </w:r>
      <w:r w:rsidR="008F5DED">
        <w:rPr>
          <w:sz w:val="28"/>
          <w:szCs w:val="28"/>
        </w:rPr>
        <w:t xml:space="preserve"> ділянки 2121982000:11</w:t>
      </w:r>
      <w:r w:rsidR="00A45F32">
        <w:rPr>
          <w:sz w:val="28"/>
          <w:szCs w:val="28"/>
        </w:rPr>
        <w:t>:001</w:t>
      </w:r>
      <w:r w:rsidR="00A45F32" w:rsidRPr="00565EB8">
        <w:rPr>
          <w:sz w:val="28"/>
          <w:szCs w:val="28"/>
        </w:rPr>
        <w:t>:</w:t>
      </w:r>
      <w:r w:rsidR="008F5DED">
        <w:rPr>
          <w:sz w:val="28"/>
          <w:szCs w:val="28"/>
        </w:rPr>
        <w:t>0286</w:t>
      </w:r>
      <w:r w:rsidR="00A45F32" w:rsidRPr="00565EB8">
        <w:rPr>
          <w:sz w:val="28"/>
          <w:szCs w:val="28"/>
        </w:rPr>
        <w:t xml:space="preserve">), </w:t>
      </w:r>
      <w:r w:rsidR="00A45F32">
        <w:rPr>
          <w:sz w:val="28"/>
          <w:szCs w:val="28"/>
        </w:rPr>
        <w:t xml:space="preserve">місце розташування - с. Великий </w:t>
      </w:r>
      <w:r w:rsidR="008F5DED">
        <w:rPr>
          <w:sz w:val="28"/>
          <w:szCs w:val="28"/>
        </w:rPr>
        <w:t>Раковець, вул. Небесної Сотні</w:t>
      </w:r>
      <w:r>
        <w:rPr>
          <w:sz w:val="28"/>
          <w:szCs w:val="28"/>
        </w:rPr>
        <w:t>.</w:t>
      </w:r>
    </w:p>
    <w:p w:rsidR="00A2640A" w:rsidRDefault="00A2640A" w:rsidP="008F5DE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8F5DED">
        <w:rPr>
          <w:sz w:val="28"/>
          <w:szCs w:val="28"/>
        </w:rPr>
        <w:t>Станинець Ганні Юріївні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8F5DED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5F32">
        <w:rPr>
          <w:sz w:val="28"/>
          <w:szCs w:val="28"/>
        </w:rPr>
        <w:t>земельні ділянки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A45F32">
        <w:rPr>
          <w:sz w:val="28"/>
          <w:szCs w:val="28"/>
        </w:rPr>
        <w:t xml:space="preserve"> ділянка </w:t>
      </w:r>
      <w:r w:rsidR="008F5DED">
        <w:rPr>
          <w:sz w:val="28"/>
          <w:szCs w:val="28"/>
        </w:rPr>
        <w:t>1 площею 0,4000 га</w:t>
      </w:r>
      <w:r w:rsidR="008F5DED" w:rsidRPr="00565EB8">
        <w:rPr>
          <w:sz w:val="28"/>
          <w:szCs w:val="28"/>
        </w:rPr>
        <w:t xml:space="preserve"> (кадастровий номе</w:t>
      </w:r>
      <w:r w:rsidR="009D48D6">
        <w:rPr>
          <w:sz w:val="28"/>
          <w:szCs w:val="28"/>
        </w:rPr>
        <w:t>р</w:t>
      </w:r>
      <w:r w:rsidR="008F5DED">
        <w:rPr>
          <w:sz w:val="28"/>
          <w:szCs w:val="28"/>
        </w:rPr>
        <w:t xml:space="preserve"> ділянки 2121982000:05:001</w:t>
      </w:r>
      <w:r w:rsidR="008F5DED" w:rsidRPr="00565EB8">
        <w:rPr>
          <w:sz w:val="28"/>
          <w:szCs w:val="28"/>
        </w:rPr>
        <w:t>:</w:t>
      </w:r>
      <w:r w:rsidR="008F5DED">
        <w:rPr>
          <w:sz w:val="28"/>
          <w:szCs w:val="28"/>
        </w:rPr>
        <w:t>0662</w:t>
      </w:r>
      <w:r w:rsidR="008F5DED" w:rsidRPr="00565EB8">
        <w:rPr>
          <w:sz w:val="28"/>
          <w:szCs w:val="28"/>
        </w:rPr>
        <w:t xml:space="preserve">), </w:t>
      </w:r>
      <w:r w:rsidR="008F5DED">
        <w:rPr>
          <w:sz w:val="28"/>
          <w:szCs w:val="28"/>
        </w:rPr>
        <w:t>місце розташування - с. Великий Раковець, урочище Біля училища, земельна ділянка 2 площею 0,4000 га</w:t>
      </w:r>
      <w:r w:rsidR="008F5DED" w:rsidRPr="00565EB8">
        <w:rPr>
          <w:sz w:val="28"/>
          <w:szCs w:val="28"/>
        </w:rPr>
        <w:t xml:space="preserve"> (кадастровий номе</w:t>
      </w:r>
      <w:r w:rsidR="009D48D6">
        <w:rPr>
          <w:sz w:val="28"/>
          <w:szCs w:val="28"/>
        </w:rPr>
        <w:t xml:space="preserve">р </w:t>
      </w:r>
      <w:r w:rsidR="008F5DED">
        <w:rPr>
          <w:sz w:val="28"/>
          <w:szCs w:val="28"/>
        </w:rPr>
        <w:t xml:space="preserve"> ділянки 2121982000:11:001</w:t>
      </w:r>
      <w:r w:rsidR="008F5DED" w:rsidRPr="00565EB8">
        <w:rPr>
          <w:sz w:val="28"/>
          <w:szCs w:val="28"/>
        </w:rPr>
        <w:t>:</w:t>
      </w:r>
      <w:r w:rsidR="008F5DED">
        <w:rPr>
          <w:sz w:val="28"/>
          <w:szCs w:val="28"/>
        </w:rPr>
        <w:t>0286</w:t>
      </w:r>
      <w:r w:rsidR="008F5DED" w:rsidRPr="00565EB8">
        <w:rPr>
          <w:sz w:val="28"/>
          <w:szCs w:val="28"/>
        </w:rPr>
        <w:t xml:space="preserve">), </w:t>
      </w:r>
      <w:r w:rsidR="008F5DED">
        <w:rPr>
          <w:sz w:val="28"/>
          <w:szCs w:val="28"/>
        </w:rPr>
        <w:t>місце розташування - с. Великий Раковець, вул. Небесної Сотні</w:t>
      </w:r>
      <w:r w:rsidR="00A45F32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взамін сертифіката на право земельну частку (пай)</w:t>
      </w:r>
      <w:r w:rsidR="009D48D6">
        <w:rPr>
          <w:sz w:val="28"/>
          <w:szCs w:val="28"/>
        </w:rPr>
        <w:t>,</w:t>
      </w:r>
      <w:r w:rsidR="008F5DED">
        <w:rPr>
          <w:sz w:val="28"/>
          <w:szCs w:val="28"/>
        </w:rPr>
        <w:t xml:space="preserve"> серія ЗК № 0071275</w:t>
      </w:r>
      <w:r w:rsidR="00BE351F">
        <w:rPr>
          <w:sz w:val="28"/>
          <w:szCs w:val="28"/>
        </w:rPr>
        <w:t xml:space="preserve"> </w:t>
      </w:r>
      <w:r w:rsidR="00B02E43">
        <w:rPr>
          <w:sz w:val="28"/>
          <w:szCs w:val="28"/>
        </w:rPr>
        <w:t>відповідно до схеми паювання колишнього КГСП ,,</w:t>
      </w:r>
      <w:r w:rsidR="00BE351F">
        <w:rPr>
          <w:sz w:val="28"/>
          <w:szCs w:val="28"/>
        </w:rPr>
        <w:t>Вин</w:t>
      </w:r>
      <w:r w:rsidR="00A45F32">
        <w:rPr>
          <w:sz w:val="28"/>
          <w:szCs w:val="28"/>
        </w:rPr>
        <w:t>о</w:t>
      </w:r>
      <w:r w:rsidR="00BE351F">
        <w:rPr>
          <w:sz w:val="28"/>
          <w:szCs w:val="28"/>
        </w:rPr>
        <w:t>градар</w:t>
      </w:r>
      <w:r w:rsidR="00B02E43" w:rsidRPr="00591DBD">
        <w:rPr>
          <w:sz w:val="28"/>
          <w:szCs w:val="28"/>
        </w:rPr>
        <w:t>”</w:t>
      </w:r>
    </w:p>
    <w:p w:rsidR="008F5DED" w:rsidRPr="008F5DED" w:rsidRDefault="00A2640A" w:rsidP="008F5DED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9D48D6">
      <w:footerReference w:type="default" r:id="rId10"/>
      <w:footerReference w:type="first" r:id="rId11"/>
      <w:pgSz w:w="11906" w:h="16838"/>
      <w:pgMar w:top="567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456" w:rsidRDefault="00085456">
      <w:r>
        <w:separator/>
      </w:r>
    </w:p>
  </w:endnote>
  <w:endnote w:type="continuationSeparator" w:id="1">
    <w:p w:rsidR="00085456" w:rsidRDefault="00085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456" w:rsidRDefault="00085456">
      <w:r>
        <w:separator/>
      </w:r>
    </w:p>
  </w:footnote>
  <w:footnote w:type="continuationSeparator" w:id="1">
    <w:p w:rsidR="00085456" w:rsidRDefault="00085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542FD"/>
    <w:rsid w:val="000621A1"/>
    <w:rsid w:val="00062519"/>
    <w:rsid w:val="00062A61"/>
    <w:rsid w:val="00063D53"/>
    <w:rsid w:val="00064A56"/>
    <w:rsid w:val="0007139F"/>
    <w:rsid w:val="00080B55"/>
    <w:rsid w:val="00085456"/>
    <w:rsid w:val="00085535"/>
    <w:rsid w:val="00087783"/>
    <w:rsid w:val="00090044"/>
    <w:rsid w:val="000918DE"/>
    <w:rsid w:val="0009465C"/>
    <w:rsid w:val="000952D8"/>
    <w:rsid w:val="0009684D"/>
    <w:rsid w:val="00096CCC"/>
    <w:rsid w:val="000A1B39"/>
    <w:rsid w:val="000A2505"/>
    <w:rsid w:val="000A2EAE"/>
    <w:rsid w:val="000A6494"/>
    <w:rsid w:val="000A703C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D7923"/>
    <w:rsid w:val="000E2826"/>
    <w:rsid w:val="000E50C1"/>
    <w:rsid w:val="000F06D2"/>
    <w:rsid w:val="000F17F4"/>
    <w:rsid w:val="000F6566"/>
    <w:rsid w:val="00104073"/>
    <w:rsid w:val="00105ED1"/>
    <w:rsid w:val="00110F06"/>
    <w:rsid w:val="00112547"/>
    <w:rsid w:val="00113735"/>
    <w:rsid w:val="001147C4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3091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0B9"/>
    <w:rsid w:val="003317FC"/>
    <w:rsid w:val="00336629"/>
    <w:rsid w:val="00336A67"/>
    <w:rsid w:val="003374EC"/>
    <w:rsid w:val="003400DE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38DC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3229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445D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56EE1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176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5490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5DED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BDC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48D6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170A9"/>
    <w:rsid w:val="00A22F69"/>
    <w:rsid w:val="00A24076"/>
    <w:rsid w:val="00A240EE"/>
    <w:rsid w:val="00A2640A"/>
    <w:rsid w:val="00A27122"/>
    <w:rsid w:val="00A27437"/>
    <w:rsid w:val="00A30767"/>
    <w:rsid w:val="00A314AE"/>
    <w:rsid w:val="00A34155"/>
    <w:rsid w:val="00A34D0D"/>
    <w:rsid w:val="00A36637"/>
    <w:rsid w:val="00A36D85"/>
    <w:rsid w:val="00A40D14"/>
    <w:rsid w:val="00A45F32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A6D62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51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2ED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05F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2AD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2707"/>
    <w:rsid w:val="00F26668"/>
    <w:rsid w:val="00F319F3"/>
    <w:rsid w:val="00F35AA6"/>
    <w:rsid w:val="00F36103"/>
    <w:rsid w:val="00F428F6"/>
    <w:rsid w:val="00F43895"/>
    <w:rsid w:val="00F513AB"/>
    <w:rsid w:val="00F57298"/>
    <w:rsid w:val="00F57C2F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65C3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2025-11-04T13:51:00Z</cp:lastPrinted>
  <dcterms:created xsi:type="dcterms:W3CDTF">2025-10-23T09:57:00Z</dcterms:created>
  <dcterms:modified xsi:type="dcterms:W3CDTF">2025-11-24T09:31:00Z</dcterms:modified>
</cp:coreProperties>
</file>