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595" r:id="rId9"/>
        </w:objec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5D4037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="009F5DA9">
        <w:rPr>
          <w:b/>
          <w:sz w:val="28"/>
          <w:szCs w:val="28"/>
          <w:lang w:val="ru-RU" w:eastAsia="ru-RU"/>
        </w:rPr>
        <w:t>'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5D4037" w:rsidRPr="009F5DA9" w:rsidRDefault="005D4037" w:rsidP="009F5DA9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5D4037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 жовтня 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310971">
        <w:rPr>
          <w:sz w:val="28"/>
          <w:szCs w:val="28"/>
        </w:rPr>
        <w:t xml:space="preserve">  </w:t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2914</w:t>
      </w:r>
    </w:p>
    <w:p w:rsidR="0068683E" w:rsidRDefault="0068683E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175AC4">
        <w:rPr>
          <w:b/>
          <w:sz w:val="28"/>
          <w:szCs w:val="28"/>
        </w:rPr>
        <w:t>Копа Маргарети Олександрівни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FB3631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6E2CAE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</w:t>
      </w:r>
      <w:r w:rsidR="006E2CAE">
        <w:rPr>
          <w:sz w:val="28"/>
          <w:szCs w:val="28"/>
        </w:rPr>
        <w:t xml:space="preserve">116, </w:t>
      </w:r>
      <w:r w:rsidRPr="00565EB8">
        <w:rPr>
          <w:sz w:val="28"/>
          <w:szCs w:val="28"/>
        </w:rPr>
        <w:t xml:space="preserve">118, 121, 122 Земельного кодексу </w:t>
      </w:r>
      <w:r w:rsidRPr="006E2CAE">
        <w:rPr>
          <w:sz w:val="28"/>
          <w:szCs w:val="28"/>
        </w:rPr>
        <w:t>України,</w:t>
      </w:r>
      <w:r w:rsidR="006E2CAE" w:rsidRPr="006E2CA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статей 3,5,7 Закону України ,,</w:t>
      </w:r>
      <w:r w:rsidR="006E2CAE" w:rsidRPr="006E2CAE">
        <w:rPr>
          <w:sz w:val="28"/>
          <w:szCs w:val="28"/>
        </w:rPr>
        <w:t>Про порядок виділення в натурі (на місцевості) земельних ділянок власникам земельних часток (па</w:t>
      </w:r>
      <w:r w:rsidR="006E2CAE">
        <w:rPr>
          <w:sz w:val="28"/>
          <w:szCs w:val="28"/>
        </w:rPr>
        <w:t>їв)</w:t>
      </w:r>
      <w:r w:rsidR="006E2CAE" w:rsidRPr="006E2CAE">
        <w:rPr>
          <w:sz w:val="28"/>
          <w:szCs w:val="28"/>
        </w:rPr>
        <w:t>”</w:t>
      </w:r>
      <w:r w:rsidR="00310971">
        <w:rPr>
          <w:sz w:val="28"/>
          <w:szCs w:val="28"/>
        </w:rPr>
        <w:t>, статті</w:t>
      </w:r>
      <w:r w:rsidR="006E2CAE">
        <w:rPr>
          <w:sz w:val="28"/>
          <w:szCs w:val="28"/>
        </w:rPr>
        <w:t xml:space="preserve"> 25 Закону України ,,Про землеустрій</w:t>
      </w:r>
      <w:r w:rsidR="006E2CAE" w:rsidRPr="006E2CAE">
        <w:rPr>
          <w:sz w:val="28"/>
          <w:szCs w:val="28"/>
        </w:rPr>
        <w:t>”</w:t>
      </w:r>
      <w:r w:rsidR="00CB3ED3">
        <w:rPr>
          <w:sz w:val="28"/>
          <w:szCs w:val="28"/>
        </w:rPr>
        <w:t>,</w:t>
      </w:r>
      <w:r w:rsidRPr="006E2CAE">
        <w:rPr>
          <w:sz w:val="28"/>
          <w:szCs w:val="28"/>
        </w:rPr>
        <w:t xml:space="preserve"> розглянувши заяву </w:t>
      </w:r>
      <w:r w:rsidR="00175AC4">
        <w:rPr>
          <w:sz w:val="28"/>
          <w:szCs w:val="28"/>
        </w:rPr>
        <w:t>Копа Маргарети Олександрівни</w:t>
      </w:r>
      <w:r w:rsidRPr="006E2CAE">
        <w:rPr>
          <w:sz w:val="28"/>
          <w:szCs w:val="28"/>
        </w:rPr>
        <w:t xml:space="preserve">, </w:t>
      </w:r>
      <w:r w:rsidR="00FB3631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9F5DA9" w:rsidRPr="009F5DA9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9F5DA9" w:rsidRPr="009F5DA9">
        <w:rPr>
          <w:kern w:val="2"/>
          <w:sz w:val="28"/>
          <w:szCs w:val="28"/>
        </w:rPr>
        <w:t>27</w:t>
      </w:r>
      <w:r w:rsidR="009F5DA9">
        <w:rPr>
          <w:kern w:val="2"/>
          <w:sz w:val="28"/>
          <w:szCs w:val="28"/>
        </w:rPr>
        <w:t>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CB3ED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6E2CAE">
      <w:pPr>
        <w:ind w:firstLine="540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E2CAE">
        <w:rPr>
          <w:sz w:val="28"/>
          <w:szCs w:val="28"/>
        </w:rPr>
        <w:t xml:space="preserve">Надати дозвіл </w:t>
      </w:r>
      <w:r w:rsidR="00175AC4">
        <w:rPr>
          <w:sz w:val="28"/>
          <w:szCs w:val="28"/>
        </w:rPr>
        <w:t>Копа Маргареті Олександрівні</w:t>
      </w:r>
      <w:r w:rsidR="006E2CAE">
        <w:rPr>
          <w:sz w:val="28"/>
          <w:szCs w:val="28"/>
        </w:rPr>
        <w:t xml:space="preserve">, </w:t>
      </w:r>
      <w:r w:rsidR="00FB3631">
        <w:rPr>
          <w:sz w:val="28"/>
          <w:szCs w:val="28"/>
        </w:rPr>
        <w:t>жительці</w:t>
      </w:r>
      <w:r w:rsidR="006E2CAE"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175AC4">
        <w:rPr>
          <w:sz w:val="28"/>
          <w:szCs w:val="28"/>
        </w:rPr>
        <w:t>ості) орієнтовною площею  2,2900</w:t>
      </w:r>
      <w:r w:rsidR="00CB3ED3">
        <w:rPr>
          <w:sz w:val="28"/>
          <w:szCs w:val="28"/>
        </w:rPr>
        <w:t xml:space="preserve"> га</w:t>
      </w:r>
      <w:r w:rsidR="006E2CAE">
        <w:rPr>
          <w:sz w:val="28"/>
          <w:szCs w:val="28"/>
        </w:rPr>
        <w:t xml:space="preserve">, місце розташування </w:t>
      </w:r>
      <w:r w:rsidR="00175AC4">
        <w:rPr>
          <w:sz w:val="28"/>
          <w:szCs w:val="28"/>
        </w:rPr>
        <w:t>- с. Білки, контур 933</w:t>
      </w:r>
      <w:r w:rsidR="006E2CAE">
        <w:rPr>
          <w:sz w:val="28"/>
          <w:szCs w:val="28"/>
        </w:rPr>
        <w:t xml:space="preserve"> для ведення товарного  сільськогоспод</w:t>
      </w:r>
      <w:r w:rsidR="00CB3ED3">
        <w:rPr>
          <w:sz w:val="28"/>
          <w:szCs w:val="28"/>
        </w:rPr>
        <w:t>арського виробництва громадянці</w:t>
      </w:r>
      <w:r w:rsidR="006E2CAE">
        <w:rPr>
          <w:sz w:val="28"/>
          <w:szCs w:val="28"/>
        </w:rPr>
        <w:t xml:space="preserve"> в замін сертифікат</w:t>
      </w:r>
      <w:r w:rsidR="00CB3ED3">
        <w:rPr>
          <w:sz w:val="28"/>
          <w:szCs w:val="28"/>
        </w:rPr>
        <w:t>а</w:t>
      </w:r>
      <w:r w:rsidR="006E2CAE">
        <w:rPr>
          <w:sz w:val="28"/>
          <w:szCs w:val="28"/>
        </w:rPr>
        <w:t xml:space="preserve"> на право на земельну </w:t>
      </w:r>
      <w:r w:rsidR="00175AC4">
        <w:rPr>
          <w:sz w:val="28"/>
          <w:szCs w:val="28"/>
        </w:rPr>
        <w:t>частку (пай) серія  ЗК № 012860</w:t>
      </w:r>
      <w:r w:rsidR="006E2CAE">
        <w:rPr>
          <w:sz w:val="28"/>
          <w:szCs w:val="28"/>
        </w:rPr>
        <w:t xml:space="preserve"> відповідно до схеми п</w:t>
      </w:r>
      <w:r w:rsidR="00CB3ED3">
        <w:rPr>
          <w:sz w:val="28"/>
          <w:szCs w:val="28"/>
        </w:rPr>
        <w:t>аювання земель колишнього КСГП «</w:t>
      </w:r>
      <w:r w:rsidR="006E2CAE">
        <w:rPr>
          <w:sz w:val="28"/>
          <w:szCs w:val="28"/>
        </w:rPr>
        <w:t>За нове життя».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2CAE">
        <w:rPr>
          <w:sz w:val="28"/>
          <w:szCs w:val="28"/>
        </w:rPr>
        <w:t>Виготовлену технічну документацію із землеустрою щодо встановлення (відновлення) меж земельної ділянки в натурі (на місцев</w:t>
      </w:r>
      <w:r w:rsidR="00175AC4">
        <w:rPr>
          <w:sz w:val="28"/>
          <w:szCs w:val="28"/>
        </w:rPr>
        <w:t>ості) орієнтовною площею 2,2900</w:t>
      </w:r>
      <w:r w:rsidR="00CB3ED3">
        <w:rPr>
          <w:sz w:val="28"/>
          <w:szCs w:val="28"/>
        </w:rPr>
        <w:t xml:space="preserve"> га</w:t>
      </w:r>
      <w:r w:rsidR="006E2CAE">
        <w:rPr>
          <w:sz w:val="28"/>
          <w:szCs w:val="28"/>
        </w:rPr>
        <w:t>, місце розт</w:t>
      </w:r>
      <w:r w:rsidR="00175AC4">
        <w:rPr>
          <w:sz w:val="28"/>
          <w:szCs w:val="28"/>
        </w:rPr>
        <w:t xml:space="preserve">ашування - с. Білки, контур 933 </w:t>
      </w:r>
      <w:r w:rsidR="006E2CAE">
        <w:rPr>
          <w:sz w:val="28"/>
          <w:szCs w:val="28"/>
        </w:rPr>
        <w:t>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CB3ED3">
        <w:rPr>
          <w:sz w:val="28"/>
          <w:szCs w:val="28"/>
        </w:rPr>
        <w:t xml:space="preserve"> в замін сертифіката</w:t>
      </w:r>
      <w:r w:rsidR="005D4037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 xml:space="preserve"> на право на земельну </w:t>
      </w:r>
      <w:r w:rsidR="00175AC4">
        <w:rPr>
          <w:sz w:val="28"/>
          <w:szCs w:val="28"/>
        </w:rPr>
        <w:t>частку (пай) серія  ЗК № 012860</w:t>
      </w:r>
      <w:r w:rsidR="0068683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відповідно до схеми паювання земель колишнього КСГП «За нове життя» подати</w:t>
      </w:r>
      <w:r w:rsidR="0068683E">
        <w:rPr>
          <w:sz w:val="28"/>
          <w:szCs w:val="28"/>
        </w:rPr>
        <w:t xml:space="preserve"> на затвердження чергової сесії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68683E" w:rsidRDefault="0068683E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68683E" w:rsidRDefault="0068683E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9F5DA9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         </w:t>
      </w:r>
      <w:r w:rsidR="00A2640A"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596" w:rsidRDefault="00585596">
      <w:r>
        <w:separator/>
      </w:r>
    </w:p>
  </w:endnote>
  <w:endnote w:type="continuationSeparator" w:id="1">
    <w:p w:rsidR="00585596" w:rsidRDefault="00585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596" w:rsidRDefault="00585596">
      <w:r>
        <w:separator/>
      </w:r>
    </w:p>
  </w:footnote>
  <w:footnote w:type="continuationSeparator" w:id="1">
    <w:p w:rsidR="00585596" w:rsidRDefault="00585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238E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0971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5596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4037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3C6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081B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4B61"/>
    <w:rsid w:val="00751D2A"/>
    <w:rsid w:val="007527E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9F5DA9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ECE"/>
    <w:rsid w:val="00C84E6D"/>
    <w:rsid w:val="00C863B1"/>
    <w:rsid w:val="00C94D19"/>
    <w:rsid w:val="00C97265"/>
    <w:rsid w:val="00C9744D"/>
    <w:rsid w:val="00CA2335"/>
    <w:rsid w:val="00CA3A76"/>
    <w:rsid w:val="00CA6D98"/>
    <w:rsid w:val="00CA6FCD"/>
    <w:rsid w:val="00CB2DAE"/>
    <w:rsid w:val="00CB3ED3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33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12</cp:revision>
  <cp:lastPrinted>2025-11-03T08:38:00Z</cp:lastPrinted>
  <dcterms:created xsi:type="dcterms:W3CDTF">2025-10-23T11:11:00Z</dcterms:created>
  <dcterms:modified xsi:type="dcterms:W3CDTF">2025-11-24T09:24:00Z</dcterms:modified>
</cp:coreProperties>
</file>