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5E9C" w:rsidRPr="00E94A0B" w:rsidRDefault="007C5E9C" w:rsidP="007C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823248194" r:id="rId6"/>
        </w:object>
      </w:r>
    </w:p>
    <w:p w:rsidR="007C5E9C" w:rsidRPr="00E94A0B" w:rsidRDefault="007C5E9C" w:rsidP="007C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16"/>
          <w:szCs w:val="16"/>
          <w:lang w:eastAsia="ru-RU"/>
        </w:rPr>
      </w:pPr>
    </w:p>
    <w:p w:rsidR="007C5E9C" w:rsidRPr="00E94A0B" w:rsidRDefault="007C5E9C" w:rsidP="007C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БІЛКІВСЬКА СІЛЬ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СЬКА РАДА </w:t>
      </w:r>
    </w:p>
    <w:p w:rsidR="007C5E9C" w:rsidRPr="00E94A0B" w:rsidRDefault="007C5E9C" w:rsidP="007C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ХУСТСЬКОГО РАЙОНУ ЗАКАРПАТСЬКОЇ ОБЛАСТІ</w:t>
      </w:r>
    </w:p>
    <w:p w:rsidR="007C5E9C" w:rsidRPr="00E94A0B" w:rsidRDefault="007C5E9C" w:rsidP="007C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________ </w:t>
      </w:r>
      <w:proofErr w:type="spellStart"/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сесія</w:t>
      </w:r>
      <w:proofErr w:type="spellEnd"/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восьмого </w:t>
      </w:r>
      <w:proofErr w:type="spellStart"/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скликання</w:t>
      </w:r>
      <w:proofErr w:type="spellEnd"/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C5E9C" w:rsidRPr="00E94A0B" w:rsidRDefault="007C5E9C" w:rsidP="007C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5E9C" w:rsidRPr="00E94A0B" w:rsidRDefault="007C5E9C" w:rsidP="007C5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7C5E9C" w:rsidRPr="00E94A0B" w:rsidRDefault="007C5E9C" w:rsidP="007C5E9C">
      <w:pPr>
        <w:widowControl w:val="0"/>
        <w:tabs>
          <w:tab w:val="left" w:pos="0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86993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94A0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 року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7C5E9C" w:rsidRPr="00E94A0B" w:rsidRDefault="007C5E9C" w:rsidP="007C5E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C5E9C" w:rsidRPr="00E94A0B" w:rsidRDefault="007C5E9C" w:rsidP="007C5E9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7C5E9C" w:rsidRPr="00E94A0B" w:rsidRDefault="007C5E9C" w:rsidP="007C5E9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5E9C" w:rsidRPr="00C405FA" w:rsidRDefault="007C5E9C" w:rsidP="007C5E9C">
      <w:pPr>
        <w:rPr>
          <w:rFonts w:ascii="Times New Roman" w:hAnsi="Times New Roman" w:cs="Times New Roman"/>
          <w:b/>
          <w:sz w:val="28"/>
          <w:szCs w:val="28"/>
        </w:rPr>
      </w:pPr>
      <w:r w:rsidRPr="00C405F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розроблення Детального плану території</w:t>
      </w:r>
    </w:p>
    <w:p w:rsidR="007C5E9C" w:rsidRDefault="007C5E9C" w:rsidP="007C5E9C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C5E9C" w:rsidRDefault="007C5E9C" w:rsidP="007C5E9C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статті 25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кону України  ,,Про місцеве самоврядування в Україні”, частини 2 статті 10, статті 19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>кону України  ,,Про регулювання містобудівної діяльності”, постанови Кабінету Міністрів України від 01 вересня 2021 №926 ,,</w:t>
      </w:r>
      <w:r w:rsidRPr="00F65F6E">
        <w:rPr>
          <w:rFonts w:ascii="Times New Roman" w:hAnsi="Times New Roman" w:cs="Times New Roman"/>
          <w:bCs/>
          <w:sz w:val="28"/>
          <w:szCs w:val="28"/>
        </w:rPr>
        <w:t>Про затвердження Порядку розроблення, оновлення, внесення змін та затвердження містобудівної документації</w:t>
      </w:r>
      <w:r>
        <w:rPr>
          <w:rFonts w:ascii="Times New Roman" w:hAnsi="Times New Roman" w:cs="Times New Roman"/>
          <w:bCs/>
          <w:sz w:val="28"/>
          <w:szCs w:val="28"/>
        </w:rPr>
        <w:t xml:space="preserve">”, розглянувши заяву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Барзун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Л.І., мешканки с. Білки, вул. Петра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Ороса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20, враховуючи висновки </w:t>
      </w:r>
      <w:r w:rsidRPr="00A17D09">
        <w:rPr>
          <w:rFonts w:ascii="Times New Roman" w:hAnsi="Times New Roman" w:cs="Times New Roman"/>
          <w:sz w:val="28"/>
          <w:szCs w:val="28"/>
        </w:rPr>
        <w:t>щорічного (за 2024 рік) містобудівного моніторингу території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7D09">
        <w:rPr>
          <w:rFonts w:ascii="Times New Roman" w:hAnsi="Times New Roman" w:cs="Times New Roman"/>
          <w:sz w:val="28"/>
          <w:szCs w:val="28"/>
        </w:rPr>
        <w:t xml:space="preserve"> на яку розроблено генеральний план села Білки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0BB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 метою визначення планувальної організації території, містобудівних умов та обмежень сільська рада </w:t>
      </w:r>
    </w:p>
    <w:p w:rsidR="007C5E9C" w:rsidRPr="00850062" w:rsidRDefault="007C5E9C" w:rsidP="007C5E9C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7C5E9C" w:rsidRDefault="007C5E9C" w:rsidP="007C5E9C">
      <w:pPr>
        <w:pStyle w:val="a4"/>
        <w:ind w:firstLine="708"/>
        <w:jc w:val="both"/>
        <w:rPr>
          <w:bCs/>
          <w:color w:val="000000"/>
          <w:szCs w:val="28"/>
        </w:rPr>
      </w:pPr>
    </w:p>
    <w:p w:rsidR="007C5E9C" w:rsidRPr="00A33544" w:rsidRDefault="007C5E9C" w:rsidP="007C5E9C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line="321" w:lineRule="exact"/>
        <w:ind w:left="0" w:firstLine="99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33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Розробити містобудівну документацію, а саме: Детальний план території забудови центральної частини с. Білки, від №64 на вулиці Центральна до  перехрестя з вулицею Петра </w:t>
      </w:r>
      <w:proofErr w:type="spellStart"/>
      <w:r w:rsidRPr="00A33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Ороса</w:t>
      </w:r>
      <w:proofErr w:type="spellEnd"/>
      <w:r w:rsidRPr="00A33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(далі – Детальний план території).</w:t>
      </w:r>
    </w:p>
    <w:p w:rsidR="007C5E9C" w:rsidRPr="007C5E9C" w:rsidRDefault="007C5E9C" w:rsidP="007C5E9C">
      <w:pPr>
        <w:pStyle w:val="a3"/>
        <w:numPr>
          <w:ilvl w:val="0"/>
          <w:numId w:val="3"/>
        </w:numPr>
        <w:tabs>
          <w:tab w:val="left" w:pos="0"/>
          <w:tab w:val="left" w:pos="993"/>
        </w:tabs>
        <w:spacing w:line="321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Визначити:</w:t>
      </w:r>
    </w:p>
    <w:p w:rsidR="007C5E9C" w:rsidRDefault="007C5E9C" w:rsidP="007C5E9C">
      <w:pPr>
        <w:pStyle w:val="rvps2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99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З</w:t>
      </w:r>
      <w:r w:rsidRPr="00A3673A">
        <w:rPr>
          <w:color w:val="333333"/>
          <w:sz w:val="28"/>
          <w:szCs w:val="28"/>
          <w:lang w:val="uk-UA"/>
        </w:rPr>
        <w:t>амовник</w:t>
      </w:r>
      <w:r>
        <w:rPr>
          <w:color w:val="333333"/>
          <w:sz w:val="28"/>
          <w:szCs w:val="28"/>
          <w:lang w:val="uk-UA"/>
        </w:rPr>
        <w:t>ом</w:t>
      </w:r>
      <w:r w:rsidRPr="00A3673A"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Детального плану</w:t>
      </w:r>
      <w:r w:rsidR="0093261F">
        <w:rPr>
          <w:color w:val="333333"/>
          <w:sz w:val="28"/>
          <w:szCs w:val="28"/>
          <w:lang w:val="uk-UA"/>
        </w:rPr>
        <w:t xml:space="preserve"> території</w:t>
      </w:r>
      <w:r>
        <w:rPr>
          <w:color w:val="333333"/>
          <w:sz w:val="28"/>
          <w:szCs w:val="28"/>
          <w:lang w:val="uk-UA"/>
        </w:rPr>
        <w:t xml:space="preserve"> є </w:t>
      </w:r>
      <w:r w:rsidR="00A33544">
        <w:rPr>
          <w:color w:val="333333"/>
          <w:sz w:val="28"/>
          <w:szCs w:val="28"/>
          <w:lang w:val="uk-UA"/>
        </w:rPr>
        <w:t>в</w:t>
      </w:r>
      <w:r>
        <w:rPr>
          <w:color w:val="333333"/>
          <w:sz w:val="28"/>
          <w:szCs w:val="28"/>
          <w:lang w:val="uk-UA"/>
        </w:rPr>
        <w:t>иконавчий комітет Білківської сільської ради.</w:t>
      </w:r>
    </w:p>
    <w:p w:rsidR="007C5E9C" w:rsidRDefault="0093261F" w:rsidP="007C5E9C">
      <w:pPr>
        <w:pStyle w:val="rvps2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99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Розроблення Д</w:t>
      </w:r>
      <w:r w:rsidR="007C5E9C">
        <w:rPr>
          <w:color w:val="333333"/>
          <w:sz w:val="28"/>
          <w:szCs w:val="28"/>
          <w:lang w:val="uk-UA"/>
        </w:rPr>
        <w:t>етального плану</w:t>
      </w:r>
      <w:r>
        <w:rPr>
          <w:color w:val="333333"/>
          <w:sz w:val="28"/>
          <w:szCs w:val="28"/>
          <w:lang w:val="uk-UA"/>
        </w:rPr>
        <w:t xml:space="preserve"> території</w:t>
      </w:r>
      <w:r w:rsidR="007C5E9C">
        <w:rPr>
          <w:color w:val="333333"/>
          <w:sz w:val="28"/>
          <w:szCs w:val="28"/>
          <w:lang w:val="uk-UA"/>
        </w:rPr>
        <w:t xml:space="preserve"> буде здійснено за кошти землевласників  ділянок, які перебувають у приватній власності.</w:t>
      </w:r>
    </w:p>
    <w:p w:rsidR="007C5E9C" w:rsidRPr="00AB5DBA" w:rsidRDefault="007C5E9C" w:rsidP="007C5E9C">
      <w:pPr>
        <w:pStyle w:val="a4"/>
        <w:ind w:firstLine="990"/>
        <w:jc w:val="both"/>
        <w:rPr>
          <w:bCs/>
          <w:szCs w:val="28"/>
        </w:rPr>
      </w:pPr>
      <w:r>
        <w:rPr>
          <w:szCs w:val="28"/>
        </w:rPr>
        <w:t xml:space="preserve">3. </w:t>
      </w:r>
      <w:r w:rsidRPr="00AB5DBA">
        <w:rPr>
          <w:szCs w:val="28"/>
        </w:rPr>
        <w:t>Контроль за ви</w:t>
      </w:r>
      <w:r w:rsidRPr="00AB5DBA">
        <w:rPr>
          <w:bCs/>
          <w:szCs w:val="28"/>
        </w:rPr>
        <w:t xml:space="preserve">конанням цього рішення покласти на заступника  </w:t>
      </w:r>
      <w:r w:rsidR="00A33544">
        <w:rPr>
          <w:bCs/>
          <w:szCs w:val="28"/>
        </w:rPr>
        <w:t>сільського</w:t>
      </w:r>
      <w:r w:rsidRPr="00AB5DBA">
        <w:rPr>
          <w:bCs/>
          <w:szCs w:val="28"/>
        </w:rPr>
        <w:t xml:space="preserve"> </w:t>
      </w:r>
      <w:r w:rsidR="00A33544">
        <w:rPr>
          <w:bCs/>
          <w:szCs w:val="28"/>
        </w:rPr>
        <w:t xml:space="preserve">голови </w:t>
      </w:r>
      <w:proofErr w:type="spellStart"/>
      <w:r w:rsidRPr="00AB5DBA">
        <w:rPr>
          <w:bCs/>
          <w:szCs w:val="28"/>
        </w:rPr>
        <w:t>Янтолик</w:t>
      </w:r>
      <w:r>
        <w:rPr>
          <w:bCs/>
          <w:szCs w:val="28"/>
        </w:rPr>
        <w:t>а</w:t>
      </w:r>
      <w:proofErr w:type="spellEnd"/>
      <w:r w:rsidRPr="00AB5DBA">
        <w:rPr>
          <w:bCs/>
          <w:szCs w:val="28"/>
        </w:rPr>
        <w:t xml:space="preserve"> М.Ю.</w:t>
      </w:r>
    </w:p>
    <w:p w:rsidR="007C5E9C" w:rsidRPr="00E94A0B" w:rsidRDefault="007C5E9C" w:rsidP="007C5E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C5E9C" w:rsidRPr="00E94A0B" w:rsidRDefault="007C5E9C" w:rsidP="007C5E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C5E9C" w:rsidRPr="00E94A0B" w:rsidRDefault="007C5E9C" w:rsidP="007C5E9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7C5E9C" w:rsidRDefault="007C5E9C" w:rsidP="007C5E9C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>Василь ЗЕЙКАН</w:t>
      </w:r>
    </w:p>
    <w:p w:rsidR="0069053A" w:rsidRDefault="0069053A"/>
    <w:sectPr w:rsidR="0069053A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507210"/>
    <w:multiLevelType w:val="multilevel"/>
    <w:tmpl w:val="6354E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37660A37"/>
    <w:multiLevelType w:val="multilevel"/>
    <w:tmpl w:val="051688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DA256F"/>
    <w:multiLevelType w:val="multilevel"/>
    <w:tmpl w:val="7C6813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4" w15:restartNumberingAfterBreak="0">
    <w:nsid w:val="518C371E"/>
    <w:multiLevelType w:val="hybridMultilevel"/>
    <w:tmpl w:val="3F2CCF9C"/>
    <w:lvl w:ilvl="0" w:tplc="7A8AA68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6680165F"/>
    <w:multiLevelType w:val="hybridMultilevel"/>
    <w:tmpl w:val="D570BAC8"/>
    <w:lvl w:ilvl="0" w:tplc="CA92EC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9C"/>
    <w:rsid w:val="00081386"/>
    <w:rsid w:val="00434879"/>
    <w:rsid w:val="0069053A"/>
    <w:rsid w:val="007C5E9C"/>
    <w:rsid w:val="00853E60"/>
    <w:rsid w:val="0093261F"/>
    <w:rsid w:val="00A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C7F3C-375E-4782-B03A-DD00658B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9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5E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CYR" w:eastAsia="Calibri" w:hAnsi="Arial CYR" w:cs="Arial CYR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C5E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C5E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7C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2</cp:revision>
  <cp:lastPrinted>2025-10-28T08:57:00Z</cp:lastPrinted>
  <dcterms:created xsi:type="dcterms:W3CDTF">2025-10-29T11:04:00Z</dcterms:created>
  <dcterms:modified xsi:type="dcterms:W3CDTF">2025-10-29T11:04:00Z</dcterms:modified>
</cp:coreProperties>
</file>