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4077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81169D" w:rsidRDefault="0081169D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169D">
        <w:rPr>
          <w:rFonts w:ascii="Times New Roman" w:eastAsia="Times New Roman" w:hAnsi="Times New Roman" w:cs="Times New Roman"/>
          <w:b/>
          <w:sz w:val="28"/>
          <w:szCs w:val="28"/>
        </w:rPr>
        <w:t xml:space="preserve">24 квітня </w:t>
      </w:r>
      <w:r w:rsidR="00806BC9" w:rsidRPr="0081169D">
        <w:rPr>
          <w:rFonts w:ascii="Times New Roman" w:eastAsia="Times New Roman" w:hAnsi="Times New Roman" w:cs="Times New Roman"/>
          <w:b/>
          <w:sz w:val="28"/>
          <w:szCs w:val="28"/>
        </w:rPr>
        <w:t xml:space="preserve">2025 року </w:t>
      </w:r>
      <w:r w:rsidR="00806BC9" w:rsidRPr="0081169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06BC9" w:rsidRPr="0081169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06BC9" w:rsidRPr="0081169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06BC9" w:rsidRPr="0081169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06BC9" w:rsidRPr="0081169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06BC9" w:rsidRPr="0081169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06BC9" w:rsidRPr="0081169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06BC9" w:rsidRPr="0081169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№ </w:t>
      </w:r>
      <w:r w:rsidRPr="0081169D">
        <w:rPr>
          <w:rFonts w:ascii="Times New Roman" w:eastAsia="Times New Roman" w:hAnsi="Times New Roman" w:cs="Times New Roman"/>
          <w:b/>
          <w:sz w:val="28"/>
          <w:szCs w:val="28"/>
        </w:rPr>
        <w:t>42</w:t>
      </w:r>
    </w:p>
    <w:p w:rsidR="00806BC9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B70A67" w:rsidP="00CE7E86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надання дозволу на реєстрацію</w:t>
      </w:r>
      <w:r w:rsidR="000337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6BC9" w:rsidRPr="00F30C24" w:rsidRDefault="00B70A67" w:rsidP="00CE7E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місця проживання дитини без згоди батька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Pr="002E2126" w:rsidRDefault="002E2126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  <w:r w:rsidRPr="002E2126">
        <w:rPr>
          <w:rFonts w:ascii="Times New Roman" w:hAnsi="Times New Roman" w:cs="Times New Roman"/>
          <w:sz w:val="28"/>
        </w:rPr>
        <w:t xml:space="preserve">Відповідно до  </w:t>
      </w:r>
      <w:r w:rsidR="00E00F63">
        <w:rPr>
          <w:rFonts w:ascii="Times New Roman" w:hAnsi="Times New Roman" w:cs="Times New Roman"/>
          <w:sz w:val="28"/>
          <w:szCs w:val="28"/>
        </w:rPr>
        <w:t>підпункту 4 пункту ,,б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EE5E44">
        <w:rPr>
          <w:rFonts w:ascii="Times New Roman" w:hAnsi="Times New Roman" w:cs="Times New Roman"/>
          <w:sz w:val="28"/>
          <w:szCs w:val="28"/>
        </w:rPr>
        <w:t xml:space="preserve"> частини першої статей</w:t>
      </w:r>
      <w:r w:rsidRPr="002E2126">
        <w:rPr>
          <w:rFonts w:ascii="Times New Roman" w:hAnsi="Times New Roman" w:cs="Times New Roman"/>
          <w:sz w:val="28"/>
          <w:szCs w:val="28"/>
        </w:rPr>
        <w:t xml:space="preserve"> 34, 40, 59</w:t>
      </w:r>
      <w:r w:rsidRPr="002E2126">
        <w:rPr>
          <w:rFonts w:ascii="Times New Roman" w:hAnsi="Times New Roman" w:cs="Times New Roman"/>
        </w:rPr>
        <w:t xml:space="preserve"> </w:t>
      </w:r>
      <w:r w:rsidR="00E00F63">
        <w:rPr>
          <w:rFonts w:ascii="Times New Roman" w:hAnsi="Times New Roman" w:cs="Times New Roman"/>
          <w:sz w:val="28"/>
        </w:rPr>
        <w:t>,,</w:t>
      </w:r>
      <w:r w:rsidRPr="002E2126">
        <w:rPr>
          <w:rFonts w:ascii="Times New Roman" w:hAnsi="Times New Roman" w:cs="Times New Roman"/>
          <w:sz w:val="28"/>
        </w:rPr>
        <w:t>Про місц</w:t>
      </w:r>
      <w:r w:rsidR="00E00F63">
        <w:rPr>
          <w:rFonts w:ascii="Times New Roman" w:hAnsi="Times New Roman" w:cs="Times New Roman"/>
          <w:sz w:val="28"/>
        </w:rPr>
        <w:t>еве самоврядування в Україні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</w:rPr>
        <w:t>,</w:t>
      </w:r>
      <w:r w:rsidRPr="002E2126">
        <w:rPr>
          <w:rFonts w:ascii="Times New Roman" w:hAnsi="Times New Roman" w:cs="Times New Roman"/>
          <w:sz w:val="28"/>
        </w:rPr>
        <w:t xml:space="preserve"> </w:t>
      </w:r>
      <w:r w:rsidR="00E00F63">
        <w:rPr>
          <w:rFonts w:ascii="Times New Roman" w:hAnsi="Times New Roman" w:cs="Times New Roman"/>
          <w:sz w:val="28"/>
          <w:szCs w:val="28"/>
        </w:rPr>
        <w:t>статті 12 Закону України ,,</w:t>
      </w:r>
      <w:r w:rsidRPr="002E2126">
        <w:rPr>
          <w:rFonts w:ascii="Times New Roman" w:hAnsi="Times New Roman" w:cs="Times New Roman"/>
          <w:sz w:val="28"/>
          <w:szCs w:val="28"/>
        </w:rPr>
        <w:t>Про основи соціального захисту бездомних</w:t>
      </w:r>
      <w:r w:rsidR="00E00F63">
        <w:rPr>
          <w:rFonts w:ascii="Times New Roman" w:hAnsi="Times New Roman" w:cs="Times New Roman"/>
          <w:sz w:val="28"/>
          <w:szCs w:val="28"/>
        </w:rPr>
        <w:t xml:space="preserve"> громадян і безпритульних дітей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07.02.2022 року № 265</w:t>
      </w:r>
      <w:r w:rsidR="00E00F63">
        <w:rPr>
          <w:rFonts w:ascii="Times New Roman" w:hAnsi="Times New Roman" w:cs="Times New Roman"/>
          <w:sz w:val="28"/>
        </w:rPr>
        <w:t xml:space="preserve"> ,,</w:t>
      </w:r>
      <w:r w:rsidRPr="002E2126">
        <w:rPr>
          <w:rFonts w:ascii="Times New Roman" w:hAnsi="Times New Roman" w:cs="Times New Roman"/>
          <w:sz w:val="28"/>
        </w:rPr>
        <w:t>Деякі питання декларування і реєстрації місця проживання та ведення</w:t>
      </w:r>
      <w:r w:rsidR="00E00F63">
        <w:rPr>
          <w:rFonts w:ascii="Times New Roman" w:hAnsi="Times New Roman" w:cs="Times New Roman"/>
          <w:sz w:val="28"/>
        </w:rPr>
        <w:t xml:space="preserve"> реєстрів територіальних громад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</w:rPr>
        <w:t xml:space="preserve">, розглянувши заяву гр. </w:t>
      </w:r>
      <w:proofErr w:type="spellStart"/>
      <w:r w:rsidR="00752BD4">
        <w:rPr>
          <w:rFonts w:ascii="Times New Roman" w:hAnsi="Times New Roman" w:cs="Times New Roman"/>
          <w:sz w:val="28"/>
        </w:rPr>
        <w:t>Левдар</w:t>
      </w:r>
      <w:proofErr w:type="spellEnd"/>
      <w:r w:rsidR="00752BD4">
        <w:rPr>
          <w:rFonts w:ascii="Times New Roman" w:hAnsi="Times New Roman" w:cs="Times New Roman"/>
          <w:sz w:val="28"/>
        </w:rPr>
        <w:t xml:space="preserve"> Наталії Юріївни від 10.04</w:t>
      </w:r>
      <w:r>
        <w:rPr>
          <w:rFonts w:ascii="Times New Roman" w:hAnsi="Times New Roman" w:cs="Times New Roman"/>
          <w:sz w:val="28"/>
        </w:rPr>
        <w:t>.2025</w:t>
      </w:r>
      <w:r w:rsidRPr="002E2126">
        <w:rPr>
          <w:rFonts w:ascii="Times New Roman" w:hAnsi="Times New Roman" w:cs="Times New Roman"/>
          <w:sz w:val="28"/>
        </w:rPr>
        <w:t xml:space="preserve"> року, беручи до уваги протокольне рішення комісії</w:t>
      </w:r>
      <w:r w:rsidR="00CE7E86">
        <w:rPr>
          <w:rFonts w:ascii="Times New Roman" w:hAnsi="Times New Roman" w:cs="Times New Roman"/>
          <w:sz w:val="28"/>
        </w:rPr>
        <w:t xml:space="preserve"> Білківської сільської ради</w:t>
      </w:r>
      <w:r w:rsidRPr="002E2126">
        <w:rPr>
          <w:rFonts w:ascii="Times New Roman" w:hAnsi="Times New Roman" w:cs="Times New Roman"/>
          <w:sz w:val="28"/>
        </w:rPr>
        <w:t xml:space="preserve"> з питань</w:t>
      </w:r>
      <w:r w:rsidR="00752BD4">
        <w:rPr>
          <w:rFonts w:ascii="Times New Roman" w:hAnsi="Times New Roman" w:cs="Times New Roman"/>
          <w:sz w:val="28"/>
        </w:rPr>
        <w:t xml:space="preserve"> захисту прав дитини від 15.04</w:t>
      </w:r>
      <w:r w:rsidRPr="002E212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2025</w:t>
      </w:r>
      <w:r w:rsidRPr="002E2126">
        <w:rPr>
          <w:rFonts w:ascii="Times New Roman" w:hAnsi="Times New Roman" w:cs="Times New Roman"/>
          <w:sz w:val="28"/>
        </w:rPr>
        <w:t xml:space="preserve"> р.</w:t>
      </w:r>
      <w:r w:rsidR="00752BD4">
        <w:rPr>
          <w:rFonts w:ascii="Times New Roman" w:hAnsi="Times New Roman" w:cs="Times New Roman"/>
          <w:sz w:val="28"/>
        </w:rPr>
        <w:t xml:space="preserve"> №3</w:t>
      </w:r>
      <w:r w:rsidRPr="002E2126">
        <w:rPr>
          <w:rFonts w:ascii="Times New Roman" w:hAnsi="Times New Roman" w:cs="Times New Roman"/>
          <w:sz w:val="28"/>
        </w:rPr>
        <w:t xml:space="preserve">, виконавчий комітет Білківської </w:t>
      </w:r>
      <w:r w:rsidR="00033737" w:rsidRPr="002E2126">
        <w:rPr>
          <w:rFonts w:ascii="Times New Roman" w:hAnsi="Times New Roman" w:cs="Times New Roman"/>
          <w:sz w:val="28"/>
        </w:rPr>
        <w:t xml:space="preserve">сільської ради </w:t>
      </w:r>
    </w:p>
    <w:p w:rsidR="00806BC9" w:rsidRDefault="00806BC9" w:rsidP="002E2126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E00F63" w:rsidRPr="002E2126" w:rsidRDefault="00E00F63" w:rsidP="002E2126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2126" w:rsidRPr="002E2126" w:rsidRDefault="002E2126" w:rsidP="00C34FA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126">
        <w:rPr>
          <w:rFonts w:ascii="Times New Roman" w:hAnsi="Times New Roman" w:cs="Times New Roman"/>
          <w:sz w:val="28"/>
          <w:szCs w:val="28"/>
        </w:rPr>
        <w:t xml:space="preserve">Надати  дозвіл на реєстрацію місця проживання </w:t>
      </w:r>
      <w:bookmarkStart w:id="0" w:name="_Hlk161391275"/>
      <w:bookmarkStart w:id="1" w:name="_Hlk160193547"/>
      <w:r w:rsidR="00752BD4">
        <w:rPr>
          <w:rFonts w:ascii="Times New Roman" w:hAnsi="Times New Roman" w:cs="Times New Roman"/>
          <w:sz w:val="28"/>
          <w:szCs w:val="28"/>
        </w:rPr>
        <w:t xml:space="preserve">малолітньої </w:t>
      </w:r>
      <w:proofErr w:type="spellStart"/>
      <w:r w:rsidR="00752BD4">
        <w:rPr>
          <w:rFonts w:ascii="Times New Roman" w:hAnsi="Times New Roman" w:cs="Times New Roman"/>
          <w:sz w:val="28"/>
          <w:szCs w:val="28"/>
        </w:rPr>
        <w:t>Левдар</w:t>
      </w:r>
      <w:proofErr w:type="spellEnd"/>
      <w:r w:rsidR="00752BD4">
        <w:rPr>
          <w:rFonts w:ascii="Times New Roman" w:hAnsi="Times New Roman" w:cs="Times New Roman"/>
          <w:sz w:val="28"/>
          <w:szCs w:val="28"/>
        </w:rPr>
        <w:t xml:space="preserve"> Іванни Іванівни</w:t>
      </w:r>
      <w:r w:rsidRPr="002E2126">
        <w:rPr>
          <w:rFonts w:ascii="Times New Roman" w:hAnsi="Times New Roman" w:cs="Times New Roman"/>
          <w:sz w:val="28"/>
          <w:szCs w:val="28"/>
        </w:rPr>
        <w:t xml:space="preserve">, </w:t>
      </w:r>
      <w:r w:rsidR="00E00F63">
        <w:rPr>
          <w:rFonts w:ascii="Times New Roman" w:hAnsi="Times New Roman" w:cs="Times New Roman"/>
          <w:sz w:val="28"/>
          <w:szCs w:val="28"/>
        </w:rPr>
        <w:t>,</w:t>
      </w:r>
      <w:r w:rsidRPr="002E2126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Pr="002E2126">
        <w:rPr>
          <w:rFonts w:ascii="Times New Roman" w:hAnsi="Times New Roman" w:cs="Times New Roman"/>
          <w:sz w:val="28"/>
          <w:szCs w:val="28"/>
        </w:rPr>
        <w:t>у житловому будинку, розташован</w:t>
      </w:r>
      <w:r w:rsidR="00752BD4">
        <w:rPr>
          <w:rFonts w:ascii="Times New Roman" w:hAnsi="Times New Roman" w:cs="Times New Roman"/>
          <w:sz w:val="28"/>
          <w:szCs w:val="28"/>
        </w:rPr>
        <w:t xml:space="preserve">ому  за адресою: </w:t>
      </w:r>
      <w:r w:rsidRPr="002E2126">
        <w:rPr>
          <w:rFonts w:ascii="Times New Roman" w:hAnsi="Times New Roman" w:cs="Times New Roman"/>
          <w:sz w:val="28"/>
          <w:szCs w:val="28"/>
        </w:rPr>
        <w:t xml:space="preserve">за місцем </w:t>
      </w:r>
      <w:r w:rsidR="00752BD4">
        <w:rPr>
          <w:rFonts w:ascii="Times New Roman" w:hAnsi="Times New Roman" w:cs="Times New Roman"/>
          <w:sz w:val="28"/>
          <w:szCs w:val="28"/>
        </w:rPr>
        <w:t>реєстрації місця проживання її</w:t>
      </w:r>
      <w:r w:rsidR="00E00F63">
        <w:rPr>
          <w:rFonts w:ascii="Times New Roman" w:hAnsi="Times New Roman" w:cs="Times New Roman"/>
          <w:sz w:val="28"/>
          <w:szCs w:val="28"/>
        </w:rPr>
        <w:t xml:space="preserve"> матері</w:t>
      </w:r>
      <w:r w:rsidRPr="002E2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BD4">
        <w:rPr>
          <w:rFonts w:ascii="Times New Roman" w:hAnsi="Times New Roman" w:cs="Times New Roman"/>
          <w:sz w:val="28"/>
          <w:szCs w:val="28"/>
        </w:rPr>
        <w:t>Левдар</w:t>
      </w:r>
      <w:proofErr w:type="spellEnd"/>
      <w:r w:rsidR="00752BD4">
        <w:rPr>
          <w:rFonts w:ascii="Times New Roman" w:hAnsi="Times New Roman" w:cs="Times New Roman"/>
          <w:sz w:val="28"/>
          <w:szCs w:val="28"/>
        </w:rPr>
        <w:t xml:space="preserve"> Наталії Юріївни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126">
        <w:rPr>
          <w:rFonts w:ascii="Times New Roman" w:hAnsi="Times New Roman" w:cs="Times New Roman"/>
          <w:sz w:val="28"/>
          <w:szCs w:val="28"/>
        </w:rPr>
        <w:t xml:space="preserve">без згоди батька, враховуючи інтереси </w:t>
      </w:r>
      <w:r w:rsidR="00752BD4">
        <w:rPr>
          <w:rFonts w:ascii="Times New Roman" w:hAnsi="Times New Roman" w:cs="Times New Roman"/>
          <w:sz w:val="28"/>
          <w:szCs w:val="28"/>
        </w:rPr>
        <w:t>малолітньої</w:t>
      </w:r>
      <w:r w:rsidR="00EE5E44">
        <w:rPr>
          <w:rFonts w:ascii="Times New Roman" w:hAnsi="Times New Roman" w:cs="Times New Roman"/>
          <w:sz w:val="28"/>
          <w:szCs w:val="28"/>
        </w:rPr>
        <w:t xml:space="preserve"> дитини</w:t>
      </w:r>
      <w:r w:rsidRPr="002E2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BD4">
        <w:rPr>
          <w:rFonts w:ascii="Times New Roman" w:hAnsi="Times New Roman" w:cs="Times New Roman"/>
          <w:sz w:val="28"/>
          <w:szCs w:val="28"/>
        </w:rPr>
        <w:t>Левдар</w:t>
      </w:r>
      <w:proofErr w:type="spellEnd"/>
      <w:r w:rsidR="00752BD4">
        <w:rPr>
          <w:rFonts w:ascii="Times New Roman" w:hAnsi="Times New Roman" w:cs="Times New Roman"/>
          <w:sz w:val="28"/>
          <w:szCs w:val="28"/>
        </w:rPr>
        <w:t xml:space="preserve"> Іванни Іванівни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2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Pr="002E2126">
        <w:rPr>
          <w:rFonts w:ascii="Times New Roman" w:hAnsi="Times New Roman" w:cs="Times New Roman"/>
          <w:sz w:val="28"/>
          <w:szCs w:val="28"/>
        </w:rPr>
        <w:t>.</w:t>
      </w:r>
    </w:p>
    <w:p w:rsidR="00806BC9" w:rsidRPr="002E2126" w:rsidRDefault="00415737" w:rsidP="00C34FA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126"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начальника служби у справах дітей</w:t>
      </w:r>
      <w:r w:rsidR="00EE5E44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</w:t>
      </w:r>
      <w:r w:rsidRPr="002E21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3B4E">
        <w:rPr>
          <w:rFonts w:ascii="Times New Roman" w:eastAsia="Times New Roman" w:hAnsi="Times New Roman" w:cs="Times New Roman"/>
          <w:sz w:val="28"/>
          <w:szCs w:val="28"/>
        </w:rPr>
        <w:t>ЗЕЙКАН</w:t>
      </w:r>
      <w:r w:rsidRPr="002E2126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63B4E" w:rsidRPr="00E94A0B" w:rsidRDefault="00163B4E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Pr="00811BFE" w:rsidRDefault="00806BC9" w:rsidP="00806BC9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p w:rsidR="00E437E5" w:rsidRDefault="00E437E5"/>
    <w:sectPr w:rsidR="00E437E5" w:rsidSect="00E4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44013"/>
    <w:rsid w:val="000733ED"/>
    <w:rsid w:val="001058C7"/>
    <w:rsid w:val="00163B4E"/>
    <w:rsid w:val="00187841"/>
    <w:rsid w:val="00253CE9"/>
    <w:rsid w:val="002938D9"/>
    <w:rsid w:val="002A15F9"/>
    <w:rsid w:val="002E2126"/>
    <w:rsid w:val="00415737"/>
    <w:rsid w:val="006C464C"/>
    <w:rsid w:val="007428C6"/>
    <w:rsid w:val="00750341"/>
    <w:rsid w:val="00752BD4"/>
    <w:rsid w:val="00806BC9"/>
    <w:rsid w:val="0081169D"/>
    <w:rsid w:val="00834036"/>
    <w:rsid w:val="0091587B"/>
    <w:rsid w:val="009D03C9"/>
    <w:rsid w:val="00A7042A"/>
    <w:rsid w:val="00B70A67"/>
    <w:rsid w:val="00B93525"/>
    <w:rsid w:val="00C34FA7"/>
    <w:rsid w:val="00CE7E86"/>
    <w:rsid w:val="00D31200"/>
    <w:rsid w:val="00E00F63"/>
    <w:rsid w:val="00E437E5"/>
    <w:rsid w:val="00EE5E44"/>
    <w:rsid w:val="00F3010C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E82FC-F4F9-4C5F-A089-9CA8E3AD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1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169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26</cp:revision>
  <cp:lastPrinted>2025-04-24T09:09:00Z</cp:lastPrinted>
  <dcterms:created xsi:type="dcterms:W3CDTF">2025-03-17T09:34:00Z</dcterms:created>
  <dcterms:modified xsi:type="dcterms:W3CDTF">2025-09-24T07:15:00Z</dcterms:modified>
</cp:coreProperties>
</file>