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A367" w14:textId="38E8537A" w:rsidR="0014392A" w:rsidRPr="0014392A" w:rsidRDefault="00D87CEE" w:rsidP="0014392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14:paraId="0B85304E" w14:textId="703AFB32" w:rsidR="0014392A" w:rsidRPr="0014392A" w:rsidRDefault="0014392A" w:rsidP="0014392A">
      <w:pPr>
        <w:spacing w:after="0" w:line="240" w:lineRule="auto"/>
        <w:jc w:val="center"/>
        <w:rPr>
          <w:rFonts w:ascii="Times New Roman" w:hAnsi="Times New Roman" w:cs="Times New Roman"/>
          <w:b/>
          <w:lang w:val="en-US"/>
        </w:rPr>
      </w:pPr>
      <w:r w:rsidRPr="0014392A">
        <w:rPr>
          <w:rFonts w:ascii="Times New Roman" w:hAnsi="Times New Roman" w:cs="Times New Roman"/>
          <w:b/>
          <w:sz w:val="28"/>
          <w:szCs w:val="28"/>
        </w:rPr>
        <w:object w:dxaOrig="984" w:dyaOrig="1160" w14:anchorId="68687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7.25pt" o:ole="" fillcolor="window">
            <v:imagedata r:id="rId8" o:title=""/>
          </v:shape>
          <o:OLEObject Type="Embed" ProgID="Word.Picture.8" ShapeID="_x0000_i1025" DrawAspect="Content" ObjectID="_1815288025" r:id="rId9"/>
        </w:object>
      </w:r>
    </w:p>
    <w:p w14:paraId="0F9AE02E"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 xml:space="preserve">БІЛКІВСЬКА СІЛЬСЬКА РАДА </w:t>
      </w:r>
    </w:p>
    <w:p w14:paraId="4396EEE5"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ХУСТСЬКОГО РАЙОНУ ЗАКАРПАТСЬКОЇ ОБЛАСТІ</w:t>
      </w:r>
    </w:p>
    <w:p w14:paraId="1057AB26" w14:textId="6FFECBAB" w:rsidR="0014392A" w:rsidRPr="0014392A" w:rsidRDefault="00D3531F" w:rsidP="001439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 четверта</w:t>
      </w:r>
      <w:r w:rsidR="0014392A" w:rsidRPr="0014392A">
        <w:rPr>
          <w:rFonts w:ascii="Times New Roman" w:hAnsi="Times New Roman" w:cs="Times New Roman"/>
          <w:b/>
          <w:sz w:val="28"/>
          <w:szCs w:val="28"/>
        </w:rPr>
        <w:t xml:space="preserve"> сесія восьмого скликання </w:t>
      </w:r>
    </w:p>
    <w:p w14:paraId="0E4D901F" w14:textId="77777777" w:rsidR="0014392A" w:rsidRPr="00BF0B7B" w:rsidRDefault="0014392A" w:rsidP="0014392A">
      <w:pPr>
        <w:spacing w:after="0" w:line="240" w:lineRule="auto"/>
        <w:jc w:val="center"/>
        <w:rPr>
          <w:rFonts w:ascii="Times New Roman" w:hAnsi="Times New Roman" w:cs="Times New Roman"/>
          <w:b/>
          <w:sz w:val="10"/>
          <w:szCs w:val="10"/>
        </w:rPr>
      </w:pPr>
    </w:p>
    <w:p w14:paraId="509EBB65" w14:textId="77777777" w:rsidR="0014392A" w:rsidRPr="0014392A" w:rsidRDefault="0014392A" w:rsidP="0014392A">
      <w:pPr>
        <w:spacing w:after="0" w:line="240" w:lineRule="auto"/>
        <w:jc w:val="center"/>
        <w:rPr>
          <w:rFonts w:ascii="Times New Roman" w:hAnsi="Times New Roman" w:cs="Times New Roman"/>
          <w:b/>
          <w:sz w:val="28"/>
          <w:szCs w:val="28"/>
        </w:rPr>
      </w:pPr>
      <w:r w:rsidRPr="0014392A">
        <w:rPr>
          <w:rFonts w:ascii="Times New Roman" w:hAnsi="Times New Roman" w:cs="Times New Roman"/>
          <w:b/>
          <w:sz w:val="28"/>
          <w:szCs w:val="28"/>
        </w:rPr>
        <w:t xml:space="preserve">Р І Ш Е Н </w:t>
      </w:r>
      <w:proofErr w:type="spellStart"/>
      <w:r w:rsidRPr="0014392A">
        <w:rPr>
          <w:rFonts w:ascii="Times New Roman" w:hAnsi="Times New Roman" w:cs="Times New Roman"/>
          <w:b/>
          <w:sz w:val="28"/>
          <w:szCs w:val="28"/>
        </w:rPr>
        <w:t>Н</w:t>
      </w:r>
      <w:proofErr w:type="spellEnd"/>
      <w:r w:rsidRPr="0014392A">
        <w:rPr>
          <w:rFonts w:ascii="Times New Roman" w:hAnsi="Times New Roman" w:cs="Times New Roman"/>
          <w:b/>
          <w:sz w:val="28"/>
          <w:szCs w:val="28"/>
        </w:rPr>
        <w:t xml:space="preserve"> Я</w:t>
      </w:r>
    </w:p>
    <w:p w14:paraId="7487EC21" w14:textId="77777777" w:rsidR="0014392A" w:rsidRPr="0014392A" w:rsidRDefault="0014392A" w:rsidP="0014392A">
      <w:pPr>
        <w:spacing w:after="0" w:line="240" w:lineRule="auto"/>
        <w:rPr>
          <w:rFonts w:ascii="Times New Roman" w:hAnsi="Times New Roman" w:cs="Times New Roman"/>
          <w:sz w:val="10"/>
          <w:szCs w:val="10"/>
        </w:rPr>
      </w:pPr>
    </w:p>
    <w:tbl>
      <w:tblPr>
        <w:tblW w:w="9072" w:type="dxa"/>
        <w:tblInd w:w="284" w:type="dxa"/>
        <w:tblLayout w:type="fixed"/>
        <w:tblLook w:val="0000" w:firstRow="0" w:lastRow="0" w:firstColumn="0" w:lastColumn="0" w:noHBand="0" w:noVBand="0"/>
      </w:tblPr>
      <w:tblGrid>
        <w:gridCol w:w="4860"/>
        <w:gridCol w:w="4212"/>
      </w:tblGrid>
      <w:tr w:rsidR="0014392A" w:rsidRPr="0014392A" w14:paraId="7863B091" w14:textId="77777777" w:rsidTr="00203D9B">
        <w:tc>
          <w:tcPr>
            <w:tcW w:w="4860" w:type="dxa"/>
          </w:tcPr>
          <w:p w14:paraId="1D7A910C" w14:textId="1184DFCC" w:rsidR="0014392A" w:rsidRPr="0014392A" w:rsidRDefault="00D3531F" w:rsidP="00FB5A09">
            <w:pPr>
              <w:spacing w:after="0" w:line="240" w:lineRule="auto"/>
              <w:ind w:left="-106"/>
              <w:jc w:val="both"/>
              <w:rPr>
                <w:rFonts w:ascii="Times New Roman" w:hAnsi="Times New Roman" w:cs="Times New Roman"/>
                <w:b/>
                <w:sz w:val="28"/>
                <w:szCs w:val="28"/>
              </w:rPr>
            </w:pPr>
            <w:r>
              <w:rPr>
                <w:rFonts w:ascii="Times New Roman" w:hAnsi="Times New Roman" w:cs="Times New Roman"/>
                <w:b/>
                <w:sz w:val="28"/>
                <w:szCs w:val="28"/>
              </w:rPr>
              <w:t xml:space="preserve">від 24 липня </w:t>
            </w:r>
            <w:r w:rsidR="0014392A" w:rsidRPr="0014392A">
              <w:rPr>
                <w:rFonts w:ascii="Times New Roman" w:hAnsi="Times New Roman" w:cs="Times New Roman"/>
                <w:b/>
                <w:sz w:val="28"/>
                <w:szCs w:val="28"/>
              </w:rPr>
              <w:t xml:space="preserve">2025 року </w:t>
            </w:r>
          </w:p>
          <w:p w14:paraId="021B31EF" w14:textId="77777777" w:rsidR="0014392A" w:rsidRPr="0014392A" w:rsidRDefault="0014392A" w:rsidP="0014392A">
            <w:pPr>
              <w:spacing w:after="0" w:line="240" w:lineRule="auto"/>
              <w:ind w:left="1332" w:hanging="1332"/>
              <w:rPr>
                <w:rFonts w:ascii="Times New Roman" w:hAnsi="Times New Roman" w:cs="Times New Roman"/>
                <w:b/>
                <w:sz w:val="28"/>
                <w:szCs w:val="28"/>
              </w:rPr>
            </w:pPr>
            <w:r w:rsidRPr="0014392A">
              <w:rPr>
                <w:rFonts w:ascii="Times New Roman" w:hAnsi="Times New Roman" w:cs="Times New Roman"/>
                <w:b/>
                <w:sz w:val="28"/>
                <w:szCs w:val="28"/>
              </w:rPr>
              <w:t xml:space="preserve">                    </w:t>
            </w:r>
          </w:p>
          <w:p w14:paraId="6857569E" w14:textId="77777777" w:rsidR="0014392A" w:rsidRPr="00BF0B7B" w:rsidRDefault="0014392A" w:rsidP="0014392A">
            <w:pPr>
              <w:spacing w:after="0" w:line="240" w:lineRule="auto"/>
              <w:ind w:left="1332" w:hanging="1332"/>
              <w:rPr>
                <w:rFonts w:ascii="Times New Roman" w:hAnsi="Times New Roman" w:cs="Times New Roman"/>
                <w:b/>
                <w:sz w:val="10"/>
                <w:szCs w:val="10"/>
              </w:rPr>
            </w:pPr>
          </w:p>
        </w:tc>
        <w:tc>
          <w:tcPr>
            <w:tcW w:w="4212" w:type="dxa"/>
          </w:tcPr>
          <w:p w14:paraId="79A2DF76" w14:textId="1AC28746" w:rsidR="0014392A" w:rsidRPr="0014392A" w:rsidRDefault="00D3531F" w:rsidP="0014392A">
            <w:pPr>
              <w:spacing w:after="0" w:line="240" w:lineRule="auto"/>
              <w:ind w:left="284" w:hanging="284"/>
              <w:jc w:val="right"/>
              <w:rPr>
                <w:rFonts w:ascii="Times New Roman" w:hAnsi="Times New Roman" w:cs="Times New Roman"/>
                <w:b/>
                <w:sz w:val="28"/>
                <w:szCs w:val="28"/>
              </w:rPr>
            </w:pPr>
            <w:r>
              <w:rPr>
                <w:rFonts w:ascii="Times New Roman" w:hAnsi="Times New Roman" w:cs="Times New Roman"/>
                <w:b/>
                <w:sz w:val="28"/>
                <w:szCs w:val="28"/>
              </w:rPr>
              <w:t>№ 2687</w:t>
            </w:r>
          </w:p>
        </w:tc>
      </w:tr>
    </w:tbl>
    <w:p w14:paraId="6F0CB8C2" w14:textId="78929868" w:rsidR="002D066C" w:rsidRPr="0014392A" w:rsidRDefault="002D066C" w:rsidP="00FB5A09">
      <w:pPr>
        <w:shd w:val="clear" w:color="auto" w:fill="FFFFFF"/>
        <w:spacing w:after="0" w:line="240" w:lineRule="auto"/>
        <w:ind w:right="3543"/>
        <w:jc w:val="both"/>
        <w:rPr>
          <w:rFonts w:ascii="Arial" w:eastAsia="Times New Roman" w:hAnsi="Arial" w:cs="Arial"/>
          <w:b/>
          <w:bCs/>
          <w:kern w:val="0"/>
          <w:sz w:val="26"/>
          <w:szCs w:val="26"/>
          <w:lang w:eastAsia="uk-UA"/>
          <w14:ligatures w14:val="none"/>
        </w:rPr>
      </w:pPr>
      <w:r w:rsidRPr="0014392A">
        <w:rPr>
          <w:rFonts w:ascii="Times New Roman" w:eastAsia="Times New Roman" w:hAnsi="Times New Roman" w:cs="Times New Roman"/>
          <w:b/>
          <w:bCs/>
          <w:kern w:val="0"/>
          <w:sz w:val="28"/>
          <w:szCs w:val="28"/>
          <w:bdr w:val="none" w:sz="0" w:space="0" w:color="auto" w:frame="1"/>
          <w:lang w:eastAsia="uk-UA"/>
          <w14:ligatures w14:val="none"/>
        </w:rPr>
        <w:t>Про Програм</w:t>
      </w:r>
      <w:r w:rsidR="0014392A">
        <w:rPr>
          <w:rFonts w:ascii="Times New Roman" w:eastAsia="Times New Roman" w:hAnsi="Times New Roman" w:cs="Times New Roman"/>
          <w:b/>
          <w:bCs/>
          <w:kern w:val="0"/>
          <w:sz w:val="28"/>
          <w:szCs w:val="28"/>
          <w:bdr w:val="none" w:sz="0" w:space="0" w:color="auto" w:frame="1"/>
          <w:lang w:eastAsia="uk-UA"/>
          <w14:ligatures w14:val="none"/>
        </w:rPr>
        <w:t>у</w:t>
      </w:r>
      <w:r w:rsidRPr="0014392A">
        <w:rPr>
          <w:rFonts w:ascii="Times New Roman" w:eastAsia="Times New Roman" w:hAnsi="Times New Roman" w:cs="Times New Roman"/>
          <w:b/>
          <w:bCs/>
          <w:kern w:val="0"/>
          <w:sz w:val="28"/>
          <w:szCs w:val="28"/>
          <w:bdr w:val="none" w:sz="0" w:space="0" w:color="auto" w:frame="1"/>
          <w:lang w:eastAsia="uk-UA"/>
          <w14:ligatures w14:val="none"/>
        </w:rPr>
        <w:t xml:space="preserve"> для кривдників на 2025-2027 роки у </w:t>
      </w:r>
      <w:proofErr w:type="spellStart"/>
      <w:r w:rsidR="0014392A">
        <w:rPr>
          <w:rFonts w:ascii="Times New Roman" w:eastAsia="Times New Roman" w:hAnsi="Times New Roman" w:cs="Times New Roman"/>
          <w:b/>
          <w:bCs/>
          <w:kern w:val="0"/>
          <w:sz w:val="28"/>
          <w:szCs w:val="28"/>
          <w:bdr w:val="none" w:sz="0" w:space="0" w:color="auto" w:frame="1"/>
          <w:lang w:eastAsia="uk-UA"/>
          <w14:ligatures w14:val="none"/>
        </w:rPr>
        <w:t>Білківській</w:t>
      </w:r>
      <w:proofErr w:type="spellEnd"/>
      <w:r w:rsidRPr="0014392A">
        <w:rPr>
          <w:rFonts w:ascii="Times New Roman" w:eastAsia="Times New Roman" w:hAnsi="Times New Roman" w:cs="Times New Roman"/>
          <w:b/>
          <w:bCs/>
          <w:kern w:val="0"/>
          <w:sz w:val="28"/>
          <w:szCs w:val="28"/>
          <w:bdr w:val="none" w:sz="0" w:space="0" w:color="auto" w:frame="1"/>
          <w:lang w:eastAsia="uk-UA"/>
          <w14:ligatures w14:val="none"/>
        </w:rPr>
        <w:t xml:space="preserve"> сільській територіальній громаді</w:t>
      </w:r>
    </w:p>
    <w:p w14:paraId="5618DA58" w14:textId="77777777" w:rsidR="002D066C" w:rsidRPr="00BF0B7B" w:rsidRDefault="002D066C" w:rsidP="002D066C">
      <w:pPr>
        <w:shd w:val="clear" w:color="auto" w:fill="FFFFFF"/>
        <w:spacing w:before="225" w:after="15" w:line="240" w:lineRule="auto"/>
        <w:ind w:right="3960"/>
        <w:jc w:val="both"/>
        <w:rPr>
          <w:rFonts w:ascii="Arial" w:eastAsia="Times New Roman" w:hAnsi="Arial" w:cs="Arial"/>
          <w:color w:val="1D1D1B"/>
          <w:kern w:val="0"/>
          <w:sz w:val="10"/>
          <w:szCs w:val="10"/>
          <w:lang w:eastAsia="uk-UA"/>
          <w14:ligatures w14:val="none"/>
        </w:rPr>
      </w:pPr>
      <w:r w:rsidRPr="00BF0B7B">
        <w:rPr>
          <w:rFonts w:ascii="Arial" w:eastAsia="Times New Roman" w:hAnsi="Arial" w:cs="Arial"/>
          <w:color w:val="1D1D1B"/>
          <w:kern w:val="0"/>
          <w:sz w:val="10"/>
          <w:szCs w:val="10"/>
          <w:lang w:eastAsia="uk-UA"/>
          <w14:ligatures w14:val="none"/>
        </w:rPr>
        <w:t> </w:t>
      </w:r>
    </w:p>
    <w:p w14:paraId="127D4327" w14:textId="6C2B52FE" w:rsidR="002D066C" w:rsidRPr="00BF0B7B" w:rsidRDefault="0014392A" w:rsidP="0014392A">
      <w:pPr>
        <w:shd w:val="clear" w:color="auto" w:fill="FFFFFF"/>
        <w:spacing w:after="0" w:line="240" w:lineRule="auto"/>
        <w:ind w:firstLine="567"/>
        <w:jc w:val="both"/>
        <w:rPr>
          <w:rFonts w:ascii="Arial" w:eastAsia="Times New Roman" w:hAnsi="Arial" w:cs="Arial"/>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Відповід</w:t>
      </w:r>
      <w:r w:rsidR="00D87CEE">
        <w:rPr>
          <w:rFonts w:ascii="Times New Roman" w:eastAsia="Times New Roman" w:hAnsi="Times New Roman" w:cs="Times New Roman"/>
          <w:kern w:val="0"/>
          <w:sz w:val="28"/>
          <w:szCs w:val="28"/>
          <w:bdr w:val="none" w:sz="0" w:space="0" w:color="auto" w:frame="1"/>
          <w:lang w:eastAsia="uk-UA"/>
          <w14:ligatures w14:val="none"/>
        </w:rPr>
        <w:t>но до статті 26 Закону України ,,</w:t>
      </w:r>
      <w:r w:rsidRPr="00BF0B7B">
        <w:rPr>
          <w:rFonts w:ascii="Times New Roman" w:eastAsia="Times New Roman" w:hAnsi="Times New Roman" w:cs="Times New Roman"/>
          <w:kern w:val="0"/>
          <w:sz w:val="28"/>
          <w:szCs w:val="28"/>
          <w:bdr w:val="none" w:sz="0" w:space="0" w:color="auto" w:frame="1"/>
          <w:lang w:eastAsia="uk-UA"/>
          <w14:ligatures w14:val="none"/>
        </w:rPr>
        <w:t>Про м</w:t>
      </w:r>
      <w:r w:rsidR="00D87CEE">
        <w:rPr>
          <w:rFonts w:ascii="Times New Roman" w:eastAsia="Times New Roman" w:hAnsi="Times New Roman" w:cs="Times New Roman"/>
          <w:kern w:val="0"/>
          <w:sz w:val="28"/>
          <w:szCs w:val="28"/>
          <w:bdr w:val="none" w:sz="0" w:space="0" w:color="auto" w:frame="1"/>
          <w:lang w:eastAsia="uk-UA"/>
          <w14:ligatures w14:val="none"/>
        </w:rPr>
        <w:t>ісцеве самоврядування в Україні</w:t>
      </w:r>
      <w:r w:rsidR="00D87CEE" w:rsidRPr="00D87CEE">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hAnsi="Times New Roman" w:cs="Times New Roman"/>
          <w:sz w:val="28"/>
          <w:szCs w:val="28"/>
        </w:rPr>
        <w:t xml:space="preserve">статті 91, </w:t>
      </w:r>
      <w:r w:rsidR="004F049A">
        <w:rPr>
          <w:rFonts w:ascii="Times New Roman" w:hAnsi="Times New Roman" w:cs="Times New Roman"/>
          <w:sz w:val="28"/>
        </w:rPr>
        <w:t xml:space="preserve">пункту </w:t>
      </w:r>
      <w:r w:rsidRPr="00BF0B7B">
        <w:rPr>
          <w:rFonts w:ascii="Times New Roman" w:hAnsi="Times New Roman" w:cs="Times New Roman"/>
          <w:sz w:val="28"/>
        </w:rPr>
        <w:t>22</w:t>
      </w:r>
      <w:r w:rsidRPr="00BF0B7B">
        <w:rPr>
          <w:rFonts w:ascii="Times New Roman" w:hAnsi="Times New Roman" w:cs="Times New Roman"/>
          <w:sz w:val="28"/>
          <w:vertAlign w:val="superscript"/>
        </w:rPr>
        <w:t>2</w:t>
      </w:r>
      <w:r w:rsidR="004F049A">
        <w:rPr>
          <w:rFonts w:ascii="Times New Roman" w:hAnsi="Times New Roman" w:cs="Times New Roman"/>
          <w:sz w:val="28"/>
        </w:rPr>
        <w:t xml:space="preserve"> розділу VI ,,</w:t>
      </w:r>
      <w:r w:rsidRPr="00BF0B7B">
        <w:rPr>
          <w:rFonts w:ascii="Times New Roman" w:hAnsi="Times New Roman" w:cs="Times New Roman"/>
          <w:sz w:val="28"/>
        </w:rPr>
        <w:t>Пр</w:t>
      </w:r>
      <w:r w:rsidR="004F049A">
        <w:rPr>
          <w:rFonts w:ascii="Times New Roman" w:hAnsi="Times New Roman" w:cs="Times New Roman"/>
          <w:sz w:val="28"/>
        </w:rPr>
        <w:t>икінцеві та перехідні положення</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hAnsi="Times New Roman" w:cs="Times New Roman"/>
          <w:sz w:val="28"/>
        </w:rPr>
        <w:t xml:space="preserve"> </w:t>
      </w:r>
      <w:r w:rsidRPr="00BF0B7B">
        <w:rPr>
          <w:rFonts w:ascii="Times New Roman" w:hAnsi="Times New Roman" w:cs="Times New Roman"/>
          <w:sz w:val="28"/>
          <w:szCs w:val="28"/>
        </w:rPr>
        <w:t xml:space="preserve"> Бюджетного кодексу України</w:t>
      </w:r>
      <w:r w:rsidRPr="00BF0B7B">
        <w:rPr>
          <w:rFonts w:ascii="Times New Roman" w:eastAsia="Times New Roman" w:hAnsi="Times New Roman" w:cs="Times New Roman"/>
          <w:kern w:val="0"/>
          <w:sz w:val="28"/>
          <w:szCs w:val="28"/>
          <w:bdr w:val="none" w:sz="0" w:space="0" w:color="auto" w:frame="1"/>
          <w:lang w:eastAsia="uk-UA"/>
          <w14:ligatures w14:val="none"/>
        </w:rPr>
        <w:t>, з</w:t>
      </w:r>
      <w:r w:rsidR="002D066C" w:rsidRPr="00BF0B7B">
        <w:rPr>
          <w:rFonts w:ascii="Times New Roman" w:eastAsia="Times New Roman" w:hAnsi="Times New Roman" w:cs="Times New Roman"/>
          <w:kern w:val="0"/>
          <w:sz w:val="28"/>
          <w:szCs w:val="28"/>
          <w:bdr w:val="none" w:sz="0" w:space="0" w:color="auto" w:frame="1"/>
          <w:lang w:eastAsia="uk-UA"/>
          <w14:ligatures w14:val="none"/>
        </w:rPr>
        <w:t>акон</w:t>
      </w:r>
      <w:r w:rsidRPr="00BF0B7B">
        <w:rPr>
          <w:rFonts w:ascii="Times New Roman" w:eastAsia="Times New Roman" w:hAnsi="Times New Roman" w:cs="Times New Roman"/>
          <w:kern w:val="0"/>
          <w:sz w:val="28"/>
          <w:szCs w:val="28"/>
          <w:bdr w:val="none" w:sz="0" w:space="0" w:color="auto" w:frame="1"/>
          <w:lang w:eastAsia="uk-UA"/>
          <w14:ligatures w14:val="none"/>
        </w:rPr>
        <w:t>ів</w:t>
      </w:r>
      <w:r w:rsidR="004F049A">
        <w:rPr>
          <w:rFonts w:ascii="Times New Roman" w:eastAsia="Times New Roman" w:hAnsi="Times New Roman" w:cs="Times New Roman"/>
          <w:kern w:val="0"/>
          <w:sz w:val="28"/>
          <w:szCs w:val="28"/>
          <w:bdr w:val="none" w:sz="0" w:space="0" w:color="auto" w:frame="1"/>
          <w:lang w:eastAsia="uk-UA"/>
          <w14:ligatures w14:val="none"/>
        </w:rPr>
        <w:t xml:space="preserve"> України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запобігання та</w:t>
      </w:r>
      <w:r w:rsidR="004F049A">
        <w:rPr>
          <w:rFonts w:ascii="Times New Roman" w:eastAsia="Times New Roman" w:hAnsi="Times New Roman" w:cs="Times New Roman"/>
          <w:kern w:val="0"/>
          <w:sz w:val="28"/>
          <w:szCs w:val="28"/>
          <w:bdr w:val="none" w:sz="0" w:space="0" w:color="auto" w:frame="1"/>
          <w:lang w:eastAsia="uk-UA"/>
          <w14:ligatures w14:val="none"/>
        </w:rPr>
        <w:t xml:space="preserve"> протидію домашньому насильству</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4F049A">
        <w:rPr>
          <w:rFonts w:ascii="Times New Roman" w:eastAsia="Times New Roman" w:hAnsi="Times New Roman" w:cs="Times New Roman"/>
          <w:kern w:val="0"/>
          <w:sz w:val="28"/>
          <w:szCs w:val="28"/>
          <w:bdr w:val="none" w:sz="0" w:space="0" w:color="auto" w:frame="1"/>
          <w:lang w:eastAsia="uk-UA"/>
          <w14:ligatures w14:val="none"/>
        </w:rPr>
        <w:t>, ,,</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Про внесення змін до Кримінального та Кримінально </w:t>
      </w:r>
      <w:r w:rsidR="004F049A">
        <w:rPr>
          <w:rFonts w:ascii="Times New Roman" w:eastAsia="Times New Roman" w:hAnsi="Times New Roman" w:cs="Times New Roman"/>
          <w:kern w:val="0"/>
          <w:sz w:val="28"/>
          <w:szCs w:val="28"/>
          <w:bdr w:val="none" w:sz="0" w:space="0" w:color="auto" w:frame="1"/>
          <w:lang w:eastAsia="uk-UA"/>
          <w14:ligatures w14:val="none"/>
        </w:rPr>
        <w:t>процесуального кодексів України</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щодо захисту дітей від сексуальних зловживань та </w:t>
      </w:r>
      <w:r w:rsidR="004F049A">
        <w:rPr>
          <w:rFonts w:ascii="Times New Roman" w:eastAsia="Times New Roman" w:hAnsi="Times New Roman" w:cs="Times New Roman"/>
          <w:kern w:val="0"/>
          <w:sz w:val="28"/>
          <w:szCs w:val="28"/>
          <w:bdr w:val="none" w:sz="0" w:space="0" w:color="auto" w:frame="1"/>
          <w:lang w:eastAsia="uk-UA"/>
          <w14:ligatures w14:val="none"/>
        </w:rPr>
        <w:t>сексуальної експлуатації</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4F049A">
        <w:rPr>
          <w:rFonts w:ascii="Times New Roman" w:eastAsia="Times New Roman" w:hAnsi="Times New Roman" w:cs="Times New Roman"/>
          <w:kern w:val="0"/>
          <w:sz w:val="28"/>
          <w:szCs w:val="28"/>
          <w:bdr w:val="none" w:sz="0" w:space="0" w:color="auto" w:frame="1"/>
          <w:lang w:eastAsia="uk-UA"/>
          <w14:ligatures w14:val="none"/>
        </w:rPr>
        <w:t>, ,,Про соціальні послуги</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постанови Кабінету Міністрі</w:t>
      </w:r>
      <w:r w:rsidR="004F049A">
        <w:rPr>
          <w:rFonts w:ascii="Times New Roman" w:eastAsia="Times New Roman" w:hAnsi="Times New Roman" w:cs="Times New Roman"/>
          <w:kern w:val="0"/>
          <w:sz w:val="28"/>
          <w:szCs w:val="28"/>
          <w:bdr w:val="none" w:sz="0" w:space="0" w:color="auto" w:frame="1"/>
          <w:lang w:eastAsia="uk-UA"/>
          <w14:ligatures w14:val="none"/>
        </w:rPr>
        <w:t>в України від 22.08.2018 № 658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затвердження Порядку взаємодії суб’єктів, що здійснюють заходи у сфері запобігання домашньому насильству</w:t>
      </w:r>
      <w:r w:rsidR="004F049A">
        <w:rPr>
          <w:rFonts w:ascii="Times New Roman" w:eastAsia="Times New Roman" w:hAnsi="Times New Roman" w:cs="Times New Roman"/>
          <w:kern w:val="0"/>
          <w:sz w:val="28"/>
          <w:szCs w:val="28"/>
          <w:bdr w:val="none" w:sz="0" w:space="0" w:color="auto" w:frame="1"/>
          <w:lang w:eastAsia="uk-UA"/>
          <w14:ligatures w14:val="none"/>
        </w:rPr>
        <w:t xml:space="preserve"> та насильству за ознакою статі</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нак</w:t>
      </w:r>
      <w:r w:rsidR="004F049A">
        <w:rPr>
          <w:rFonts w:ascii="Times New Roman" w:eastAsia="Times New Roman" w:hAnsi="Times New Roman" w:cs="Times New Roman"/>
          <w:kern w:val="0"/>
          <w:sz w:val="28"/>
          <w:szCs w:val="28"/>
          <w:bdr w:val="none" w:sz="0" w:space="0" w:color="auto" w:frame="1"/>
          <w:lang w:eastAsia="uk-UA"/>
          <w14:ligatures w14:val="none"/>
        </w:rPr>
        <w:t>азів</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М</w:t>
      </w:r>
      <w:r w:rsidR="004F049A">
        <w:rPr>
          <w:rFonts w:ascii="Times New Roman" w:eastAsia="Times New Roman" w:hAnsi="Times New Roman" w:cs="Times New Roman"/>
          <w:kern w:val="0"/>
          <w:sz w:val="28"/>
          <w:szCs w:val="28"/>
          <w:bdr w:val="none" w:sz="0" w:space="0" w:color="auto" w:frame="1"/>
          <w:lang w:eastAsia="uk-UA"/>
          <w14:ligatures w14:val="none"/>
        </w:rPr>
        <w:t>іністерства освіти та науки України від 02.10.2018 № 1047 ,,</w:t>
      </w:r>
      <w:r w:rsidR="002D066C" w:rsidRPr="00BF0B7B">
        <w:rPr>
          <w:rFonts w:ascii="Times New Roman" w:eastAsia="Times New Roman" w:hAnsi="Times New Roman" w:cs="Times New Roman"/>
          <w:kern w:val="0"/>
          <w:sz w:val="28"/>
          <w:szCs w:val="28"/>
          <w:bdr w:val="none" w:sz="0" w:space="0" w:color="auto" w:frame="1"/>
          <w:lang w:eastAsia="uk-UA"/>
          <w14:ligatures w14:val="none"/>
        </w:rPr>
        <w:t>Про затвердження Методичних рекомендацій щодо виявлення, реагування на випадки домашнього насильства і взаємодії педагогічних працівникі</w:t>
      </w:r>
      <w:r w:rsidR="004F049A">
        <w:rPr>
          <w:rFonts w:ascii="Times New Roman" w:eastAsia="Times New Roman" w:hAnsi="Times New Roman" w:cs="Times New Roman"/>
          <w:kern w:val="0"/>
          <w:sz w:val="28"/>
          <w:szCs w:val="28"/>
          <w:bdr w:val="none" w:sz="0" w:space="0" w:color="auto" w:frame="1"/>
          <w:lang w:eastAsia="uk-UA"/>
          <w14:ligatures w14:val="none"/>
        </w:rPr>
        <w:t>в з іншими органами та службами</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Міністерства соціальної політики України від 01.10.201</w:t>
      </w:r>
      <w:r w:rsidR="004F049A">
        <w:rPr>
          <w:rFonts w:ascii="Times New Roman" w:eastAsia="Times New Roman" w:hAnsi="Times New Roman" w:cs="Times New Roman"/>
          <w:kern w:val="0"/>
          <w:sz w:val="28"/>
          <w:szCs w:val="28"/>
          <w:bdr w:val="none" w:sz="0" w:space="0" w:color="auto" w:frame="1"/>
          <w:lang w:eastAsia="uk-UA"/>
          <w14:ligatures w14:val="none"/>
        </w:rPr>
        <w:t>8 № 1434 ,,</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Про затвердження </w:t>
      </w:r>
      <w:r w:rsidR="004F049A">
        <w:rPr>
          <w:rFonts w:ascii="Times New Roman" w:eastAsia="Times New Roman" w:hAnsi="Times New Roman" w:cs="Times New Roman"/>
          <w:kern w:val="0"/>
          <w:sz w:val="28"/>
          <w:szCs w:val="28"/>
          <w:bdr w:val="none" w:sz="0" w:space="0" w:color="auto" w:frame="1"/>
          <w:lang w:eastAsia="uk-UA"/>
          <w14:ligatures w14:val="none"/>
        </w:rPr>
        <w:t>Типової програми для кривдників</w:t>
      </w:r>
      <w:r w:rsidR="004F049A"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w:t>
      </w:r>
      <w:r w:rsidR="004F049A">
        <w:rPr>
          <w:rFonts w:ascii="Times New Roman" w:eastAsia="Times New Roman" w:hAnsi="Times New Roman" w:cs="Times New Roman"/>
          <w:kern w:val="0"/>
          <w:sz w:val="28"/>
          <w:szCs w:val="28"/>
          <w:bdr w:val="none" w:sz="0" w:space="0" w:color="auto" w:frame="1"/>
          <w:lang w:eastAsia="uk-UA"/>
          <w14:ligatures w14:val="none"/>
        </w:rPr>
        <w:t>,</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спрямованих на зменшення масштабу такого явища в межах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територіальної громади, </w:t>
      </w:r>
      <w:r w:rsidRPr="00BF0B7B">
        <w:rPr>
          <w:rFonts w:ascii="Times New Roman" w:eastAsia="Times New Roman" w:hAnsi="Times New Roman" w:cs="Times New Roman"/>
          <w:kern w:val="0"/>
          <w:sz w:val="28"/>
          <w:szCs w:val="28"/>
          <w:bdr w:val="none" w:sz="0" w:space="0" w:color="auto" w:frame="1"/>
          <w:lang w:eastAsia="uk-UA"/>
          <w14:ligatures w14:val="none"/>
        </w:rPr>
        <w:t>сесія</w:t>
      </w:r>
      <w:r w:rsidR="002D066C" w:rsidRPr="00BF0B7B">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r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b/>
          <w:bCs/>
          <w:kern w:val="0"/>
          <w:sz w:val="28"/>
          <w:szCs w:val="28"/>
          <w:bdr w:val="none" w:sz="0" w:space="0" w:color="auto" w:frame="1"/>
          <w:lang w:eastAsia="uk-UA"/>
          <w14:ligatures w14:val="none"/>
        </w:rPr>
        <w:t>вирішила:</w:t>
      </w:r>
    </w:p>
    <w:p w14:paraId="4C2CD284" w14:textId="57DD63BE" w:rsidR="002D066C" w:rsidRPr="00BF0B7B" w:rsidRDefault="002D066C" w:rsidP="00BF0B7B">
      <w:pPr>
        <w:shd w:val="clear" w:color="auto" w:fill="FFFFFF"/>
        <w:spacing w:after="0" w:line="240" w:lineRule="auto"/>
        <w:ind w:firstLine="567"/>
        <w:jc w:val="both"/>
        <w:rPr>
          <w:rFonts w:ascii="Times New Roman" w:eastAsia="Times New Roman" w:hAnsi="Times New Roman" w:cs="Times New Roman"/>
          <w:kern w:val="0"/>
          <w:sz w:val="26"/>
          <w:szCs w:val="26"/>
          <w:lang w:eastAsia="uk-UA"/>
          <w14:ligatures w14:val="none"/>
        </w:rPr>
      </w:pPr>
      <w:r w:rsidRPr="00BF0B7B">
        <w:rPr>
          <w:rFonts w:ascii="Arial" w:eastAsia="Times New Roman" w:hAnsi="Arial" w:cs="Arial"/>
          <w:kern w:val="0"/>
          <w:sz w:val="26"/>
          <w:szCs w:val="26"/>
          <w:lang w:eastAsia="uk-UA"/>
          <w14:ligatures w14:val="none"/>
        </w:rPr>
        <w:t> </w:t>
      </w:r>
      <w:r w:rsidRPr="00BF0B7B">
        <w:rPr>
          <w:rFonts w:ascii="Times New Roman" w:eastAsia="Times New Roman" w:hAnsi="Times New Roman" w:cs="Times New Roman"/>
          <w:kern w:val="0"/>
          <w:sz w:val="28"/>
          <w:szCs w:val="28"/>
          <w:bdr w:val="none" w:sz="0" w:space="0" w:color="auto" w:frame="1"/>
          <w:lang w:eastAsia="uk-UA"/>
          <w14:ligatures w14:val="none"/>
        </w:rPr>
        <w:t>1.</w:t>
      </w:r>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Затвердити</w:t>
      </w:r>
      <w:r w:rsidRPr="00BF0B7B">
        <w:rPr>
          <w:rFonts w:ascii="Times New Roman" w:eastAsia="Times New Roman" w:hAnsi="Times New Roman" w:cs="Times New Roman"/>
          <w:kern w:val="0"/>
          <w:sz w:val="28"/>
          <w:szCs w:val="28"/>
          <w:bdr w:val="none" w:sz="0" w:space="0" w:color="auto" w:frame="1"/>
          <w:lang w:eastAsia="uk-UA"/>
          <w14:ligatures w14:val="none"/>
        </w:rPr>
        <w:t xml:space="preserve"> Програм</w:t>
      </w:r>
      <w:r w:rsidR="00BF0B7B" w:rsidRPr="00BF0B7B">
        <w:rPr>
          <w:rFonts w:ascii="Times New Roman" w:eastAsia="Times New Roman" w:hAnsi="Times New Roman" w:cs="Times New Roman"/>
          <w:kern w:val="0"/>
          <w:sz w:val="28"/>
          <w:szCs w:val="28"/>
          <w:bdr w:val="none" w:sz="0" w:space="0" w:color="auto" w:frame="1"/>
          <w:lang w:eastAsia="uk-UA"/>
          <w14:ligatures w14:val="none"/>
        </w:rPr>
        <w:t>у</w:t>
      </w:r>
      <w:r w:rsidRPr="00BF0B7B">
        <w:rPr>
          <w:rFonts w:ascii="Times New Roman" w:eastAsia="Times New Roman" w:hAnsi="Times New Roman" w:cs="Times New Roman"/>
          <w:kern w:val="0"/>
          <w:sz w:val="28"/>
          <w:szCs w:val="28"/>
          <w:bdr w:val="none" w:sz="0" w:space="0" w:color="auto" w:frame="1"/>
          <w:lang w:eastAsia="uk-UA"/>
          <w14:ligatures w14:val="none"/>
        </w:rPr>
        <w:t xml:space="preserve"> для кривдників на 2025-2027 роки у </w:t>
      </w:r>
      <w:proofErr w:type="spellStart"/>
      <w:r w:rsidR="00BF0B7B" w:rsidRPr="00BF0B7B">
        <w:rPr>
          <w:rFonts w:ascii="Times New Roman" w:eastAsia="Times New Roman" w:hAnsi="Times New Roman" w:cs="Times New Roman"/>
          <w:kern w:val="0"/>
          <w:sz w:val="28"/>
          <w:szCs w:val="28"/>
          <w:bdr w:val="none" w:sz="0" w:space="0" w:color="auto" w:frame="1"/>
          <w:lang w:eastAsia="uk-UA"/>
          <w14:ligatures w14:val="none"/>
        </w:rPr>
        <w:t>Білківській</w:t>
      </w:r>
      <w:proofErr w:type="spellEnd"/>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kern w:val="0"/>
          <w:sz w:val="28"/>
          <w:szCs w:val="28"/>
          <w:bdr w:val="none" w:sz="0" w:space="0" w:color="auto" w:frame="1"/>
          <w:lang w:eastAsia="uk-UA"/>
          <w14:ligatures w14:val="none"/>
        </w:rPr>
        <w:t xml:space="preserve"> сільській територіальній громаді </w:t>
      </w:r>
      <w:r w:rsidR="00BF0B7B" w:rsidRPr="00BF0B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додається</w:t>
      </w:r>
      <w:r w:rsidR="00BF0B7B" w:rsidRPr="00BF0B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w:t>
      </w:r>
    </w:p>
    <w:p w14:paraId="5DE797CB" w14:textId="01C2A58C" w:rsidR="00BF0B7B" w:rsidRPr="00BF0B7B" w:rsidRDefault="002D066C" w:rsidP="00BF0B7B">
      <w:pPr>
        <w:pStyle w:val="a5"/>
        <w:numPr>
          <w:ilvl w:val="0"/>
          <w:numId w:val="0"/>
        </w:numPr>
        <w:tabs>
          <w:tab w:val="left" w:pos="1080"/>
        </w:tabs>
        <w:spacing w:after="0" w:line="240" w:lineRule="auto"/>
        <w:ind w:firstLine="567"/>
        <w:jc w:val="both"/>
        <w:rPr>
          <w:rFonts w:ascii="Times New Roman" w:hAnsi="Times New Roman" w:cs="Times New Roman"/>
          <w:color w:val="auto"/>
          <w:spacing w:val="0"/>
        </w:rPr>
      </w:pPr>
      <w:r w:rsidRPr="00BF0B7B">
        <w:rPr>
          <w:rFonts w:ascii="Times New Roman" w:eastAsia="Times New Roman" w:hAnsi="Times New Roman" w:cs="Times New Roman"/>
          <w:color w:val="auto"/>
          <w:spacing w:val="0"/>
          <w:kern w:val="0"/>
          <w:bdr w:val="none" w:sz="0" w:space="0" w:color="auto" w:frame="1"/>
          <w:lang w:eastAsia="uk-UA"/>
          <w14:ligatures w14:val="none"/>
        </w:rPr>
        <w:t>2.</w:t>
      </w:r>
      <w:r w:rsidR="00BF0B7B" w:rsidRPr="00BF0B7B">
        <w:rPr>
          <w:rFonts w:ascii="Times New Roman" w:hAnsi="Times New Roman" w:cs="Times New Roman"/>
          <w:color w:val="auto"/>
          <w:spacing w:val="0"/>
        </w:rPr>
        <w:t xml:space="preserve"> Фінансування видатків Програми здійснювати за рахунок коштів сільського бюджету та додаткових надходжень згідно</w:t>
      </w:r>
      <w:r w:rsidR="004F049A">
        <w:rPr>
          <w:rFonts w:ascii="Times New Roman" w:hAnsi="Times New Roman" w:cs="Times New Roman"/>
          <w:color w:val="auto"/>
          <w:spacing w:val="0"/>
        </w:rPr>
        <w:t xml:space="preserve"> з  рішеннями</w:t>
      </w:r>
      <w:r w:rsidR="00BF0B7B" w:rsidRPr="00BF0B7B">
        <w:rPr>
          <w:rFonts w:ascii="Times New Roman" w:hAnsi="Times New Roman" w:cs="Times New Roman"/>
          <w:color w:val="auto"/>
          <w:spacing w:val="0"/>
        </w:rPr>
        <w:t xml:space="preserve"> сільської ради.</w:t>
      </w:r>
    </w:p>
    <w:p w14:paraId="18B72BC1" w14:textId="4952A5F0" w:rsidR="00BF0B7B" w:rsidRPr="00BF0B7B" w:rsidRDefault="00BF0B7B" w:rsidP="00BF0B7B">
      <w:pPr>
        <w:tabs>
          <w:tab w:val="left" w:pos="1134"/>
        </w:tabs>
        <w:spacing w:after="0" w:line="240" w:lineRule="auto"/>
        <w:ind w:firstLine="567"/>
        <w:jc w:val="both"/>
        <w:rPr>
          <w:rFonts w:ascii="Times New Roman" w:hAnsi="Times New Roman" w:cs="Times New Roman"/>
          <w:sz w:val="28"/>
        </w:rPr>
      </w:pPr>
      <w:r w:rsidRPr="00BF0B7B">
        <w:rPr>
          <w:rFonts w:ascii="Times New Roman" w:hAnsi="Times New Roman" w:cs="Times New Roman"/>
          <w:sz w:val="28"/>
        </w:rPr>
        <w:t xml:space="preserve">Розпорядником коштів за </w:t>
      </w:r>
      <w:r w:rsidR="004F049A">
        <w:rPr>
          <w:rFonts w:ascii="Times New Roman" w:hAnsi="Times New Roman" w:cs="Times New Roman"/>
          <w:sz w:val="28"/>
        </w:rPr>
        <w:t>зазначеною</w:t>
      </w:r>
      <w:r w:rsidRPr="00BF0B7B">
        <w:rPr>
          <w:rFonts w:ascii="Times New Roman" w:hAnsi="Times New Roman" w:cs="Times New Roman"/>
          <w:sz w:val="28"/>
        </w:rPr>
        <w:t xml:space="preserve"> Програмою визначити виконавчий комітет </w:t>
      </w:r>
      <w:proofErr w:type="spellStart"/>
      <w:r w:rsidRPr="00BF0B7B">
        <w:rPr>
          <w:rFonts w:ascii="Times New Roman" w:hAnsi="Times New Roman" w:cs="Times New Roman"/>
          <w:sz w:val="28"/>
        </w:rPr>
        <w:t>Білківської</w:t>
      </w:r>
      <w:proofErr w:type="spellEnd"/>
      <w:r w:rsidRPr="00BF0B7B">
        <w:rPr>
          <w:rFonts w:ascii="Times New Roman" w:hAnsi="Times New Roman" w:cs="Times New Roman"/>
          <w:sz w:val="28"/>
        </w:rPr>
        <w:t xml:space="preserve"> сільської ради.</w:t>
      </w:r>
    </w:p>
    <w:p w14:paraId="461638E5" w14:textId="388EEC4D" w:rsidR="00BF0B7B" w:rsidRPr="001D079E" w:rsidRDefault="00BF0B7B" w:rsidP="00BF0B7B">
      <w:pPr>
        <w:pStyle w:val="a7"/>
        <w:numPr>
          <w:ilvl w:val="0"/>
          <w:numId w:val="22"/>
        </w:numPr>
        <w:tabs>
          <w:tab w:val="left" w:pos="1134"/>
        </w:tabs>
        <w:spacing w:after="0" w:line="240" w:lineRule="auto"/>
        <w:ind w:left="0" w:right="-1" w:firstLine="567"/>
        <w:jc w:val="both"/>
        <w:rPr>
          <w:rFonts w:ascii="Times New Roman" w:hAnsi="Times New Roman" w:cs="Times New Roman"/>
          <w:sz w:val="28"/>
          <w:szCs w:val="28"/>
        </w:rPr>
      </w:pPr>
      <w:r w:rsidRPr="00BF0B7B">
        <w:rPr>
          <w:rFonts w:ascii="Times New Roman" w:hAnsi="Times New Roman" w:cs="Times New Roman"/>
          <w:sz w:val="28"/>
        </w:rPr>
        <w:t xml:space="preserve">Контроль за виконанням цього рішення покласти на постійну комісію сільської ради з </w:t>
      </w:r>
      <w:r w:rsidRPr="00BF0B7B">
        <w:rPr>
          <w:rFonts w:ascii="Times New Roman" w:hAnsi="Times New Roman" w:cs="Times New Roman"/>
          <w:kern w:val="24"/>
          <w:sz w:val="28"/>
          <w:szCs w:val="28"/>
        </w:rPr>
        <w:t>питань бюджету, фінансів, планування соціально-економічного розвитку, інвестицій та міжнародного співробітництва</w:t>
      </w:r>
      <w:r w:rsidRPr="00BF0B7B">
        <w:rPr>
          <w:rFonts w:ascii="Times New Roman" w:hAnsi="Times New Roman" w:cs="Times New Roman"/>
          <w:sz w:val="28"/>
          <w:szCs w:val="28"/>
        </w:rPr>
        <w:t xml:space="preserve"> </w:t>
      </w:r>
      <w:r w:rsidR="00057022" w:rsidRPr="002778A3">
        <w:rPr>
          <w:rFonts w:ascii="Times New Roman" w:hAnsi="Times New Roman" w:cs="Times New Roman"/>
          <w:sz w:val="28"/>
          <w:szCs w:val="28"/>
        </w:rPr>
        <w:t xml:space="preserve">              </w:t>
      </w:r>
      <w:r w:rsidRPr="00BF0B7B">
        <w:rPr>
          <w:rFonts w:ascii="Times New Roman" w:hAnsi="Times New Roman" w:cs="Times New Roman"/>
          <w:sz w:val="28"/>
          <w:szCs w:val="28"/>
        </w:rPr>
        <w:t>(</w:t>
      </w:r>
      <w:proofErr w:type="spellStart"/>
      <w:r w:rsidRPr="00BF0B7B">
        <w:rPr>
          <w:rFonts w:ascii="Times New Roman" w:hAnsi="Times New Roman" w:cs="Times New Roman"/>
          <w:sz w:val="28"/>
          <w:szCs w:val="28"/>
        </w:rPr>
        <w:t>Горзов</w:t>
      </w:r>
      <w:proofErr w:type="spellEnd"/>
      <w:r w:rsidRPr="00BF0B7B">
        <w:rPr>
          <w:rFonts w:ascii="Times New Roman" w:hAnsi="Times New Roman" w:cs="Times New Roman"/>
          <w:sz w:val="28"/>
          <w:szCs w:val="28"/>
        </w:rPr>
        <w:t xml:space="preserve"> П.Ж.). </w:t>
      </w:r>
      <w:r w:rsidRPr="00BF0B7B">
        <w:rPr>
          <w:rFonts w:ascii="Times New Roman" w:hAnsi="Times New Roman" w:cs="Times New Roman"/>
          <w:sz w:val="28"/>
        </w:rPr>
        <w:t xml:space="preserve"> </w:t>
      </w:r>
    </w:p>
    <w:p w14:paraId="5C6884D1" w14:textId="77777777" w:rsidR="001D079E" w:rsidRPr="00BF0B7B" w:rsidRDefault="001D079E" w:rsidP="00203D9B">
      <w:pPr>
        <w:pStyle w:val="a7"/>
        <w:tabs>
          <w:tab w:val="left" w:pos="1134"/>
        </w:tabs>
        <w:spacing w:after="0" w:line="240" w:lineRule="auto"/>
        <w:ind w:left="567" w:right="-1"/>
        <w:jc w:val="both"/>
        <w:rPr>
          <w:rFonts w:ascii="Times New Roman" w:hAnsi="Times New Roman" w:cs="Times New Roman"/>
          <w:sz w:val="28"/>
          <w:szCs w:val="28"/>
        </w:rPr>
      </w:pPr>
    </w:p>
    <w:p w14:paraId="4F566257" w14:textId="40E5BBA3" w:rsidR="002D066C" w:rsidRPr="0014392A" w:rsidRDefault="004F049A" w:rsidP="0014392A">
      <w:pPr>
        <w:shd w:val="clear" w:color="auto" w:fill="FFFFFF"/>
        <w:spacing w:before="225" w:after="225" w:line="240" w:lineRule="auto"/>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С</w:t>
      </w:r>
      <w:r w:rsidR="002D066C" w:rsidRPr="0014392A">
        <w:rPr>
          <w:rFonts w:ascii="Times New Roman" w:eastAsia="Times New Roman" w:hAnsi="Times New Roman" w:cs="Times New Roman"/>
          <w:b/>
          <w:bCs/>
          <w:kern w:val="0"/>
          <w:sz w:val="28"/>
          <w:szCs w:val="28"/>
          <w:bdr w:val="none" w:sz="0" w:space="0" w:color="auto" w:frame="1"/>
          <w:lang w:eastAsia="uk-UA"/>
          <w14:ligatures w14:val="none"/>
        </w:rPr>
        <w:t>ільський голова                                                  </w:t>
      </w:r>
      <w:r w:rsidR="0014392A">
        <w:rPr>
          <w:rFonts w:ascii="Times New Roman" w:eastAsia="Times New Roman" w:hAnsi="Times New Roman" w:cs="Times New Roman"/>
          <w:b/>
          <w:bCs/>
          <w:kern w:val="0"/>
          <w:sz w:val="28"/>
          <w:szCs w:val="28"/>
          <w:bdr w:val="none" w:sz="0" w:space="0" w:color="auto" w:frame="1"/>
          <w:lang w:eastAsia="uk-UA"/>
          <w14:ligatures w14:val="none"/>
        </w:rPr>
        <w:t xml:space="preserve"> </w:t>
      </w:r>
      <w:r w:rsidR="002D066C" w:rsidRPr="0014392A">
        <w:rPr>
          <w:rFonts w:ascii="Times New Roman" w:eastAsia="Times New Roman" w:hAnsi="Times New Roman" w:cs="Times New Roman"/>
          <w:b/>
          <w:bCs/>
          <w:kern w:val="0"/>
          <w:sz w:val="28"/>
          <w:szCs w:val="28"/>
          <w:bdr w:val="none" w:sz="0" w:space="0" w:color="auto" w:frame="1"/>
          <w:lang w:eastAsia="uk-UA"/>
          <w14:ligatures w14:val="none"/>
        </w:rPr>
        <w:t xml:space="preserve"> </w:t>
      </w:r>
      <w:r>
        <w:rPr>
          <w:rFonts w:ascii="Times New Roman" w:eastAsia="Times New Roman" w:hAnsi="Times New Roman" w:cs="Times New Roman"/>
          <w:b/>
          <w:bCs/>
          <w:kern w:val="0"/>
          <w:sz w:val="28"/>
          <w:szCs w:val="28"/>
          <w:bdr w:val="none" w:sz="0" w:space="0" w:color="auto" w:frame="1"/>
          <w:lang w:eastAsia="uk-UA"/>
          <w14:ligatures w14:val="none"/>
        </w:rPr>
        <w:tab/>
      </w:r>
      <w:r>
        <w:rPr>
          <w:rFonts w:ascii="Times New Roman" w:eastAsia="Times New Roman" w:hAnsi="Times New Roman" w:cs="Times New Roman"/>
          <w:b/>
          <w:bCs/>
          <w:kern w:val="0"/>
          <w:sz w:val="28"/>
          <w:szCs w:val="28"/>
          <w:bdr w:val="none" w:sz="0" w:space="0" w:color="auto" w:frame="1"/>
          <w:lang w:eastAsia="uk-UA"/>
          <w14:ligatures w14:val="none"/>
        </w:rPr>
        <w:tab/>
      </w:r>
      <w:r w:rsidR="0014392A" w:rsidRPr="0014392A">
        <w:rPr>
          <w:rFonts w:ascii="Times New Roman" w:eastAsia="Times New Roman" w:hAnsi="Times New Roman" w:cs="Times New Roman"/>
          <w:b/>
          <w:bCs/>
          <w:kern w:val="0"/>
          <w:sz w:val="28"/>
          <w:szCs w:val="28"/>
          <w:bdr w:val="none" w:sz="0" w:space="0" w:color="auto" w:frame="1"/>
          <w:lang w:eastAsia="uk-UA"/>
          <w14:ligatures w14:val="none"/>
        </w:rPr>
        <w:t>Василь ЗЕЙКАН</w:t>
      </w:r>
    </w:p>
    <w:p w14:paraId="7BBA60B1" w14:textId="4ED22F33" w:rsidR="002D066C" w:rsidRPr="00855C65" w:rsidRDefault="0087763B" w:rsidP="0087763B">
      <w:pPr>
        <w:shd w:val="clear" w:color="auto" w:fill="FFFFFF"/>
        <w:spacing w:after="0" w:line="240" w:lineRule="auto"/>
        <w:ind w:left="3828" w:firstLine="708"/>
        <w:rPr>
          <w:rFonts w:ascii="Times New Roman" w:eastAsia="Times New Roman" w:hAnsi="Times New Roman"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lang w:eastAsia="uk-UA"/>
          <w14:ligatures w14:val="none"/>
        </w:rPr>
        <w:lastRenderedPageBreak/>
        <w:t>ЗАТВЕРДЖЕНО</w:t>
      </w:r>
    </w:p>
    <w:p w14:paraId="35C306F5" w14:textId="6B9172D5" w:rsidR="002D066C" w:rsidRPr="00855C65" w:rsidRDefault="0087763B" w:rsidP="0087763B">
      <w:pPr>
        <w:shd w:val="clear" w:color="auto" w:fill="FFFFFF"/>
        <w:spacing w:after="0" w:line="240" w:lineRule="auto"/>
        <w:ind w:left="4536"/>
        <w:jc w:val="both"/>
        <w:rPr>
          <w:rFonts w:ascii="Arial" w:eastAsia="Times New Roman" w:hAnsi="Arial" w:cs="Arial"/>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Р</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ішення</w:t>
      </w:r>
      <w:r w:rsidRPr="00855C65">
        <w:rPr>
          <w:rFonts w:ascii="Times New Roman" w:eastAsia="Times New Roman" w:hAnsi="Times New Roman" w:cs="Times New Roman"/>
          <w:b/>
          <w:bCs/>
          <w:kern w:val="0"/>
          <w:sz w:val="28"/>
          <w:szCs w:val="28"/>
          <w:bdr w:val="none" w:sz="0" w:space="0" w:color="auto" w:frame="1"/>
          <w:lang w:eastAsia="uk-UA"/>
          <w14:ligatures w14:val="none"/>
        </w:rPr>
        <w:t>м</w:t>
      </w:r>
      <w:r w:rsidR="0014392A" w:rsidRPr="00855C65">
        <w:rPr>
          <w:rFonts w:ascii="Times New Roman" w:eastAsia="Times New Roman" w:hAnsi="Times New Roman" w:cs="Times New Roman"/>
          <w:b/>
          <w:bCs/>
          <w:kern w:val="0"/>
          <w:sz w:val="28"/>
          <w:szCs w:val="28"/>
          <w:bdr w:val="none" w:sz="0" w:space="0" w:color="auto" w:frame="1"/>
          <w:lang w:eastAsia="uk-UA"/>
          <w14:ligatures w14:val="none"/>
        </w:rPr>
        <w:t xml:space="preserve"> сесії</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 xml:space="preserve"> </w:t>
      </w:r>
      <w:proofErr w:type="spellStart"/>
      <w:r w:rsidR="0014392A" w:rsidRPr="00855C65">
        <w:rPr>
          <w:rFonts w:ascii="Times New Roman" w:eastAsia="Times New Roman" w:hAnsi="Times New Roman" w:cs="Times New Roman"/>
          <w:b/>
          <w:bCs/>
          <w:kern w:val="0"/>
          <w:sz w:val="28"/>
          <w:szCs w:val="28"/>
          <w:bdr w:val="none" w:sz="0" w:space="0" w:color="auto" w:frame="1"/>
          <w:lang w:eastAsia="uk-UA"/>
          <w14:ligatures w14:val="none"/>
        </w:rPr>
        <w:t>Білківської</w:t>
      </w:r>
      <w:proofErr w:type="spellEnd"/>
      <w:r w:rsidR="0014392A" w:rsidRPr="00855C65">
        <w:rPr>
          <w:rFonts w:ascii="Times New Roman" w:eastAsia="Times New Roman" w:hAnsi="Times New Roman" w:cs="Times New Roman"/>
          <w:b/>
          <w:bCs/>
          <w:kern w:val="0"/>
          <w:sz w:val="28"/>
          <w:szCs w:val="28"/>
          <w:bdr w:val="none" w:sz="0" w:space="0" w:color="auto" w:frame="1"/>
          <w:lang w:eastAsia="uk-UA"/>
          <w14:ligatures w14:val="none"/>
        </w:rPr>
        <w:t xml:space="preserve"> </w:t>
      </w:r>
      <w:r w:rsidR="002D066C" w:rsidRPr="00855C65">
        <w:rPr>
          <w:rFonts w:ascii="Times New Roman" w:eastAsia="Times New Roman" w:hAnsi="Times New Roman" w:cs="Times New Roman"/>
          <w:b/>
          <w:bCs/>
          <w:kern w:val="0"/>
          <w:sz w:val="28"/>
          <w:szCs w:val="28"/>
          <w:bdr w:val="none" w:sz="0" w:space="0" w:color="auto" w:frame="1"/>
          <w:lang w:eastAsia="uk-UA"/>
          <w14:ligatures w14:val="none"/>
        </w:rPr>
        <w:t>сільської ради</w:t>
      </w:r>
    </w:p>
    <w:p w14:paraId="15EEB3AE" w14:textId="3A66ADAA" w:rsidR="002D066C" w:rsidRPr="00855C65" w:rsidRDefault="002D066C" w:rsidP="0087763B">
      <w:pPr>
        <w:shd w:val="clear" w:color="auto" w:fill="FFFFFF"/>
        <w:spacing w:after="0" w:line="240" w:lineRule="auto"/>
        <w:ind w:left="3828" w:firstLine="708"/>
        <w:jc w:val="both"/>
        <w:rPr>
          <w:rFonts w:ascii="Arial" w:eastAsia="Times New Roman" w:hAnsi="Arial" w:cs="Arial"/>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від </w:t>
      </w:r>
      <w:r w:rsidR="00D3531F" w:rsidRPr="00855C65">
        <w:rPr>
          <w:rFonts w:ascii="Times New Roman" w:eastAsia="Times New Roman" w:hAnsi="Times New Roman" w:cs="Times New Roman"/>
          <w:b/>
          <w:bCs/>
          <w:kern w:val="0"/>
          <w:sz w:val="28"/>
          <w:szCs w:val="28"/>
          <w:bdr w:val="none" w:sz="0" w:space="0" w:color="auto" w:frame="1"/>
          <w:lang w:eastAsia="uk-UA"/>
          <w14:ligatures w14:val="none"/>
        </w:rPr>
        <w:t>24.07.2025</w:t>
      </w:r>
      <w:r w:rsidR="0087763B" w:rsidRPr="00855C65">
        <w:rPr>
          <w:rFonts w:ascii="Times New Roman" w:eastAsia="Times New Roman" w:hAnsi="Times New Roman" w:cs="Times New Roman"/>
          <w:b/>
          <w:bCs/>
          <w:kern w:val="0"/>
          <w:sz w:val="28"/>
          <w:szCs w:val="28"/>
          <w:bdr w:val="none" w:sz="0" w:space="0" w:color="auto" w:frame="1"/>
          <w:lang w:eastAsia="uk-UA"/>
          <w14:ligatures w14:val="none"/>
        </w:rPr>
        <w:t>року</w:t>
      </w: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 № </w:t>
      </w:r>
      <w:r w:rsidR="00D3531F" w:rsidRPr="00855C65">
        <w:rPr>
          <w:rFonts w:ascii="Times New Roman" w:eastAsia="Times New Roman" w:hAnsi="Times New Roman" w:cs="Times New Roman"/>
          <w:b/>
          <w:bCs/>
          <w:kern w:val="0"/>
          <w:sz w:val="28"/>
          <w:szCs w:val="28"/>
          <w:bdr w:val="none" w:sz="0" w:space="0" w:color="auto" w:frame="1"/>
          <w:lang w:eastAsia="uk-UA"/>
          <w14:ligatures w14:val="none"/>
        </w:rPr>
        <w:t>2687</w:t>
      </w:r>
    </w:p>
    <w:p w14:paraId="016FE96A" w14:textId="77777777" w:rsidR="002D066C" w:rsidRPr="0087763B" w:rsidRDefault="002D066C" w:rsidP="0087763B">
      <w:pPr>
        <w:shd w:val="clear" w:color="auto" w:fill="FFFFFF"/>
        <w:spacing w:after="0" w:line="240" w:lineRule="auto"/>
        <w:ind w:left="1980"/>
        <w:jc w:val="both"/>
        <w:rPr>
          <w:rFonts w:ascii="Arial" w:eastAsia="Times New Roman" w:hAnsi="Arial" w:cs="Arial"/>
          <w:color w:val="1D1D1B"/>
          <w:kern w:val="0"/>
          <w:sz w:val="28"/>
          <w:szCs w:val="28"/>
          <w:lang w:eastAsia="uk-UA"/>
          <w14:ligatures w14:val="none"/>
        </w:rPr>
      </w:pPr>
      <w:r w:rsidRPr="0087763B">
        <w:rPr>
          <w:rFonts w:ascii="Times New Roman" w:eastAsia="Times New Roman" w:hAnsi="Times New Roman" w:cs="Times New Roman"/>
          <w:color w:val="1D1D1B"/>
          <w:kern w:val="0"/>
          <w:sz w:val="28"/>
          <w:szCs w:val="28"/>
          <w:bdr w:val="none" w:sz="0" w:space="0" w:color="auto" w:frame="1"/>
          <w:lang w:eastAsia="uk-UA"/>
          <w14:ligatures w14:val="none"/>
        </w:rPr>
        <w:t> </w:t>
      </w:r>
    </w:p>
    <w:p w14:paraId="498D079C" w14:textId="77777777" w:rsidR="002D066C" w:rsidRPr="002D066C" w:rsidRDefault="002D066C" w:rsidP="002D066C">
      <w:pPr>
        <w:shd w:val="clear" w:color="auto" w:fill="FFFFFF"/>
        <w:spacing w:after="0" w:line="240" w:lineRule="auto"/>
        <w:jc w:val="right"/>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269B687" w14:textId="77777777" w:rsidR="002D066C" w:rsidRPr="00AD5870" w:rsidRDefault="002D066C" w:rsidP="00AD5870">
      <w:pPr>
        <w:shd w:val="clear" w:color="auto" w:fill="FFFFFF"/>
        <w:spacing w:after="0" w:line="240" w:lineRule="auto"/>
        <w:ind w:right="495"/>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ПРОГРАМА </w:t>
      </w:r>
    </w:p>
    <w:p w14:paraId="6C8C1E20" w14:textId="50E08C37" w:rsidR="002D066C" w:rsidRPr="00AD5870" w:rsidRDefault="002D066C" w:rsidP="00AD5870">
      <w:pPr>
        <w:shd w:val="clear" w:color="auto" w:fill="FFFFFF"/>
        <w:spacing w:after="0" w:line="240" w:lineRule="auto"/>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 xml:space="preserve">ДЛЯ КРИВДНИКІВ НА 2025–2027 РОКИ У </w:t>
      </w:r>
      <w:r w:rsidR="00AD5870">
        <w:rPr>
          <w:rFonts w:ascii="Times New Roman" w:eastAsia="Times New Roman" w:hAnsi="Times New Roman" w:cs="Times New Roman"/>
          <w:b/>
          <w:bCs/>
          <w:kern w:val="0"/>
          <w:sz w:val="28"/>
          <w:szCs w:val="28"/>
          <w:bdr w:val="none" w:sz="0" w:space="0" w:color="auto" w:frame="1"/>
          <w:lang w:eastAsia="uk-UA"/>
          <w14:ligatures w14:val="none"/>
        </w:rPr>
        <w:t>БІЛКІВСЬКІЙ</w:t>
      </w:r>
      <w:r w:rsidRPr="00AD5870">
        <w:rPr>
          <w:rFonts w:ascii="Times New Roman" w:eastAsia="Times New Roman" w:hAnsi="Times New Roman" w:cs="Times New Roman"/>
          <w:b/>
          <w:bCs/>
          <w:kern w:val="0"/>
          <w:sz w:val="28"/>
          <w:szCs w:val="28"/>
          <w:bdr w:val="none" w:sz="0" w:space="0" w:color="auto" w:frame="1"/>
          <w:lang w:eastAsia="uk-UA"/>
          <w14:ligatures w14:val="none"/>
        </w:rPr>
        <w:t xml:space="preserve"> СІЛЬСЬКІЙ </w:t>
      </w:r>
      <w:bookmarkStart w:id="0" w:name="_GoBack"/>
      <w:bookmarkEnd w:id="0"/>
      <w:r w:rsidRPr="00AD5870">
        <w:rPr>
          <w:rFonts w:ascii="Times New Roman" w:eastAsia="Times New Roman" w:hAnsi="Times New Roman" w:cs="Times New Roman"/>
          <w:b/>
          <w:bCs/>
          <w:kern w:val="0"/>
          <w:sz w:val="28"/>
          <w:szCs w:val="28"/>
          <w:bdr w:val="none" w:sz="0" w:space="0" w:color="auto" w:frame="1"/>
          <w:lang w:eastAsia="uk-UA"/>
          <w14:ligatures w14:val="none"/>
        </w:rPr>
        <w:t>ТЕРИТОРІАЛЬНІЙ ГРОМАДІ</w:t>
      </w:r>
    </w:p>
    <w:p w14:paraId="6C0C4289" w14:textId="77777777" w:rsidR="00AD5870" w:rsidRDefault="00AD5870" w:rsidP="002D066C">
      <w:pPr>
        <w:shd w:val="clear" w:color="auto" w:fill="FFFFFF"/>
        <w:spacing w:after="0" w:line="240" w:lineRule="auto"/>
        <w:ind w:left="645"/>
        <w:jc w:val="center"/>
        <w:rPr>
          <w:rFonts w:ascii="Times New Roman" w:eastAsia="Times New Roman" w:hAnsi="Times New Roman" w:cs="Times New Roman"/>
          <w:b/>
          <w:bCs/>
          <w:color w:val="1D1D1B"/>
          <w:kern w:val="0"/>
          <w:sz w:val="28"/>
          <w:szCs w:val="28"/>
          <w:bdr w:val="none" w:sz="0" w:space="0" w:color="auto" w:frame="1"/>
          <w:lang w:eastAsia="uk-UA"/>
          <w14:ligatures w14:val="none"/>
        </w:rPr>
      </w:pPr>
    </w:p>
    <w:p w14:paraId="1FE6C6AF" w14:textId="18EA3552" w:rsidR="002D066C" w:rsidRPr="00AD5870" w:rsidRDefault="002D066C" w:rsidP="00AD5870">
      <w:pPr>
        <w:shd w:val="clear" w:color="auto" w:fill="FFFFFF"/>
        <w:spacing w:after="0" w:line="240" w:lineRule="auto"/>
        <w:jc w:val="center"/>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b/>
          <w:bCs/>
          <w:kern w:val="0"/>
          <w:sz w:val="28"/>
          <w:szCs w:val="28"/>
          <w:bdr w:val="none" w:sz="0" w:space="0" w:color="auto" w:frame="1"/>
          <w:lang w:eastAsia="uk-UA"/>
          <w14:ligatures w14:val="none"/>
        </w:rPr>
        <w:t>Паспорт Програми</w:t>
      </w:r>
    </w:p>
    <w:tbl>
      <w:tblPr>
        <w:tblW w:w="9661" w:type="dxa"/>
        <w:tblInd w:w="-30" w:type="dxa"/>
        <w:tblCellMar>
          <w:left w:w="0" w:type="dxa"/>
          <w:right w:w="0" w:type="dxa"/>
        </w:tblCellMar>
        <w:tblLook w:val="04A0" w:firstRow="1" w:lastRow="0" w:firstColumn="1" w:lastColumn="0" w:noHBand="0" w:noVBand="1"/>
      </w:tblPr>
      <w:tblGrid>
        <w:gridCol w:w="755"/>
        <w:gridCol w:w="2999"/>
        <w:gridCol w:w="5907"/>
      </w:tblGrid>
      <w:tr w:rsidR="002D066C" w:rsidRPr="002D066C" w14:paraId="26DAA932" w14:textId="77777777" w:rsidTr="0087763B">
        <w:tc>
          <w:tcPr>
            <w:tcW w:w="7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6C027E2"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1.</w:t>
            </w:r>
          </w:p>
        </w:tc>
        <w:tc>
          <w:tcPr>
            <w:tcW w:w="299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4C6F36C"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Ініціатор розроблення Програми</w:t>
            </w:r>
          </w:p>
        </w:tc>
        <w:tc>
          <w:tcPr>
            <w:tcW w:w="590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F756CC6" w14:textId="12133363" w:rsidR="002D066C" w:rsidRPr="002D066C" w:rsidRDefault="00AD5870" w:rsidP="002D066C">
            <w:pPr>
              <w:spacing w:after="0" w:line="240" w:lineRule="auto"/>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8"/>
                <w:szCs w:val="28"/>
                <w:bdr w:val="none" w:sz="0" w:space="0" w:color="auto" w:frame="1"/>
                <w:lang w:eastAsia="uk-UA"/>
                <w14:ligatures w14:val="none"/>
              </w:rPr>
              <w:t>Білківська</w:t>
            </w:r>
            <w:proofErr w:type="spellEnd"/>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tc>
      </w:tr>
      <w:tr w:rsidR="002D066C" w:rsidRPr="002D066C" w14:paraId="71EED27F"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999EA9"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2.</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79687569"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Розробник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7EBD3788" w14:textId="77777777" w:rsidR="002D066C" w:rsidRDefault="00BD3ED3" w:rsidP="002D066C">
            <w:pPr>
              <w:spacing w:after="0" w:line="240" w:lineRule="auto"/>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Заступник сільського голови</w:t>
            </w:r>
          </w:p>
          <w:p w14:paraId="376D29F1" w14:textId="3C085E8F" w:rsidR="00E302CA" w:rsidRPr="002D066C" w:rsidRDefault="00E302CA"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Комунальна установа ,,Центр надання соціальних послуг</w:t>
            </w:r>
            <w:r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kern w:val="0"/>
                <w:sz w:val="28"/>
                <w:szCs w:val="28"/>
                <w:bdr w:val="none" w:sz="0" w:space="0" w:color="auto" w:frame="1"/>
                <w:lang w:eastAsia="uk-UA"/>
                <w14:ligatures w14:val="none"/>
              </w:rPr>
              <w:t xml:space="preserve"> </w:t>
            </w:r>
            <w:proofErr w:type="spellStart"/>
            <w:r>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Pr>
                <w:rFonts w:ascii="Times New Roman" w:eastAsia="Times New Roman" w:hAnsi="Times New Roman" w:cs="Times New Roman"/>
                <w:kern w:val="0"/>
                <w:sz w:val="28"/>
                <w:szCs w:val="28"/>
                <w:bdr w:val="none" w:sz="0" w:space="0" w:color="auto" w:frame="1"/>
                <w:lang w:eastAsia="uk-UA"/>
                <w14:ligatures w14:val="none"/>
              </w:rPr>
              <w:t xml:space="preserve"> </w:t>
            </w:r>
            <w:r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4F231F48"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0E4B11"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3.</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2962D1F9"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Відповідальний виконавець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4F1E0E9B" w14:textId="04809146" w:rsidR="002D066C" w:rsidRPr="002D066C" w:rsidRDefault="00741BCE"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Комунальна установа ,,Центр надання соціальних послуг</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w:t>
            </w:r>
            <w:proofErr w:type="spellStart"/>
            <w:r w:rsidR="00AD5870">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00AD5870">
              <w:rPr>
                <w:rFonts w:ascii="Times New Roman" w:eastAsia="Times New Roman" w:hAnsi="Times New Roman" w:cs="Times New Roman"/>
                <w:kern w:val="0"/>
                <w:sz w:val="28"/>
                <w:szCs w:val="28"/>
                <w:bdr w:val="none" w:sz="0" w:space="0" w:color="auto" w:frame="1"/>
                <w:lang w:eastAsia="uk-UA"/>
                <w14:ligatures w14:val="none"/>
              </w:rPr>
              <w:t xml:space="preserve"> </w:t>
            </w:r>
            <w:r w:rsidR="002D066C"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08A50538"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73F83B"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4.</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2906B891"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Головний розпорядник коштів</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01E350F2" w14:textId="61A7110F" w:rsidR="002D066C" w:rsidRPr="002D066C" w:rsidRDefault="00AD5870" w:rsidP="002D066C">
            <w:pPr>
              <w:spacing w:after="0" w:line="240" w:lineRule="auto"/>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8"/>
                <w:szCs w:val="28"/>
                <w:bdr w:val="none" w:sz="0" w:space="0" w:color="auto" w:frame="1"/>
                <w:lang w:eastAsia="uk-UA"/>
                <w14:ligatures w14:val="none"/>
              </w:rPr>
              <w:t>Білківська</w:t>
            </w:r>
            <w:proofErr w:type="spellEnd"/>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tc>
      </w:tr>
      <w:tr w:rsidR="002D066C" w:rsidRPr="002D066C" w14:paraId="208B4E40" w14:textId="77777777" w:rsidTr="0087763B">
        <w:trPr>
          <w:trHeight w:val="2234"/>
        </w:trPr>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C5FCC1"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5.</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6F7E468D"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Учасники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5A6586F5" w14:textId="672AFE85" w:rsidR="002D066C" w:rsidRPr="002D066C" w:rsidRDefault="00AD5870" w:rsidP="002D066C">
            <w:pPr>
              <w:spacing w:after="0" w:line="240" w:lineRule="auto"/>
              <w:ind w:right="60"/>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8"/>
                <w:szCs w:val="28"/>
                <w:bdr w:val="none" w:sz="0" w:space="0" w:color="auto" w:frame="1"/>
                <w:lang w:eastAsia="uk-UA"/>
                <w14:ligatures w14:val="none"/>
              </w:rPr>
              <w:t>Білківська</w:t>
            </w:r>
            <w:proofErr w:type="spellEnd"/>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сільська рада;</w:t>
            </w:r>
          </w:p>
          <w:p w14:paraId="03F7490A" w14:textId="28AEF5D2" w:rsidR="002D066C" w:rsidRPr="002D066C" w:rsidRDefault="002D066C" w:rsidP="002D066C">
            <w:pPr>
              <w:spacing w:after="0" w:line="240" w:lineRule="auto"/>
              <w:ind w:right="60"/>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Відділ соціальн</w:t>
            </w:r>
            <w:r w:rsidR="00AD5870">
              <w:rPr>
                <w:rFonts w:ascii="Times New Roman" w:eastAsia="Times New Roman" w:hAnsi="Times New Roman" w:cs="Times New Roman"/>
                <w:kern w:val="0"/>
                <w:sz w:val="28"/>
                <w:szCs w:val="28"/>
                <w:bdr w:val="none" w:sz="0" w:space="0" w:color="auto" w:frame="1"/>
                <w:lang w:eastAsia="uk-UA"/>
                <w14:ligatures w14:val="none"/>
              </w:rPr>
              <w:t xml:space="preserve">ого захисту населення </w:t>
            </w:r>
            <w:proofErr w:type="spellStart"/>
            <w:r w:rsidR="00AD5870">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00AD5870">
              <w:rPr>
                <w:rFonts w:ascii="Times New Roman" w:eastAsia="Times New Roman" w:hAnsi="Times New Roman" w:cs="Times New Roman"/>
                <w:kern w:val="0"/>
                <w:sz w:val="28"/>
                <w:szCs w:val="28"/>
                <w:bdr w:val="none" w:sz="0" w:space="0" w:color="auto" w:frame="1"/>
                <w:lang w:eastAsia="uk-UA"/>
                <w14:ligatures w14:val="none"/>
              </w:rPr>
              <w:t xml:space="preserve"> </w:t>
            </w:r>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p>
          <w:p w14:paraId="40B9A48D" w14:textId="2208B245" w:rsidR="002D066C" w:rsidRPr="002D066C" w:rsidRDefault="00AD5870" w:rsidP="002D066C">
            <w:pPr>
              <w:spacing w:after="0" w:line="240" w:lineRule="auto"/>
              <w:ind w:right="60"/>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С</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лужба у справах дітей </w:t>
            </w:r>
            <w:proofErr w:type="spellStart"/>
            <w:r>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00741BCE">
              <w:rPr>
                <w:rFonts w:ascii="Times New Roman" w:eastAsia="Times New Roman" w:hAnsi="Times New Roman" w:cs="Times New Roman"/>
                <w:kern w:val="0"/>
                <w:sz w:val="28"/>
                <w:szCs w:val="28"/>
                <w:bdr w:val="none" w:sz="0" w:space="0" w:color="auto" w:frame="1"/>
                <w:lang w:eastAsia="uk-UA"/>
                <w14:ligatures w14:val="none"/>
              </w:rPr>
              <w:t xml:space="preserve"> сільської ради;</w:t>
            </w:r>
          </w:p>
          <w:p w14:paraId="63E9EF39" w14:textId="2340B9C1" w:rsidR="002D066C" w:rsidRPr="002D066C" w:rsidRDefault="002D066C" w:rsidP="00AD5870">
            <w:pPr>
              <w:spacing w:after="0" w:line="240" w:lineRule="auto"/>
              <w:ind w:right="60"/>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К</w:t>
            </w:r>
            <w:r w:rsidR="00741BCE">
              <w:rPr>
                <w:rFonts w:ascii="Times New Roman" w:eastAsia="Times New Roman" w:hAnsi="Times New Roman" w:cs="Times New Roman"/>
                <w:kern w:val="0"/>
                <w:sz w:val="28"/>
                <w:szCs w:val="28"/>
                <w:bdr w:val="none" w:sz="0" w:space="0" w:color="auto" w:frame="1"/>
                <w:lang w:eastAsia="uk-UA"/>
                <w14:ligatures w14:val="none"/>
              </w:rPr>
              <w:t>омунальна установа ,,Центр надання соціальних послуг</w:t>
            </w:r>
            <w:r w:rsidR="00741BCE"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kern w:val="0"/>
                <w:sz w:val="28"/>
                <w:szCs w:val="28"/>
                <w:bdr w:val="none" w:sz="0" w:space="0" w:color="auto" w:frame="1"/>
                <w:lang w:eastAsia="uk-UA"/>
                <w14:ligatures w14:val="none"/>
              </w:rPr>
              <w:t xml:space="preserve"> </w:t>
            </w:r>
            <w:proofErr w:type="spellStart"/>
            <w:r w:rsidR="00AD5870">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00AD5870">
              <w:rPr>
                <w:rFonts w:ascii="Times New Roman" w:eastAsia="Times New Roman" w:hAnsi="Times New Roman" w:cs="Times New Roman"/>
                <w:kern w:val="0"/>
                <w:sz w:val="28"/>
                <w:szCs w:val="28"/>
                <w:bdr w:val="none" w:sz="0" w:space="0" w:color="auto" w:frame="1"/>
                <w:lang w:eastAsia="uk-UA"/>
                <w14:ligatures w14:val="none"/>
              </w:rPr>
              <w:t xml:space="preserve"> </w:t>
            </w:r>
            <w:r w:rsidRPr="002D066C">
              <w:rPr>
                <w:rFonts w:ascii="Times New Roman" w:eastAsia="Times New Roman" w:hAnsi="Times New Roman" w:cs="Times New Roman"/>
                <w:kern w:val="0"/>
                <w:sz w:val="28"/>
                <w:szCs w:val="28"/>
                <w:bdr w:val="none" w:sz="0" w:space="0" w:color="auto" w:frame="1"/>
                <w:lang w:eastAsia="uk-UA"/>
                <w14:ligatures w14:val="none"/>
              </w:rPr>
              <w:t>сільської ради</w:t>
            </w:r>
          </w:p>
        </w:tc>
      </w:tr>
      <w:tr w:rsidR="002D066C" w:rsidRPr="002D066C" w14:paraId="6534E4CC"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B45C059"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6.</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5DF0DAAA"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Строк реалізації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7C019EC5" w14:textId="77777777" w:rsidR="002D066C" w:rsidRPr="002D066C" w:rsidRDefault="002D066C" w:rsidP="00AD5870">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2025 - 2027 роки</w:t>
            </w:r>
          </w:p>
        </w:tc>
      </w:tr>
      <w:tr w:rsidR="002D066C" w:rsidRPr="002D066C" w14:paraId="7CAF709E"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3A626B"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7.</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0FDE6376"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Джерело фінансування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619A6F5F" w14:textId="5649077F"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 xml:space="preserve">Бюджет </w:t>
            </w:r>
            <w:proofErr w:type="spellStart"/>
            <w:r w:rsidR="00AD5870">
              <w:rPr>
                <w:rFonts w:ascii="Times New Roman" w:eastAsia="Times New Roman" w:hAnsi="Times New Roman" w:cs="Times New Roman"/>
                <w:kern w:val="0"/>
                <w:sz w:val="28"/>
                <w:szCs w:val="28"/>
                <w:bdr w:val="none" w:sz="0" w:space="0" w:color="auto" w:frame="1"/>
                <w:lang w:eastAsia="uk-UA"/>
                <w14:ligatures w14:val="none"/>
              </w:rPr>
              <w:t>Білківської</w:t>
            </w:r>
            <w:proofErr w:type="spellEnd"/>
            <w:r w:rsidRPr="002D066C">
              <w:rPr>
                <w:rFonts w:ascii="Times New Roman" w:eastAsia="Times New Roman" w:hAnsi="Times New Roman" w:cs="Times New Roman"/>
                <w:kern w:val="0"/>
                <w:sz w:val="28"/>
                <w:szCs w:val="28"/>
                <w:bdr w:val="none" w:sz="0" w:space="0" w:color="auto" w:frame="1"/>
                <w:lang w:eastAsia="uk-UA"/>
                <w14:ligatures w14:val="none"/>
              </w:rPr>
              <w:t xml:space="preserve"> територіальної громади</w:t>
            </w:r>
          </w:p>
        </w:tc>
      </w:tr>
      <w:tr w:rsidR="002D066C" w:rsidRPr="002D066C" w14:paraId="38676BBB" w14:textId="77777777" w:rsidTr="0087763B">
        <w:tc>
          <w:tcPr>
            <w:tcW w:w="7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8046D2" w14:textId="77777777" w:rsidR="002D066C" w:rsidRPr="002D066C" w:rsidRDefault="002D066C" w:rsidP="002D066C">
            <w:pPr>
              <w:spacing w:after="0" w:line="240" w:lineRule="auto"/>
              <w:jc w:val="center"/>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8.</w:t>
            </w:r>
          </w:p>
        </w:tc>
        <w:tc>
          <w:tcPr>
            <w:tcW w:w="2999" w:type="dxa"/>
            <w:tcBorders>
              <w:top w:val="nil"/>
              <w:left w:val="nil"/>
              <w:bottom w:val="single" w:sz="6" w:space="0" w:color="000000"/>
              <w:right w:val="single" w:sz="6" w:space="0" w:color="000000"/>
            </w:tcBorders>
            <w:tcMar>
              <w:top w:w="0" w:type="dxa"/>
              <w:left w:w="105" w:type="dxa"/>
              <w:bottom w:w="0" w:type="dxa"/>
              <w:right w:w="105" w:type="dxa"/>
            </w:tcMar>
            <w:hideMark/>
          </w:tcPr>
          <w:p w14:paraId="6129D601" w14:textId="77777777" w:rsidR="002D066C" w:rsidRPr="002D066C"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2D066C">
              <w:rPr>
                <w:rFonts w:ascii="Times New Roman" w:eastAsia="Times New Roman" w:hAnsi="Times New Roman" w:cs="Times New Roman"/>
                <w:kern w:val="0"/>
                <w:sz w:val="28"/>
                <w:szCs w:val="28"/>
                <w:bdr w:val="none" w:sz="0" w:space="0" w:color="auto" w:frame="1"/>
                <w:lang w:eastAsia="uk-UA"/>
                <w14:ligatures w14:val="none"/>
              </w:rPr>
              <w:t>Загальний обсяг фінансових ресурсів, необхідних для реалізації Програми</w:t>
            </w:r>
          </w:p>
        </w:tc>
        <w:tc>
          <w:tcPr>
            <w:tcW w:w="5907" w:type="dxa"/>
            <w:tcBorders>
              <w:top w:val="nil"/>
              <w:left w:val="nil"/>
              <w:bottom w:val="single" w:sz="6" w:space="0" w:color="000000"/>
              <w:right w:val="single" w:sz="6" w:space="0" w:color="000000"/>
            </w:tcBorders>
            <w:tcMar>
              <w:top w:w="0" w:type="dxa"/>
              <w:left w:w="105" w:type="dxa"/>
              <w:bottom w:w="0" w:type="dxa"/>
              <w:right w:w="105" w:type="dxa"/>
            </w:tcMar>
            <w:hideMark/>
          </w:tcPr>
          <w:p w14:paraId="1D03DDF9" w14:textId="7B63DFCE" w:rsidR="002D066C" w:rsidRPr="002D066C" w:rsidRDefault="00741BCE" w:rsidP="002D066C">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У</w:t>
            </w:r>
            <w:r w:rsidR="002D066C" w:rsidRPr="002D066C">
              <w:rPr>
                <w:rFonts w:ascii="Times New Roman" w:eastAsia="Times New Roman" w:hAnsi="Times New Roman" w:cs="Times New Roman"/>
                <w:kern w:val="0"/>
                <w:sz w:val="28"/>
                <w:szCs w:val="28"/>
                <w:bdr w:val="none" w:sz="0" w:space="0" w:color="auto" w:frame="1"/>
                <w:lang w:eastAsia="uk-UA"/>
                <w14:ligatures w14:val="none"/>
              </w:rPr>
              <w:t xml:space="preserve"> межах фінансових можливостей</w:t>
            </w:r>
          </w:p>
        </w:tc>
      </w:tr>
    </w:tbl>
    <w:p w14:paraId="729CA957" w14:textId="77777777" w:rsidR="002D066C" w:rsidRPr="002D066C" w:rsidRDefault="002D066C" w:rsidP="002D066C">
      <w:pPr>
        <w:shd w:val="clear" w:color="auto" w:fill="FFFFFF"/>
        <w:spacing w:after="0" w:line="240" w:lineRule="auto"/>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b/>
          <w:bCs/>
          <w:color w:val="1D1D1B"/>
          <w:kern w:val="0"/>
          <w:sz w:val="28"/>
          <w:szCs w:val="28"/>
          <w:bdr w:val="none" w:sz="0" w:space="0" w:color="auto" w:frame="1"/>
          <w:lang w:eastAsia="uk-UA"/>
          <w14:ligatures w14:val="none"/>
        </w:rPr>
        <w:t> </w:t>
      </w:r>
    </w:p>
    <w:p w14:paraId="7F196896" w14:textId="77777777" w:rsidR="002D066C" w:rsidRPr="00AD5870" w:rsidRDefault="002D066C" w:rsidP="002D066C">
      <w:pPr>
        <w:numPr>
          <w:ilvl w:val="0"/>
          <w:numId w:val="1"/>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ЗАГАЛЬНІ ПОЛОЖЕННЯ</w:t>
      </w:r>
    </w:p>
    <w:p w14:paraId="0CCE379C" w14:textId="48F48730" w:rsidR="002D066C"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bdr w:val="none" w:sz="0" w:space="0" w:color="auto" w:frame="1"/>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В України все більше переймаються проблемою домашнього насильства – одного з</w:t>
      </w:r>
      <w:r w:rsidR="00A31A75">
        <w:rPr>
          <w:rFonts w:ascii="Times New Roman" w:eastAsia="Times New Roman" w:hAnsi="Times New Roman" w:cs="Times New Roman"/>
          <w:kern w:val="0"/>
          <w:sz w:val="28"/>
          <w:szCs w:val="28"/>
          <w:bdr w:val="none" w:sz="0" w:space="0" w:color="auto" w:frame="1"/>
          <w:lang w:eastAsia="uk-UA"/>
          <w14:ligatures w14:val="none"/>
        </w:rPr>
        <w:t xml:space="preserve"> найболючіших соціальних явищ. У</w:t>
      </w:r>
      <w:r w:rsidRPr="00AD5870">
        <w:rPr>
          <w:rFonts w:ascii="Times New Roman" w:eastAsia="Times New Roman" w:hAnsi="Times New Roman" w:cs="Times New Roman"/>
          <w:kern w:val="0"/>
          <w:sz w:val="28"/>
          <w:szCs w:val="28"/>
          <w:bdr w:val="none" w:sz="0" w:space="0" w:color="auto" w:frame="1"/>
          <w:lang w:eastAsia="uk-UA"/>
          <w14:ligatures w14:val="none"/>
        </w:rPr>
        <w:t xml:space="preserve"> нашій 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67F319A5" w14:textId="742BCDA4" w:rsidR="00A31A75" w:rsidRDefault="00A31A75" w:rsidP="00A31A75">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p>
    <w:p w14:paraId="0A6BAB03" w14:textId="5F8C4F4E" w:rsidR="00A31A75" w:rsidRPr="00AD5870" w:rsidRDefault="00A31A75" w:rsidP="00A31A75">
      <w:pPr>
        <w:shd w:val="clear" w:color="auto" w:fill="FFFFFF"/>
        <w:spacing w:after="0" w:line="240" w:lineRule="auto"/>
        <w:ind w:right="60"/>
        <w:jc w:val="center"/>
        <w:rPr>
          <w:rFonts w:ascii="Arial" w:eastAsia="Times New Roman" w:hAnsi="Arial" w:cs="Arial"/>
          <w:kern w:val="0"/>
          <w:sz w:val="26"/>
          <w:szCs w:val="26"/>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2</w:t>
      </w:r>
    </w:p>
    <w:p w14:paraId="5E380B8D" w14:textId="7B295398" w:rsidR="002D066C" w:rsidRPr="00AD5870" w:rsidRDefault="002D066C" w:rsidP="00AD5870">
      <w:pPr>
        <w:shd w:val="clear" w:color="auto" w:fill="FFFFFF"/>
        <w:spacing w:after="0" w:line="240" w:lineRule="auto"/>
        <w:ind w:right="60" w:firstLine="567"/>
        <w:jc w:val="both"/>
        <w:rPr>
          <w:rFonts w:ascii="Arial" w:eastAsia="Times New Roman" w:hAnsi="Arial" w:cs="Arial"/>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Насильство</w:t>
      </w:r>
      <w:r w:rsidR="00DA248E">
        <w:rPr>
          <w:rFonts w:ascii="Times New Roman" w:eastAsia="Times New Roman" w:hAnsi="Times New Roman" w:cs="Times New Roman"/>
          <w:kern w:val="0"/>
          <w:sz w:val="28"/>
          <w:szCs w:val="28"/>
          <w:bdr w:val="none" w:sz="0" w:space="0" w:color="auto" w:frame="1"/>
          <w:lang w:eastAsia="uk-UA"/>
          <w14:ligatures w14:val="none"/>
        </w:rPr>
        <w:t xml:space="preserve"> існує у всіх соціальних </w:t>
      </w:r>
      <w:proofErr w:type="spellStart"/>
      <w:r w:rsidR="00DA248E">
        <w:rPr>
          <w:rFonts w:ascii="Times New Roman" w:eastAsia="Times New Roman" w:hAnsi="Times New Roman" w:cs="Times New Roman"/>
          <w:kern w:val="0"/>
          <w:sz w:val="28"/>
          <w:szCs w:val="28"/>
          <w:bdr w:val="none" w:sz="0" w:space="0" w:color="auto" w:frame="1"/>
          <w:lang w:eastAsia="uk-UA"/>
          <w14:ligatures w14:val="none"/>
        </w:rPr>
        <w:t>гpyпax</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xml:space="preserve"> незалежно від рівня доходу, освіти, становища в суспільстві, класових, расових, культурних, релігійних, соціально економічних аспектів.</w:t>
      </w:r>
    </w:p>
    <w:p w14:paraId="271FFCB0"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14:paraId="112DA4F6" w14:textId="2B2526A4" w:rsidR="002D066C" w:rsidRPr="00AD5870" w:rsidRDefault="00C27933"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У</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період воєнного стану існують ризики посилення конфліктів у сім’ях, зокрема, через емоційне напружен</w:t>
      </w:r>
      <w:r>
        <w:rPr>
          <w:rFonts w:ascii="Times New Roman" w:eastAsia="Times New Roman" w:hAnsi="Times New Roman" w:cs="Times New Roman"/>
          <w:kern w:val="0"/>
          <w:sz w:val="28"/>
          <w:szCs w:val="28"/>
          <w:bdr w:val="none" w:sz="0" w:space="0" w:color="auto" w:frame="1"/>
          <w:lang w:eastAsia="uk-UA"/>
          <w14:ligatures w14:val="none"/>
        </w:rPr>
        <w:t>ня, економічні негаразди</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тощо.</w:t>
      </w:r>
    </w:p>
    <w:p w14:paraId="1F1E2D9D"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14:paraId="63C89502"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 xml:space="preserve">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w:t>
      </w:r>
      <w:proofErr w:type="spellStart"/>
      <w:r w:rsidRPr="00AD5870">
        <w:rPr>
          <w:rFonts w:ascii="Times New Roman" w:eastAsia="Times New Roman" w:hAnsi="Times New Roman" w:cs="Times New Roman"/>
          <w:kern w:val="0"/>
          <w:sz w:val="28"/>
          <w:szCs w:val="28"/>
          <w:bdr w:val="none" w:sz="0" w:space="0" w:color="auto" w:frame="1"/>
          <w:lang w:eastAsia="uk-UA"/>
          <w14:ligatures w14:val="none"/>
        </w:rPr>
        <w:t>багатовимірність</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14:paraId="210957AD" w14:textId="77777777" w:rsidR="002D066C" w:rsidRPr="00AD5870" w:rsidRDefault="002D066C" w:rsidP="00AD5870">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7E755B8A" w14:textId="77777777" w:rsidR="002D066C" w:rsidRPr="00AD5870"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14:paraId="05657547" w14:textId="14BC05C6" w:rsidR="00464D5D" w:rsidRDefault="002D066C" w:rsidP="00AD5870">
      <w:pPr>
        <w:shd w:val="clear" w:color="auto" w:fill="FFFFFF"/>
        <w:spacing w:after="0" w:line="240" w:lineRule="auto"/>
        <w:ind w:right="60" w:firstLine="567"/>
        <w:jc w:val="both"/>
        <w:rPr>
          <w:rFonts w:ascii="Times New Roman" w:eastAsia="Times New Roman" w:hAnsi="Times New Roman" w:cs="Times New Roman"/>
          <w:kern w:val="0"/>
          <w:sz w:val="28"/>
          <w:szCs w:val="28"/>
          <w:bdr w:val="none" w:sz="0" w:space="0" w:color="auto" w:frame="1"/>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w:t>
      </w:r>
      <w:r w:rsidR="00464D5D">
        <w:rPr>
          <w:rFonts w:ascii="Times New Roman" w:eastAsia="Times New Roman" w:hAnsi="Times New Roman" w:cs="Times New Roman"/>
          <w:kern w:val="0"/>
          <w:sz w:val="28"/>
          <w:szCs w:val="28"/>
          <w:bdr w:val="none" w:sz="0" w:space="0" w:color="auto" w:frame="1"/>
          <w:lang w:eastAsia="uk-UA"/>
          <w14:ligatures w14:val="none"/>
        </w:rPr>
        <w:t xml:space="preserve"> по-</w:t>
      </w:r>
    </w:p>
    <w:p w14:paraId="59885519" w14:textId="0104593E" w:rsidR="00464D5D" w:rsidRDefault="00464D5D" w:rsidP="00464D5D">
      <w:pPr>
        <w:shd w:val="clear" w:color="auto" w:fill="FFFFFF"/>
        <w:spacing w:after="0" w:line="240" w:lineRule="auto"/>
        <w:ind w:right="6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3</w:t>
      </w:r>
    </w:p>
    <w:p w14:paraId="7745B936" w14:textId="61A373C7" w:rsidR="002D066C" w:rsidRPr="00AD5870" w:rsidRDefault="002D066C" w:rsidP="00464D5D">
      <w:pPr>
        <w:shd w:val="clear" w:color="auto" w:fill="FFFFFF"/>
        <w:spacing w:after="0" w:line="240" w:lineRule="auto"/>
        <w:ind w:right="60"/>
        <w:jc w:val="both"/>
        <w:rPr>
          <w:rFonts w:ascii="Times New Roman" w:eastAsia="Times New Roman" w:hAnsi="Times New Roman" w:cs="Times New Roman"/>
          <w:kern w:val="0"/>
          <w:sz w:val="28"/>
          <w:szCs w:val="28"/>
          <w:lang w:eastAsia="uk-UA"/>
          <w14:ligatures w14:val="none"/>
        </w:rPr>
      </w:pPr>
      <w:proofErr w:type="spellStart"/>
      <w:r w:rsidRPr="00AD5870">
        <w:rPr>
          <w:rFonts w:ascii="Times New Roman" w:eastAsia="Times New Roman" w:hAnsi="Times New Roman" w:cs="Times New Roman"/>
          <w:kern w:val="0"/>
          <w:sz w:val="28"/>
          <w:szCs w:val="28"/>
          <w:bdr w:val="none" w:sz="0" w:space="0" w:color="auto" w:frame="1"/>
          <w:lang w:eastAsia="uk-UA"/>
          <w14:ligatures w14:val="none"/>
        </w:rPr>
        <w:t>ведінку</w:t>
      </w:r>
      <w:proofErr w:type="spellEnd"/>
      <w:r w:rsidRPr="00AD5870">
        <w:rPr>
          <w:rFonts w:ascii="Times New Roman" w:eastAsia="Times New Roman" w:hAnsi="Times New Roman" w:cs="Times New Roman"/>
          <w:kern w:val="0"/>
          <w:sz w:val="28"/>
          <w:szCs w:val="28"/>
          <w:bdr w:val="none" w:sz="0" w:space="0" w:color="auto" w:frame="1"/>
          <w:lang w:eastAsia="uk-UA"/>
          <w14:ligatures w14:val="none"/>
        </w:rPr>
        <w:t>.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48DF4507" w14:textId="68880689" w:rsidR="002D066C" w:rsidRPr="00AD5870" w:rsidRDefault="00873EF9" w:rsidP="00AD5870">
      <w:pPr>
        <w:shd w:val="clear" w:color="auto" w:fill="FFFFFF"/>
        <w:spacing w:after="0" w:line="240" w:lineRule="auto"/>
        <w:ind w:right="6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,,Програма для кривдників</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AD5870">
        <w:rPr>
          <w:rFonts w:ascii="Times New Roman" w:eastAsia="Times New Roman" w:hAnsi="Times New Roman" w:cs="Times New Roman"/>
          <w:kern w:val="0"/>
          <w:sz w:val="28"/>
          <w:szCs w:val="28"/>
          <w:bdr w:val="none" w:sz="0" w:space="0" w:color="auto" w:frame="1"/>
          <w:lang w:eastAsia="uk-UA"/>
          <w14:ligatures w14:val="none"/>
        </w:rPr>
        <w:t xml:space="preserve">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Pr>
          <w:rFonts w:ascii="Times New Roman" w:eastAsia="Times New Roman" w:hAnsi="Times New Roman" w:cs="Times New Roman"/>
          <w:kern w:val="0"/>
          <w:sz w:val="28"/>
          <w:szCs w:val="28"/>
          <w:bdr w:val="none" w:sz="0" w:space="0" w:color="auto" w:frame="1"/>
          <w:lang w:eastAsia="uk-UA"/>
          <w14:ligatures w14:val="none"/>
        </w:rPr>
        <w:t xml:space="preserve"> </w:t>
      </w:r>
    </w:p>
    <w:p w14:paraId="3867F37D" w14:textId="22DDA872" w:rsidR="002D066C" w:rsidRPr="00AD5870" w:rsidRDefault="002D066C" w:rsidP="00AD5870">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У Програмі терміни вживаються у значеннях, наведених у законах України </w:t>
      </w:r>
      <w:hyperlink r:id="rId10" w:history="1">
        <w:r w:rsidR="00C7486F">
          <w:rPr>
            <w:rFonts w:ascii="Times New Roman" w:eastAsia="Times New Roman" w:hAnsi="Times New Roman" w:cs="Times New Roman"/>
            <w:kern w:val="0"/>
            <w:sz w:val="28"/>
            <w:szCs w:val="28"/>
            <w:bdr w:val="none" w:sz="0" w:space="0" w:color="auto" w:frame="1"/>
            <w:lang w:eastAsia="uk-UA"/>
            <w14:ligatures w14:val="none"/>
          </w:rPr>
          <w:t>,,</w:t>
        </w:r>
        <w:r w:rsidRPr="00AD5870">
          <w:rPr>
            <w:rFonts w:ascii="Times New Roman" w:eastAsia="Times New Roman" w:hAnsi="Times New Roman" w:cs="Times New Roman"/>
            <w:kern w:val="0"/>
            <w:sz w:val="28"/>
            <w:szCs w:val="28"/>
            <w:bdr w:val="none" w:sz="0" w:space="0" w:color="auto" w:frame="1"/>
            <w:lang w:eastAsia="uk-UA"/>
            <w14:ligatures w14:val="none"/>
          </w:rPr>
          <w:t>Про запобігання та протидію домашньому насильству</w:t>
        </w:r>
        <w:r w:rsidR="00C7486F" w:rsidRPr="00D87CEE">
          <w:rPr>
            <w:rFonts w:ascii="Times New Roman" w:eastAsia="Times New Roman" w:hAnsi="Times New Roman" w:cs="Times New Roman"/>
            <w:kern w:val="0"/>
            <w:sz w:val="28"/>
            <w:szCs w:val="28"/>
            <w:bdr w:val="none" w:sz="0" w:space="0" w:color="auto" w:frame="1"/>
            <w:lang w:eastAsia="uk-UA"/>
            <w14:ligatures w14:val="none"/>
          </w:rPr>
          <w:t>”</w:t>
        </w:r>
      </w:hyperlink>
      <w:r w:rsidR="00C7486F">
        <w:rPr>
          <w:rFonts w:ascii="Times New Roman" w:eastAsia="Times New Roman" w:hAnsi="Times New Roman" w:cs="Times New Roman"/>
          <w:kern w:val="0"/>
          <w:sz w:val="28"/>
          <w:szCs w:val="28"/>
          <w:bdr w:val="none" w:sz="0" w:space="0" w:color="auto" w:frame="1"/>
          <w:lang w:eastAsia="uk-UA"/>
          <w14:ligatures w14:val="none"/>
        </w:rPr>
        <w:t>, ,,</w:t>
      </w:r>
      <w:r w:rsidRPr="00AD5870">
        <w:rPr>
          <w:rFonts w:ascii="Times New Roman" w:eastAsia="Times New Roman" w:hAnsi="Times New Roman" w:cs="Times New Roman"/>
          <w:kern w:val="0"/>
          <w:sz w:val="28"/>
          <w:szCs w:val="28"/>
          <w:bdr w:val="none" w:sz="0" w:space="0" w:color="auto" w:frame="1"/>
          <w:lang w:eastAsia="uk-UA"/>
          <w14:ligatures w14:val="none"/>
        </w:rPr>
        <w:t>Про забезпечення рівних прав та можливостей жінок і чоловіків</w:t>
      </w:r>
      <w:r w:rsidR="00C7486F" w:rsidRPr="00D87CEE">
        <w:rPr>
          <w:rFonts w:ascii="Times New Roman" w:eastAsia="Times New Roman" w:hAnsi="Times New Roman" w:cs="Times New Roman"/>
          <w:kern w:val="0"/>
          <w:sz w:val="28"/>
          <w:szCs w:val="28"/>
          <w:bdr w:val="none" w:sz="0" w:space="0" w:color="auto" w:frame="1"/>
          <w:lang w:eastAsia="uk-UA"/>
          <w14:ligatures w14:val="none"/>
        </w:rPr>
        <w:t>”</w:t>
      </w:r>
      <w:r w:rsidRPr="00AD5870">
        <w:rPr>
          <w:rFonts w:ascii="Times New Roman" w:eastAsia="Times New Roman" w:hAnsi="Times New Roman" w:cs="Times New Roman"/>
          <w:kern w:val="0"/>
          <w:sz w:val="28"/>
          <w:szCs w:val="28"/>
          <w:bdr w:val="none" w:sz="0" w:space="0" w:color="auto" w:frame="1"/>
          <w:lang w:eastAsia="uk-UA"/>
          <w14:ligatures w14:val="none"/>
        </w:rPr>
        <w:t>, інших нормативно-правових актах.</w:t>
      </w:r>
    </w:p>
    <w:p w14:paraId="06F4C301" w14:textId="77777777" w:rsidR="002D066C" w:rsidRPr="002D066C" w:rsidRDefault="002D066C" w:rsidP="00AD5870">
      <w:pPr>
        <w:shd w:val="clear" w:color="auto" w:fill="FFFFFF"/>
        <w:spacing w:after="0" w:line="240" w:lineRule="auto"/>
        <w:ind w:right="60" w:firstLine="284"/>
        <w:jc w:val="both"/>
        <w:rPr>
          <w:rFonts w:ascii="Arial" w:eastAsia="Times New Roman" w:hAnsi="Arial" w:cs="Arial"/>
          <w:color w:val="1D1D1B"/>
          <w:kern w:val="0"/>
          <w:sz w:val="26"/>
          <w:szCs w:val="26"/>
          <w:lang w:eastAsia="uk-UA"/>
          <w14:ligatures w14:val="none"/>
        </w:rPr>
      </w:pPr>
      <w:r w:rsidRPr="002D066C">
        <w:rPr>
          <w:rFonts w:ascii="Arial" w:eastAsia="Times New Roman" w:hAnsi="Arial" w:cs="Arial"/>
          <w:color w:val="1D1D1B"/>
          <w:kern w:val="0"/>
          <w:sz w:val="26"/>
          <w:szCs w:val="26"/>
          <w:lang w:eastAsia="uk-UA"/>
          <w14:ligatures w14:val="none"/>
        </w:rPr>
        <w:t> </w:t>
      </w:r>
    </w:p>
    <w:p w14:paraId="76E9A080" w14:textId="77777777" w:rsidR="002D066C" w:rsidRPr="00AD5870" w:rsidRDefault="002D066C" w:rsidP="00AD5870">
      <w:pPr>
        <w:numPr>
          <w:ilvl w:val="0"/>
          <w:numId w:val="2"/>
        </w:numPr>
        <w:shd w:val="clear" w:color="auto" w:fill="FFFFFF"/>
        <w:spacing w:after="0" w:line="240" w:lineRule="auto"/>
        <w:ind w:left="1170" w:right="660"/>
        <w:jc w:val="center"/>
        <w:rPr>
          <w:rFonts w:ascii="Times New Roman" w:eastAsia="Times New Roman" w:hAnsi="Times New Roman"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t>МЕТА ПРОГРАМИ</w:t>
      </w:r>
    </w:p>
    <w:p w14:paraId="7BBF55F8" w14:textId="77777777" w:rsidR="002D066C" w:rsidRPr="002D066C" w:rsidRDefault="002D066C" w:rsidP="00AD5870">
      <w:pPr>
        <w:shd w:val="clear" w:color="auto" w:fill="FFFFFF"/>
        <w:spacing w:after="0" w:line="240" w:lineRule="auto"/>
        <w:ind w:right="60" w:firstLine="567"/>
        <w:jc w:val="both"/>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14:paraId="7651F484" w14:textId="77777777" w:rsidR="002D066C" w:rsidRPr="002D066C" w:rsidRDefault="002D066C" w:rsidP="002D066C">
      <w:pPr>
        <w:shd w:val="clear" w:color="auto" w:fill="FFFFFF"/>
        <w:spacing w:after="0" w:line="240" w:lineRule="auto"/>
        <w:ind w:firstLine="284"/>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11E5BAC" w14:textId="77777777" w:rsidR="002D066C" w:rsidRPr="00AD5870" w:rsidRDefault="002D066C" w:rsidP="002D066C">
      <w:pPr>
        <w:numPr>
          <w:ilvl w:val="0"/>
          <w:numId w:val="3"/>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ЗАВДАННЯ ПРОГРАМИ</w:t>
      </w:r>
    </w:p>
    <w:p w14:paraId="44AFA8BB" w14:textId="77777777" w:rsidR="002D066C" w:rsidRPr="00FC0AE6" w:rsidRDefault="002D066C" w:rsidP="00AD5870">
      <w:pPr>
        <w:shd w:val="clear" w:color="auto" w:fill="FFFFFF"/>
        <w:spacing w:after="0" w:line="240" w:lineRule="auto"/>
        <w:ind w:firstLine="567"/>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Завдання Програми полягає у здійсненні заходів, спрямованих на:</w:t>
      </w:r>
    </w:p>
    <w:p w14:paraId="21E8E035"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зміні насильницької поведінки кривдника;</w:t>
      </w:r>
    </w:p>
    <w:p w14:paraId="7DEE15A9"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31C1EE61"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77E2CDFC"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формування у кривдника відповідального ставлення до власної поведінки та її наслідків для себе та оточуючих;</w:t>
      </w:r>
    </w:p>
    <w:p w14:paraId="53053914"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сприяння розвитку у кривдника емоційного інтелекту та самосвідомості; </w:t>
      </w:r>
    </w:p>
    <w:p w14:paraId="0A6B89EA"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розвиток навичок кривдника до конструктивного безконфліктного спілкування, ефективної та ненасильницької комунікації;</w:t>
      </w:r>
    </w:p>
    <w:p w14:paraId="5A967AB9" w14:textId="77777777" w:rsidR="002D066C" w:rsidRPr="00FC0AE6" w:rsidRDefault="002D066C" w:rsidP="00AD5870">
      <w:pPr>
        <w:numPr>
          <w:ilvl w:val="0"/>
          <w:numId w:val="4"/>
        </w:numPr>
        <w:shd w:val="clear" w:color="auto" w:fill="FFFFFF"/>
        <w:spacing w:after="0" w:line="240" w:lineRule="auto"/>
        <w:ind w:left="0" w:firstLine="567"/>
        <w:jc w:val="both"/>
        <w:rPr>
          <w:rFonts w:ascii="Arial" w:eastAsia="Times New Roman" w:hAnsi="Arial" w:cs="Arial"/>
          <w:kern w:val="0"/>
          <w:sz w:val="26"/>
          <w:szCs w:val="26"/>
          <w:lang w:eastAsia="uk-UA"/>
          <w14:ligatures w14:val="none"/>
        </w:rPr>
      </w:pPr>
      <w:r w:rsidRPr="00FC0AE6">
        <w:rPr>
          <w:rFonts w:ascii="Times New Roman" w:eastAsia="Times New Roman" w:hAnsi="Times New Roman" w:cs="Times New Roman"/>
          <w:kern w:val="0"/>
          <w:sz w:val="28"/>
          <w:szCs w:val="28"/>
          <w:bdr w:val="none" w:sz="0" w:space="0" w:color="auto" w:frame="1"/>
          <w:lang w:eastAsia="uk-UA"/>
          <w14:ligatures w14:val="none"/>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59EEE532" w14:textId="77777777" w:rsidR="002D066C" w:rsidRPr="002D066C" w:rsidRDefault="002D066C" w:rsidP="002D066C">
      <w:pPr>
        <w:shd w:val="clear" w:color="auto" w:fill="FFFFFF"/>
        <w:spacing w:after="0" w:line="240" w:lineRule="auto"/>
        <w:ind w:firstLine="284"/>
        <w:rPr>
          <w:rFonts w:ascii="Arial" w:eastAsia="Times New Roman" w:hAnsi="Arial" w:cs="Arial"/>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3CDB8EC6" w14:textId="77777777" w:rsidR="002D066C" w:rsidRPr="00AD5870" w:rsidRDefault="002D066C" w:rsidP="002D066C">
      <w:pPr>
        <w:numPr>
          <w:ilvl w:val="0"/>
          <w:numId w:val="5"/>
        </w:numPr>
        <w:shd w:val="clear" w:color="auto" w:fill="FFFFFF"/>
        <w:spacing w:after="0" w:line="240" w:lineRule="auto"/>
        <w:ind w:left="1170" w:right="660"/>
        <w:jc w:val="center"/>
        <w:rPr>
          <w:rFonts w:ascii="Arial" w:eastAsia="Times New Roman" w:hAnsi="Arial" w:cs="Arial"/>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МЕТОДОЛОГІЧНІ ЗАСАДИ</w:t>
      </w:r>
    </w:p>
    <w:p w14:paraId="4E011314"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79CC0B39" w14:textId="77777777" w:rsidR="00E907C3"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Програму розроблено відповідно до Типової програми для кривдників, затвердженої наказом Міністерства соціальної політики України </w:t>
      </w:r>
    </w:p>
    <w:p w14:paraId="1FC3F688" w14:textId="3BD57881" w:rsidR="00E907C3" w:rsidRPr="00E907C3" w:rsidRDefault="00E907C3" w:rsidP="00E907C3">
      <w:pPr>
        <w:shd w:val="clear" w:color="auto" w:fill="FFFFFF"/>
        <w:spacing w:after="0" w:line="240" w:lineRule="auto"/>
        <w:jc w:val="center"/>
        <w:rPr>
          <w:rFonts w:ascii="Times New Roman" w:eastAsia="Times New Roman" w:hAnsi="Times New Roman" w:cs="Times New Roman"/>
          <w:color w:val="1D1D1B"/>
          <w:kern w:val="0"/>
          <w:sz w:val="28"/>
          <w:szCs w:val="28"/>
          <w:bdr w:val="none" w:sz="0" w:space="0" w:color="auto" w:frame="1"/>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lastRenderedPageBreak/>
        <w:t>4</w:t>
      </w:r>
    </w:p>
    <w:p w14:paraId="1A45B53E" w14:textId="2A524964" w:rsidR="002D066C" w:rsidRPr="00E907C3" w:rsidRDefault="002D066C" w:rsidP="00E907C3">
      <w:pPr>
        <w:shd w:val="clear" w:color="auto" w:fill="FFFFFF"/>
        <w:spacing w:after="0" w:line="240" w:lineRule="auto"/>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від 01.10.2018 року №</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1434, статті 8 Закону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протидію домашньому насильству</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 пункту19 постан</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ови Кабінету Міністрів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затвердження  Порядку взаємодії суб’єктів, що здійснюють заходи у сфері запобігання та протидії домашньому насильств</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у і насильству за ознакою статі</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статті 13 Закону України ,,</w:t>
      </w:r>
      <w:r w:rsidRPr="00E907C3">
        <w:rPr>
          <w:rFonts w:ascii="Times New Roman" w:eastAsia="Times New Roman" w:hAnsi="Times New Roman" w:cs="Times New Roman"/>
          <w:color w:val="1D1D1B"/>
          <w:kern w:val="0"/>
          <w:sz w:val="28"/>
          <w:szCs w:val="28"/>
          <w:bdr w:val="none" w:sz="0" w:space="0" w:color="auto" w:frame="1"/>
          <w:lang w:eastAsia="uk-UA"/>
          <w14:ligatures w14:val="none"/>
        </w:rPr>
        <w:t>Про забезпечення рівних прав т</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а можливостей жінок і чоловіків</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w:t>
      </w:r>
    </w:p>
    <w:p w14:paraId="7F46D03B" w14:textId="31D63CBF" w:rsidR="002D066C"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Методики когнітивної психології спрямовані на досягнення довгострокових позитивних результатів через зміну </w:t>
      </w:r>
      <w:proofErr w:type="spellStart"/>
      <w:r w:rsidRPr="00E907C3">
        <w:rPr>
          <w:rFonts w:ascii="Times New Roman" w:eastAsia="Times New Roman" w:hAnsi="Times New Roman" w:cs="Times New Roman"/>
          <w:color w:val="1D1D1B"/>
          <w:kern w:val="0"/>
          <w:sz w:val="28"/>
          <w:szCs w:val="28"/>
          <w:bdr w:val="none" w:sz="0" w:space="0" w:color="auto" w:frame="1"/>
          <w:lang w:eastAsia="uk-UA"/>
          <w14:ligatures w14:val="none"/>
        </w:rPr>
        <w:t>когніцій</w:t>
      </w:r>
      <w:proofErr w:type="spellEnd"/>
      <w:r w:rsidRPr="00E907C3">
        <w:rPr>
          <w:rFonts w:ascii="Times New Roman" w:eastAsia="Times New Roman" w:hAnsi="Times New Roman" w:cs="Times New Roman"/>
          <w:color w:val="1D1D1B"/>
          <w:kern w:val="0"/>
          <w:sz w:val="28"/>
          <w:szCs w:val="28"/>
          <w:bdr w:val="none" w:sz="0" w:space="0" w:color="auto" w:frame="1"/>
          <w:lang w:eastAsia="uk-UA"/>
          <w14:ligatures w14:val="none"/>
        </w:rPr>
        <w:t>, переконань особистості, мотивів поведінки, розв’язання її психосоціальних проблем.</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5AAF56ED" w14:textId="77777777" w:rsidR="002D066C" w:rsidRPr="00E907C3" w:rsidRDefault="002D066C" w:rsidP="00AD5870">
      <w:pPr>
        <w:numPr>
          <w:ilvl w:val="0"/>
          <w:numId w:val="6"/>
        </w:numPr>
        <w:shd w:val="clear" w:color="auto" w:fill="FFFFFF"/>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Робота із кривдником спрямовується на зміну деструктивних переконань особистості, корекцію когнітивних помилок, зміну </w:t>
      </w:r>
      <w:proofErr w:type="spellStart"/>
      <w:r w:rsidRPr="00E907C3">
        <w:rPr>
          <w:rFonts w:ascii="Times New Roman" w:eastAsia="Times New Roman" w:hAnsi="Times New Roman" w:cs="Times New Roman"/>
          <w:color w:val="1D1D1B"/>
          <w:kern w:val="0"/>
          <w:sz w:val="28"/>
          <w:szCs w:val="28"/>
          <w:bdr w:val="none" w:sz="0" w:space="0" w:color="auto" w:frame="1"/>
          <w:lang w:eastAsia="uk-UA"/>
          <w14:ligatures w14:val="none"/>
        </w:rPr>
        <w:t>дисфункціональної</w:t>
      </w:r>
      <w:proofErr w:type="spellEnd"/>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поведінки завдяки усвідомленню особою впливу думок на емоції та поведінку людини.</w:t>
      </w:r>
    </w:p>
    <w:p w14:paraId="13A6A6BB" w14:textId="2D213963" w:rsidR="002D066C" w:rsidRPr="00E907C3" w:rsidRDefault="002D066C" w:rsidP="00AD5870">
      <w:pPr>
        <w:shd w:val="clear" w:color="auto" w:fill="FFFFFF"/>
        <w:spacing w:after="0" w:line="240" w:lineRule="auto"/>
        <w:ind w:firstLine="567"/>
        <w:jc w:val="both"/>
        <w:rPr>
          <w:rFonts w:ascii="Times New Roman" w:eastAsia="Times New Roman" w:hAnsi="Times New Roman" w:cs="Times New Roman"/>
          <w:color w:val="1D1D1B"/>
          <w:kern w:val="0"/>
          <w:sz w:val="28"/>
          <w:szCs w:val="28"/>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4.</w:t>
      </w:r>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E907C3" w:rsidRPr="00E907C3">
        <w:rPr>
          <w:rFonts w:ascii="Times New Roman" w:eastAsia="Times New Roman" w:hAnsi="Times New Roman" w:cs="Times New Roman"/>
          <w:color w:val="1D1D1B"/>
          <w:kern w:val="0"/>
          <w:sz w:val="28"/>
          <w:szCs w:val="28"/>
          <w:bdr w:val="none" w:sz="0" w:space="0" w:color="auto" w:frame="1"/>
          <w:lang w:eastAsia="uk-UA"/>
          <w14:ligatures w14:val="none"/>
        </w:rPr>
        <w:t>Реалізує Програму комунальна установа ,,Центр надання соціальних послуг</w:t>
      </w:r>
      <w:r w:rsidR="00E907C3" w:rsidRPr="00E907C3">
        <w:rPr>
          <w:rFonts w:ascii="Times New Roman" w:eastAsia="Times New Roman" w:hAnsi="Times New Roman" w:cs="Times New Roman"/>
          <w:kern w:val="0"/>
          <w:sz w:val="28"/>
          <w:szCs w:val="28"/>
          <w:bdr w:val="none" w:sz="0" w:space="0" w:color="auto" w:frame="1"/>
          <w:lang w:eastAsia="uk-UA"/>
          <w14:ligatures w14:val="none"/>
        </w:rPr>
        <w:t>”</w:t>
      </w:r>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w:t>
      </w:r>
      <w:proofErr w:type="spellStart"/>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Білківської</w:t>
      </w:r>
      <w:proofErr w:type="spellEnd"/>
      <w:r w:rsidRPr="00E907C3">
        <w:rPr>
          <w:rFonts w:ascii="Times New Roman" w:eastAsia="Times New Roman" w:hAnsi="Times New Roman" w:cs="Times New Roman"/>
          <w:color w:val="1D1D1B"/>
          <w:kern w:val="0"/>
          <w:sz w:val="28"/>
          <w:szCs w:val="28"/>
          <w:bdr w:val="none" w:sz="0" w:space="0" w:color="auto" w:frame="1"/>
          <w:lang w:eastAsia="uk-UA"/>
          <w14:ligatures w14:val="none"/>
        </w:rPr>
        <w:t xml:space="preserve"> сільської ради</w:t>
      </w:r>
      <w:r w:rsidR="00AD5870" w:rsidRPr="00E907C3">
        <w:rPr>
          <w:rFonts w:ascii="Times New Roman" w:eastAsia="Times New Roman" w:hAnsi="Times New Roman" w:cs="Times New Roman"/>
          <w:color w:val="1D1D1B"/>
          <w:kern w:val="0"/>
          <w:sz w:val="28"/>
          <w:szCs w:val="28"/>
          <w:bdr w:val="none" w:sz="0" w:space="0" w:color="auto" w:frame="1"/>
          <w:lang w:eastAsia="uk-UA"/>
          <w14:ligatures w14:val="none"/>
        </w:rPr>
        <w:t>.</w:t>
      </w:r>
    </w:p>
    <w:p w14:paraId="7B57053C" w14:textId="591A2E27"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E907C3">
        <w:rPr>
          <w:rFonts w:ascii="Times New Roman" w:eastAsia="Times New Roman" w:hAnsi="Times New Roman" w:cs="Times New Roman"/>
          <w:color w:val="1D1D1B"/>
          <w:kern w:val="0"/>
          <w:sz w:val="28"/>
          <w:szCs w:val="28"/>
          <w:bdr w:val="none" w:sz="0" w:space="0" w:color="auto" w:frame="1"/>
          <w:lang w:eastAsia="uk-UA"/>
          <w14:ligatures w14:val="none"/>
        </w:rPr>
        <w:t>5. Фахівець</w:t>
      </w:r>
      <w:r w:rsidRPr="002D066C">
        <w:rPr>
          <w:rFonts w:ascii="Times New Roman" w:eastAsia="Times New Roman" w:hAnsi="Times New Roman" w:cs="Times New Roman"/>
          <w:color w:val="1D1D1B"/>
          <w:kern w:val="0"/>
          <w:sz w:val="28"/>
          <w:szCs w:val="28"/>
          <w:bdr w:val="none" w:sz="0" w:space="0" w:color="auto" w:frame="1"/>
          <w:lang w:eastAsia="uk-UA"/>
          <w14:ligatures w14:val="none"/>
        </w:rPr>
        <w:t>, який реалізує Програму, повинен керуватися такими прин</w:t>
      </w:r>
      <w:r w:rsidR="002820D9">
        <w:rPr>
          <w:rFonts w:ascii="Times New Roman" w:eastAsia="Times New Roman" w:hAnsi="Times New Roman" w:cs="Times New Roman"/>
          <w:color w:val="1D1D1B"/>
          <w:kern w:val="0"/>
          <w:sz w:val="28"/>
          <w:szCs w:val="28"/>
          <w:bdr w:val="none" w:sz="0" w:space="0" w:color="auto" w:frame="1"/>
          <w:lang w:eastAsia="uk-UA"/>
          <w14:ligatures w14:val="none"/>
        </w:rPr>
        <w:t>ципами</w:t>
      </w:r>
      <w:r w:rsidRPr="002D066C">
        <w:rPr>
          <w:rFonts w:ascii="Times New Roman" w:eastAsia="Times New Roman" w:hAnsi="Times New Roman" w:cs="Times New Roman"/>
          <w:color w:val="1D1D1B"/>
          <w:kern w:val="0"/>
          <w:sz w:val="28"/>
          <w:szCs w:val="28"/>
          <w:bdr w:val="none" w:sz="0" w:space="0" w:color="auto" w:frame="1"/>
          <w:lang w:eastAsia="uk-UA"/>
          <w14:ligatures w14:val="none"/>
        </w:rPr>
        <w:t>:</w:t>
      </w:r>
    </w:p>
    <w:p w14:paraId="5470BC91" w14:textId="2197BB8C"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конфіденційності та захисту персональних даних відп</w:t>
      </w:r>
      <w:r w:rsidR="002820D9">
        <w:rPr>
          <w:rFonts w:ascii="Times New Roman" w:eastAsia="Times New Roman" w:hAnsi="Times New Roman" w:cs="Times New Roman"/>
          <w:color w:val="1D1D1B"/>
          <w:kern w:val="0"/>
          <w:sz w:val="28"/>
          <w:szCs w:val="28"/>
          <w:bdr w:val="none" w:sz="0" w:space="0" w:color="auto" w:frame="1"/>
          <w:lang w:eastAsia="uk-UA"/>
          <w14:ligatures w14:val="none"/>
        </w:rPr>
        <w:t>овідно до вимог Закону України ,,Про захист персональних даних</w:t>
      </w:r>
      <w:r w:rsidR="002820D9"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що полягає в гарантуванні збереження особистої інформації та нерозголошення конфіденційної інформації без згоди особи;</w:t>
      </w:r>
    </w:p>
    <w:p w14:paraId="03FEE491"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дотримання прав та свобод людини в процесі роботи з кривдником;</w:t>
      </w:r>
    </w:p>
    <w:p w14:paraId="649332A4"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w:t>
      </w:r>
      <w:proofErr w:type="spellStart"/>
      <w:r w:rsidRPr="002D066C">
        <w:rPr>
          <w:rFonts w:ascii="Times New Roman" w:eastAsia="Times New Roman" w:hAnsi="Times New Roman" w:cs="Times New Roman"/>
          <w:color w:val="1D1D1B"/>
          <w:kern w:val="0"/>
          <w:sz w:val="28"/>
          <w:szCs w:val="28"/>
          <w:bdr w:val="none" w:sz="0" w:space="0" w:color="auto" w:frame="1"/>
          <w:lang w:eastAsia="uk-UA"/>
          <w14:ligatures w14:val="none"/>
        </w:rPr>
        <w:t>мовними</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або іншими ознаками, які були, є та можуть бути дійсними або припущеними;</w:t>
      </w:r>
    </w:p>
    <w:p w14:paraId="7E0A9E9B"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7873A920" w14:textId="77777777" w:rsidR="002D066C" w:rsidRPr="002D066C" w:rsidRDefault="002D066C" w:rsidP="00AD5870">
      <w:pPr>
        <w:numPr>
          <w:ilvl w:val="0"/>
          <w:numId w:val="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14:paraId="082C248B" w14:textId="20BD8602" w:rsidR="002D066C" w:rsidRPr="00AD35A1" w:rsidRDefault="002D066C" w:rsidP="00AD35A1">
      <w:pPr>
        <w:pStyle w:val="a7"/>
        <w:numPr>
          <w:ilvl w:val="0"/>
          <w:numId w:val="8"/>
        </w:numPr>
        <w:shd w:val="clear" w:color="auto" w:fill="FFFFFF"/>
        <w:tabs>
          <w:tab w:val="clear" w:pos="720"/>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AD35A1">
        <w:rPr>
          <w:rFonts w:ascii="Times New Roman" w:eastAsia="Times New Roman" w:hAnsi="Times New Roman" w:cs="Times New Roman"/>
          <w:color w:val="1D1D1B"/>
          <w:kern w:val="0"/>
          <w:sz w:val="28"/>
          <w:szCs w:val="28"/>
          <w:bdr w:val="none" w:sz="0" w:space="0" w:color="auto" w:frame="1"/>
          <w:lang w:eastAsia="uk-UA"/>
          <w14:ligatures w14:val="none"/>
        </w:rPr>
        <w:t>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40D5468E" w14:textId="2D232EE9" w:rsidR="00682494" w:rsidRPr="00682494" w:rsidRDefault="002D066C" w:rsidP="00AD5870">
      <w:pPr>
        <w:numPr>
          <w:ilvl w:val="0"/>
          <w:numId w:val="8"/>
        </w:numPr>
        <w:shd w:val="clear" w:color="auto" w:fill="FFFFFF"/>
        <w:tabs>
          <w:tab w:val="left" w:pos="851"/>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w:t>
      </w:r>
      <w:r w:rsidR="00682494">
        <w:rPr>
          <w:rFonts w:ascii="Times New Roman" w:eastAsia="Times New Roman" w:hAnsi="Times New Roman" w:cs="Times New Roman"/>
          <w:color w:val="1D1D1B"/>
          <w:kern w:val="0"/>
          <w:sz w:val="28"/>
          <w:szCs w:val="28"/>
          <w:bdr w:val="none" w:sz="0" w:space="0" w:color="auto" w:frame="1"/>
          <w:lang w:eastAsia="uk-UA"/>
          <w14:ligatures w14:val="none"/>
        </w:rPr>
        <w:t>ону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w:t>
      </w:r>
      <w:r w:rsidR="00682494">
        <w:rPr>
          <w:rFonts w:ascii="Times New Roman" w:eastAsia="Times New Roman" w:hAnsi="Times New Roman" w:cs="Times New Roman"/>
          <w:color w:val="1D1D1B"/>
          <w:kern w:val="0"/>
          <w:sz w:val="28"/>
          <w:szCs w:val="28"/>
          <w:bdr w:val="none" w:sz="0" w:space="0" w:color="auto" w:frame="1"/>
          <w:lang w:eastAsia="uk-UA"/>
          <w14:ligatures w14:val="none"/>
        </w:rPr>
        <w:t xml:space="preserve"> протидію домашньому насильству</w:t>
      </w:r>
      <w:r w:rsidR="00682494"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proofErr w:type="spellStart"/>
      <w:r w:rsidR="00682494">
        <w:rPr>
          <w:rFonts w:ascii="Times New Roman" w:eastAsia="Times New Roman" w:hAnsi="Times New Roman" w:cs="Times New Roman"/>
          <w:color w:val="1D1D1B"/>
          <w:kern w:val="0"/>
          <w:sz w:val="28"/>
          <w:szCs w:val="28"/>
          <w:bdr w:val="none" w:sz="0" w:space="0" w:color="auto" w:frame="1"/>
          <w:lang w:eastAsia="uk-UA"/>
          <w14:ligatures w14:val="none"/>
        </w:rPr>
        <w:t>стат</w:t>
      </w:r>
      <w:proofErr w:type="spellEnd"/>
      <w:r w:rsidR="00682494">
        <w:rPr>
          <w:rFonts w:ascii="Times New Roman" w:eastAsia="Times New Roman" w:hAnsi="Times New Roman" w:cs="Times New Roman"/>
          <w:color w:val="1D1D1B"/>
          <w:kern w:val="0"/>
          <w:sz w:val="28"/>
          <w:szCs w:val="28"/>
          <w:bdr w:val="none" w:sz="0" w:space="0" w:color="auto" w:frame="1"/>
          <w:lang w:eastAsia="uk-UA"/>
          <w14:ligatures w14:val="none"/>
        </w:rPr>
        <w:t>-</w:t>
      </w:r>
    </w:p>
    <w:p w14:paraId="1CD8E24A" w14:textId="77777777" w:rsidR="00682494" w:rsidRDefault="00682494" w:rsidP="00682494">
      <w:pPr>
        <w:shd w:val="clear" w:color="auto" w:fill="FFFFFF"/>
        <w:tabs>
          <w:tab w:val="left" w:pos="851"/>
        </w:tabs>
        <w:spacing w:after="0" w:line="240" w:lineRule="auto"/>
        <w:jc w:val="both"/>
        <w:rPr>
          <w:rFonts w:ascii="Times New Roman" w:eastAsia="Times New Roman" w:hAnsi="Times New Roman" w:cs="Times New Roman"/>
          <w:color w:val="1D1D1B"/>
          <w:kern w:val="0"/>
          <w:sz w:val="28"/>
          <w:szCs w:val="28"/>
          <w:bdr w:val="none" w:sz="0" w:space="0" w:color="auto" w:frame="1"/>
          <w:lang w:eastAsia="uk-UA"/>
          <w14:ligatures w14:val="none"/>
        </w:rPr>
      </w:pPr>
    </w:p>
    <w:p w14:paraId="6198C428" w14:textId="3CAA18CF" w:rsidR="00682494" w:rsidRDefault="00682494" w:rsidP="00682494">
      <w:pPr>
        <w:shd w:val="clear" w:color="auto" w:fill="FFFFFF"/>
        <w:tabs>
          <w:tab w:val="left" w:pos="851"/>
        </w:tabs>
        <w:spacing w:after="0" w:line="240" w:lineRule="auto"/>
        <w:jc w:val="center"/>
        <w:rPr>
          <w:rFonts w:ascii="Times New Roman" w:eastAsia="Times New Roman" w:hAnsi="Times New Roman" w:cs="Times New Roman"/>
          <w:color w:val="1D1D1B"/>
          <w:kern w:val="0"/>
          <w:sz w:val="28"/>
          <w:szCs w:val="28"/>
          <w:bdr w:val="none" w:sz="0" w:space="0" w:color="auto" w:frame="1"/>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lastRenderedPageBreak/>
        <w:t>5</w:t>
      </w:r>
    </w:p>
    <w:p w14:paraId="20829BF9" w14:textId="13584051" w:rsidR="002D066C" w:rsidRPr="002D066C" w:rsidRDefault="002D066C" w:rsidP="00682494">
      <w:pPr>
        <w:shd w:val="clear" w:color="auto" w:fill="FFFFFF"/>
        <w:tabs>
          <w:tab w:val="left" w:pos="851"/>
        </w:tabs>
        <w:spacing w:after="0" w:line="240" w:lineRule="auto"/>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ті 21 </w:t>
      </w:r>
      <w:r w:rsidRPr="002D066C">
        <w:rPr>
          <w:rFonts w:ascii="Times New Roman" w:eastAsia="Times New Roman" w:hAnsi="Times New Roman" w:cs="Times New Roman"/>
          <w:b/>
          <w:bCs/>
          <w:color w:val="1D1D1B"/>
          <w:kern w:val="0"/>
          <w:sz w:val="28"/>
          <w:szCs w:val="28"/>
          <w:bdr w:val="none" w:sz="0" w:space="0" w:color="auto" w:frame="1"/>
          <w:lang w:eastAsia="uk-UA"/>
          <w14:ligatures w14:val="none"/>
        </w:rPr>
        <w:t>7 </w:t>
      </w:r>
      <w:r w:rsidR="00682494">
        <w:rPr>
          <w:rFonts w:ascii="Times New Roman" w:eastAsia="Times New Roman" w:hAnsi="Times New Roman" w:cs="Times New Roman"/>
          <w:color w:val="1D1D1B"/>
          <w:kern w:val="0"/>
          <w:sz w:val="28"/>
          <w:szCs w:val="28"/>
          <w:bdr w:val="none" w:sz="0" w:space="0" w:color="auto" w:frame="1"/>
          <w:lang w:eastAsia="uk-UA"/>
          <w14:ligatures w14:val="none"/>
        </w:rPr>
        <w:t>Закону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забезпечення рівних прав т</w:t>
      </w:r>
      <w:r w:rsidR="00682494">
        <w:rPr>
          <w:rFonts w:ascii="Times New Roman" w:eastAsia="Times New Roman" w:hAnsi="Times New Roman" w:cs="Times New Roman"/>
          <w:color w:val="1D1D1B"/>
          <w:kern w:val="0"/>
          <w:sz w:val="28"/>
          <w:szCs w:val="28"/>
          <w:bdr w:val="none" w:sz="0" w:space="0" w:color="auto" w:frame="1"/>
          <w:lang w:eastAsia="uk-UA"/>
          <w14:ligatures w14:val="none"/>
        </w:rPr>
        <w:t>а можливостей жінок і чоловіків</w:t>
      </w:r>
      <w:r w:rsidR="00682494"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w:t>
      </w:r>
    </w:p>
    <w:p w14:paraId="4DA67121" w14:textId="77777777" w:rsidR="002D066C" w:rsidRPr="002D066C" w:rsidRDefault="002D066C" w:rsidP="00AD5870">
      <w:pPr>
        <w:numPr>
          <w:ilvl w:val="0"/>
          <w:numId w:val="8"/>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Кривдника може бути направлено на проходження Програми на строк від трьох місяців до одного року у випадках, передбачених законодавством.</w:t>
      </w:r>
    </w:p>
    <w:p w14:paraId="054ED862" w14:textId="68A4D24F"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Також кривдник може брати участь у Програмі за власною ініціативою на добровільній основі.</w:t>
      </w:r>
      <w:r w:rsidR="006276B6">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3CCFCF77" w14:textId="77777777" w:rsidR="002D066C" w:rsidRPr="002D066C" w:rsidRDefault="002D066C" w:rsidP="00AD5870">
      <w:pPr>
        <w:numPr>
          <w:ilvl w:val="0"/>
          <w:numId w:val="9"/>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Не допускається проходження корекційної програми особою, яка перебуває під дією </w:t>
      </w:r>
      <w:proofErr w:type="spellStart"/>
      <w:r w:rsidRPr="002D066C">
        <w:rPr>
          <w:rFonts w:ascii="Times New Roman" w:eastAsia="Times New Roman" w:hAnsi="Times New Roman" w:cs="Times New Roman"/>
          <w:color w:val="1D1D1B"/>
          <w:kern w:val="0"/>
          <w:sz w:val="28"/>
          <w:szCs w:val="28"/>
          <w:bdr w:val="none" w:sz="0" w:space="0" w:color="auto" w:frame="1"/>
          <w:lang w:eastAsia="uk-UA"/>
          <w14:ligatures w14:val="none"/>
        </w:rPr>
        <w:t>психоактивних</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речовин.</w:t>
      </w:r>
    </w:p>
    <w:p w14:paraId="0B56D3FD" w14:textId="77777777"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14:paraId="1D0F3687" w14:textId="77777777"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BAB938F" w14:textId="645273F6" w:rsidR="002D066C" w:rsidRPr="002D066C" w:rsidRDefault="002D066C" w:rsidP="00AD5870">
      <w:pPr>
        <w:numPr>
          <w:ilvl w:val="0"/>
          <w:numId w:val="9"/>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Програму також можуть реалізовувати фахівці, які мають фахову освіту</w:t>
      </w:r>
      <w:r w:rsidR="00D13B05">
        <w:rPr>
          <w:rFonts w:ascii="Times New Roman" w:eastAsia="Times New Roman" w:hAnsi="Times New Roman" w:cs="Times New Roman"/>
          <w:color w:val="1D1D1B"/>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психолог, психотерапевт, психіатр інших</w:t>
      </w:r>
      <w:r w:rsid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закладів на договірних умовах.</w:t>
      </w:r>
    </w:p>
    <w:p w14:paraId="3048CFD5" w14:textId="77777777" w:rsidR="002D066C" w:rsidRPr="00AD5870" w:rsidRDefault="002D066C" w:rsidP="002D066C">
      <w:pPr>
        <w:shd w:val="clear" w:color="auto" w:fill="FFFFFF"/>
        <w:spacing w:before="225" w:after="225" w:line="240" w:lineRule="auto"/>
        <w:ind w:firstLine="284"/>
        <w:rPr>
          <w:rFonts w:ascii="ProbaProRegular" w:eastAsia="Times New Roman" w:hAnsi="ProbaProRegular" w:cs="Times New Roman"/>
          <w:color w:val="1D1D1B"/>
          <w:kern w:val="0"/>
          <w:sz w:val="2"/>
          <w:szCs w:val="2"/>
          <w:lang w:eastAsia="uk-UA"/>
          <w14:ligatures w14:val="none"/>
        </w:rPr>
      </w:pPr>
      <w:r w:rsidRPr="00AD5870">
        <w:rPr>
          <w:rFonts w:ascii="ProbaProRegular" w:eastAsia="Times New Roman" w:hAnsi="ProbaProRegular" w:cs="Times New Roman"/>
          <w:color w:val="1D1D1B"/>
          <w:kern w:val="0"/>
          <w:sz w:val="2"/>
          <w:szCs w:val="2"/>
          <w:lang w:eastAsia="uk-UA"/>
          <w14:ligatures w14:val="none"/>
        </w:rPr>
        <w:t> </w:t>
      </w:r>
    </w:p>
    <w:p w14:paraId="7459F405" w14:textId="77777777" w:rsidR="002D066C" w:rsidRPr="00AD5870" w:rsidRDefault="002D066C" w:rsidP="002D066C">
      <w:pPr>
        <w:numPr>
          <w:ilvl w:val="0"/>
          <w:numId w:val="10"/>
        </w:numPr>
        <w:shd w:val="clear" w:color="auto" w:fill="FFFFFF"/>
        <w:spacing w:after="0" w:line="240" w:lineRule="auto"/>
        <w:ind w:left="1170" w:right="660"/>
        <w:jc w:val="center"/>
        <w:rPr>
          <w:rFonts w:ascii="ProbaProRegular" w:eastAsia="Times New Roman" w:hAnsi="ProbaProRegular" w:cs="Times New Roman"/>
          <w:b/>
          <w:bCs/>
          <w:kern w:val="0"/>
          <w:sz w:val="26"/>
          <w:szCs w:val="26"/>
          <w:lang w:eastAsia="uk-UA"/>
          <w14:ligatures w14:val="none"/>
        </w:rPr>
      </w:pPr>
      <w:r w:rsidRPr="00AD5870">
        <w:rPr>
          <w:rFonts w:ascii="Times New Roman" w:eastAsia="Times New Roman" w:hAnsi="Times New Roman" w:cs="Times New Roman"/>
          <w:b/>
          <w:bCs/>
          <w:kern w:val="0"/>
          <w:sz w:val="26"/>
          <w:szCs w:val="26"/>
          <w:bdr w:val="none" w:sz="0" w:space="0" w:color="auto" w:frame="1"/>
          <w:lang w:eastAsia="uk-UA"/>
          <w14:ligatures w14:val="none"/>
        </w:rPr>
        <w:t>ПРОХОДЖЕННЯ ПРОГРАМИ</w:t>
      </w:r>
    </w:p>
    <w:p w14:paraId="39F35542"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471A9F1D" w14:textId="6C0C1923" w:rsidR="002D066C" w:rsidRPr="00D13B05" w:rsidRDefault="00D13B05" w:rsidP="00AD5870">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2D066C" w:rsidRPr="00D13B05">
        <w:rPr>
          <w:rFonts w:ascii="Times New Roman" w:eastAsia="Times New Roman" w:hAnsi="Times New Roman" w:cs="Times New Roman"/>
          <w:color w:val="1D1D1B"/>
          <w:kern w:val="0"/>
          <w:sz w:val="28"/>
          <w:szCs w:val="28"/>
          <w:bdr w:val="none" w:sz="0" w:space="0" w:color="auto" w:frame="1"/>
          <w:lang w:eastAsia="uk-UA"/>
          <w14:ligatures w14:val="none"/>
        </w:rPr>
        <w:t>Проходження Програми розпочинається діагностуванням кривдника.</w:t>
      </w:r>
    </w:p>
    <w:p w14:paraId="63570914" w14:textId="272D4C20" w:rsidR="002D066C" w:rsidRPr="00D13B05" w:rsidRDefault="00D13B05" w:rsidP="00AD5870">
      <w:pPr>
        <w:numPr>
          <w:ilvl w:val="0"/>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2D066C" w:rsidRPr="00D13B05">
        <w:rPr>
          <w:rFonts w:ascii="Times New Roman" w:eastAsia="Times New Roman" w:hAnsi="Times New Roman" w:cs="Times New Roman"/>
          <w:color w:val="1D1D1B"/>
          <w:kern w:val="0"/>
          <w:sz w:val="28"/>
          <w:szCs w:val="28"/>
          <w:bdr w:val="none" w:sz="0" w:space="0" w:color="auto" w:frame="1"/>
          <w:lang w:eastAsia="uk-UA"/>
          <w14:ligatures w14:val="none"/>
        </w:rPr>
        <w:t>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1D043389"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539DE7E"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мотиваційний блок спрямовано на визначення та підвищення рівня мотивації для участі у груповій формі роботи в межах ї програми, формування або підвищення мотивації для зміни насильницької, агресивної поведінки;</w:t>
      </w:r>
    </w:p>
    <w:p w14:paraId="58196BCD" w14:textId="77777777" w:rsidR="002D066C" w:rsidRPr="00D13B05" w:rsidRDefault="002D066C" w:rsidP="00AD5870">
      <w:pPr>
        <w:numPr>
          <w:ilvl w:val="0"/>
          <w:numId w:val="12"/>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корекційний блок передбачає індивідуальну та групову форми роботи.</w:t>
      </w:r>
    </w:p>
    <w:p w14:paraId="6249841E" w14:textId="77777777" w:rsidR="002D066C" w:rsidRPr="00D13B05" w:rsidRDefault="002D066C" w:rsidP="00AD5870">
      <w:pPr>
        <w:numPr>
          <w:ilvl w:val="0"/>
          <w:numId w:val="13"/>
        </w:numPr>
        <w:shd w:val="clear" w:color="auto" w:fill="FFFFFF"/>
        <w:tabs>
          <w:tab w:val="left" w:pos="993"/>
        </w:tabs>
        <w:spacing w:after="0" w:line="240" w:lineRule="auto"/>
        <w:ind w:left="0" w:firstLine="567"/>
        <w:jc w:val="both"/>
        <w:rPr>
          <w:rFonts w:ascii="Times New Roman" w:eastAsia="Times New Roman" w:hAnsi="Times New Roman" w:cs="Times New Roman"/>
          <w:color w:val="1D1D1B"/>
          <w:kern w:val="0"/>
          <w:sz w:val="28"/>
          <w:szCs w:val="28"/>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395E5B46" w14:textId="77777777" w:rsidR="002D066C" w:rsidRPr="002D066C" w:rsidRDefault="002D066C" w:rsidP="00AD5870">
      <w:pPr>
        <w:numPr>
          <w:ilvl w:val="0"/>
          <w:numId w:val="13"/>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D13B05">
        <w:rPr>
          <w:rFonts w:ascii="Times New Roman" w:eastAsia="Times New Roman" w:hAnsi="Times New Roman" w:cs="Times New Roman"/>
          <w:color w:val="1D1D1B"/>
          <w:kern w:val="0"/>
          <w:sz w:val="28"/>
          <w:szCs w:val="28"/>
          <w:bdr w:val="none" w:sz="0" w:space="0" w:color="auto" w:frame="1"/>
          <w:lang w:eastAsia="uk-UA"/>
          <w14:ligatures w14:val="none"/>
        </w:rPr>
        <w:t>Теми Програми (як індивідуальних, так і групових занять) висвітлюють питання, спрямовані на розвиток особистості, мотивацію до активної</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участі в процесі планування подальшого життя, оволодіння навичками ненасильницького спілкування, ефективної комунікації тощо.</w:t>
      </w:r>
    </w:p>
    <w:p w14:paraId="73E0673D" w14:textId="58A91575" w:rsidR="002D066C" w:rsidRDefault="002D066C" w:rsidP="008E3729">
      <w:pPr>
        <w:shd w:val="clear" w:color="auto" w:fill="FFFFFF"/>
        <w:spacing w:after="0" w:line="240" w:lineRule="auto"/>
        <w:rPr>
          <w:rFonts w:ascii="Times New Roman" w:eastAsia="Times New Roman" w:hAnsi="Times New Roman" w:cs="Times New Roman"/>
          <w:color w:val="1D1D1B"/>
          <w:kern w:val="0"/>
          <w:sz w:val="28"/>
          <w:szCs w:val="28"/>
          <w:bdr w:val="none" w:sz="0" w:space="0" w:color="auto" w:frame="1"/>
          <w:lang w:eastAsia="uk-UA"/>
          <w14:ligatures w14:val="none"/>
        </w:rPr>
      </w:pPr>
    </w:p>
    <w:p w14:paraId="69A91F24" w14:textId="181C88AA" w:rsidR="008E3729" w:rsidRDefault="008E3729" w:rsidP="008E3729">
      <w:pPr>
        <w:shd w:val="clear" w:color="auto" w:fill="FFFFFF"/>
        <w:spacing w:after="0" w:line="240" w:lineRule="auto"/>
        <w:rPr>
          <w:rFonts w:ascii="Times New Roman" w:eastAsia="Times New Roman" w:hAnsi="Times New Roman" w:cs="Times New Roman"/>
          <w:color w:val="1D1D1B"/>
          <w:kern w:val="0"/>
          <w:sz w:val="28"/>
          <w:szCs w:val="28"/>
          <w:bdr w:val="none" w:sz="0" w:space="0" w:color="auto" w:frame="1"/>
          <w:lang w:eastAsia="uk-UA"/>
          <w14:ligatures w14:val="none"/>
        </w:rPr>
      </w:pPr>
    </w:p>
    <w:p w14:paraId="55C08F70" w14:textId="574BA3C3" w:rsidR="008E3729" w:rsidRPr="002D066C" w:rsidRDefault="008E3729" w:rsidP="008E3729">
      <w:pPr>
        <w:shd w:val="clear" w:color="auto" w:fill="FFFFFF"/>
        <w:spacing w:after="0" w:line="240" w:lineRule="auto"/>
        <w:jc w:val="center"/>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6</w:t>
      </w:r>
    </w:p>
    <w:p w14:paraId="02E59510" w14:textId="77777777" w:rsidR="002D066C" w:rsidRPr="00AD5870" w:rsidRDefault="002D066C" w:rsidP="002D066C">
      <w:pPr>
        <w:numPr>
          <w:ilvl w:val="0"/>
          <w:numId w:val="14"/>
        </w:numPr>
        <w:shd w:val="clear" w:color="auto" w:fill="FFFFFF"/>
        <w:spacing w:after="0" w:line="240" w:lineRule="auto"/>
        <w:ind w:left="1170" w:right="660"/>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lastRenderedPageBreak/>
        <w:t>ТЕМАТИЧНИЙ ПЛАН ПРОГРАМИ</w:t>
      </w:r>
    </w:p>
    <w:p w14:paraId="3C942AB4" w14:textId="77777777" w:rsidR="002D066C" w:rsidRPr="00AD5870" w:rsidRDefault="002D066C" w:rsidP="002D066C">
      <w:pPr>
        <w:shd w:val="clear" w:color="auto" w:fill="FFFFFF"/>
        <w:spacing w:after="0" w:line="240" w:lineRule="auto"/>
        <w:ind w:right="210" w:firstLine="284"/>
        <w:outlineLvl w:val="0"/>
        <w:rPr>
          <w:rFonts w:ascii="ProbaProRegular" w:eastAsia="Times New Roman" w:hAnsi="ProbaProRegular" w:cs="Times New Roman"/>
          <w:b/>
          <w:bCs/>
          <w:color w:val="000000"/>
          <w:kern w:val="36"/>
          <w:sz w:val="2"/>
          <w:szCs w:val="2"/>
          <w:lang w:eastAsia="uk-UA"/>
          <w14:ligatures w14:val="none"/>
        </w:rPr>
      </w:pPr>
      <w:r w:rsidRPr="00AD5870">
        <w:rPr>
          <w:rFonts w:ascii="Times New Roman" w:eastAsia="Times New Roman" w:hAnsi="Times New Roman" w:cs="Times New Roman"/>
          <w:b/>
          <w:bCs/>
          <w:color w:val="000000"/>
          <w:kern w:val="36"/>
          <w:sz w:val="2"/>
          <w:szCs w:val="2"/>
          <w:bdr w:val="none" w:sz="0" w:space="0" w:color="auto" w:frame="1"/>
          <w:lang w:eastAsia="uk-UA"/>
          <w14:ligatures w14:val="none"/>
        </w:rPr>
        <w:t> </w:t>
      </w:r>
    </w:p>
    <w:p w14:paraId="1B371576"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Розподіл часу за модульними програмами здійснюється відповідно до додатку до цієї Програми.</w:t>
      </w:r>
    </w:p>
    <w:p w14:paraId="2B3F00B9"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Схема роботи із кривдником відповідно до додатку до Програми визначається за результатами діагностики з урахуванням індивідуальних потреб, у тому числі віку, стану здоров’я, статі кривдника.</w:t>
      </w:r>
    </w:p>
    <w:p w14:paraId="2B0B7D2B"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Після завершення занять діагностичного та мотиваційного модуля розпочинається індивідуальна та/або групова робота.</w:t>
      </w:r>
    </w:p>
    <w:p w14:paraId="72CDAACB" w14:textId="77777777" w:rsidR="002D066C" w:rsidRPr="00AD5870"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Після завершення індивідуальної та/або групової роботи проводиться вторинна діагностика за результатами проходження цієї Програми.</w:t>
      </w:r>
    </w:p>
    <w:p w14:paraId="571E1539" w14:textId="77777777" w:rsidR="002D066C" w:rsidRPr="002D066C" w:rsidRDefault="002D066C" w:rsidP="00AD5870">
      <w:pPr>
        <w:numPr>
          <w:ilvl w:val="0"/>
          <w:numId w:val="15"/>
        </w:numPr>
        <w:shd w:val="clear" w:color="auto" w:fill="FFFFFF"/>
        <w:tabs>
          <w:tab w:val="left" w:pos="993"/>
        </w:tabs>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AD5870">
        <w:rPr>
          <w:rFonts w:ascii="Times New Roman" w:eastAsia="Times New Roman" w:hAnsi="Times New Roman" w:cs="Times New Roman"/>
          <w:kern w:val="0"/>
          <w:sz w:val="28"/>
          <w:szCs w:val="28"/>
          <w:bdr w:val="none" w:sz="0" w:space="0" w:color="auto" w:frame="1"/>
          <w:lang w:eastAsia="uk-UA"/>
          <w14:ligatures w14:val="none"/>
        </w:rPr>
        <w:t xml:space="preserve">Очікувані </w:t>
      </w:r>
      <w:r w:rsidRPr="002D066C">
        <w:rPr>
          <w:rFonts w:ascii="Times New Roman" w:eastAsia="Times New Roman" w:hAnsi="Times New Roman" w:cs="Times New Roman"/>
          <w:color w:val="1D1D1B"/>
          <w:kern w:val="0"/>
          <w:sz w:val="28"/>
          <w:szCs w:val="28"/>
          <w:bdr w:val="none" w:sz="0" w:space="0" w:color="auto" w:frame="1"/>
          <w:lang w:eastAsia="uk-UA"/>
          <w14:ligatures w14:val="none"/>
        </w:rPr>
        <w:t>результати проходження цієї Програми:</w:t>
      </w:r>
    </w:p>
    <w:p w14:paraId="3820FFB4" w14:textId="399FF5D2" w:rsidR="002D066C" w:rsidRPr="002D066C" w:rsidRDefault="00067B22"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1) знання: понять ,,насильство</w:t>
      </w:r>
      <w:r w:rsidRPr="00D87CEE">
        <w:rPr>
          <w:rFonts w:ascii="Times New Roman" w:eastAsia="Times New Roman" w:hAnsi="Times New Roman" w:cs="Times New Roman"/>
          <w:kern w:val="0"/>
          <w:sz w:val="28"/>
          <w:szCs w:val="28"/>
          <w:bdr w:val="none" w:sz="0" w:space="0" w:color="auto" w:frame="1"/>
          <w:lang w:eastAsia="uk-UA"/>
          <w14:ligatures w14:val="none"/>
        </w:rPr>
        <w:t>”</w:t>
      </w:r>
      <w:r>
        <w:rPr>
          <w:rFonts w:ascii="Times New Roman" w:eastAsia="Times New Roman" w:hAnsi="Times New Roman" w:cs="Times New Roman"/>
          <w:color w:val="1D1D1B"/>
          <w:kern w:val="0"/>
          <w:sz w:val="28"/>
          <w:szCs w:val="28"/>
          <w:bdr w:val="none" w:sz="0" w:space="0" w:color="auto" w:frame="1"/>
          <w:lang w:eastAsia="uk-UA"/>
          <w14:ligatures w14:val="none"/>
        </w:rPr>
        <w:t>, ,,домашнє насильство</w:t>
      </w:r>
      <w:r w:rsidRPr="00D87CEE">
        <w:rPr>
          <w:rFonts w:ascii="Times New Roman" w:eastAsia="Times New Roman" w:hAnsi="Times New Roman" w:cs="Times New Roman"/>
          <w:kern w:val="0"/>
          <w:sz w:val="28"/>
          <w:szCs w:val="28"/>
          <w:bdr w:val="none" w:sz="0" w:space="0" w:color="auto" w:frame="1"/>
          <w:lang w:eastAsia="uk-UA"/>
          <w14:ligatures w14:val="none"/>
        </w:rPr>
        <w:t>”</w:t>
      </w:r>
      <w:r>
        <w:rPr>
          <w:rFonts w:ascii="Times New Roman" w:eastAsia="Times New Roman" w:hAnsi="Times New Roman" w:cs="Times New Roman"/>
          <w:color w:val="1D1D1B"/>
          <w:kern w:val="0"/>
          <w:sz w:val="28"/>
          <w:szCs w:val="28"/>
          <w:bdr w:val="none" w:sz="0" w:space="0" w:color="auto" w:frame="1"/>
          <w:lang w:eastAsia="uk-UA"/>
          <w14:ligatures w14:val="none"/>
        </w:rPr>
        <w:t xml:space="preserve"> та ,,насильство за ознакою статі</w:t>
      </w:r>
      <w:r w:rsidRPr="00D87CEE">
        <w:rPr>
          <w:rFonts w:ascii="Times New Roman" w:eastAsia="Times New Roman" w:hAnsi="Times New Roman" w:cs="Times New Roman"/>
          <w:kern w:val="0"/>
          <w:sz w:val="28"/>
          <w:szCs w:val="28"/>
          <w:bdr w:val="none" w:sz="0" w:space="0" w:color="auto" w:frame="1"/>
          <w:lang w:eastAsia="uk-UA"/>
          <w14:ligatures w14:val="none"/>
        </w:rPr>
        <w:t>”</w:t>
      </w:r>
      <w:r w:rsidR="002D066C" w:rsidRPr="002D066C">
        <w:rPr>
          <w:rFonts w:ascii="Times New Roman" w:eastAsia="Times New Roman" w:hAnsi="Times New Roman" w:cs="Times New Roman"/>
          <w:color w:val="1D1D1B"/>
          <w:kern w:val="0"/>
          <w:sz w:val="28"/>
          <w:szCs w:val="28"/>
          <w:bdr w:val="none" w:sz="0" w:space="0" w:color="auto" w:frame="1"/>
          <w:lang w:eastAsia="uk-UA"/>
          <w14:ligatures w14:val="none"/>
        </w:rPr>
        <w:t>; наслідків домашнього насильства та/або насильства за ознакою статі; відповідальності за вчинення домашнього насильства та/або насильства за ознакою статі; ознак насильства, агресії, жорстокого поводження; чинників формування агресивної поведінки;  причин виникнення та шляхів запобігання конфліктам; методів аналізу конфліктних ситуацій; способів розв’язання конфліктів та визначення власної ролі в їх розв’язанні; впливу гендерних стереотипів щодо соціальних ролей жінки і чоловіка на міжособистісні стосунки;</w:t>
      </w:r>
      <w:r>
        <w:rPr>
          <w:rFonts w:ascii="Times New Roman" w:eastAsia="Times New Roman" w:hAnsi="Times New Roman" w:cs="Times New Roman"/>
          <w:color w:val="1D1D1B"/>
          <w:kern w:val="0"/>
          <w:sz w:val="28"/>
          <w:szCs w:val="28"/>
          <w:bdr w:val="none" w:sz="0" w:space="0" w:color="auto" w:frame="1"/>
          <w:lang w:eastAsia="uk-UA"/>
          <w14:ligatures w14:val="none"/>
        </w:rPr>
        <w:t xml:space="preserve"> </w:t>
      </w:r>
    </w:p>
    <w:p w14:paraId="64FE679E" w14:textId="77777777" w:rsidR="002D066C" w:rsidRPr="002D066C" w:rsidRDefault="002D066C" w:rsidP="00AD5870">
      <w:pPr>
        <w:shd w:val="clear" w:color="auto" w:fill="FFFFFF"/>
        <w:spacing w:after="0" w:line="240" w:lineRule="auto"/>
        <w:ind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2) навички: визначати незадоволені власні потреби, які викликають агресію та прояви гніву, шляхи задоволення потреб ненасильницькими засобами; задовольняти власні потреби в </w:t>
      </w:r>
      <w:proofErr w:type="spellStart"/>
      <w:r w:rsidRPr="002D066C">
        <w:rPr>
          <w:rFonts w:ascii="Times New Roman" w:eastAsia="Times New Roman" w:hAnsi="Times New Roman" w:cs="Times New Roman"/>
          <w:color w:val="1D1D1B"/>
          <w:kern w:val="0"/>
          <w:sz w:val="28"/>
          <w:szCs w:val="28"/>
          <w:bdr w:val="none" w:sz="0" w:space="0" w:color="auto" w:frame="1"/>
          <w:lang w:eastAsia="uk-UA"/>
          <w14:ligatures w14:val="none"/>
        </w:rPr>
        <w:t>асертивний</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спосіб; 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 будувати безконфліктне спілкування, ефективну комунікацію із членами сім’ї та оточенням на основі взаєморозуміння та взаємоповаги; визначати перспективні цілі та формувати життєві плани, реалізовувати власні плани соціально прийнятим шляхом.</w:t>
      </w:r>
    </w:p>
    <w:p w14:paraId="0EDA0054" w14:textId="77777777" w:rsidR="002D066C" w:rsidRPr="00AD5870" w:rsidRDefault="002D066C" w:rsidP="002D066C">
      <w:pPr>
        <w:shd w:val="clear" w:color="auto" w:fill="FFFFFF"/>
        <w:spacing w:before="225" w:after="225" w:line="240" w:lineRule="auto"/>
        <w:ind w:right="60" w:firstLine="284"/>
        <w:jc w:val="both"/>
        <w:rPr>
          <w:rFonts w:ascii="ProbaProRegular" w:eastAsia="Times New Roman" w:hAnsi="ProbaProRegular" w:cs="Times New Roman"/>
          <w:color w:val="1D1D1B"/>
          <w:kern w:val="0"/>
          <w:sz w:val="2"/>
          <w:szCs w:val="2"/>
          <w:lang w:eastAsia="uk-UA"/>
          <w14:ligatures w14:val="none"/>
        </w:rPr>
      </w:pPr>
      <w:r w:rsidRPr="00AD5870">
        <w:rPr>
          <w:rFonts w:ascii="ProbaProRegular" w:eastAsia="Times New Roman" w:hAnsi="ProbaProRegular" w:cs="Times New Roman"/>
          <w:color w:val="1D1D1B"/>
          <w:kern w:val="0"/>
          <w:sz w:val="2"/>
          <w:szCs w:val="2"/>
          <w:lang w:eastAsia="uk-UA"/>
          <w14:ligatures w14:val="none"/>
        </w:rPr>
        <w:t> </w:t>
      </w:r>
    </w:p>
    <w:p w14:paraId="5C4B4784" w14:textId="77777777" w:rsidR="002D066C" w:rsidRPr="00AD5870" w:rsidRDefault="002D066C" w:rsidP="002D066C">
      <w:pPr>
        <w:numPr>
          <w:ilvl w:val="0"/>
          <w:numId w:val="16"/>
        </w:numPr>
        <w:shd w:val="clear" w:color="auto" w:fill="FFFFFF"/>
        <w:spacing w:after="0" w:line="240" w:lineRule="auto"/>
        <w:ind w:left="1170" w:right="525"/>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8"/>
          <w:szCs w:val="28"/>
          <w:bdr w:val="none" w:sz="0" w:space="0" w:color="auto" w:frame="1"/>
          <w:lang w:eastAsia="uk-UA"/>
          <w14:ligatures w14:val="none"/>
        </w:rPr>
        <w:t>Очікувані результати</w:t>
      </w:r>
    </w:p>
    <w:p w14:paraId="4F038B36" w14:textId="77777777" w:rsidR="002D066C" w:rsidRPr="002D066C" w:rsidRDefault="002D066C" w:rsidP="00AD5870">
      <w:pPr>
        <w:numPr>
          <w:ilvl w:val="0"/>
          <w:numId w:val="1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560084E9" w14:textId="77777777" w:rsidR="002D066C" w:rsidRPr="002D066C" w:rsidRDefault="002D066C" w:rsidP="00AD5870">
      <w:pPr>
        <w:numPr>
          <w:ilvl w:val="0"/>
          <w:numId w:val="17"/>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За результатами Програми буде забезпечено:</w:t>
      </w:r>
    </w:p>
    <w:p w14:paraId="6CF7C6DE" w14:textId="05293F7C" w:rsidR="002D066C" w:rsidRPr="00503D72"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1A75338B" w14:textId="1D471784" w:rsidR="00503D72" w:rsidRDefault="00503D72" w:rsidP="00503D72">
      <w:pPr>
        <w:shd w:val="clear" w:color="auto" w:fill="FFFFFF"/>
        <w:spacing w:after="0" w:line="240" w:lineRule="auto"/>
        <w:jc w:val="both"/>
        <w:rPr>
          <w:rFonts w:ascii="Times New Roman" w:eastAsia="Times New Roman" w:hAnsi="Times New Roman" w:cs="Times New Roman"/>
          <w:color w:val="1D1D1B"/>
          <w:kern w:val="0"/>
          <w:sz w:val="28"/>
          <w:szCs w:val="28"/>
          <w:bdr w:val="none" w:sz="0" w:space="0" w:color="auto" w:frame="1"/>
          <w:lang w:eastAsia="uk-UA"/>
          <w14:ligatures w14:val="none"/>
        </w:rPr>
      </w:pPr>
    </w:p>
    <w:p w14:paraId="4B5DE963" w14:textId="6CCF4AE9" w:rsidR="00503D72" w:rsidRPr="002D066C" w:rsidRDefault="00503D72" w:rsidP="00503D72">
      <w:pPr>
        <w:shd w:val="clear" w:color="auto" w:fill="FFFFFF"/>
        <w:spacing w:after="0" w:line="240" w:lineRule="auto"/>
        <w:jc w:val="center"/>
        <w:rPr>
          <w:rFonts w:ascii="ProbaProRegular" w:eastAsia="Times New Roman" w:hAnsi="ProbaProRegular" w:cs="Times New Roman"/>
          <w:color w:val="1D1D1B"/>
          <w:kern w:val="0"/>
          <w:sz w:val="26"/>
          <w:szCs w:val="26"/>
          <w:lang w:eastAsia="uk-UA"/>
          <w14:ligatures w14:val="none"/>
        </w:rPr>
      </w:pPr>
      <w:r>
        <w:rPr>
          <w:rFonts w:ascii="Times New Roman" w:eastAsia="Times New Roman" w:hAnsi="Times New Roman" w:cs="Times New Roman"/>
          <w:color w:val="1D1D1B"/>
          <w:kern w:val="0"/>
          <w:sz w:val="28"/>
          <w:szCs w:val="28"/>
          <w:bdr w:val="none" w:sz="0" w:space="0" w:color="auto" w:frame="1"/>
          <w:lang w:eastAsia="uk-UA"/>
          <w14:ligatures w14:val="none"/>
        </w:rPr>
        <w:t>7</w:t>
      </w:r>
    </w:p>
    <w:p w14:paraId="789525E3" w14:textId="67BA8761"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lastRenderedPageBreak/>
        <w:t>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w:t>
      </w:r>
      <w:r w:rsidR="00442F80">
        <w:rPr>
          <w:rFonts w:ascii="Times New Roman" w:eastAsia="Times New Roman" w:hAnsi="Times New Roman" w:cs="Times New Roman"/>
          <w:color w:val="1D1D1B"/>
          <w:kern w:val="0"/>
          <w:sz w:val="28"/>
          <w:szCs w:val="28"/>
          <w:bdr w:val="none" w:sz="0" w:space="0" w:color="auto" w:frame="1"/>
          <w:lang w:eastAsia="uk-UA"/>
          <w14:ligatures w14:val="none"/>
        </w:rPr>
        <w:t>іб, визначених Законом України ,,</w:t>
      </w:r>
      <w:r w:rsidRPr="002D066C">
        <w:rPr>
          <w:rFonts w:ascii="Times New Roman" w:eastAsia="Times New Roman" w:hAnsi="Times New Roman" w:cs="Times New Roman"/>
          <w:color w:val="1D1D1B"/>
          <w:kern w:val="0"/>
          <w:sz w:val="28"/>
          <w:szCs w:val="28"/>
          <w:bdr w:val="none" w:sz="0" w:space="0" w:color="auto" w:frame="1"/>
          <w:lang w:eastAsia="uk-UA"/>
          <w14:ligatures w14:val="none"/>
        </w:rPr>
        <w:t>Про запобігання та протидію домашньому насильству”;</w:t>
      </w:r>
    </w:p>
    <w:p w14:paraId="0CDB5D65" w14:textId="77777777"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569A9CC5" w14:textId="77777777" w:rsidR="002D066C" w:rsidRPr="002D066C" w:rsidRDefault="002D066C" w:rsidP="00AD5870">
      <w:pPr>
        <w:numPr>
          <w:ilvl w:val="0"/>
          <w:numId w:val="18"/>
        </w:numPr>
        <w:shd w:val="clear" w:color="auto" w:fill="FFFFFF"/>
        <w:spacing w:after="0" w:line="240" w:lineRule="auto"/>
        <w:ind w:left="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047D0A6F" w14:textId="77777777" w:rsidR="002D066C" w:rsidRPr="002D066C" w:rsidRDefault="002D066C" w:rsidP="002D066C">
      <w:pPr>
        <w:shd w:val="clear" w:color="auto" w:fill="FFFFFF"/>
        <w:spacing w:before="225" w:after="225" w:line="240" w:lineRule="auto"/>
        <w:ind w:firstLine="284"/>
        <w:jc w:val="both"/>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4C060822" w14:textId="77777777" w:rsidR="002D066C" w:rsidRPr="00AD5870" w:rsidRDefault="002D066C" w:rsidP="002D066C">
      <w:pPr>
        <w:numPr>
          <w:ilvl w:val="0"/>
          <w:numId w:val="19"/>
        </w:numPr>
        <w:shd w:val="clear" w:color="auto" w:fill="FFFFFF"/>
        <w:spacing w:after="0" w:line="240" w:lineRule="auto"/>
        <w:ind w:left="1170" w:right="660"/>
        <w:jc w:val="center"/>
        <w:rPr>
          <w:rFonts w:ascii="ProbaProRegular" w:eastAsia="Times New Roman" w:hAnsi="ProbaProRegular" w:cs="Times New Roman"/>
          <w:b/>
          <w:bCs/>
          <w:color w:val="1D1D1B"/>
          <w:kern w:val="0"/>
          <w:sz w:val="26"/>
          <w:szCs w:val="26"/>
          <w:lang w:eastAsia="uk-UA"/>
          <w14:ligatures w14:val="none"/>
        </w:rPr>
      </w:pPr>
      <w:r w:rsidRPr="00AD5870">
        <w:rPr>
          <w:rFonts w:ascii="Times New Roman" w:eastAsia="Times New Roman" w:hAnsi="Times New Roman" w:cs="Times New Roman"/>
          <w:b/>
          <w:bCs/>
          <w:color w:val="000000"/>
          <w:kern w:val="0"/>
          <w:sz w:val="26"/>
          <w:szCs w:val="26"/>
          <w:bdr w:val="none" w:sz="0" w:space="0" w:color="auto" w:frame="1"/>
          <w:lang w:eastAsia="uk-UA"/>
          <w14:ligatures w14:val="none"/>
        </w:rPr>
        <w:t>ФІНАНСОВЕ ЗАБЕЗПЕЧЕННЯ</w:t>
      </w:r>
    </w:p>
    <w:p w14:paraId="1E72E8F4" w14:textId="22E6A482" w:rsidR="002D066C" w:rsidRPr="002D066C" w:rsidRDefault="002D066C" w:rsidP="00AD5870">
      <w:pPr>
        <w:shd w:val="clear" w:color="auto" w:fill="FFFFFF"/>
        <w:spacing w:after="0" w:line="240" w:lineRule="auto"/>
        <w:ind w:right="6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Фінансування Програми передбачається здійснювати за рахунок коштів бюджету </w:t>
      </w:r>
      <w:proofErr w:type="spellStart"/>
      <w:r w:rsidR="00BF0B7B">
        <w:rPr>
          <w:rFonts w:ascii="Times New Roman" w:eastAsia="Times New Roman" w:hAnsi="Times New Roman" w:cs="Times New Roman"/>
          <w:color w:val="1D1D1B"/>
          <w:kern w:val="0"/>
          <w:sz w:val="28"/>
          <w:szCs w:val="28"/>
          <w:bdr w:val="none" w:sz="0" w:space="0" w:color="auto" w:frame="1"/>
          <w:lang w:eastAsia="uk-UA"/>
          <w14:ligatures w14:val="none"/>
        </w:rPr>
        <w:t>Білківської</w:t>
      </w:r>
      <w:proofErr w:type="spellEnd"/>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сільської територіальної громади, які щорічно затверджуються в межах реалізації сільських програм, а також за рахунок інших джерел фінансування, не заборонених чинним законодавством.</w:t>
      </w:r>
    </w:p>
    <w:p w14:paraId="395FA1FF" w14:textId="77777777" w:rsidR="002D066C" w:rsidRPr="002D066C" w:rsidRDefault="002D066C" w:rsidP="002D066C">
      <w:pPr>
        <w:shd w:val="clear" w:color="auto" w:fill="FFFFFF"/>
        <w:spacing w:after="0" w:line="240" w:lineRule="auto"/>
        <w:ind w:firstLine="284"/>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24D686CF" w14:textId="77777777" w:rsidR="002D066C" w:rsidRPr="00BF0B7B" w:rsidRDefault="002D066C" w:rsidP="00BF0B7B">
      <w:pPr>
        <w:numPr>
          <w:ilvl w:val="0"/>
          <w:numId w:val="20"/>
        </w:numPr>
        <w:shd w:val="clear" w:color="auto" w:fill="FFFFFF"/>
        <w:tabs>
          <w:tab w:val="clear" w:pos="720"/>
          <w:tab w:val="left" w:pos="284"/>
        </w:tabs>
        <w:spacing w:after="0" w:line="240" w:lineRule="auto"/>
        <w:ind w:left="0" w:firstLine="0"/>
        <w:jc w:val="center"/>
        <w:rPr>
          <w:rFonts w:ascii="ProbaProRegular" w:eastAsia="Times New Roman" w:hAnsi="ProbaProRegular" w:cs="Times New Roman"/>
          <w:b/>
          <w:bCs/>
          <w:color w:val="1D1D1B"/>
          <w:kern w:val="0"/>
          <w:sz w:val="26"/>
          <w:szCs w:val="26"/>
          <w:lang w:eastAsia="uk-UA"/>
          <w14:ligatures w14:val="none"/>
        </w:rPr>
      </w:pPr>
      <w:r w:rsidRPr="00BF0B7B">
        <w:rPr>
          <w:rFonts w:ascii="Times New Roman" w:eastAsia="Times New Roman" w:hAnsi="Times New Roman" w:cs="Times New Roman"/>
          <w:b/>
          <w:bCs/>
          <w:color w:val="000000"/>
          <w:kern w:val="0"/>
          <w:sz w:val="26"/>
          <w:szCs w:val="26"/>
          <w:bdr w:val="none" w:sz="0" w:space="0" w:color="auto" w:frame="1"/>
          <w:lang w:eastAsia="uk-UA"/>
          <w14:ligatures w14:val="none"/>
        </w:rPr>
        <w:t>КООРДИНАЦІЯ ТА КОНТРОЛЬ ЗА ХОДОМ ВИКОНАННЯ ПРОГРАМИ</w:t>
      </w:r>
    </w:p>
    <w:p w14:paraId="54FE7E80" w14:textId="7D4B497C" w:rsidR="002D066C" w:rsidRPr="002D066C" w:rsidRDefault="002D066C" w:rsidP="00BF0B7B">
      <w:pPr>
        <w:shd w:val="clear" w:color="auto" w:fill="FFFFFF"/>
        <w:spacing w:after="0" w:line="240" w:lineRule="auto"/>
        <w:ind w:right="60" w:firstLine="567"/>
        <w:jc w:val="both"/>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Координація роботи щодо виконання Програми покладається на відділ соціально</w:t>
      </w:r>
      <w:r w:rsidR="00BF0B7B">
        <w:rPr>
          <w:rFonts w:ascii="Times New Roman" w:eastAsia="Times New Roman" w:hAnsi="Times New Roman" w:cs="Times New Roman"/>
          <w:color w:val="1D1D1B"/>
          <w:kern w:val="0"/>
          <w:sz w:val="28"/>
          <w:szCs w:val="28"/>
          <w:bdr w:val="none" w:sz="0" w:space="0" w:color="auto" w:frame="1"/>
          <w:lang w:eastAsia="uk-UA"/>
          <w14:ligatures w14:val="none"/>
        </w:rPr>
        <w:t xml:space="preserve">го захисту населення </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proofErr w:type="spellStart"/>
      <w:r w:rsidR="00BF0B7B">
        <w:rPr>
          <w:rFonts w:ascii="Times New Roman" w:eastAsia="Times New Roman" w:hAnsi="Times New Roman" w:cs="Times New Roman"/>
          <w:color w:val="1D1D1B"/>
          <w:kern w:val="0"/>
          <w:sz w:val="28"/>
          <w:szCs w:val="28"/>
          <w:bdr w:val="none" w:sz="0" w:space="0" w:color="auto" w:frame="1"/>
          <w:lang w:eastAsia="uk-UA"/>
          <w14:ligatures w14:val="none"/>
        </w:rPr>
        <w:t>Білківської</w:t>
      </w:r>
      <w:proofErr w:type="spellEnd"/>
      <w:r w:rsidR="00BF0B7B">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Pr="002D066C">
        <w:rPr>
          <w:rFonts w:ascii="Times New Roman" w:eastAsia="Times New Roman" w:hAnsi="Times New Roman" w:cs="Times New Roman"/>
          <w:color w:val="1D1D1B"/>
          <w:kern w:val="0"/>
          <w:sz w:val="28"/>
          <w:szCs w:val="28"/>
          <w:bdr w:val="none" w:sz="0" w:space="0" w:color="auto" w:frame="1"/>
          <w:lang w:eastAsia="uk-UA"/>
          <w14:ligatures w14:val="none"/>
        </w:rPr>
        <w:t>сільської ради</w:t>
      </w:r>
      <w:r w:rsidR="00BF0B7B">
        <w:rPr>
          <w:rFonts w:ascii="Times New Roman" w:eastAsia="Times New Roman" w:hAnsi="Times New Roman" w:cs="Times New Roman"/>
          <w:color w:val="1D1D1B"/>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 </w:t>
      </w:r>
      <w:r w:rsidR="00BF0B7B">
        <w:rPr>
          <w:rFonts w:ascii="Times New Roman" w:eastAsia="Times New Roman" w:hAnsi="Times New Roman" w:cs="Times New Roman"/>
          <w:color w:val="1D1D1B"/>
          <w:kern w:val="0"/>
          <w:sz w:val="28"/>
          <w:szCs w:val="28"/>
          <w:bdr w:val="none" w:sz="0" w:space="0" w:color="auto" w:frame="1"/>
          <w:lang w:eastAsia="uk-UA"/>
          <w14:ligatures w14:val="none"/>
        </w:rPr>
        <w:t>с</w:t>
      </w:r>
      <w:r w:rsidRPr="002D066C">
        <w:rPr>
          <w:rFonts w:ascii="Times New Roman" w:eastAsia="Times New Roman" w:hAnsi="Times New Roman" w:cs="Times New Roman"/>
          <w:color w:val="1D1D1B"/>
          <w:kern w:val="0"/>
          <w:sz w:val="28"/>
          <w:szCs w:val="28"/>
          <w:bdr w:val="none" w:sz="0" w:space="0" w:color="auto" w:frame="1"/>
          <w:lang w:eastAsia="uk-UA"/>
          <w14:ligatures w14:val="none"/>
        </w:rPr>
        <w:t>лужбу у справах дітей</w:t>
      </w:r>
      <w:r w:rsidR="00442F80">
        <w:rPr>
          <w:rFonts w:ascii="Times New Roman" w:eastAsia="Times New Roman" w:hAnsi="Times New Roman" w:cs="Times New Roman"/>
          <w:color w:val="1D1D1B"/>
          <w:kern w:val="0"/>
          <w:sz w:val="28"/>
          <w:szCs w:val="28"/>
          <w:bdr w:val="none" w:sz="0" w:space="0" w:color="auto" w:frame="1"/>
          <w:lang w:eastAsia="uk-UA"/>
          <w14:ligatures w14:val="none"/>
        </w:rPr>
        <w:t xml:space="preserve"> та комунальну установу ,,Центр надання соціальних послуг</w:t>
      </w:r>
      <w:r w:rsidR="00442F80" w:rsidRPr="00D87CEE">
        <w:rPr>
          <w:rFonts w:ascii="Times New Roman" w:eastAsia="Times New Roman" w:hAnsi="Times New Roman" w:cs="Times New Roman"/>
          <w:kern w:val="0"/>
          <w:sz w:val="28"/>
          <w:szCs w:val="28"/>
          <w:bdr w:val="none" w:sz="0" w:space="0" w:color="auto" w:frame="1"/>
          <w:lang w:eastAsia="uk-UA"/>
          <w14:ligatures w14:val="none"/>
        </w:rPr>
        <w:t>”</w:t>
      </w: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7E432A29" w14:textId="023C354F" w:rsidR="002D066C" w:rsidRPr="002214C3" w:rsidRDefault="002D066C" w:rsidP="002214C3">
      <w:pPr>
        <w:shd w:val="clear" w:color="auto" w:fill="FFFFFF"/>
        <w:spacing w:after="0" w:line="240" w:lineRule="auto"/>
        <w:ind w:right="60" w:firstLine="567"/>
        <w:jc w:val="both"/>
        <w:rPr>
          <w:rFonts w:ascii="Times New Roman" w:eastAsia="Times New Roman" w:hAnsi="Times New Roman" w:cs="Times New Roman"/>
          <w:bCs/>
          <w:color w:val="1D1D1B"/>
          <w:kern w:val="0"/>
          <w:sz w:val="28"/>
          <w:szCs w:val="28"/>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xml:space="preserve">Здійснення контролю за ходом реалізації Програми покладається на постійну комісію сільської ради з питань </w:t>
      </w:r>
      <w:r w:rsidR="00BF0B7B" w:rsidRPr="00BF0B7B">
        <w:rPr>
          <w:rFonts w:ascii="Times New Roman" w:hAnsi="Times New Roman" w:cs="Times New Roman"/>
          <w:bCs/>
          <w:kern w:val="24"/>
          <w:sz w:val="28"/>
          <w:szCs w:val="28"/>
        </w:rPr>
        <w:t>освіти, охорони здоров’я, соціального захисту, культури, туризму, фізкультури, молоді та спорту</w:t>
      </w:r>
      <w:r w:rsidR="00BF0B7B">
        <w:rPr>
          <w:rFonts w:ascii="Times New Roman" w:hAnsi="Times New Roman" w:cs="Times New Roman"/>
          <w:bCs/>
          <w:kern w:val="24"/>
          <w:sz w:val="28"/>
          <w:szCs w:val="28"/>
        </w:rPr>
        <w:t>.</w:t>
      </w:r>
      <w:r w:rsidR="00442F80">
        <w:rPr>
          <w:rFonts w:ascii="Times New Roman" w:hAnsi="Times New Roman" w:cs="Times New Roman"/>
          <w:bCs/>
          <w:kern w:val="24"/>
          <w:sz w:val="28"/>
          <w:szCs w:val="28"/>
        </w:rPr>
        <w:t xml:space="preserve"> </w:t>
      </w:r>
    </w:p>
    <w:p w14:paraId="71B55543"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5494DA9C"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6D936278"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4A358097"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1930962"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0DBB6FE"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0807DF35"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310AA452" w14:textId="77777777" w:rsidR="002D066C" w:rsidRPr="002D066C" w:rsidRDefault="002D066C" w:rsidP="002D066C">
      <w:pPr>
        <w:shd w:val="clear" w:color="auto" w:fill="FFFFFF"/>
        <w:spacing w:before="225" w:after="225" w:line="240" w:lineRule="auto"/>
        <w:ind w:left="5535" w:right="15"/>
        <w:rPr>
          <w:rFonts w:ascii="ProbaProRegular" w:eastAsia="Times New Roman" w:hAnsi="ProbaProRegular" w:cs="Times New Roman"/>
          <w:color w:val="1D1D1B"/>
          <w:kern w:val="0"/>
          <w:sz w:val="26"/>
          <w:szCs w:val="26"/>
          <w:lang w:eastAsia="uk-UA"/>
          <w14:ligatures w14:val="none"/>
        </w:rPr>
      </w:pPr>
      <w:r w:rsidRPr="002D066C">
        <w:rPr>
          <w:rFonts w:ascii="ProbaProRegular" w:eastAsia="Times New Roman" w:hAnsi="ProbaProRegular" w:cs="Times New Roman"/>
          <w:color w:val="1D1D1B"/>
          <w:kern w:val="0"/>
          <w:sz w:val="26"/>
          <w:szCs w:val="26"/>
          <w:lang w:eastAsia="uk-UA"/>
          <w14:ligatures w14:val="none"/>
        </w:rPr>
        <w:t> </w:t>
      </w:r>
    </w:p>
    <w:p w14:paraId="35B6FF99" w14:textId="77777777" w:rsidR="00D3531F" w:rsidRDefault="002D066C" w:rsidP="002214C3">
      <w:pPr>
        <w:shd w:val="clear" w:color="auto" w:fill="FFFFFF"/>
        <w:spacing w:after="0" w:line="240" w:lineRule="auto"/>
        <w:ind w:left="5534" w:right="17"/>
        <w:jc w:val="both"/>
        <w:rPr>
          <w:rFonts w:ascii="ProbaProRegular" w:eastAsia="Times New Roman" w:hAnsi="ProbaProRegular" w:cs="Times New Roman"/>
          <w:bCs/>
          <w:kern w:val="0"/>
          <w:sz w:val="28"/>
          <w:szCs w:val="28"/>
          <w:lang w:eastAsia="uk-UA"/>
          <w14:ligatures w14:val="none"/>
        </w:rPr>
      </w:pPr>
      <w:r w:rsidRPr="002214C3">
        <w:rPr>
          <w:rFonts w:ascii="ProbaProRegular" w:eastAsia="Times New Roman" w:hAnsi="ProbaProRegular" w:cs="Times New Roman"/>
          <w:bCs/>
          <w:kern w:val="0"/>
          <w:sz w:val="28"/>
          <w:szCs w:val="28"/>
          <w:lang w:eastAsia="uk-UA"/>
          <w14:ligatures w14:val="none"/>
        </w:rPr>
        <w:t> </w:t>
      </w:r>
    </w:p>
    <w:p w14:paraId="2B29A760" w14:textId="5C654FE6" w:rsidR="002D066C" w:rsidRPr="00855C65" w:rsidRDefault="002D066C" w:rsidP="002214C3">
      <w:pPr>
        <w:shd w:val="clear" w:color="auto" w:fill="FFFFFF"/>
        <w:spacing w:after="0" w:line="240" w:lineRule="auto"/>
        <w:ind w:left="5534" w:right="17"/>
        <w:jc w:val="both"/>
        <w:rPr>
          <w:rFonts w:ascii="ProbaProRegular" w:eastAsia="Times New Roman" w:hAnsi="ProbaProRegular"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lastRenderedPageBreak/>
        <w:t>Додаток</w:t>
      </w:r>
    </w:p>
    <w:p w14:paraId="7806D042" w14:textId="44891A31" w:rsidR="002D066C" w:rsidRPr="00855C65" w:rsidRDefault="002D066C" w:rsidP="002214C3">
      <w:pPr>
        <w:shd w:val="clear" w:color="auto" w:fill="FFFFFF"/>
        <w:spacing w:after="0" w:line="240" w:lineRule="auto"/>
        <w:ind w:left="5534" w:right="17"/>
        <w:jc w:val="both"/>
        <w:rPr>
          <w:rFonts w:ascii="ProbaProRegular" w:eastAsia="Times New Roman" w:hAnsi="ProbaProRegular" w:cs="Times New Roman"/>
          <w:b/>
          <w:bCs/>
          <w:kern w:val="0"/>
          <w:sz w:val="28"/>
          <w:szCs w:val="28"/>
          <w:lang w:eastAsia="uk-UA"/>
          <w14:ligatures w14:val="none"/>
        </w:rPr>
      </w:pPr>
      <w:r w:rsidRPr="00855C65">
        <w:rPr>
          <w:rFonts w:ascii="Times New Roman" w:eastAsia="Times New Roman" w:hAnsi="Times New Roman" w:cs="Times New Roman"/>
          <w:b/>
          <w:bCs/>
          <w:kern w:val="0"/>
          <w:sz w:val="28"/>
          <w:szCs w:val="28"/>
          <w:bdr w:val="none" w:sz="0" w:space="0" w:color="auto" w:frame="1"/>
          <w:lang w:eastAsia="uk-UA"/>
          <w14:ligatures w14:val="none"/>
        </w:rPr>
        <w:t xml:space="preserve">до </w:t>
      </w:r>
      <w:r w:rsidR="00BF0B7B" w:rsidRPr="00855C65">
        <w:rPr>
          <w:rFonts w:ascii="Times New Roman" w:eastAsia="Times New Roman" w:hAnsi="Times New Roman" w:cs="Times New Roman"/>
          <w:b/>
          <w:bCs/>
          <w:kern w:val="0"/>
          <w:sz w:val="28"/>
          <w:szCs w:val="28"/>
          <w:bdr w:val="none" w:sz="0" w:space="0" w:color="auto" w:frame="1"/>
          <w:lang w:eastAsia="uk-UA"/>
          <w14:ligatures w14:val="none"/>
        </w:rPr>
        <w:t xml:space="preserve">Програми для кривдників на 2025-2027 роки у </w:t>
      </w:r>
      <w:proofErr w:type="spellStart"/>
      <w:r w:rsidR="00BF0B7B" w:rsidRPr="00855C65">
        <w:rPr>
          <w:rFonts w:ascii="Times New Roman" w:eastAsia="Times New Roman" w:hAnsi="Times New Roman" w:cs="Times New Roman"/>
          <w:b/>
          <w:bCs/>
          <w:kern w:val="0"/>
          <w:sz w:val="28"/>
          <w:szCs w:val="28"/>
          <w:bdr w:val="none" w:sz="0" w:space="0" w:color="auto" w:frame="1"/>
          <w:lang w:eastAsia="uk-UA"/>
          <w14:ligatures w14:val="none"/>
        </w:rPr>
        <w:t>Білківській</w:t>
      </w:r>
      <w:proofErr w:type="spellEnd"/>
      <w:r w:rsidR="00BF0B7B" w:rsidRPr="00855C65">
        <w:rPr>
          <w:rFonts w:ascii="Times New Roman" w:eastAsia="Times New Roman" w:hAnsi="Times New Roman" w:cs="Times New Roman"/>
          <w:b/>
          <w:bCs/>
          <w:kern w:val="0"/>
          <w:sz w:val="28"/>
          <w:szCs w:val="28"/>
          <w:bdr w:val="none" w:sz="0" w:space="0" w:color="auto" w:frame="1"/>
          <w:lang w:eastAsia="uk-UA"/>
          <w14:ligatures w14:val="none"/>
        </w:rPr>
        <w:t xml:space="preserve">  сільській територіальній громаді</w:t>
      </w:r>
    </w:p>
    <w:p w14:paraId="387071A2" w14:textId="77777777" w:rsidR="002D066C" w:rsidRPr="002D066C" w:rsidRDefault="002D066C" w:rsidP="002D066C">
      <w:pPr>
        <w:shd w:val="clear" w:color="auto" w:fill="FFFFFF"/>
        <w:spacing w:after="0" w:line="240" w:lineRule="auto"/>
        <w:jc w:val="right"/>
        <w:rPr>
          <w:rFonts w:ascii="ProbaProRegular" w:eastAsia="Times New Roman" w:hAnsi="ProbaProRegular" w:cs="Times New Roman"/>
          <w:color w:val="1D1D1B"/>
          <w:kern w:val="0"/>
          <w:sz w:val="26"/>
          <w:szCs w:val="26"/>
          <w:lang w:eastAsia="uk-UA"/>
          <w14:ligatures w14:val="none"/>
        </w:rPr>
      </w:pPr>
      <w:r w:rsidRPr="002D066C">
        <w:rPr>
          <w:rFonts w:ascii="Times New Roman" w:eastAsia="Times New Roman" w:hAnsi="Times New Roman" w:cs="Times New Roman"/>
          <w:color w:val="1D1D1B"/>
          <w:kern w:val="0"/>
          <w:sz w:val="28"/>
          <w:szCs w:val="28"/>
          <w:bdr w:val="none" w:sz="0" w:space="0" w:color="auto" w:frame="1"/>
          <w:lang w:eastAsia="uk-UA"/>
          <w14:ligatures w14:val="none"/>
        </w:rPr>
        <w:t> </w:t>
      </w:r>
    </w:p>
    <w:p w14:paraId="4CC41EDB"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1 :</w:t>
      </w:r>
    </w:p>
    <w:p w14:paraId="1AE08A95"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3331337F"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3 місяці.</w:t>
      </w:r>
    </w:p>
    <w:p w14:paraId="01915FEA"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w:t>
      </w:r>
    </w:p>
    <w:p w14:paraId="41194024"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Закрита група - до 5 осіб.</w:t>
      </w:r>
    </w:p>
    <w:p w14:paraId="00BE7E66"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Діагностика - 2 сесії по 2 години.</w:t>
      </w:r>
    </w:p>
    <w:p w14:paraId="2703BB6A" w14:textId="77777777" w:rsidR="002D066C" w:rsidRPr="00BF0B7B" w:rsidRDefault="002D066C" w:rsidP="002D066C">
      <w:pPr>
        <w:shd w:val="clear" w:color="auto" w:fill="FFFFFF"/>
        <w:spacing w:after="0" w:line="240" w:lineRule="auto"/>
        <w:ind w:right="60"/>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Групова робота - 12 сесій по 2 години.</w:t>
      </w:r>
    </w:p>
    <w:p w14:paraId="5539995D" w14:textId="26B46719" w:rsidR="002D066C" w:rsidRPr="00BF0B7B" w:rsidRDefault="002D066C" w:rsidP="00BC4865">
      <w:pPr>
        <w:shd w:val="clear" w:color="auto" w:fill="FFFFFF"/>
        <w:spacing w:after="0" w:line="240" w:lineRule="auto"/>
        <w:ind w:right="15"/>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- 1 година з кожним учасником (5 робочих годин тренера). Сімейне консультування (за бажанням учасника програми)</w:t>
      </w:r>
      <w:r w:rsidR="00EF07D3">
        <w:rPr>
          <w:rFonts w:ascii="Times New Roman" w:eastAsia="Times New Roman" w:hAnsi="Times New Roman" w:cs="Times New Roman"/>
          <w:kern w:val="0"/>
          <w:sz w:val="28"/>
          <w:szCs w:val="28"/>
          <w:bdr w:val="none" w:sz="0" w:space="0" w:color="auto" w:frame="1"/>
          <w:lang w:eastAsia="uk-UA"/>
          <w14:ligatures w14:val="none"/>
        </w:rPr>
        <w:t xml:space="preserve"> - </w:t>
      </w:r>
      <w:r w:rsidRPr="00BF0B7B">
        <w:rPr>
          <w:rFonts w:ascii="Times New Roman" w:eastAsia="Times New Roman" w:hAnsi="Times New Roman" w:cs="Times New Roman"/>
          <w:kern w:val="0"/>
          <w:sz w:val="28"/>
          <w:szCs w:val="28"/>
          <w:bdr w:val="none" w:sz="0" w:space="0" w:color="auto" w:frame="1"/>
          <w:lang w:eastAsia="uk-UA"/>
          <w14:ligatures w14:val="none"/>
        </w:rPr>
        <w:t>1 година з сім’єю кожного учасника (5 робочих годин тренера) за бажанням учасника програми.</w:t>
      </w:r>
    </w:p>
    <w:p w14:paraId="1DBD718C" w14:textId="77777777" w:rsidR="002D066C" w:rsidRPr="00BF0B7B" w:rsidRDefault="002D066C" w:rsidP="002D066C">
      <w:pPr>
        <w:shd w:val="clear" w:color="auto" w:fill="FFFFFF"/>
        <w:spacing w:after="0" w:line="240" w:lineRule="auto"/>
        <w:jc w:val="center"/>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Орієнтовний тематичний план</w:t>
      </w:r>
    </w:p>
    <w:p w14:paraId="07B9C11C" w14:textId="256FBC42" w:rsidR="002D066C" w:rsidRPr="00F967FF" w:rsidRDefault="002D066C" w:rsidP="002D066C">
      <w:pPr>
        <w:shd w:val="clear" w:color="auto" w:fill="FFFFFF"/>
        <w:spacing w:before="225" w:after="225" w:line="240" w:lineRule="auto"/>
        <w:ind w:left="225" w:right="285"/>
        <w:jc w:val="center"/>
        <w:rPr>
          <w:rFonts w:ascii="ProbaProRegular" w:eastAsia="Times New Roman" w:hAnsi="ProbaProRegular" w:cs="Times New Roman"/>
          <w:kern w:val="0"/>
          <w:sz w:val="16"/>
          <w:szCs w:val="16"/>
          <w:lang w:eastAsia="uk-UA"/>
          <w14:ligatures w14:val="none"/>
        </w:rPr>
      </w:pPr>
    </w:p>
    <w:tbl>
      <w:tblPr>
        <w:tblW w:w="9617" w:type="dxa"/>
        <w:tblInd w:w="-180" w:type="dxa"/>
        <w:tblCellMar>
          <w:left w:w="0" w:type="dxa"/>
          <w:right w:w="0" w:type="dxa"/>
        </w:tblCellMar>
        <w:tblLook w:val="04A0" w:firstRow="1" w:lastRow="0" w:firstColumn="1" w:lastColumn="0" w:noHBand="0" w:noVBand="1"/>
      </w:tblPr>
      <w:tblGrid>
        <w:gridCol w:w="1918"/>
        <w:gridCol w:w="3981"/>
        <w:gridCol w:w="1856"/>
        <w:gridCol w:w="1784"/>
        <w:gridCol w:w="78"/>
      </w:tblGrid>
      <w:tr w:rsidR="00BF0B7B" w:rsidRPr="00BF0B7B" w14:paraId="04FF340C" w14:textId="77777777" w:rsidTr="00EF07D3">
        <w:trPr>
          <w:gridAfter w:val="1"/>
          <w:wAfter w:w="78" w:type="dxa"/>
        </w:trPr>
        <w:tc>
          <w:tcPr>
            <w:tcW w:w="19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31F9F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1</w:t>
            </w:r>
          </w:p>
        </w:tc>
        <w:tc>
          <w:tcPr>
            <w:tcW w:w="7621"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44EFAF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Соціально-психологічна діагностика та планування корекційної роботи</w:t>
            </w:r>
          </w:p>
        </w:tc>
      </w:tr>
      <w:tr w:rsidR="00BF0B7B" w:rsidRPr="00BF0B7B" w14:paraId="2D81DE96"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7C611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7A47F3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Вид роботи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3CB09FF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Кількість годин</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EF4C74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Примітка</w:t>
            </w:r>
          </w:p>
        </w:tc>
        <w:tc>
          <w:tcPr>
            <w:tcW w:w="78" w:type="dxa"/>
            <w:tcBorders>
              <w:top w:val="nil"/>
              <w:left w:val="nil"/>
              <w:bottom w:val="nil"/>
              <w:right w:val="nil"/>
            </w:tcBorders>
            <w:hideMark/>
          </w:tcPr>
          <w:p w14:paraId="6F8DC9C1"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E31BB14"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44E280" w14:textId="72D5461B"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1.1</w:t>
            </w:r>
            <w:r w:rsidR="00071B67">
              <w:rPr>
                <w:rFonts w:ascii="Times New Roman" w:eastAsia="Times New Roman" w:hAnsi="Times New Roman" w:cs="Times New Roman"/>
                <w:kern w:val="0"/>
                <w:sz w:val="28"/>
                <w:szCs w:val="28"/>
                <w:bdr w:val="none" w:sz="0" w:space="0" w:color="auto" w:frame="1"/>
                <w:lang w:eastAsia="uk-UA"/>
                <w14:ligatures w14:val="none"/>
              </w:rPr>
              <w:t>.</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6FB249AC"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Діагностика:</w:t>
            </w:r>
          </w:p>
          <w:p w14:paraId="25C1516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-проведення первинного інтерв’ю</w:t>
            </w:r>
          </w:p>
          <w:p w14:paraId="045BE6DC"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-проведення психодіагностики</w:t>
            </w:r>
          </w:p>
          <w:p w14:paraId="54B4399F"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-вивчення соціальних обставин</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1136F5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1A329A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B80FB3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B7FED0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E2D4B1" w14:textId="2737A122" w:rsidR="002D066C" w:rsidRPr="00BF0B7B" w:rsidRDefault="00071B67"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1.2.</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6D066FC0"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Укладання контракту</w:t>
            </w:r>
          </w:p>
          <w:p w14:paraId="2AFA16B5"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Створення позитивної мотивації до заняття та зниження емоційної напруги</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745DE4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E6CBF9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1CFF5C2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B9E8135"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5B53F12" w14:textId="1C2D5AE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1.3</w:t>
            </w:r>
            <w:r w:rsidR="00071B67">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541765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B6601E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36314D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single" w:sz="6" w:space="0" w:color="000000"/>
              <w:right w:val="nil"/>
            </w:tcBorders>
            <w:hideMark/>
          </w:tcPr>
          <w:p w14:paraId="2B24535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7DF115D" w14:textId="77777777" w:rsidTr="00EF07D3">
        <w:trPr>
          <w:gridAfter w:val="1"/>
          <w:wAfter w:w="78" w:type="dxa"/>
        </w:trPr>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CF9C1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2</w:t>
            </w:r>
          </w:p>
        </w:tc>
        <w:tc>
          <w:tcPr>
            <w:tcW w:w="7621" w:type="dxa"/>
            <w:gridSpan w:val="3"/>
            <w:tcBorders>
              <w:top w:val="nil"/>
              <w:left w:val="nil"/>
              <w:bottom w:val="single" w:sz="6" w:space="0" w:color="000000"/>
              <w:right w:val="single" w:sz="6" w:space="0" w:color="000000"/>
            </w:tcBorders>
            <w:tcMar>
              <w:top w:w="0" w:type="dxa"/>
              <w:left w:w="105" w:type="dxa"/>
              <w:bottom w:w="0" w:type="dxa"/>
              <w:right w:w="105" w:type="dxa"/>
            </w:tcMar>
            <w:hideMark/>
          </w:tcPr>
          <w:p w14:paraId="09A48716" w14:textId="77777777" w:rsidR="002D066C" w:rsidRPr="00BF0B7B" w:rsidRDefault="002D066C" w:rsidP="00EA260B">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Усвідомлення та формування моделі ненасильницької поведінки</w:t>
            </w:r>
          </w:p>
        </w:tc>
      </w:tr>
      <w:tr w:rsidR="00BF0B7B" w:rsidRPr="00BF0B7B" w14:paraId="74E99C52"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A9E35F" w14:textId="150DC0C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7846B0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Замкнене коло насильства. Види насильства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E0B029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776F889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0CD8D17F"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92BA4FC"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11EF5EB" w14:textId="4BA837E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2.2</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BCD033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Сім’я. Деструктивні сім’ї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3018D2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D90FD2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E4C1E1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7947CBF5"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6533B5" w14:textId="0F747A1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2.3</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177D90A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Маски та ролі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7223D4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79620B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2570F3D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11D65C58"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2686712" w14:textId="027BDB6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2.4</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A46FB2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Залежність. Види залежності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01CCF7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C4F139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10AE82A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13216CC"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7A14720" w14:textId="649C0615"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2.5</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132887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Співзалежність</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7AA92D8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744125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197FA6E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DFB4F89"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A18321" w14:textId="50A23869"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2.6</w:t>
            </w:r>
            <w:r w:rsidR="00C73403">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1430358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Емоції. Контроль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18811EEF"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C8C697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21B73F1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8C5D94" w:rsidRPr="00BF0B7B" w14:paraId="3EDC93A1" w14:textId="77777777" w:rsidTr="008C5D94">
        <w:trPr>
          <w:gridAfter w:val="1"/>
          <w:wAfter w:w="78" w:type="dxa"/>
        </w:trPr>
        <w:tc>
          <w:tcPr>
            <w:tcW w:w="9539" w:type="dxa"/>
            <w:gridSpan w:val="4"/>
            <w:tcBorders>
              <w:top w:val="nil"/>
              <w:bottom w:val="single" w:sz="6" w:space="0" w:color="000000"/>
            </w:tcBorders>
            <w:tcMar>
              <w:top w:w="0" w:type="dxa"/>
              <w:left w:w="105" w:type="dxa"/>
              <w:bottom w:w="0" w:type="dxa"/>
              <w:right w:w="105" w:type="dxa"/>
            </w:tcMar>
          </w:tcPr>
          <w:p w14:paraId="0FD8621B" w14:textId="00111DE5" w:rsidR="008C5D94" w:rsidRPr="00BF0B7B" w:rsidRDefault="008C5D94" w:rsidP="002D066C">
            <w:pPr>
              <w:spacing w:after="0" w:line="240" w:lineRule="auto"/>
              <w:ind w:right="285"/>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2</w:t>
            </w:r>
          </w:p>
        </w:tc>
      </w:tr>
      <w:tr w:rsidR="00BF0B7B" w:rsidRPr="00BF0B7B" w14:paraId="27D1B713" w14:textId="77777777" w:rsidTr="00F2300B">
        <w:tc>
          <w:tcPr>
            <w:tcW w:w="1918"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hideMark/>
          </w:tcPr>
          <w:p w14:paraId="7D2704DF" w14:textId="4F3F6126"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2.7</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5CF2D18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Агресія</w:t>
            </w:r>
          </w:p>
        </w:tc>
        <w:tc>
          <w:tcPr>
            <w:tcW w:w="1856"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6A5C0A51"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6804B81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18163A92"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A156D45" w14:textId="77777777" w:rsidTr="00EF07D3">
        <w:tc>
          <w:tcPr>
            <w:tcW w:w="19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3692B0C" w14:textId="4D7ED99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2.8</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4A5285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Конфлікт</w:t>
            </w:r>
          </w:p>
        </w:tc>
        <w:tc>
          <w:tcPr>
            <w:tcW w:w="185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F09D8F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7D6490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single" w:sz="4" w:space="0" w:color="auto"/>
              <w:bottom w:val="nil"/>
              <w:right w:val="nil"/>
            </w:tcBorders>
            <w:hideMark/>
          </w:tcPr>
          <w:p w14:paraId="62BBCF88"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5A9F16B1" w14:textId="77777777" w:rsidTr="00EF07D3">
        <w:tc>
          <w:tcPr>
            <w:tcW w:w="1918"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030DDA3E" w14:textId="166DD663"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2.9</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57A3EC3"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Насильство над дітьми </w:t>
            </w:r>
          </w:p>
        </w:tc>
        <w:tc>
          <w:tcPr>
            <w:tcW w:w="185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DC68832"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463D056"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43C5BE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044BB9E8"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3679B7" w14:textId="0EC662B8"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2.10</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8E82D2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Потреби особистості та їх ієрархія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E1942E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0A287CED"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c>
          <w:tcPr>
            <w:tcW w:w="78" w:type="dxa"/>
            <w:tcBorders>
              <w:top w:val="nil"/>
              <w:left w:val="nil"/>
              <w:bottom w:val="nil"/>
              <w:right w:val="nil"/>
            </w:tcBorders>
            <w:hideMark/>
          </w:tcPr>
          <w:p w14:paraId="4E4D3DE1"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9F9BF4F"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27B299" w14:textId="6BC5DCA5"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2.11</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5FB960F"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Кордони особистості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2FB8AEAB"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B119B3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nil"/>
              <w:right w:val="nil"/>
            </w:tcBorders>
            <w:hideMark/>
          </w:tcPr>
          <w:p w14:paraId="4D7C05D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F82626F"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2D133C" w14:textId="20AEA1CD"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2.12</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547E75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Здорові партнерські стосунки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62821ED0"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34E4EC4D"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c>
          <w:tcPr>
            <w:tcW w:w="78" w:type="dxa"/>
            <w:tcBorders>
              <w:top w:val="nil"/>
              <w:left w:val="nil"/>
              <w:bottom w:val="single" w:sz="6" w:space="0" w:color="000000"/>
              <w:right w:val="nil"/>
            </w:tcBorders>
            <w:hideMark/>
          </w:tcPr>
          <w:p w14:paraId="4D4A1E8A"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7DF6AA3C" w14:textId="77777777" w:rsidTr="00EF07D3">
        <w:trPr>
          <w:gridAfter w:val="1"/>
          <w:wAfter w:w="78" w:type="dxa"/>
        </w:trPr>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070F0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w:t>
            </w:r>
          </w:p>
        </w:tc>
        <w:tc>
          <w:tcPr>
            <w:tcW w:w="7621" w:type="dxa"/>
            <w:gridSpan w:val="3"/>
            <w:tcBorders>
              <w:top w:val="nil"/>
              <w:left w:val="nil"/>
              <w:bottom w:val="single" w:sz="6" w:space="0" w:color="000000"/>
              <w:right w:val="single" w:sz="6" w:space="0" w:color="000000"/>
            </w:tcBorders>
            <w:tcMar>
              <w:top w:w="0" w:type="dxa"/>
              <w:left w:w="105" w:type="dxa"/>
              <w:bottom w:w="0" w:type="dxa"/>
              <w:right w:w="105" w:type="dxa"/>
            </w:tcMar>
            <w:hideMark/>
          </w:tcPr>
          <w:p w14:paraId="01D90738"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Етап: Оцінка впливу наданих послуг. Підсумок</w:t>
            </w:r>
          </w:p>
        </w:tc>
      </w:tr>
      <w:tr w:rsidR="00BF0B7B" w:rsidRPr="00BF0B7B" w14:paraId="5B82749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EDB728" w14:textId="6681F2B0"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C9877F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(за запитом учасника)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03DF626"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7418DFFA"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 кожним учасником (5 робочих годин тренера)</w:t>
            </w:r>
          </w:p>
        </w:tc>
        <w:tc>
          <w:tcPr>
            <w:tcW w:w="78" w:type="dxa"/>
            <w:tcBorders>
              <w:top w:val="nil"/>
              <w:left w:val="nil"/>
              <w:bottom w:val="nil"/>
              <w:right w:val="nil"/>
            </w:tcBorders>
            <w:hideMark/>
          </w:tcPr>
          <w:p w14:paraId="7955614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8E12456"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C0299D" w14:textId="2248332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3.2</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0509349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Сімейне консультування (за бажанням учасника програми)</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D3271E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23493D02"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 кожним учасником (5 робочих годин тренера)</w:t>
            </w:r>
          </w:p>
        </w:tc>
        <w:tc>
          <w:tcPr>
            <w:tcW w:w="78" w:type="dxa"/>
            <w:tcBorders>
              <w:top w:val="nil"/>
              <w:left w:val="nil"/>
              <w:bottom w:val="nil"/>
              <w:right w:val="nil"/>
            </w:tcBorders>
            <w:hideMark/>
          </w:tcPr>
          <w:p w14:paraId="4BB63A2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66B5AD2E"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3BC5FD" w14:textId="46DEA07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3.3</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70277770"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Повторна діагностика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351DFF8C"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5AE15B13"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126FD11B"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2722D3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2C1BCA3" w14:textId="65BE5AB4"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3.4</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D6EADE1"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контракту. Рекомендації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5A116375"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68216DB9"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57B337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28B25DC7"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13DF179" w14:textId="52AAA00E"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3.5</w:t>
            </w:r>
            <w:r w:rsidR="0074207B">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30657BE9"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підведення підсумків </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04F6207"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40706BDA"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33E664B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r w:rsidR="00BF0B7B" w:rsidRPr="00BF0B7B" w14:paraId="4DC23D9A" w14:textId="77777777" w:rsidTr="00EF07D3">
        <w:tc>
          <w:tcPr>
            <w:tcW w:w="191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DC475F4"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ВСЬОГО: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3981" w:type="dxa"/>
            <w:tcBorders>
              <w:top w:val="nil"/>
              <w:left w:val="nil"/>
              <w:bottom w:val="single" w:sz="6" w:space="0" w:color="000000"/>
              <w:right w:val="single" w:sz="6" w:space="0" w:color="000000"/>
            </w:tcBorders>
            <w:tcMar>
              <w:top w:w="0" w:type="dxa"/>
              <w:left w:w="105" w:type="dxa"/>
              <w:bottom w:w="0" w:type="dxa"/>
              <w:right w:w="105" w:type="dxa"/>
            </w:tcMar>
            <w:hideMark/>
          </w:tcPr>
          <w:p w14:paraId="54EE099A" w14:textId="77777777" w:rsidR="002D066C" w:rsidRPr="00BF0B7B" w:rsidRDefault="002D066C" w:rsidP="002D066C">
            <w:pPr>
              <w:spacing w:after="0" w:line="240" w:lineRule="auto"/>
              <w:ind w:right="285"/>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38-43 годин</w:t>
            </w:r>
          </w:p>
        </w:tc>
        <w:tc>
          <w:tcPr>
            <w:tcW w:w="1856" w:type="dxa"/>
            <w:tcBorders>
              <w:top w:val="nil"/>
              <w:left w:val="nil"/>
              <w:bottom w:val="single" w:sz="6" w:space="0" w:color="000000"/>
              <w:right w:val="single" w:sz="6" w:space="0" w:color="000000"/>
            </w:tcBorders>
            <w:tcMar>
              <w:top w:w="0" w:type="dxa"/>
              <w:left w:w="105" w:type="dxa"/>
              <w:bottom w:w="0" w:type="dxa"/>
              <w:right w:w="105" w:type="dxa"/>
            </w:tcMar>
            <w:hideMark/>
          </w:tcPr>
          <w:p w14:paraId="4AF32B5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hideMark/>
          </w:tcPr>
          <w:p w14:paraId="6DD3877E" w14:textId="77777777" w:rsidR="002D066C" w:rsidRPr="00BF0B7B" w:rsidRDefault="002D066C" w:rsidP="002D066C">
            <w:pPr>
              <w:spacing w:after="0" w:line="240" w:lineRule="auto"/>
              <w:ind w:right="285"/>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78" w:type="dxa"/>
            <w:tcBorders>
              <w:top w:val="nil"/>
              <w:left w:val="nil"/>
              <w:bottom w:val="nil"/>
              <w:right w:val="nil"/>
            </w:tcBorders>
            <w:hideMark/>
          </w:tcPr>
          <w:p w14:paraId="6701DE83"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w:t>
            </w:r>
          </w:p>
        </w:tc>
      </w:tr>
    </w:tbl>
    <w:p w14:paraId="2F8B5783" w14:textId="77777777" w:rsidR="00F2300B" w:rsidRDefault="00F2300B" w:rsidP="002D066C">
      <w:pPr>
        <w:shd w:val="clear" w:color="auto" w:fill="FFFFFF"/>
        <w:spacing w:before="225" w:after="30" w:line="240" w:lineRule="auto"/>
        <w:rPr>
          <w:rFonts w:ascii="ProbaProRegular" w:eastAsia="Times New Roman" w:hAnsi="ProbaProRegular" w:cs="Times New Roman"/>
          <w:kern w:val="0"/>
          <w:sz w:val="26"/>
          <w:szCs w:val="26"/>
          <w:lang w:eastAsia="uk-UA"/>
          <w14:ligatures w14:val="none"/>
        </w:rPr>
      </w:pPr>
    </w:p>
    <w:p w14:paraId="4A6ED426"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213D5C6B"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37A4545"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1F178E2C"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0DAB5CA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E37045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7504298"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F4DCCFB"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24818A5"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46FED473"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7A16051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13CC8349"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B396F5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5FF23BD0"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375D0E21" w14:textId="77777777" w:rsidR="007707BB" w:rsidRDefault="007707BB" w:rsidP="002D066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val="en-US" w:eastAsia="uk-UA"/>
          <w14:ligatures w14:val="none"/>
        </w:rPr>
      </w:pPr>
    </w:p>
    <w:p w14:paraId="07E3DF47" w14:textId="77777777" w:rsidR="007707BB" w:rsidRPr="00BF0B7B" w:rsidRDefault="007707BB" w:rsidP="007707BB">
      <w:pPr>
        <w:shd w:val="clear" w:color="auto" w:fill="FFFFFF"/>
        <w:spacing w:after="0" w:line="240" w:lineRule="auto"/>
        <w:ind w:right="60"/>
        <w:jc w:val="center"/>
        <w:rPr>
          <w:rFonts w:ascii="ProbaProRegular" w:eastAsia="Times New Roman" w:hAnsi="ProbaProRegular" w:cs="Times New Roman"/>
          <w:kern w:val="0"/>
          <w:sz w:val="26"/>
          <w:szCs w:val="26"/>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3</w:t>
      </w:r>
    </w:p>
    <w:p w14:paraId="12D59EFE" w14:textId="6AED943E"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2 :</w:t>
      </w:r>
    </w:p>
    <w:p w14:paraId="28412E3F" w14:textId="77777777" w:rsidR="002D066C" w:rsidRPr="00BF0B7B" w:rsidRDefault="002D066C" w:rsidP="002D066C">
      <w:pPr>
        <w:shd w:val="clear" w:color="auto" w:fill="FFFFFF"/>
        <w:spacing w:after="0" w:line="240" w:lineRule="auto"/>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6797F4A9" w14:textId="57FCC917" w:rsidR="002D066C" w:rsidRDefault="002D066C" w:rsidP="002D066C">
      <w:pPr>
        <w:shd w:val="clear" w:color="auto" w:fill="FFFFFF"/>
        <w:spacing w:after="0" w:line="240" w:lineRule="auto"/>
        <w:ind w:right="60"/>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6 місяців.</w:t>
      </w:r>
    </w:p>
    <w:p w14:paraId="17BB5492" w14:textId="08A81705" w:rsidR="00E321A4" w:rsidRDefault="00E321A4" w:rsidP="002D066C">
      <w:pPr>
        <w:shd w:val="clear" w:color="auto" w:fill="FFFFFF"/>
        <w:spacing w:after="0" w:line="240" w:lineRule="auto"/>
        <w:ind w:right="60"/>
        <w:rPr>
          <w:rFonts w:ascii="Times New Roman" w:eastAsia="Times New Roman" w:hAnsi="Times New Roman" w:cs="Times New Roman"/>
          <w:kern w:val="0"/>
          <w:sz w:val="28"/>
          <w:szCs w:val="28"/>
          <w:bdr w:val="none" w:sz="0" w:space="0" w:color="auto" w:frame="1"/>
          <w:lang w:eastAsia="uk-UA"/>
          <w14:ligatures w14:val="none"/>
        </w:rPr>
      </w:pPr>
    </w:p>
    <w:p w14:paraId="4B91E610" w14:textId="77777777" w:rsidR="002D066C" w:rsidRPr="00BF0B7B" w:rsidRDefault="002D066C" w:rsidP="00BC0F79">
      <w:pPr>
        <w:shd w:val="clear" w:color="auto" w:fill="FFFFFF"/>
        <w:spacing w:after="0" w:line="240" w:lineRule="auto"/>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 Відкрита група - до 10 осіб, які пройшли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Модульну Програму 1.</w:t>
      </w:r>
    </w:p>
    <w:p w14:paraId="3733D884" w14:textId="77777777" w:rsidR="002D066C" w:rsidRPr="00BF0B7B" w:rsidRDefault="002D066C" w:rsidP="00BC0F79">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Групова робота - 24 сесії по 1 година 30 хв.</w:t>
      </w:r>
    </w:p>
    <w:p w14:paraId="5B061E96" w14:textId="2B7DCF7B" w:rsidR="002D066C" w:rsidRPr="00BF0B7B" w:rsidRDefault="002D066C" w:rsidP="00BC0F79">
      <w:pPr>
        <w:shd w:val="clear" w:color="auto" w:fill="FFFFFF"/>
        <w:spacing w:after="0" w:line="240" w:lineRule="auto"/>
        <w:ind w:right="147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w:t>
      </w:r>
      <w:r w:rsidR="00BC0F79">
        <w:rPr>
          <w:rFonts w:ascii="Times New Roman" w:eastAsia="Times New Roman" w:hAnsi="Times New Roman" w:cs="Times New Roman"/>
          <w:kern w:val="0"/>
          <w:sz w:val="28"/>
          <w:szCs w:val="28"/>
          <w:bdr w:val="none" w:sz="0" w:space="0" w:color="auto" w:frame="1"/>
          <w:lang w:eastAsia="uk-UA"/>
          <w14:ligatures w14:val="none"/>
        </w:rPr>
        <w:t xml:space="preserve">ом програми – 1 година з кожним </w:t>
      </w:r>
      <w:r w:rsidRPr="00BF0B7B">
        <w:rPr>
          <w:rFonts w:ascii="Times New Roman" w:eastAsia="Times New Roman" w:hAnsi="Times New Roman" w:cs="Times New Roman"/>
          <w:kern w:val="0"/>
          <w:sz w:val="28"/>
          <w:szCs w:val="28"/>
          <w:bdr w:val="none" w:sz="0" w:space="0" w:color="auto" w:frame="1"/>
          <w:lang w:eastAsia="uk-UA"/>
          <w14:ligatures w14:val="none"/>
        </w:rPr>
        <w:t>учасником 1 раз в тиждень (10 робочих годин тренера).</w:t>
      </w:r>
    </w:p>
    <w:p w14:paraId="14D04A25" w14:textId="77777777" w:rsidR="002D066C" w:rsidRPr="00BF0B7B" w:rsidRDefault="002D066C" w:rsidP="00BC0F79">
      <w:pPr>
        <w:shd w:val="clear" w:color="auto" w:fill="FFFFFF"/>
        <w:spacing w:after="0" w:line="240" w:lineRule="auto"/>
        <w:ind w:right="15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членами сім’ї учасника програми – за запитом.</w:t>
      </w:r>
    </w:p>
    <w:p w14:paraId="48E17C54" w14:textId="77777777" w:rsidR="007707BB" w:rsidRPr="002778A3" w:rsidRDefault="007707BB" w:rsidP="002D066C">
      <w:pPr>
        <w:shd w:val="clear" w:color="auto" w:fill="FFFFFF"/>
        <w:spacing w:after="0" w:line="240" w:lineRule="auto"/>
        <w:ind w:left="225" w:right="150"/>
        <w:jc w:val="center"/>
        <w:rPr>
          <w:rFonts w:ascii="Times New Roman" w:eastAsia="Times New Roman" w:hAnsi="Times New Roman" w:cs="Times New Roman"/>
          <w:b/>
          <w:bCs/>
          <w:kern w:val="0"/>
          <w:sz w:val="28"/>
          <w:szCs w:val="28"/>
          <w:bdr w:val="none" w:sz="0" w:space="0" w:color="auto" w:frame="1"/>
          <w:lang w:val="ru-RU" w:eastAsia="uk-UA"/>
          <w14:ligatures w14:val="none"/>
        </w:rPr>
      </w:pPr>
    </w:p>
    <w:p w14:paraId="7AD7618A" w14:textId="36FAA6E5" w:rsidR="002D066C" w:rsidRPr="00BF0B7B" w:rsidRDefault="002D066C" w:rsidP="002D066C">
      <w:pPr>
        <w:shd w:val="clear" w:color="auto" w:fill="FFFFFF"/>
        <w:spacing w:after="0" w:line="240" w:lineRule="auto"/>
        <w:ind w:left="225" w:right="150"/>
        <w:jc w:val="center"/>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Орієнтовний тематичний план</w:t>
      </w:r>
    </w:p>
    <w:tbl>
      <w:tblPr>
        <w:tblW w:w="9960" w:type="dxa"/>
        <w:tblInd w:w="-180" w:type="dxa"/>
        <w:tblLayout w:type="fixed"/>
        <w:tblCellMar>
          <w:left w:w="0" w:type="dxa"/>
          <w:right w:w="0" w:type="dxa"/>
        </w:tblCellMar>
        <w:tblLook w:val="04A0" w:firstRow="1" w:lastRow="0" w:firstColumn="1" w:lastColumn="0" w:noHBand="0" w:noVBand="1"/>
      </w:tblPr>
      <w:tblGrid>
        <w:gridCol w:w="1306"/>
        <w:gridCol w:w="4962"/>
        <w:gridCol w:w="1790"/>
        <w:gridCol w:w="1896"/>
        <w:gridCol w:w="6"/>
      </w:tblGrid>
      <w:tr w:rsidR="00BF0B7B" w:rsidRPr="00BF0B7B" w14:paraId="4E179507" w14:textId="77777777" w:rsidTr="00C014BA">
        <w:tc>
          <w:tcPr>
            <w:tcW w:w="130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97DA40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w:t>
            </w:r>
          </w:p>
        </w:tc>
        <w:tc>
          <w:tcPr>
            <w:tcW w:w="8654"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40A66D3"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Індивідуальна робота</w:t>
            </w:r>
          </w:p>
        </w:tc>
      </w:tr>
      <w:tr w:rsidR="00BF0B7B" w:rsidRPr="00BF0B7B" w14:paraId="3F012B2A"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9BD086E"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3F94A7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Вид роботи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DAA7D49"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Кількість годин </w:t>
            </w:r>
            <w:r w:rsidRPr="00BF0B7B">
              <w:rPr>
                <w:rFonts w:ascii="Times New Roman" w:eastAsia="Times New Roman" w:hAnsi="Times New Roman" w:cs="Times New Roman"/>
                <w:kern w:val="0"/>
                <w:sz w:val="28"/>
                <w:szCs w:val="28"/>
                <w:bdr w:val="none" w:sz="0" w:space="0" w:color="auto" w:frame="1"/>
                <w:lang w:eastAsia="uk-UA"/>
                <w14:ligatures w14:val="none"/>
              </w:rPr>
              <w:t>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4095535A" w14:textId="77777777" w:rsidR="002D066C" w:rsidRPr="00BF0B7B" w:rsidRDefault="002D066C" w:rsidP="002F39F3">
            <w:pPr>
              <w:spacing w:after="0" w:line="240" w:lineRule="auto"/>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Примітка</w:t>
            </w:r>
          </w:p>
          <w:p w14:paraId="3BAB8B06" w14:textId="77777777" w:rsidR="002D066C" w:rsidRPr="00BF0B7B" w:rsidRDefault="002D066C" w:rsidP="002D066C">
            <w:pPr>
              <w:spacing w:before="150"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26956823"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E1B6C3" w14:textId="4EC6CBB1"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1</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02D1BC6"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учасником програми:</w:t>
            </w:r>
          </w:p>
          <w:p w14:paraId="4D8F58F7" w14:textId="77777777" w:rsidR="002D066C" w:rsidRPr="00BF0B7B" w:rsidRDefault="002D066C" w:rsidP="002D066C">
            <w:pPr>
              <w:spacing w:after="0" w:line="240" w:lineRule="auto"/>
              <w:ind w:right="-18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механізми саморегуляції емоційного стану </w:t>
            </w:r>
          </w:p>
          <w:p w14:paraId="0F54D400" w14:textId="77777777" w:rsidR="002D066C" w:rsidRPr="00BF0B7B" w:rsidRDefault="002D066C" w:rsidP="002D066C">
            <w:pPr>
              <w:spacing w:after="0" w:line="240" w:lineRule="auto"/>
              <w:ind w:right="-18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травмами</w:t>
            </w:r>
          </w:p>
          <w:p w14:paraId="4455B66D" w14:textId="77777777" w:rsidR="002D066C" w:rsidRPr="00BF0B7B" w:rsidRDefault="002D066C" w:rsidP="002D066C">
            <w:pPr>
              <w:spacing w:after="0" w:line="240" w:lineRule="auto"/>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ПТСР</w:t>
            </w:r>
          </w:p>
          <w:p w14:paraId="274456C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робота з переживанням втрат  -робота за запитом (порушення сну, сексуальна сфера…)</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3C2E33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з кожним учасником</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692BE24"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до 10 робочих годин тренера в тиждень</w:t>
            </w:r>
          </w:p>
        </w:tc>
      </w:tr>
      <w:tr w:rsidR="00BF0B7B" w:rsidRPr="00BF0B7B" w14:paraId="22A22C9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C8C042" w14:textId="3B812150"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2</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C8490FF"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членами сім’ї учасника програми, спрямована на налагодження здорових стосунків між членами родини та формування нових навиків поведінки: для дружин: механізми саморегуляції емоційного стану тривожності, страху; робота з травмами, робота з ПТСР, робота з переживанням втрат, робота за запитом (порушення сну, сексуальна сфера…) для дітей: арт-терапія, казко терапія, лялько терапія та інше</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4BB6B7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(за запитом)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751786F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До 10 робочих годин тренера в тиждень</w:t>
            </w:r>
          </w:p>
        </w:tc>
      </w:tr>
      <w:tr w:rsidR="00BF0B7B" w:rsidRPr="00BF0B7B" w14:paraId="49524932" w14:textId="77777777" w:rsidTr="00C014BA">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957BCA" w14:textId="63E7D5FF"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w:t>
            </w:r>
            <w:r w:rsidR="002F39F3">
              <w:rPr>
                <w:rFonts w:ascii="Times New Roman" w:eastAsia="Times New Roman" w:hAnsi="Times New Roman" w:cs="Times New Roman"/>
                <w:b/>
                <w:bCs/>
                <w:kern w:val="0"/>
                <w:sz w:val="28"/>
                <w:szCs w:val="28"/>
                <w:bdr w:val="none" w:sz="0" w:space="0" w:color="auto" w:frame="1"/>
                <w:lang w:eastAsia="uk-UA"/>
                <w14:ligatures w14:val="none"/>
              </w:rPr>
              <w:t>.</w:t>
            </w:r>
          </w:p>
        </w:tc>
        <w:tc>
          <w:tcPr>
            <w:tcW w:w="8654"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7BBAD38A"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Групова робота</w:t>
            </w:r>
          </w:p>
        </w:tc>
      </w:tr>
      <w:tr w:rsidR="00BF0B7B" w:rsidRPr="00BF0B7B" w14:paraId="419E9E26"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CEEAF0" w14:textId="500992F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w:t>
            </w:r>
            <w:r w:rsidR="002F39F3">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117E8F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Особистий щоденник спостереження емоцій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4D51BF5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54259A55" w14:textId="166F5E6A"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Лекція з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практични</w:t>
            </w:r>
            <w:proofErr w:type="spellEnd"/>
            <w:r w:rsidR="00325B8A">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ми вправами</w:t>
            </w:r>
          </w:p>
        </w:tc>
      </w:tr>
      <w:tr w:rsidR="00BF0B7B" w:rsidRPr="00BF0B7B" w14:paraId="0F7C9E56" w14:textId="77777777" w:rsidTr="00C014BA">
        <w:trPr>
          <w:gridAfter w:val="1"/>
          <w:wAfter w:w="6" w:type="dxa"/>
          <w:trHeight w:val="1183"/>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D25E786"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p w14:paraId="32300A13" w14:textId="1A580D30"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3.2</w:t>
            </w:r>
            <w:r w:rsidR="002F39F3">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77FF414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Модель позитивних змін. Мотивація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677705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7F1CD0A1" w14:textId="47E42514"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Лекція з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практични</w:t>
            </w:r>
            <w:proofErr w:type="spellEnd"/>
            <w:r w:rsidR="00325B8A">
              <w:rPr>
                <w:rFonts w:ascii="Times New Roman" w:eastAsia="Times New Roman" w:hAnsi="Times New Roman" w:cs="Times New Roman"/>
                <w:kern w:val="0"/>
                <w:sz w:val="28"/>
                <w:szCs w:val="28"/>
                <w:bdr w:val="none" w:sz="0" w:space="0" w:color="auto" w:frame="1"/>
                <w:lang w:eastAsia="uk-UA"/>
                <w14:ligatures w14:val="none"/>
              </w:rPr>
              <w:t>-</w:t>
            </w:r>
            <w:r w:rsidRPr="00BF0B7B">
              <w:rPr>
                <w:rFonts w:ascii="Times New Roman" w:eastAsia="Times New Roman" w:hAnsi="Times New Roman" w:cs="Times New Roman"/>
                <w:kern w:val="0"/>
                <w:sz w:val="28"/>
                <w:szCs w:val="28"/>
                <w:bdr w:val="none" w:sz="0" w:space="0" w:color="auto" w:frame="1"/>
                <w:lang w:eastAsia="uk-UA"/>
                <w14:ligatures w14:val="none"/>
              </w:rPr>
              <w:t>ми вправами</w:t>
            </w:r>
          </w:p>
        </w:tc>
      </w:tr>
      <w:tr w:rsidR="00325B8A" w:rsidRPr="00BF0B7B" w14:paraId="35A963CE" w14:textId="77777777" w:rsidTr="00325B8A">
        <w:trPr>
          <w:gridAfter w:val="1"/>
          <w:wAfter w:w="6" w:type="dxa"/>
        </w:trPr>
        <w:tc>
          <w:tcPr>
            <w:tcW w:w="9954" w:type="dxa"/>
            <w:gridSpan w:val="4"/>
            <w:tcBorders>
              <w:top w:val="nil"/>
              <w:bottom w:val="single" w:sz="6" w:space="0" w:color="000000"/>
            </w:tcBorders>
            <w:tcMar>
              <w:top w:w="0" w:type="dxa"/>
              <w:left w:w="105" w:type="dxa"/>
              <w:bottom w:w="0" w:type="dxa"/>
              <w:right w:w="105" w:type="dxa"/>
            </w:tcMar>
          </w:tcPr>
          <w:p w14:paraId="7BC452CC" w14:textId="3A6A37A6" w:rsidR="00325B8A" w:rsidRPr="00BF0B7B" w:rsidRDefault="00325B8A" w:rsidP="00325B8A">
            <w:pPr>
              <w:spacing w:after="0" w:line="240" w:lineRule="auto"/>
              <w:ind w:right="15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4</w:t>
            </w:r>
          </w:p>
        </w:tc>
      </w:tr>
      <w:tr w:rsidR="00BF0B7B" w:rsidRPr="00BF0B7B" w14:paraId="123F2B8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AD307CF" w14:textId="17E59EBE"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3.3</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4CDF5D60"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П’ять ключів причин та мотивів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00E092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5824935"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462B30E2"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C75B981" w14:textId="5F07A4C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3.4</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B5A4D1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Процеси переживання втрат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24BA91F"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BA3CE3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64550043"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FF2639" w14:textId="43496A9E"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3.5</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469FD3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Сорому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123529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3252DA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5DA9FDD6"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F7E4B4" w14:textId="728C00B1"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3.6</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00DA97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Страху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072B903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D48D1EB"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7F238668" w14:textId="77777777" w:rsidTr="00C014BA">
        <w:trPr>
          <w:gridAfter w:val="1"/>
          <w:wAfter w:w="6" w:type="dxa"/>
        </w:trPr>
        <w:tc>
          <w:tcPr>
            <w:tcW w:w="1306"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5D7BCFEF" w14:textId="00038994"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3.7</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4" w:space="0" w:color="auto"/>
              <w:right w:val="single" w:sz="6" w:space="0" w:color="000000"/>
            </w:tcBorders>
            <w:tcMar>
              <w:top w:w="0" w:type="dxa"/>
              <w:left w:w="105" w:type="dxa"/>
              <w:bottom w:w="0" w:type="dxa"/>
              <w:right w:w="105" w:type="dxa"/>
            </w:tcMar>
            <w:hideMark/>
          </w:tcPr>
          <w:p w14:paraId="71E4F1D1"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Почуття Вини </w:t>
            </w:r>
          </w:p>
        </w:tc>
        <w:tc>
          <w:tcPr>
            <w:tcW w:w="1790" w:type="dxa"/>
            <w:tcBorders>
              <w:top w:val="nil"/>
              <w:left w:val="nil"/>
              <w:bottom w:val="single" w:sz="4" w:space="0" w:color="auto"/>
              <w:right w:val="single" w:sz="6" w:space="0" w:color="000000"/>
            </w:tcBorders>
            <w:tcMar>
              <w:top w:w="0" w:type="dxa"/>
              <w:left w:w="105" w:type="dxa"/>
              <w:bottom w:w="0" w:type="dxa"/>
              <w:right w:w="105" w:type="dxa"/>
            </w:tcMar>
            <w:hideMark/>
          </w:tcPr>
          <w:p w14:paraId="771DD1A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4" w:space="0" w:color="auto"/>
              <w:right w:val="single" w:sz="6" w:space="0" w:color="000000"/>
            </w:tcBorders>
            <w:tcMar>
              <w:top w:w="0" w:type="dxa"/>
              <w:left w:w="105" w:type="dxa"/>
              <w:bottom w:w="0" w:type="dxa"/>
              <w:right w:w="105" w:type="dxa"/>
            </w:tcMar>
            <w:hideMark/>
          </w:tcPr>
          <w:p w14:paraId="4E005E0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33CCB76C" w14:textId="77777777" w:rsidTr="00C014BA">
        <w:trPr>
          <w:gridAfter w:val="1"/>
          <w:wAfter w:w="6" w:type="dxa"/>
        </w:trPr>
        <w:tc>
          <w:tcPr>
            <w:tcW w:w="130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0E84483" w14:textId="22C1AF3C"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3.8</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9990B77"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Практики прощення </w:t>
            </w:r>
          </w:p>
        </w:tc>
        <w:tc>
          <w:tcPr>
            <w:tcW w:w="17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F599EB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C2A74B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087589A6" w14:textId="77777777" w:rsidTr="00C014BA">
        <w:trPr>
          <w:gridAfter w:val="1"/>
          <w:wAfter w:w="6" w:type="dxa"/>
        </w:trPr>
        <w:tc>
          <w:tcPr>
            <w:tcW w:w="1306"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4FA57862" w14:textId="7B6C5AAD"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3.9</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1A0832C0"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Конфлікт і залежність </w:t>
            </w:r>
          </w:p>
        </w:tc>
        <w:tc>
          <w:tcPr>
            <w:tcW w:w="1790"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478FBFD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0BFC856"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7B1C572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02E6944" w14:textId="06DF8A43"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3.10</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2F8925E1"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Секс і тверезість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B7EE9D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0EDE241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Лекція</w:t>
            </w:r>
          </w:p>
        </w:tc>
      </w:tr>
      <w:tr w:rsidR="00BF0B7B" w:rsidRPr="00BF0B7B" w14:paraId="2F8AC754"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9488595" w14:textId="48C7DB52"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3.11</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3E3955E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Кордони особистості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38A188A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2803A983"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7540A8D5"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0DB8F4" w14:textId="3635AE5C"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3.12</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7B7D67DE"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Здорові партнерські стосунки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150699F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 30 хв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394DB5B5"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Тренінг</w:t>
            </w:r>
          </w:p>
        </w:tc>
      </w:tr>
      <w:tr w:rsidR="00BF0B7B" w:rsidRPr="00BF0B7B" w14:paraId="0FDC4063" w14:textId="77777777" w:rsidTr="00C014BA">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99E98A" w14:textId="446EC388"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4</w:t>
            </w:r>
            <w:r w:rsidR="00325B8A">
              <w:rPr>
                <w:rFonts w:ascii="Times New Roman" w:eastAsia="Times New Roman" w:hAnsi="Times New Roman" w:cs="Times New Roman"/>
                <w:b/>
                <w:bCs/>
                <w:kern w:val="0"/>
                <w:sz w:val="28"/>
                <w:szCs w:val="28"/>
                <w:bdr w:val="none" w:sz="0" w:space="0" w:color="auto" w:frame="1"/>
                <w:lang w:eastAsia="uk-UA"/>
                <w14:ligatures w14:val="none"/>
              </w:rPr>
              <w:t>.</w:t>
            </w:r>
          </w:p>
        </w:tc>
        <w:tc>
          <w:tcPr>
            <w:tcW w:w="8654"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47A13E35"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Підсумки</w:t>
            </w:r>
          </w:p>
        </w:tc>
      </w:tr>
      <w:tr w:rsidR="00BF0B7B" w:rsidRPr="00BF0B7B" w14:paraId="7D1C6015"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F9ED43C" w14:textId="68501684"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4.4</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5B40B319"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контракту. Рекомендації учасникам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5C23B3DA"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1 година</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0B79001"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2E186DB8"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9F1125" w14:textId="637CA52F"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4.5</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25619AA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Робота з документами, підведення підсумків </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2C779758"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2 години</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02F5E32A"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624BBC34"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35ECCE" w14:textId="3FD9F71B"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4.6</w:t>
            </w:r>
            <w:r w:rsidR="00325B8A">
              <w:rPr>
                <w:rFonts w:ascii="Times New Roman" w:eastAsia="Times New Roman" w:hAnsi="Times New Roman" w:cs="Times New Roman"/>
                <w:kern w:val="0"/>
                <w:sz w:val="28"/>
                <w:szCs w:val="28"/>
                <w:bdr w:val="none" w:sz="0" w:space="0" w:color="auto" w:frame="1"/>
                <w:lang w:eastAsia="uk-UA"/>
                <w14:ligatures w14:val="none"/>
              </w:rPr>
              <w:t>.</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01CA9E30" w14:textId="7EB5AD86"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Моніторинг та оцінка ефективності досягнутих</w:t>
            </w:r>
            <w:r w:rsidR="00BF0B7B" w:rsidRPr="00BF0B7B">
              <w:rPr>
                <w:rFonts w:ascii="Times New Roman" w:eastAsia="Times New Roman" w:hAnsi="Times New Roman" w:cs="Times New Roman"/>
                <w:kern w:val="0"/>
                <w:sz w:val="28"/>
                <w:szCs w:val="28"/>
                <w:bdr w:val="none" w:sz="0" w:space="0" w:color="auto" w:frame="1"/>
                <w:lang w:eastAsia="uk-UA"/>
                <w14:ligatures w14:val="none"/>
              </w:rPr>
              <w:t xml:space="preserve"> </w:t>
            </w:r>
            <w:r w:rsidRPr="00BF0B7B">
              <w:rPr>
                <w:rFonts w:ascii="Times New Roman" w:eastAsia="Times New Roman" w:hAnsi="Times New Roman" w:cs="Times New Roman"/>
                <w:kern w:val="0"/>
                <w:sz w:val="28"/>
                <w:szCs w:val="28"/>
                <w:bdr w:val="none" w:sz="0" w:space="0" w:color="auto" w:frame="1"/>
                <w:lang w:eastAsia="uk-UA"/>
                <w14:ligatures w14:val="none"/>
              </w:rPr>
              <w:t>результатів учасників Модульної Програми 1 та 2</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55235AF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Протягом року</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4864E902"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r w:rsidR="00BF0B7B" w:rsidRPr="00BF0B7B" w14:paraId="3AB0526C" w14:textId="77777777" w:rsidTr="00C014BA">
        <w:trPr>
          <w:gridAfter w:val="1"/>
          <w:wAfter w:w="6" w:type="dxa"/>
        </w:trPr>
        <w:tc>
          <w:tcPr>
            <w:tcW w:w="13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E8005DD" w14:textId="46905980" w:rsidR="002D066C" w:rsidRPr="00C014BA"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C014BA">
              <w:rPr>
                <w:rFonts w:ascii="Times New Roman" w:eastAsia="Times New Roman" w:hAnsi="Times New Roman" w:cs="Times New Roman"/>
                <w:b/>
                <w:bCs/>
                <w:kern w:val="0"/>
                <w:sz w:val="24"/>
                <w:szCs w:val="24"/>
                <w:bdr w:val="none" w:sz="0" w:space="0" w:color="auto" w:frame="1"/>
                <w:lang w:eastAsia="uk-UA"/>
                <w14:ligatures w14:val="none"/>
              </w:rPr>
              <w:t>ВСЬО</w:t>
            </w:r>
            <w:r w:rsidR="00C014BA">
              <w:rPr>
                <w:rFonts w:ascii="Times New Roman" w:eastAsia="Times New Roman" w:hAnsi="Times New Roman" w:cs="Times New Roman"/>
                <w:b/>
                <w:bCs/>
                <w:kern w:val="0"/>
                <w:sz w:val="24"/>
                <w:szCs w:val="24"/>
                <w:bdr w:val="none" w:sz="0" w:space="0" w:color="auto" w:frame="1"/>
                <w:lang w:eastAsia="uk-UA"/>
                <w14:ligatures w14:val="none"/>
              </w:rPr>
              <w:t>-</w:t>
            </w:r>
            <w:r w:rsidR="00C014BA" w:rsidRPr="00C014BA">
              <w:rPr>
                <w:rFonts w:ascii="Times New Roman" w:eastAsia="Times New Roman" w:hAnsi="Times New Roman" w:cs="Times New Roman"/>
                <w:b/>
                <w:bCs/>
                <w:kern w:val="0"/>
                <w:sz w:val="24"/>
                <w:szCs w:val="24"/>
                <w:bdr w:val="none" w:sz="0" w:space="0" w:color="auto" w:frame="1"/>
                <w:lang w:eastAsia="uk-UA"/>
                <w14:ligatures w14:val="none"/>
              </w:rPr>
              <w:t>ГО:</w:t>
            </w:r>
          </w:p>
        </w:tc>
        <w:tc>
          <w:tcPr>
            <w:tcW w:w="4962" w:type="dxa"/>
            <w:tcBorders>
              <w:top w:val="nil"/>
              <w:left w:val="nil"/>
              <w:bottom w:val="single" w:sz="6" w:space="0" w:color="000000"/>
              <w:right w:val="single" w:sz="6" w:space="0" w:color="000000"/>
            </w:tcBorders>
            <w:tcMar>
              <w:top w:w="0" w:type="dxa"/>
              <w:left w:w="105" w:type="dxa"/>
              <w:bottom w:w="0" w:type="dxa"/>
              <w:right w:w="105" w:type="dxa"/>
            </w:tcMar>
            <w:hideMark/>
          </w:tcPr>
          <w:p w14:paraId="606DA322"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b/>
                <w:bCs/>
                <w:kern w:val="0"/>
                <w:sz w:val="28"/>
                <w:szCs w:val="28"/>
                <w:bdr w:val="none" w:sz="0" w:space="0" w:color="auto" w:frame="1"/>
                <w:lang w:eastAsia="uk-UA"/>
                <w14:ligatures w14:val="none"/>
              </w:rPr>
              <w:t>38-43 годин</w:t>
            </w:r>
          </w:p>
        </w:tc>
        <w:tc>
          <w:tcPr>
            <w:tcW w:w="1790" w:type="dxa"/>
            <w:tcBorders>
              <w:top w:val="nil"/>
              <w:left w:val="nil"/>
              <w:bottom w:val="single" w:sz="6" w:space="0" w:color="000000"/>
              <w:right w:val="single" w:sz="6" w:space="0" w:color="000000"/>
            </w:tcBorders>
            <w:tcMar>
              <w:top w:w="0" w:type="dxa"/>
              <w:left w:w="105" w:type="dxa"/>
              <w:bottom w:w="0" w:type="dxa"/>
              <w:right w:w="105" w:type="dxa"/>
            </w:tcMar>
            <w:hideMark/>
          </w:tcPr>
          <w:p w14:paraId="691843DD" w14:textId="77777777" w:rsidR="002D066C" w:rsidRPr="00BF0B7B" w:rsidRDefault="002D066C" w:rsidP="002D066C">
            <w:pPr>
              <w:spacing w:after="0" w:line="240" w:lineRule="auto"/>
              <w:ind w:right="150"/>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c>
          <w:tcPr>
            <w:tcW w:w="1896" w:type="dxa"/>
            <w:tcBorders>
              <w:top w:val="nil"/>
              <w:left w:val="nil"/>
              <w:bottom w:val="single" w:sz="6" w:space="0" w:color="000000"/>
              <w:right w:val="single" w:sz="6" w:space="0" w:color="000000"/>
            </w:tcBorders>
            <w:tcMar>
              <w:top w:w="0" w:type="dxa"/>
              <w:left w:w="105" w:type="dxa"/>
              <w:bottom w:w="0" w:type="dxa"/>
              <w:right w:w="105" w:type="dxa"/>
            </w:tcMar>
            <w:hideMark/>
          </w:tcPr>
          <w:p w14:paraId="62F0606E" w14:textId="77777777" w:rsidR="002D066C" w:rsidRPr="00BF0B7B" w:rsidRDefault="002D066C" w:rsidP="002D066C">
            <w:pPr>
              <w:spacing w:after="0" w:line="240" w:lineRule="auto"/>
              <w:ind w:right="150"/>
              <w:jc w:val="center"/>
              <w:rPr>
                <w:rFonts w:ascii="Times New Roman" w:eastAsia="Times New Roman" w:hAnsi="Times New Roman" w:cs="Times New Roman"/>
                <w:kern w:val="0"/>
                <w:sz w:val="24"/>
                <w:szCs w:val="24"/>
                <w:lang w:eastAsia="uk-UA"/>
                <w14:ligatures w14:val="none"/>
              </w:rPr>
            </w:pPr>
            <w:r w:rsidRPr="00BF0B7B">
              <w:rPr>
                <w:rFonts w:ascii="Times New Roman" w:eastAsia="Times New Roman" w:hAnsi="Times New Roman" w:cs="Times New Roman"/>
                <w:kern w:val="0"/>
                <w:sz w:val="24"/>
                <w:szCs w:val="24"/>
                <w:lang w:eastAsia="uk-UA"/>
                <w14:ligatures w14:val="none"/>
              </w:rPr>
              <w:t> </w:t>
            </w:r>
          </w:p>
        </w:tc>
      </w:tr>
    </w:tbl>
    <w:p w14:paraId="1956D9BF" w14:textId="77777777" w:rsidR="002D066C" w:rsidRPr="00BF0B7B" w:rsidRDefault="002D066C" w:rsidP="002D066C">
      <w:pPr>
        <w:shd w:val="clear" w:color="auto" w:fill="FFFFFF"/>
        <w:spacing w:before="225" w:after="225" w:line="240" w:lineRule="auto"/>
        <w:ind w:left="225" w:right="150"/>
        <w:jc w:val="center"/>
        <w:rPr>
          <w:rFonts w:ascii="ProbaProRegular" w:eastAsia="Times New Roman" w:hAnsi="ProbaProRegular" w:cs="Times New Roman"/>
          <w:kern w:val="0"/>
          <w:sz w:val="10"/>
          <w:szCs w:val="10"/>
          <w:lang w:eastAsia="uk-UA"/>
          <w14:ligatures w14:val="none"/>
        </w:rPr>
      </w:pPr>
      <w:r w:rsidRPr="00BF0B7B">
        <w:rPr>
          <w:rFonts w:ascii="ProbaProRegular" w:eastAsia="Times New Roman" w:hAnsi="ProbaProRegular" w:cs="Times New Roman"/>
          <w:kern w:val="0"/>
          <w:sz w:val="10"/>
          <w:szCs w:val="10"/>
          <w:lang w:eastAsia="uk-UA"/>
          <w14:ligatures w14:val="none"/>
        </w:rPr>
        <w:t> </w:t>
      </w:r>
    </w:p>
    <w:p w14:paraId="33EC2611" w14:textId="77777777" w:rsidR="002D066C" w:rsidRPr="00BF0B7B" w:rsidRDefault="002D066C" w:rsidP="002D066C">
      <w:pPr>
        <w:shd w:val="clear" w:color="auto" w:fill="FFFFFF"/>
        <w:spacing w:after="0" w:line="240" w:lineRule="auto"/>
        <w:ind w:right="75"/>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Характеристика Модульної Програми 3 :</w:t>
      </w:r>
    </w:p>
    <w:p w14:paraId="057D1E11" w14:textId="77777777" w:rsidR="002D066C" w:rsidRPr="00BF0B7B" w:rsidRDefault="002D066C" w:rsidP="002D066C">
      <w:pPr>
        <w:shd w:val="clear" w:color="auto" w:fill="FFFFFF"/>
        <w:spacing w:after="0" w:line="240" w:lineRule="auto"/>
        <w:jc w:val="right"/>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b/>
          <w:bCs/>
          <w:i/>
          <w:iCs/>
          <w:kern w:val="0"/>
          <w:sz w:val="28"/>
          <w:szCs w:val="28"/>
          <w:bdr w:val="none" w:sz="0" w:space="0" w:color="auto" w:frame="1"/>
          <w:lang w:eastAsia="uk-UA"/>
          <w14:ligatures w14:val="none"/>
        </w:rPr>
        <w:t> </w:t>
      </w:r>
    </w:p>
    <w:p w14:paraId="2BF71505" w14:textId="77777777" w:rsidR="002D066C" w:rsidRPr="00BF0B7B" w:rsidRDefault="002D066C" w:rsidP="00F13C66">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Тривалість 12 місяців.</w:t>
      </w:r>
    </w:p>
    <w:p w14:paraId="40EE260D" w14:textId="77777777" w:rsidR="002D066C" w:rsidRPr="00BF0B7B" w:rsidRDefault="002D066C" w:rsidP="00F13C66">
      <w:pPr>
        <w:shd w:val="clear" w:color="auto" w:fill="FFFFFF"/>
        <w:spacing w:after="0" w:line="240" w:lineRule="auto"/>
        <w:ind w:right="138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Цільова група: особи, які пройшли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Модульну Програму 1 та 2 </w:t>
      </w:r>
      <w:r w:rsidRPr="00BF0B7B">
        <w:rPr>
          <w:rFonts w:ascii="Times New Roman" w:eastAsia="Times New Roman" w:hAnsi="Times New Roman" w:cs="Times New Roman"/>
          <w:kern w:val="0"/>
          <w:sz w:val="28"/>
          <w:szCs w:val="28"/>
          <w:bdr w:val="none" w:sz="0" w:space="0" w:color="auto" w:frame="1"/>
          <w:lang w:eastAsia="uk-UA"/>
          <w14:ligatures w14:val="none"/>
        </w:rPr>
        <w:t>та потребують психологічної підтримки.</w:t>
      </w:r>
    </w:p>
    <w:p w14:paraId="0B369445" w14:textId="77777777" w:rsidR="002D066C" w:rsidRPr="00BF0B7B" w:rsidRDefault="002D066C" w:rsidP="00F13C66">
      <w:pPr>
        <w:shd w:val="clear" w:color="auto" w:fill="FFFFFF"/>
        <w:spacing w:after="0" w:line="240" w:lineRule="auto"/>
        <w:ind w:right="183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Періодичність проведення занять не менше 1 заняття в тиждень. Групова робота - 24 сесії по 2 години в повному обсязі </w:t>
      </w:r>
      <w:r w:rsidRPr="00BF0B7B">
        <w:rPr>
          <w:rFonts w:ascii="Times New Roman" w:eastAsia="Times New Roman" w:hAnsi="Times New Roman" w:cs="Times New Roman"/>
          <w:i/>
          <w:iCs/>
          <w:kern w:val="0"/>
          <w:sz w:val="28"/>
          <w:szCs w:val="28"/>
          <w:bdr w:val="none" w:sz="0" w:space="0" w:color="auto" w:frame="1"/>
          <w:lang w:eastAsia="uk-UA"/>
          <w14:ligatures w14:val="none"/>
        </w:rPr>
        <w:t>Модульної Програми 1 та 2.</w:t>
      </w:r>
    </w:p>
    <w:p w14:paraId="47E2E2D9" w14:textId="77777777" w:rsidR="002D066C" w:rsidRPr="00BF0B7B" w:rsidRDefault="002D066C" w:rsidP="00F13C66">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Індивідуальна робота з учасником програми – за потреби.</w:t>
      </w:r>
    </w:p>
    <w:p w14:paraId="6F073F94" w14:textId="4EA1A468" w:rsidR="00F13C66" w:rsidRDefault="002D066C" w:rsidP="00F13C66">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 xml:space="preserve">Відкрита група </w:t>
      </w: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самопідтримки</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xml:space="preserve"> – кількість учасників не обмежена, тривалість до 6 місяців. Тренер присутній в ролі спостерігача та проводить аналіз зміни поведінки учасників. Мета роботи групи – надання інформаційної та </w:t>
      </w:r>
      <w:r w:rsidR="00F13C66">
        <w:rPr>
          <w:rFonts w:ascii="Times New Roman" w:eastAsia="Times New Roman" w:hAnsi="Times New Roman" w:cs="Times New Roman"/>
          <w:kern w:val="0"/>
          <w:sz w:val="28"/>
          <w:szCs w:val="28"/>
          <w:bdr w:val="none" w:sz="0" w:space="0" w:color="auto" w:frame="1"/>
          <w:lang w:eastAsia="uk-UA"/>
          <w14:ligatures w14:val="none"/>
        </w:rPr>
        <w:t>мораль-</w:t>
      </w:r>
    </w:p>
    <w:p w14:paraId="36848FB9" w14:textId="29F79636" w:rsidR="00F13C66" w:rsidRDefault="00F13C66" w:rsidP="00F13C66">
      <w:pPr>
        <w:shd w:val="clear" w:color="auto" w:fill="FFFFFF"/>
        <w:spacing w:after="0" w:line="240" w:lineRule="auto"/>
        <w:ind w:right="60"/>
        <w:jc w:val="center"/>
        <w:rPr>
          <w:rFonts w:ascii="Times New Roman" w:eastAsia="Times New Roman" w:hAnsi="Times New Roman" w:cs="Times New Roman"/>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lastRenderedPageBreak/>
        <w:t>5</w:t>
      </w:r>
    </w:p>
    <w:p w14:paraId="6625791E" w14:textId="4BDA2519" w:rsidR="002D066C" w:rsidRPr="00BF0B7B" w:rsidRDefault="002D066C" w:rsidP="0064508A">
      <w:pPr>
        <w:shd w:val="clear" w:color="auto" w:fill="FFFFFF"/>
        <w:spacing w:after="0" w:line="240" w:lineRule="auto"/>
        <w:ind w:right="60"/>
        <w:jc w:val="both"/>
        <w:rPr>
          <w:rFonts w:ascii="ProbaProRegular" w:eastAsia="Times New Roman" w:hAnsi="ProbaProRegular" w:cs="Times New Roman"/>
          <w:kern w:val="0"/>
          <w:sz w:val="26"/>
          <w:szCs w:val="26"/>
          <w:lang w:eastAsia="uk-UA"/>
          <w14:ligatures w14:val="none"/>
        </w:rPr>
      </w:pPr>
      <w:proofErr w:type="spellStart"/>
      <w:r w:rsidRPr="00BF0B7B">
        <w:rPr>
          <w:rFonts w:ascii="Times New Roman" w:eastAsia="Times New Roman" w:hAnsi="Times New Roman" w:cs="Times New Roman"/>
          <w:kern w:val="0"/>
          <w:sz w:val="28"/>
          <w:szCs w:val="28"/>
          <w:bdr w:val="none" w:sz="0" w:space="0" w:color="auto" w:frame="1"/>
          <w:lang w:eastAsia="uk-UA"/>
          <w14:ligatures w14:val="none"/>
        </w:rPr>
        <w:t>ної</w:t>
      </w:r>
      <w:proofErr w:type="spellEnd"/>
      <w:r w:rsidRPr="00BF0B7B">
        <w:rPr>
          <w:rFonts w:ascii="Times New Roman" w:eastAsia="Times New Roman" w:hAnsi="Times New Roman" w:cs="Times New Roman"/>
          <w:kern w:val="0"/>
          <w:sz w:val="28"/>
          <w:szCs w:val="28"/>
          <w:bdr w:val="none" w:sz="0" w:space="0" w:color="auto" w:frame="1"/>
          <w:lang w:eastAsia="uk-UA"/>
          <w14:ligatures w14:val="none"/>
        </w:rPr>
        <w:t xml:space="preserve"> підтримки своїм членам. Основний спосіб проведення часу в групі – розповідь когось із учасників про свої проблеми й одержання підтримки від інших членів групи, обмін практичними навиками та власним досвідом боротьби з агресивною поведінкою та насильством в сім’ї.</w:t>
      </w:r>
    </w:p>
    <w:p w14:paraId="20921A66" w14:textId="33BB03F9" w:rsidR="00BF0B7B" w:rsidRDefault="002D066C" w:rsidP="0064508A">
      <w:pPr>
        <w:shd w:val="clear" w:color="auto" w:fill="FFFFFF"/>
        <w:spacing w:after="0" w:line="240" w:lineRule="auto"/>
        <w:ind w:right="60"/>
        <w:jc w:val="both"/>
        <w:rPr>
          <w:rFonts w:ascii="Times New Roman" w:eastAsia="Times New Roman" w:hAnsi="Times New Roman" w:cs="Times New Roman"/>
          <w:kern w:val="0"/>
          <w:sz w:val="28"/>
          <w:szCs w:val="28"/>
          <w:bdr w:val="none" w:sz="0" w:space="0" w:color="auto" w:frame="1"/>
          <w:lang w:eastAsia="uk-UA"/>
          <w14:ligatures w14:val="none"/>
        </w:rPr>
      </w:pPr>
      <w:r w:rsidRPr="00BF0B7B">
        <w:rPr>
          <w:rFonts w:ascii="Times New Roman" w:eastAsia="Times New Roman" w:hAnsi="Times New Roman" w:cs="Times New Roman"/>
          <w:kern w:val="0"/>
          <w:sz w:val="28"/>
          <w:szCs w:val="28"/>
          <w:bdr w:val="none" w:sz="0" w:space="0" w:color="auto" w:frame="1"/>
          <w:lang w:eastAsia="uk-UA"/>
          <w14:ligatures w14:val="none"/>
        </w:rP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манерам спілкування та надаватимуть рекомендації особам, що чинять насильство в сім’ї щодо проходження корекційної програми.</w:t>
      </w:r>
    </w:p>
    <w:p w14:paraId="577A2E1A" w14:textId="77777777" w:rsidR="00855C65" w:rsidRDefault="00855C65" w:rsidP="00855C65">
      <w:pPr>
        <w:spacing w:after="0" w:line="240" w:lineRule="auto"/>
        <w:jc w:val="center"/>
        <w:rPr>
          <w:rFonts w:ascii="Times New Roman" w:eastAsia="Times New Roman" w:hAnsi="Times New Roman" w:cs="Times New Roman"/>
          <w:kern w:val="0"/>
          <w:sz w:val="28"/>
          <w:szCs w:val="28"/>
          <w:bdr w:val="none" w:sz="0" w:space="0" w:color="auto" w:frame="1"/>
          <w:lang w:eastAsia="uk-UA"/>
          <w14:ligatures w14:val="none"/>
        </w:rPr>
      </w:pPr>
    </w:p>
    <w:p w14:paraId="223FF9A0" w14:textId="77777777" w:rsidR="00855C65" w:rsidRDefault="00855C65" w:rsidP="00855C65">
      <w:pPr>
        <w:spacing w:after="0" w:line="240" w:lineRule="auto"/>
        <w:jc w:val="center"/>
        <w:rPr>
          <w:rFonts w:ascii="Times New Roman" w:eastAsia="Times New Roman" w:hAnsi="Times New Roman" w:cs="Times New Roman"/>
          <w:kern w:val="0"/>
          <w:sz w:val="28"/>
          <w:szCs w:val="28"/>
          <w:bdr w:val="none" w:sz="0" w:space="0" w:color="auto" w:frame="1"/>
          <w:lang w:eastAsia="uk-UA"/>
          <w14:ligatures w14:val="none"/>
        </w:rPr>
      </w:pPr>
    </w:p>
    <w:p w14:paraId="4F6DBD08" w14:textId="5DDDB5D4" w:rsidR="00855C65" w:rsidRPr="00855C65" w:rsidRDefault="00855C65" w:rsidP="00855C65">
      <w:pPr>
        <w:tabs>
          <w:tab w:val="left" w:pos="375"/>
        </w:tabs>
        <w:spacing w:after="0" w:line="240" w:lineRule="auto"/>
        <w:rPr>
          <w:rFonts w:ascii="Times New Roman" w:eastAsia="Times New Roman" w:hAnsi="Times New Roman" w:cs="Times New Roman"/>
          <w:b/>
          <w:kern w:val="0"/>
          <w:sz w:val="28"/>
          <w:szCs w:val="28"/>
          <w:bdr w:val="none" w:sz="0" w:space="0" w:color="auto" w:frame="1"/>
          <w:lang w:eastAsia="uk-UA"/>
          <w14:ligatures w14:val="none"/>
        </w:rPr>
      </w:pPr>
      <w:r>
        <w:rPr>
          <w:rFonts w:ascii="Times New Roman" w:eastAsia="Times New Roman" w:hAnsi="Times New Roman" w:cs="Times New Roman"/>
          <w:kern w:val="0"/>
          <w:sz w:val="28"/>
          <w:szCs w:val="28"/>
          <w:bdr w:val="none" w:sz="0" w:space="0" w:color="auto" w:frame="1"/>
          <w:lang w:eastAsia="uk-UA"/>
          <w14:ligatures w14:val="none"/>
        </w:rPr>
        <w:tab/>
      </w:r>
      <w:r w:rsidRPr="00855C65">
        <w:rPr>
          <w:rFonts w:ascii="Times New Roman" w:eastAsia="Times New Roman" w:hAnsi="Times New Roman" w:cs="Times New Roman"/>
          <w:b/>
          <w:kern w:val="0"/>
          <w:sz w:val="28"/>
          <w:szCs w:val="28"/>
          <w:bdr w:val="none" w:sz="0" w:space="0" w:color="auto" w:frame="1"/>
          <w:lang w:eastAsia="uk-UA"/>
          <w14:ligatures w14:val="none"/>
        </w:rPr>
        <w:t>Секретар ради                                                                Аліна ШАТОХІНА</w:t>
      </w:r>
    </w:p>
    <w:p w14:paraId="567DC19D" w14:textId="0B58241A" w:rsidR="00855C65" w:rsidRPr="00855C65" w:rsidRDefault="00BF0B7B" w:rsidP="00855C65">
      <w:pPr>
        <w:spacing w:after="0" w:line="240" w:lineRule="auto"/>
        <w:jc w:val="center"/>
        <w:rPr>
          <w:b/>
        </w:rPr>
      </w:pPr>
      <w:r w:rsidRPr="00855C65">
        <w:rPr>
          <w:rFonts w:ascii="Times New Roman" w:eastAsia="Times New Roman" w:hAnsi="Times New Roman" w:cs="Times New Roman"/>
          <w:b/>
          <w:kern w:val="0"/>
          <w:sz w:val="28"/>
          <w:szCs w:val="28"/>
          <w:bdr w:val="none" w:sz="0" w:space="0" w:color="auto" w:frame="1"/>
          <w:lang w:eastAsia="uk-UA"/>
          <w14:ligatures w14:val="none"/>
        </w:rPr>
        <w:br w:type="page"/>
      </w:r>
    </w:p>
    <w:p w14:paraId="6F6FEBEE" w14:textId="7FB1EEAF" w:rsidR="007D2E14" w:rsidRPr="00BF0B7B" w:rsidRDefault="00D3531F" w:rsidP="00D3531F">
      <w:pPr>
        <w:spacing w:after="0" w:line="240" w:lineRule="auto"/>
      </w:pPr>
      <w:r w:rsidRPr="00BF0B7B">
        <w:lastRenderedPageBreak/>
        <w:t xml:space="preserve"> </w:t>
      </w:r>
    </w:p>
    <w:sectPr w:rsidR="007D2E14" w:rsidRPr="00BF0B7B" w:rsidSect="001D079E">
      <w:headerReference w:type="default" r:id="rId11"/>
      <w:pgSz w:w="11906" w:h="16838"/>
      <w:pgMar w:top="567" w:right="850"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7D02D" w14:textId="77777777" w:rsidR="00FB6665" w:rsidRDefault="00FB6665" w:rsidP="0014392A">
      <w:pPr>
        <w:spacing w:after="0" w:line="240" w:lineRule="auto"/>
      </w:pPr>
      <w:r>
        <w:separator/>
      </w:r>
    </w:p>
  </w:endnote>
  <w:endnote w:type="continuationSeparator" w:id="0">
    <w:p w14:paraId="2C7616F4" w14:textId="77777777" w:rsidR="00FB6665" w:rsidRDefault="00FB6665" w:rsidP="0014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79DB" w14:textId="77777777" w:rsidR="00FB6665" w:rsidRDefault="00FB6665" w:rsidP="0014392A">
      <w:pPr>
        <w:spacing w:after="0" w:line="240" w:lineRule="auto"/>
      </w:pPr>
      <w:r>
        <w:separator/>
      </w:r>
    </w:p>
  </w:footnote>
  <w:footnote w:type="continuationSeparator" w:id="0">
    <w:p w14:paraId="75F53DB7" w14:textId="77777777" w:rsidR="00FB6665" w:rsidRDefault="00FB6665" w:rsidP="0014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D3A7" w14:textId="620D7B4A" w:rsidR="00D87CEE" w:rsidRDefault="00D87CEE">
    <w:pPr>
      <w:pStyle w:val="ac"/>
      <w:jc w:val="right"/>
    </w:pPr>
  </w:p>
  <w:p w14:paraId="573AFD73" w14:textId="77777777" w:rsidR="00D87CEE" w:rsidRDefault="00D87CE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7F7"/>
    <w:multiLevelType w:val="multilevel"/>
    <w:tmpl w:val="1F0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644"/>
    <w:multiLevelType w:val="multilevel"/>
    <w:tmpl w:val="A26EC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D0810"/>
    <w:multiLevelType w:val="multilevel"/>
    <w:tmpl w:val="0AE69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A4A61"/>
    <w:multiLevelType w:val="multilevel"/>
    <w:tmpl w:val="45BE0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A5896"/>
    <w:multiLevelType w:val="multilevel"/>
    <w:tmpl w:val="72966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B61E0"/>
    <w:multiLevelType w:val="multilevel"/>
    <w:tmpl w:val="4C9C59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16DA8"/>
    <w:multiLevelType w:val="multilevel"/>
    <w:tmpl w:val="265E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B1EB3"/>
    <w:multiLevelType w:val="multilevel"/>
    <w:tmpl w:val="C40E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F4856"/>
    <w:multiLevelType w:val="multilevel"/>
    <w:tmpl w:val="9B76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45C2D"/>
    <w:multiLevelType w:val="multilevel"/>
    <w:tmpl w:val="F29C0D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D6D56"/>
    <w:multiLevelType w:val="multilevel"/>
    <w:tmpl w:val="6E589C4A"/>
    <w:lvl w:ilvl="0">
      <w:start w:val="3"/>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10BD8"/>
    <w:multiLevelType w:val="multilevel"/>
    <w:tmpl w:val="2F94B35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B215B"/>
    <w:multiLevelType w:val="multilevel"/>
    <w:tmpl w:val="B0B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4C77"/>
    <w:multiLevelType w:val="multilevel"/>
    <w:tmpl w:val="8E141452"/>
    <w:lvl w:ilvl="0">
      <w:start w:val="9"/>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04F9"/>
    <w:multiLevelType w:val="hybridMultilevel"/>
    <w:tmpl w:val="EA72AF4A"/>
    <w:lvl w:ilvl="0" w:tplc="DF823CEA">
      <w:start w:val="1"/>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5" w15:restartNumberingAfterBreak="0">
    <w:nsid w:val="49C43144"/>
    <w:multiLevelType w:val="multilevel"/>
    <w:tmpl w:val="60726FB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6" w15:restartNumberingAfterBreak="0">
    <w:nsid w:val="504655CE"/>
    <w:multiLevelType w:val="multilevel"/>
    <w:tmpl w:val="110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8503A"/>
    <w:multiLevelType w:val="multilevel"/>
    <w:tmpl w:val="7E3407A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C51DB"/>
    <w:multiLevelType w:val="multilevel"/>
    <w:tmpl w:val="160E59BA"/>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6C7A18"/>
    <w:multiLevelType w:val="hybridMultilevel"/>
    <w:tmpl w:val="8670DF3E"/>
    <w:lvl w:ilvl="0" w:tplc="12906F9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E9468AB"/>
    <w:multiLevelType w:val="multilevel"/>
    <w:tmpl w:val="824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F6D44"/>
    <w:multiLevelType w:val="multilevel"/>
    <w:tmpl w:val="5BE60374"/>
    <w:lvl w:ilvl="0">
      <w:start w:val="6"/>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3F5B09"/>
    <w:multiLevelType w:val="multilevel"/>
    <w:tmpl w:val="871CC5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06924"/>
    <w:multiLevelType w:val="multilevel"/>
    <w:tmpl w:val="60EE0EE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8"/>
  </w:num>
  <w:num w:numId="4">
    <w:abstractNumId w:val="12"/>
  </w:num>
  <w:num w:numId="5">
    <w:abstractNumId w:val="4"/>
  </w:num>
  <w:num w:numId="6">
    <w:abstractNumId w:val="7"/>
  </w:num>
  <w:num w:numId="7">
    <w:abstractNumId w:val="20"/>
  </w:num>
  <w:num w:numId="8">
    <w:abstractNumId w:val="21"/>
  </w:num>
  <w:num w:numId="9">
    <w:abstractNumId w:val="13"/>
  </w:num>
  <w:num w:numId="10">
    <w:abstractNumId w:val="2"/>
  </w:num>
  <w:num w:numId="11">
    <w:abstractNumId w:val="15"/>
  </w:num>
  <w:num w:numId="12">
    <w:abstractNumId w:val="8"/>
  </w:num>
  <w:num w:numId="13">
    <w:abstractNumId w:val="10"/>
  </w:num>
  <w:num w:numId="14">
    <w:abstractNumId w:val="22"/>
  </w:num>
  <w:num w:numId="15">
    <w:abstractNumId w:val="23"/>
  </w:num>
  <w:num w:numId="16">
    <w:abstractNumId w:val="3"/>
  </w:num>
  <w:num w:numId="17">
    <w:abstractNumId w:val="17"/>
  </w:num>
  <w:num w:numId="18">
    <w:abstractNumId w:val="0"/>
  </w:num>
  <w:num w:numId="19">
    <w:abstractNumId w:val="9"/>
  </w:num>
  <w:num w:numId="20">
    <w:abstractNumId w:val="5"/>
  </w:num>
  <w:num w:numId="21">
    <w:abstractNumId w:val="14"/>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BD"/>
    <w:rsid w:val="00027CBA"/>
    <w:rsid w:val="00057022"/>
    <w:rsid w:val="00067B22"/>
    <w:rsid w:val="00071B67"/>
    <w:rsid w:val="000B71BD"/>
    <w:rsid w:val="001104A1"/>
    <w:rsid w:val="0014392A"/>
    <w:rsid w:val="001D079E"/>
    <w:rsid w:val="001F6864"/>
    <w:rsid w:val="00203D9B"/>
    <w:rsid w:val="002214C3"/>
    <w:rsid w:val="002778A3"/>
    <w:rsid w:val="002820D9"/>
    <w:rsid w:val="002D066C"/>
    <w:rsid w:val="002F39F3"/>
    <w:rsid w:val="00313EF3"/>
    <w:rsid w:val="00322CFA"/>
    <w:rsid w:val="00325B8A"/>
    <w:rsid w:val="003549BD"/>
    <w:rsid w:val="00442F80"/>
    <w:rsid w:val="00464D5D"/>
    <w:rsid w:val="004F049A"/>
    <w:rsid w:val="00503D72"/>
    <w:rsid w:val="006257F1"/>
    <w:rsid w:val="006276B6"/>
    <w:rsid w:val="0064508A"/>
    <w:rsid w:val="00677F35"/>
    <w:rsid w:val="00682494"/>
    <w:rsid w:val="006D199A"/>
    <w:rsid w:val="00741BCE"/>
    <w:rsid w:val="0074207B"/>
    <w:rsid w:val="0076494E"/>
    <w:rsid w:val="007707BB"/>
    <w:rsid w:val="00772DF4"/>
    <w:rsid w:val="007A14A9"/>
    <w:rsid w:val="007D2E14"/>
    <w:rsid w:val="00855C65"/>
    <w:rsid w:val="00873EF9"/>
    <w:rsid w:val="0087763B"/>
    <w:rsid w:val="008C5D94"/>
    <w:rsid w:val="008E3729"/>
    <w:rsid w:val="008F23E5"/>
    <w:rsid w:val="008F30F5"/>
    <w:rsid w:val="009323A7"/>
    <w:rsid w:val="00A10B24"/>
    <w:rsid w:val="00A31A75"/>
    <w:rsid w:val="00AD35A1"/>
    <w:rsid w:val="00AD5870"/>
    <w:rsid w:val="00BC0F79"/>
    <w:rsid w:val="00BC4865"/>
    <w:rsid w:val="00BD3ED3"/>
    <w:rsid w:val="00BF0B7B"/>
    <w:rsid w:val="00C014BA"/>
    <w:rsid w:val="00C27933"/>
    <w:rsid w:val="00C73403"/>
    <w:rsid w:val="00C7486F"/>
    <w:rsid w:val="00D10CEB"/>
    <w:rsid w:val="00D13B05"/>
    <w:rsid w:val="00D32DF2"/>
    <w:rsid w:val="00D3531F"/>
    <w:rsid w:val="00D418F2"/>
    <w:rsid w:val="00D87CEE"/>
    <w:rsid w:val="00DA248E"/>
    <w:rsid w:val="00DE1E0A"/>
    <w:rsid w:val="00E302CA"/>
    <w:rsid w:val="00E321A4"/>
    <w:rsid w:val="00E907C3"/>
    <w:rsid w:val="00EA0805"/>
    <w:rsid w:val="00EA260B"/>
    <w:rsid w:val="00EA55EE"/>
    <w:rsid w:val="00EA6281"/>
    <w:rsid w:val="00EF07D3"/>
    <w:rsid w:val="00F13C66"/>
    <w:rsid w:val="00F2300B"/>
    <w:rsid w:val="00F967FF"/>
    <w:rsid w:val="00F97E1C"/>
    <w:rsid w:val="00FA3A2F"/>
    <w:rsid w:val="00FB5A09"/>
    <w:rsid w:val="00FB6665"/>
    <w:rsid w:val="00FC0AE6"/>
    <w:rsid w:val="00FF3E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DFC2A5"/>
  <w15:chartTrackingRefBased/>
  <w15:docId w15:val="{26F1D8FF-716A-445D-A944-E0CE8AE8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7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7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7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7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7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7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1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71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71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71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71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7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1BD"/>
    <w:rPr>
      <w:rFonts w:eastAsiaTheme="majorEastAsia" w:cstheme="majorBidi"/>
      <w:color w:val="272727" w:themeColor="text1" w:themeTint="D8"/>
    </w:rPr>
  </w:style>
  <w:style w:type="paragraph" w:styleId="a3">
    <w:name w:val="Title"/>
    <w:basedOn w:val="a"/>
    <w:next w:val="a"/>
    <w:link w:val="a4"/>
    <w:uiPriority w:val="10"/>
    <w:qFormat/>
    <w:rsid w:val="000B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71B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B7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0B7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71BD"/>
    <w:pPr>
      <w:spacing w:before="160"/>
      <w:jc w:val="center"/>
    </w:pPr>
    <w:rPr>
      <w:i/>
      <w:iCs/>
      <w:color w:val="404040" w:themeColor="text1" w:themeTint="BF"/>
    </w:rPr>
  </w:style>
  <w:style w:type="character" w:customStyle="1" w:styleId="22">
    <w:name w:val="Цитата 2 Знак"/>
    <w:basedOn w:val="a0"/>
    <w:link w:val="21"/>
    <w:uiPriority w:val="29"/>
    <w:rsid w:val="000B71BD"/>
    <w:rPr>
      <w:i/>
      <w:iCs/>
      <w:color w:val="404040" w:themeColor="text1" w:themeTint="BF"/>
    </w:rPr>
  </w:style>
  <w:style w:type="paragraph" w:styleId="a7">
    <w:name w:val="List Paragraph"/>
    <w:basedOn w:val="a"/>
    <w:uiPriority w:val="34"/>
    <w:qFormat/>
    <w:rsid w:val="000B71BD"/>
    <w:pPr>
      <w:ind w:left="720"/>
      <w:contextualSpacing/>
    </w:pPr>
  </w:style>
  <w:style w:type="character" w:styleId="a8">
    <w:name w:val="Intense Emphasis"/>
    <w:basedOn w:val="a0"/>
    <w:uiPriority w:val="21"/>
    <w:qFormat/>
    <w:rsid w:val="000B71BD"/>
    <w:rPr>
      <w:i/>
      <w:iCs/>
      <w:color w:val="2F5496" w:themeColor="accent1" w:themeShade="BF"/>
    </w:rPr>
  </w:style>
  <w:style w:type="paragraph" w:styleId="a9">
    <w:name w:val="Intense Quote"/>
    <w:basedOn w:val="a"/>
    <w:next w:val="a"/>
    <w:link w:val="aa"/>
    <w:uiPriority w:val="30"/>
    <w:qFormat/>
    <w:rsid w:val="000B7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71BD"/>
    <w:rPr>
      <w:i/>
      <w:iCs/>
      <w:color w:val="2F5496" w:themeColor="accent1" w:themeShade="BF"/>
    </w:rPr>
  </w:style>
  <w:style w:type="character" w:styleId="ab">
    <w:name w:val="Intense Reference"/>
    <w:basedOn w:val="a0"/>
    <w:uiPriority w:val="32"/>
    <w:qFormat/>
    <w:rsid w:val="000B71BD"/>
    <w:rPr>
      <w:b/>
      <w:bCs/>
      <w:smallCaps/>
      <w:color w:val="2F5496" w:themeColor="accent1" w:themeShade="BF"/>
      <w:spacing w:val="5"/>
    </w:rPr>
  </w:style>
  <w:style w:type="paragraph" w:styleId="ac">
    <w:name w:val="header"/>
    <w:basedOn w:val="a"/>
    <w:link w:val="ad"/>
    <w:uiPriority w:val="99"/>
    <w:unhideWhenUsed/>
    <w:rsid w:val="0014392A"/>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4392A"/>
  </w:style>
  <w:style w:type="paragraph" w:styleId="ae">
    <w:name w:val="footer"/>
    <w:basedOn w:val="a"/>
    <w:link w:val="af"/>
    <w:uiPriority w:val="99"/>
    <w:unhideWhenUsed/>
    <w:rsid w:val="0014392A"/>
    <w:pPr>
      <w:tabs>
        <w:tab w:val="center" w:pos="4819"/>
        <w:tab w:val="right" w:pos="9639"/>
      </w:tabs>
      <w:spacing w:after="0" w:line="240" w:lineRule="auto"/>
    </w:pPr>
  </w:style>
  <w:style w:type="character" w:customStyle="1" w:styleId="af">
    <w:name w:val="Нижний колонтитул Знак"/>
    <w:basedOn w:val="a0"/>
    <w:link w:val="ae"/>
    <w:uiPriority w:val="99"/>
    <w:rsid w:val="0014392A"/>
  </w:style>
  <w:style w:type="paragraph" w:styleId="af0">
    <w:name w:val="Balloon Text"/>
    <w:basedOn w:val="a"/>
    <w:link w:val="af1"/>
    <w:uiPriority w:val="99"/>
    <w:semiHidden/>
    <w:unhideWhenUsed/>
    <w:rsid w:val="00855C6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5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097316">
      <w:bodyDiv w:val="1"/>
      <w:marLeft w:val="0"/>
      <w:marRight w:val="0"/>
      <w:marTop w:val="0"/>
      <w:marBottom w:val="0"/>
      <w:divBdr>
        <w:top w:val="none" w:sz="0" w:space="0" w:color="auto"/>
        <w:left w:val="none" w:sz="0" w:space="0" w:color="auto"/>
        <w:bottom w:val="none" w:sz="0" w:space="0" w:color="auto"/>
        <w:right w:val="none" w:sz="0" w:space="0" w:color="auto"/>
      </w:divBdr>
      <w:divsChild>
        <w:div w:id="210121870">
          <w:marLeft w:val="0"/>
          <w:marRight w:val="0"/>
          <w:marTop w:val="0"/>
          <w:marBottom w:val="0"/>
          <w:divBdr>
            <w:top w:val="none" w:sz="0" w:space="0" w:color="auto"/>
            <w:left w:val="none" w:sz="0" w:space="0" w:color="auto"/>
            <w:bottom w:val="none" w:sz="0" w:space="0" w:color="auto"/>
            <w:right w:val="none" w:sz="0" w:space="0" w:color="auto"/>
          </w:divBdr>
        </w:div>
        <w:div w:id="392776834">
          <w:marLeft w:val="0"/>
          <w:marRight w:val="0"/>
          <w:marTop w:val="0"/>
          <w:marBottom w:val="0"/>
          <w:divBdr>
            <w:top w:val="none" w:sz="0" w:space="0" w:color="auto"/>
            <w:left w:val="none" w:sz="0" w:space="0" w:color="auto"/>
            <w:bottom w:val="none" w:sz="0" w:space="0" w:color="auto"/>
            <w:right w:val="none" w:sz="0" w:space="0" w:color="auto"/>
          </w:divBdr>
        </w:div>
        <w:div w:id="2060862201">
          <w:marLeft w:val="0"/>
          <w:marRight w:val="0"/>
          <w:marTop w:val="0"/>
          <w:marBottom w:val="0"/>
          <w:divBdr>
            <w:top w:val="none" w:sz="0" w:space="0" w:color="auto"/>
            <w:left w:val="none" w:sz="0" w:space="0" w:color="auto"/>
            <w:bottom w:val="none" w:sz="0" w:space="0" w:color="auto"/>
            <w:right w:val="none" w:sz="0" w:space="0" w:color="auto"/>
          </w:divBdr>
        </w:div>
        <w:div w:id="164727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211E-609D-417A-A91E-3316B919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15317</Words>
  <Characters>8732</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Bilky Irshava</dc:creator>
  <cp:keywords/>
  <dc:description/>
  <cp:lastModifiedBy>pc</cp:lastModifiedBy>
  <cp:revision>4</cp:revision>
  <cp:lastPrinted>2025-07-29T06:51:00Z</cp:lastPrinted>
  <dcterms:created xsi:type="dcterms:W3CDTF">2025-07-24T06:42:00Z</dcterms:created>
  <dcterms:modified xsi:type="dcterms:W3CDTF">2025-07-29T06:54:00Z</dcterms:modified>
</cp:coreProperties>
</file>