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392" w:rsidRPr="00F85392" w:rsidRDefault="00F85392" w:rsidP="00F85392">
      <w:pPr>
        <w:spacing w:after="0" w:line="240" w:lineRule="auto"/>
        <w:jc w:val="center"/>
        <w:rPr>
          <w:rFonts w:ascii="Times New Roman" w:hAnsi="Times New Roman"/>
          <w:b/>
        </w:rPr>
      </w:pPr>
      <w:r w:rsidRPr="00F85392">
        <w:rPr>
          <w:rFonts w:ascii="Times New Roman" w:hAnsi="Times New Roman"/>
          <w:b/>
          <w:sz w:val="28"/>
          <w:szCs w:val="28"/>
        </w:rPr>
        <w:object w:dxaOrig="984" w:dyaOrig="1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7.25pt" o:ole="" fillcolor="window">
            <v:imagedata r:id="rId7" o:title=""/>
          </v:shape>
          <o:OLEObject Type="Embed" ProgID="Word.Picture.8" ShapeID="_x0000_i1025" DrawAspect="Content" ObjectID="_1801032421" r:id="rId8"/>
        </w:object>
      </w:r>
    </w:p>
    <w:p w:rsidR="00F85392" w:rsidRPr="000E4D1D" w:rsidRDefault="00F85392" w:rsidP="00F85392">
      <w:pPr>
        <w:spacing w:after="0" w:line="240" w:lineRule="auto"/>
        <w:jc w:val="center"/>
        <w:rPr>
          <w:rFonts w:ascii="Times New Roman" w:hAnsi="Times New Roman"/>
          <w:b/>
          <w:sz w:val="28"/>
          <w:szCs w:val="28"/>
          <w:lang w:val="ru-RU"/>
        </w:rPr>
      </w:pPr>
      <w:r w:rsidRPr="000E4D1D">
        <w:rPr>
          <w:rFonts w:ascii="Times New Roman" w:hAnsi="Times New Roman"/>
          <w:b/>
          <w:spacing w:val="80"/>
          <w:sz w:val="28"/>
          <w:szCs w:val="28"/>
          <w:lang w:val="ru-RU"/>
        </w:rPr>
        <w:t>УКРАЇНА</w:t>
      </w:r>
    </w:p>
    <w:p w:rsidR="00F85392" w:rsidRPr="000E4D1D" w:rsidRDefault="00F85392" w:rsidP="00F85392">
      <w:pPr>
        <w:spacing w:after="0" w:line="240" w:lineRule="auto"/>
        <w:jc w:val="center"/>
        <w:rPr>
          <w:rFonts w:ascii="Times New Roman" w:hAnsi="Times New Roman"/>
          <w:b/>
          <w:sz w:val="28"/>
          <w:szCs w:val="28"/>
          <w:lang w:val="ru-RU"/>
        </w:rPr>
      </w:pPr>
      <w:r w:rsidRPr="000E4D1D">
        <w:rPr>
          <w:rFonts w:ascii="Times New Roman" w:hAnsi="Times New Roman"/>
          <w:b/>
          <w:sz w:val="28"/>
          <w:szCs w:val="28"/>
          <w:lang w:val="ru-RU"/>
        </w:rPr>
        <w:t xml:space="preserve">БІЛКІВСЬКА СІЛЬСЬКА РАДА </w:t>
      </w:r>
    </w:p>
    <w:p w:rsidR="00F85392" w:rsidRPr="000E4D1D" w:rsidRDefault="00F85392" w:rsidP="00F85392">
      <w:pPr>
        <w:spacing w:after="0" w:line="240" w:lineRule="auto"/>
        <w:jc w:val="center"/>
        <w:rPr>
          <w:rFonts w:ascii="Times New Roman" w:hAnsi="Times New Roman"/>
          <w:b/>
          <w:sz w:val="28"/>
          <w:szCs w:val="28"/>
          <w:lang w:val="ru-RU"/>
        </w:rPr>
      </w:pPr>
      <w:r w:rsidRPr="000E4D1D">
        <w:rPr>
          <w:rFonts w:ascii="Times New Roman" w:hAnsi="Times New Roman"/>
          <w:b/>
          <w:sz w:val="28"/>
          <w:szCs w:val="28"/>
          <w:lang w:val="ru-RU"/>
        </w:rPr>
        <w:t xml:space="preserve">ХУСТСЬКОГО РАЙОНУ </w:t>
      </w:r>
    </w:p>
    <w:p w:rsidR="00F85392" w:rsidRPr="000E4D1D" w:rsidRDefault="00F85392" w:rsidP="00F85392">
      <w:pPr>
        <w:spacing w:after="0" w:line="240" w:lineRule="auto"/>
        <w:jc w:val="center"/>
        <w:rPr>
          <w:rFonts w:ascii="Times New Roman" w:hAnsi="Times New Roman"/>
          <w:b/>
          <w:sz w:val="28"/>
          <w:szCs w:val="28"/>
          <w:lang w:val="ru-RU"/>
        </w:rPr>
      </w:pPr>
      <w:r w:rsidRPr="000E4D1D">
        <w:rPr>
          <w:rFonts w:ascii="Times New Roman" w:hAnsi="Times New Roman"/>
          <w:b/>
          <w:sz w:val="28"/>
          <w:szCs w:val="28"/>
          <w:lang w:val="ru-RU"/>
        </w:rPr>
        <w:t>ЗАКАРПАТСЬКОЇ ОБЛАСТІ</w:t>
      </w:r>
    </w:p>
    <w:p w:rsidR="00F85392" w:rsidRPr="000E4D1D" w:rsidRDefault="00F85392" w:rsidP="00F85392">
      <w:pPr>
        <w:spacing w:after="0" w:line="240" w:lineRule="auto"/>
        <w:jc w:val="center"/>
        <w:rPr>
          <w:rFonts w:ascii="Times New Roman" w:hAnsi="Times New Roman"/>
          <w:b/>
          <w:sz w:val="28"/>
          <w:szCs w:val="28"/>
          <w:lang w:val="ru-RU"/>
        </w:rPr>
      </w:pPr>
      <w:r w:rsidRPr="000E4D1D">
        <w:rPr>
          <w:rFonts w:ascii="Times New Roman" w:hAnsi="Times New Roman"/>
          <w:b/>
          <w:sz w:val="28"/>
          <w:szCs w:val="28"/>
          <w:lang w:val="ru-RU"/>
        </w:rPr>
        <w:t xml:space="preserve">Тридцять сьома сесія восьмого скликання </w:t>
      </w:r>
    </w:p>
    <w:p w:rsidR="00F85392" w:rsidRPr="00F85392" w:rsidRDefault="00F85392" w:rsidP="00F85392">
      <w:pPr>
        <w:spacing w:after="0" w:line="240" w:lineRule="auto"/>
        <w:jc w:val="center"/>
        <w:rPr>
          <w:rFonts w:ascii="Times New Roman" w:hAnsi="Times New Roman"/>
          <w:b/>
          <w:sz w:val="28"/>
          <w:szCs w:val="28"/>
        </w:rPr>
      </w:pPr>
      <w:r w:rsidRPr="00F85392">
        <w:rPr>
          <w:rFonts w:ascii="Times New Roman" w:hAnsi="Times New Roman"/>
          <w:b/>
          <w:sz w:val="28"/>
          <w:szCs w:val="28"/>
        </w:rPr>
        <w:t>Р І Ш Е Н Н Я</w:t>
      </w:r>
    </w:p>
    <w:p w:rsidR="00F85392" w:rsidRPr="00F85392" w:rsidRDefault="00F85392" w:rsidP="00F85392">
      <w:pPr>
        <w:spacing w:after="0" w:line="240" w:lineRule="auto"/>
        <w:rPr>
          <w:rFonts w:ascii="Times New Roman" w:hAnsi="Times New Roman"/>
          <w:sz w:val="28"/>
          <w:szCs w:val="28"/>
        </w:rPr>
      </w:pPr>
    </w:p>
    <w:tbl>
      <w:tblPr>
        <w:tblW w:w="9720" w:type="dxa"/>
        <w:tblInd w:w="108" w:type="dxa"/>
        <w:tblLayout w:type="fixed"/>
        <w:tblLook w:val="0000" w:firstRow="0" w:lastRow="0" w:firstColumn="0" w:lastColumn="0" w:noHBand="0" w:noVBand="0"/>
      </w:tblPr>
      <w:tblGrid>
        <w:gridCol w:w="4860"/>
        <w:gridCol w:w="4860"/>
      </w:tblGrid>
      <w:tr w:rsidR="00F85392" w:rsidRPr="00F85392" w:rsidTr="00BC2942">
        <w:tc>
          <w:tcPr>
            <w:tcW w:w="4860" w:type="dxa"/>
          </w:tcPr>
          <w:p w:rsidR="00F85392" w:rsidRPr="00F85392" w:rsidRDefault="00F85392" w:rsidP="00F85392">
            <w:pPr>
              <w:spacing w:after="0" w:line="240" w:lineRule="auto"/>
              <w:ind w:left="1332" w:hanging="1332"/>
              <w:rPr>
                <w:rFonts w:ascii="Times New Roman" w:hAnsi="Times New Roman"/>
                <w:b/>
                <w:sz w:val="28"/>
                <w:szCs w:val="28"/>
              </w:rPr>
            </w:pPr>
            <w:r w:rsidRPr="00F85392">
              <w:rPr>
                <w:rFonts w:ascii="Times New Roman" w:hAnsi="Times New Roman"/>
                <w:b/>
                <w:sz w:val="28"/>
                <w:szCs w:val="28"/>
              </w:rPr>
              <w:t xml:space="preserve">  </w:t>
            </w:r>
            <w:r w:rsidR="000E4D1D">
              <w:rPr>
                <w:rFonts w:ascii="Times New Roman" w:hAnsi="Times New Roman"/>
                <w:b/>
                <w:sz w:val="28"/>
                <w:szCs w:val="28"/>
              </w:rPr>
              <w:t xml:space="preserve">    від 18 грудня 2024 р. №2482</w:t>
            </w:r>
            <w:r w:rsidRPr="00F85392">
              <w:rPr>
                <w:rFonts w:ascii="Times New Roman" w:hAnsi="Times New Roman"/>
                <w:b/>
                <w:sz w:val="28"/>
                <w:szCs w:val="28"/>
              </w:rPr>
              <w:t xml:space="preserve">                 </w:t>
            </w:r>
          </w:p>
        </w:tc>
        <w:tc>
          <w:tcPr>
            <w:tcW w:w="4860" w:type="dxa"/>
          </w:tcPr>
          <w:p w:rsidR="00F85392" w:rsidRPr="00F85392" w:rsidRDefault="00F85392" w:rsidP="00F85392">
            <w:pPr>
              <w:spacing w:after="0" w:line="240" w:lineRule="auto"/>
              <w:ind w:left="284" w:hanging="284"/>
              <w:jc w:val="both"/>
              <w:rPr>
                <w:rFonts w:ascii="Times New Roman" w:hAnsi="Times New Roman"/>
                <w:b/>
                <w:sz w:val="28"/>
                <w:szCs w:val="28"/>
              </w:rPr>
            </w:pPr>
          </w:p>
        </w:tc>
      </w:tr>
    </w:tbl>
    <w:p w:rsidR="00F85392" w:rsidRDefault="00F85392" w:rsidP="00F85392">
      <w:pPr>
        <w:spacing w:after="0" w:line="240" w:lineRule="auto"/>
        <w:ind w:left="40" w:right="3581" w:hanging="40"/>
        <w:jc w:val="both"/>
        <w:rPr>
          <w:rFonts w:ascii="Times New Roman" w:hAnsi="Times New Roman"/>
          <w:b/>
          <w:sz w:val="28"/>
          <w:szCs w:val="28"/>
          <w:lang w:val="uk-UA"/>
        </w:rPr>
      </w:pPr>
    </w:p>
    <w:p w:rsidR="00F85392" w:rsidRDefault="00F85392" w:rsidP="00F85392">
      <w:pPr>
        <w:spacing w:after="0" w:line="240" w:lineRule="auto"/>
        <w:ind w:left="40" w:right="3581" w:hanging="40"/>
        <w:jc w:val="both"/>
        <w:rPr>
          <w:rFonts w:ascii="Times New Roman" w:hAnsi="Times New Roman"/>
          <w:b/>
          <w:sz w:val="28"/>
          <w:szCs w:val="28"/>
          <w:lang w:val="uk-UA"/>
        </w:rPr>
      </w:pPr>
    </w:p>
    <w:p w:rsidR="00F85392" w:rsidRPr="003F4CAE" w:rsidRDefault="00F85392" w:rsidP="00F85392">
      <w:pPr>
        <w:spacing w:after="0" w:line="240" w:lineRule="auto"/>
        <w:ind w:left="40" w:right="3581" w:hanging="40"/>
        <w:jc w:val="both"/>
        <w:rPr>
          <w:rFonts w:ascii="Times New Roman" w:hAnsi="Times New Roman"/>
          <w:b/>
          <w:sz w:val="28"/>
          <w:szCs w:val="28"/>
          <w:lang w:val="uk-UA"/>
        </w:rPr>
      </w:pPr>
      <w:r w:rsidRPr="003F4CAE">
        <w:rPr>
          <w:rFonts w:ascii="Times New Roman" w:hAnsi="Times New Roman"/>
          <w:b/>
          <w:sz w:val="28"/>
          <w:szCs w:val="28"/>
          <w:lang w:val="uk-UA"/>
        </w:rPr>
        <w:t xml:space="preserve">Про </w:t>
      </w:r>
      <w:r w:rsidRPr="003F4CAE">
        <w:rPr>
          <w:rFonts w:ascii="Times New Roman" w:hAnsi="Times New Roman"/>
          <w:b/>
          <w:bCs/>
          <w:color w:val="000000"/>
          <w:sz w:val="28"/>
          <w:szCs w:val="28"/>
          <w:lang w:val="uk-UA"/>
        </w:rPr>
        <w:t>комплексну</w:t>
      </w:r>
      <w:r w:rsidRPr="003F4CAE">
        <w:rPr>
          <w:rFonts w:ascii="Times New Roman" w:hAnsi="Times New Roman"/>
          <w:b/>
          <w:bCs/>
          <w:color w:val="000000"/>
          <w:sz w:val="32"/>
          <w:szCs w:val="32"/>
          <w:lang w:val="uk-UA"/>
        </w:rPr>
        <w:t xml:space="preserve"> </w:t>
      </w:r>
      <w:r w:rsidRPr="003F4CAE">
        <w:rPr>
          <w:rFonts w:ascii="Times New Roman" w:hAnsi="Times New Roman"/>
          <w:b/>
          <w:bCs/>
          <w:color w:val="000000"/>
          <w:sz w:val="28"/>
          <w:szCs w:val="28"/>
          <w:lang w:val="uk-UA"/>
        </w:rPr>
        <w:t xml:space="preserve">Програму профілактики злочинності, забезпечення публічної безпеки та порядку на території Білківської </w:t>
      </w:r>
      <w:r>
        <w:rPr>
          <w:rFonts w:ascii="Times New Roman" w:hAnsi="Times New Roman"/>
          <w:b/>
          <w:bCs/>
          <w:color w:val="000000"/>
          <w:sz w:val="28"/>
          <w:szCs w:val="28"/>
          <w:lang w:val="uk-UA"/>
        </w:rPr>
        <w:t xml:space="preserve">територіальної громади </w:t>
      </w:r>
      <w:r w:rsidRPr="003F4CAE">
        <w:rPr>
          <w:rFonts w:ascii="Times New Roman" w:hAnsi="Times New Roman"/>
          <w:b/>
          <w:bCs/>
          <w:color w:val="000000"/>
          <w:sz w:val="28"/>
          <w:szCs w:val="28"/>
          <w:lang w:val="uk-UA"/>
        </w:rPr>
        <w:t>на 202</w:t>
      </w:r>
      <w:r>
        <w:rPr>
          <w:rFonts w:ascii="Times New Roman" w:hAnsi="Times New Roman"/>
          <w:b/>
          <w:bCs/>
          <w:color w:val="000000"/>
          <w:sz w:val="28"/>
          <w:szCs w:val="28"/>
          <w:lang w:val="uk-UA"/>
        </w:rPr>
        <w:t>5-2026</w:t>
      </w:r>
      <w:r w:rsidRPr="003F4CAE">
        <w:rPr>
          <w:rFonts w:ascii="Times New Roman" w:hAnsi="Times New Roman"/>
          <w:b/>
          <w:bCs/>
          <w:color w:val="000000"/>
          <w:sz w:val="28"/>
          <w:szCs w:val="28"/>
          <w:lang w:val="uk-UA"/>
        </w:rPr>
        <w:t xml:space="preserve"> р</w:t>
      </w:r>
      <w:r>
        <w:rPr>
          <w:rFonts w:ascii="Times New Roman" w:hAnsi="Times New Roman"/>
          <w:b/>
          <w:bCs/>
          <w:color w:val="000000"/>
          <w:sz w:val="28"/>
          <w:szCs w:val="28"/>
          <w:lang w:val="uk-UA"/>
        </w:rPr>
        <w:t>о</w:t>
      </w:r>
      <w:r w:rsidRPr="003F4CAE">
        <w:rPr>
          <w:rFonts w:ascii="Times New Roman" w:hAnsi="Times New Roman"/>
          <w:b/>
          <w:bCs/>
          <w:color w:val="000000"/>
          <w:sz w:val="28"/>
          <w:szCs w:val="28"/>
          <w:lang w:val="uk-UA"/>
        </w:rPr>
        <w:t>к</w:t>
      </w:r>
      <w:r>
        <w:rPr>
          <w:rFonts w:ascii="Times New Roman" w:hAnsi="Times New Roman"/>
          <w:b/>
          <w:bCs/>
          <w:color w:val="000000"/>
          <w:sz w:val="28"/>
          <w:szCs w:val="28"/>
          <w:lang w:val="uk-UA"/>
        </w:rPr>
        <w:t>и</w:t>
      </w:r>
    </w:p>
    <w:p w:rsidR="00F85392" w:rsidRPr="003F4CAE" w:rsidRDefault="00F85392" w:rsidP="00F85392">
      <w:pPr>
        <w:spacing w:after="0" w:line="240" w:lineRule="auto"/>
        <w:rPr>
          <w:rFonts w:ascii="Times New Roman" w:hAnsi="Times New Roman"/>
          <w:b/>
          <w:sz w:val="28"/>
          <w:szCs w:val="28"/>
          <w:lang w:val="uk-UA"/>
        </w:rPr>
      </w:pPr>
    </w:p>
    <w:p w:rsidR="00F85392" w:rsidRPr="003F4CAE" w:rsidRDefault="00F85392" w:rsidP="00F85392">
      <w:pPr>
        <w:spacing w:after="0" w:line="240" w:lineRule="auto"/>
        <w:ind w:firstLine="709"/>
        <w:jc w:val="both"/>
        <w:rPr>
          <w:rFonts w:ascii="Times New Roman" w:hAnsi="Times New Roman"/>
          <w:sz w:val="28"/>
          <w:szCs w:val="28"/>
          <w:lang w:val="uk-UA"/>
        </w:rPr>
      </w:pPr>
      <w:r w:rsidRPr="003F4CAE">
        <w:rPr>
          <w:rFonts w:ascii="Times New Roman" w:hAnsi="Times New Roman"/>
          <w:sz w:val="28"/>
          <w:szCs w:val="28"/>
          <w:lang w:val="uk-UA"/>
        </w:rPr>
        <w:t xml:space="preserve">Відповідно до статей 26, 34 Закону України «Про місцеве самоврядування в Україні», Конституції України, Бюджетного кодексу України, </w:t>
      </w:r>
      <w:r w:rsidRPr="003F4CAE">
        <w:rPr>
          <w:rFonts w:ascii="Times New Roman" w:hAnsi="Times New Roman"/>
          <w:color w:val="000000"/>
          <w:sz w:val="28"/>
          <w:szCs w:val="28"/>
          <w:lang w:val="uk-UA"/>
        </w:rPr>
        <w:t>Закону України “Про Національну поліцію”, Указ Президента України від 19 липня 2005 року № 1119 “Про заходи щодо забезпечення особистої безпеки громадян та протидії злочинності”, постанови Кабінету Міністрів України, Закон України «Про добровільне об</w:t>
      </w:r>
      <w:r w:rsidRPr="00CE0D11">
        <w:rPr>
          <w:rFonts w:ascii="Times New Roman" w:hAnsi="Times New Roman"/>
          <w:color w:val="000000"/>
          <w:sz w:val="28"/>
          <w:szCs w:val="28"/>
          <w:lang w:val="uk-UA"/>
        </w:rPr>
        <w:t>’</w:t>
      </w:r>
      <w:r w:rsidRPr="003F4CAE">
        <w:rPr>
          <w:rFonts w:ascii="Times New Roman" w:hAnsi="Times New Roman"/>
          <w:color w:val="000000"/>
          <w:sz w:val="28"/>
          <w:szCs w:val="28"/>
          <w:lang w:val="uk-UA"/>
        </w:rPr>
        <w:t xml:space="preserve">єднання територіальних громад», розглянувши </w:t>
      </w:r>
      <w:r>
        <w:rPr>
          <w:rFonts w:ascii="Times New Roman" w:hAnsi="Times New Roman"/>
          <w:color w:val="000000"/>
          <w:sz w:val="28"/>
          <w:szCs w:val="28"/>
          <w:lang w:val="uk-UA"/>
        </w:rPr>
        <w:t xml:space="preserve">лист </w:t>
      </w:r>
      <w:r w:rsidRPr="00F85392">
        <w:rPr>
          <w:rFonts w:ascii="Times New Roman" w:hAnsi="Times New Roman"/>
          <w:bCs/>
          <w:sz w:val="28"/>
          <w:szCs w:val="28"/>
          <w:lang w:val="uk-UA"/>
        </w:rPr>
        <w:t xml:space="preserve">начальника відділення поліції  №1 Хустського РУП ГУНП в Закарпатській області Василя Вурсти </w:t>
      </w:r>
      <w:r>
        <w:rPr>
          <w:rFonts w:ascii="Times New Roman" w:hAnsi="Times New Roman"/>
          <w:bCs/>
          <w:sz w:val="28"/>
          <w:szCs w:val="28"/>
          <w:lang w:val="uk-UA"/>
        </w:rPr>
        <w:t xml:space="preserve">№10070/106/28-1/01/16-24 </w:t>
      </w:r>
      <w:r w:rsidRPr="003F4CAE">
        <w:rPr>
          <w:rFonts w:ascii="Times New Roman" w:hAnsi="Times New Roman"/>
          <w:color w:val="000000"/>
          <w:sz w:val="28"/>
          <w:szCs w:val="28"/>
          <w:lang w:val="uk-UA"/>
        </w:rPr>
        <w:t>та комплексну</w:t>
      </w:r>
      <w:r w:rsidRPr="003F4CAE">
        <w:rPr>
          <w:rFonts w:ascii="Times New Roman" w:hAnsi="Times New Roman"/>
          <w:color w:val="000000"/>
          <w:sz w:val="32"/>
          <w:szCs w:val="32"/>
          <w:lang w:val="uk-UA"/>
        </w:rPr>
        <w:t xml:space="preserve"> </w:t>
      </w:r>
      <w:r w:rsidRPr="003F4CAE">
        <w:rPr>
          <w:rFonts w:ascii="Times New Roman" w:hAnsi="Times New Roman"/>
          <w:color w:val="000000"/>
          <w:sz w:val="28"/>
          <w:szCs w:val="28"/>
          <w:lang w:val="uk-UA"/>
        </w:rPr>
        <w:t xml:space="preserve">Програму профілактики злочинності, забезпечення публічної безпеки та порядку на території Білківської </w:t>
      </w:r>
      <w:r>
        <w:rPr>
          <w:rFonts w:ascii="Times New Roman" w:hAnsi="Times New Roman"/>
          <w:color w:val="000000"/>
          <w:sz w:val="28"/>
          <w:szCs w:val="28"/>
          <w:lang w:val="uk-UA"/>
        </w:rPr>
        <w:t xml:space="preserve">територіальної громади </w:t>
      </w:r>
      <w:r w:rsidRPr="00F85392">
        <w:rPr>
          <w:rFonts w:ascii="Times New Roman" w:hAnsi="Times New Roman"/>
          <w:color w:val="000000"/>
          <w:sz w:val="28"/>
          <w:szCs w:val="28"/>
          <w:lang w:val="uk-UA"/>
        </w:rPr>
        <w:t>2025-2026 роки</w:t>
      </w:r>
      <w:r w:rsidRPr="003F4CAE">
        <w:rPr>
          <w:rFonts w:ascii="Times New Roman" w:hAnsi="Times New Roman"/>
          <w:sz w:val="28"/>
          <w:szCs w:val="28"/>
          <w:lang w:val="uk-UA"/>
        </w:rPr>
        <w:t xml:space="preserve">, сесія сільської ради </w:t>
      </w:r>
      <w:r w:rsidRPr="003F4CAE">
        <w:rPr>
          <w:rFonts w:ascii="Times New Roman" w:hAnsi="Times New Roman"/>
          <w:b/>
          <w:bCs/>
          <w:sz w:val="28"/>
          <w:szCs w:val="28"/>
          <w:lang w:val="uk-UA"/>
        </w:rPr>
        <w:t>вирішила:</w:t>
      </w:r>
    </w:p>
    <w:p w:rsidR="00F85392" w:rsidRPr="00F85392" w:rsidRDefault="00F85392" w:rsidP="00F85392">
      <w:pPr>
        <w:spacing w:after="0" w:line="240" w:lineRule="auto"/>
        <w:ind w:firstLine="709"/>
        <w:jc w:val="both"/>
        <w:rPr>
          <w:rFonts w:ascii="Times New Roman" w:hAnsi="Times New Roman"/>
          <w:sz w:val="28"/>
          <w:szCs w:val="28"/>
          <w:lang w:val="uk-UA"/>
        </w:rPr>
      </w:pPr>
      <w:r w:rsidRPr="003F4CAE">
        <w:rPr>
          <w:rFonts w:ascii="Times New Roman" w:hAnsi="Times New Roman"/>
          <w:sz w:val="28"/>
          <w:szCs w:val="28"/>
          <w:lang w:val="uk-UA"/>
        </w:rPr>
        <w:t>1.</w:t>
      </w:r>
      <w:r>
        <w:rPr>
          <w:rFonts w:ascii="Times New Roman" w:hAnsi="Times New Roman"/>
          <w:sz w:val="28"/>
          <w:szCs w:val="28"/>
          <w:lang w:val="uk-UA"/>
        </w:rPr>
        <w:t xml:space="preserve"> </w:t>
      </w:r>
      <w:r w:rsidRPr="003F4CAE">
        <w:rPr>
          <w:rFonts w:ascii="Times New Roman" w:hAnsi="Times New Roman"/>
          <w:sz w:val="28"/>
          <w:szCs w:val="28"/>
          <w:lang w:val="uk-UA"/>
        </w:rPr>
        <w:t xml:space="preserve">Затвердити </w:t>
      </w:r>
      <w:r w:rsidRPr="003F4CAE">
        <w:rPr>
          <w:rFonts w:ascii="Times New Roman" w:hAnsi="Times New Roman"/>
          <w:color w:val="000000"/>
          <w:sz w:val="28"/>
          <w:szCs w:val="28"/>
          <w:lang w:val="uk-UA"/>
        </w:rPr>
        <w:t>комплексну</w:t>
      </w:r>
      <w:r w:rsidRPr="003F4CAE">
        <w:rPr>
          <w:rFonts w:ascii="Times New Roman" w:hAnsi="Times New Roman"/>
          <w:color w:val="000000"/>
          <w:sz w:val="32"/>
          <w:szCs w:val="32"/>
          <w:lang w:val="uk-UA"/>
        </w:rPr>
        <w:t xml:space="preserve"> </w:t>
      </w:r>
      <w:r w:rsidRPr="003F4CAE">
        <w:rPr>
          <w:rFonts w:ascii="Times New Roman" w:hAnsi="Times New Roman"/>
          <w:color w:val="000000"/>
          <w:sz w:val="28"/>
          <w:szCs w:val="28"/>
          <w:lang w:val="uk-UA"/>
        </w:rPr>
        <w:t xml:space="preserve">Програму профілактики злочинності, забезпечення публічної безпеки та порядку на території Білківської </w:t>
      </w:r>
      <w:r>
        <w:rPr>
          <w:rFonts w:ascii="Times New Roman" w:hAnsi="Times New Roman"/>
          <w:color w:val="000000"/>
          <w:sz w:val="28"/>
          <w:szCs w:val="28"/>
          <w:lang w:val="uk-UA"/>
        </w:rPr>
        <w:t xml:space="preserve">територіальної громади </w:t>
      </w:r>
      <w:r w:rsidRPr="003F4CAE">
        <w:rPr>
          <w:rFonts w:ascii="Times New Roman" w:hAnsi="Times New Roman"/>
          <w:color w:val="000000"/>
          <w:sz w:val="28"/>
          <w:szCs w:val="28"/>
          <w:lang w:val="uk-UA"/>
        </w:rPr>
        <w:t xml:space="preserve">на </w:t>
      </w:r>
      <w:r w:rsidRPr="00F85392">
        <w:rPr>
          <w:rFonts w:ascii="Times New Roman" w:hAnsi="Times New Roman"/>
          <w:color w:val="000000"/>
          <w:sz w:val="28"/>
          <w:szCs w:val="28"/>
          <w:lang w:val="uk-UA"/>
        </w:rPr>
        <w:t>2025-2026 роки (додається)</w:t>
      </w:r>
      <w:r w:rsidRPr="00F85392">
        <w:rPr>
          <w:rFonts w:ascii="Times New Roman" w:hAnsi="Times New Roman"/>
          <w:sz w:val="28"/>
          <w:szCs w:val="28"/>
          <w:lang w:val="uk-UA"/>
        </w:rPr>
        <w:t>.</w:t>
      </w:r>
    </w:p>
    <w:p w:rsidR="00F85392" w:rsidRPr="003F4CAE" w:rsidRDefault="00F85392" w:rsidP="00F85392">
      <w:pPr>
        <w:spacing w:after="0" w:line="240" w:lineRule="auto"/>
        <w:ind w:firstLine="709"/>
        <w:jc w:val="both"/>
        <w:rPr>
          <w:rFonts w:ascii="Times New Roman" w:hAnsi="Times New Roman"/>
          <w:sz w:val="28"/>
          <w:szCs w:val="28"/>
          <w:lang w:val="uk-UA"/>
        </w:rPr>
      </w:pPr>
      <w:r w:rsidRPr="003F4CAE">
        <w:rPr>
          <w:rFonts w:ascii="Times New Roman" w:hAnsi="Times New Roman"/>
          <w:sz w:val="28"/>
          <w:szCs w:val="28"/>
          <w:lang w:val="uk-UA"/>
        </w:rPr>
        <w:t>2.</w:t>
      </w:r>
      <w:r>
        <w:rPr>
          <w:rFonts w:ascii="Times New Roman" w:hAnsi="Times New Roman"/>
          <w:sz w:val="28"/>
          <w:szCs w:val="28"/>
          <w:lang w:val="uk-UA"/>
        </w:rPr>
        <w:t xml:space="preserve"> </w:t>
      </w:r>
      <w:r w:rsidRPr="003F4CAE">
        <w:rPr>
          <w:rFonts w:ascii="Times New Roman" w:hAnsi="Times New Roman"/>
          <w:sz w:val="28"/>
          <w:szCs w:val="28"/>
          <w:lang w:val="uk-UA"/>
        </w:rPr>
        <w:t>Розпорядником коштів за даною Програмою визначити Білківську сільську раду.</w:t>
      </w:r>
    </w:p>
    <w:p w:rsidR="00F85392" w:rsidRPr="003F4CAE" w:rsidRDefault="00F85392" w:rsidP="00F85392">
      <w:pPr>
        <w:spacing w:after="0" w:line="240" w:lineRule="auto"/>
        <w:ind w:firstLine="709"/>
        <w:jc w:val="both"/>
        <w:rPr>
          <w:rFonts w:ascii="Times New Roman" w:eastAsia="SimSun" w:hAnsi="Times New Roman"/>
          <w:kern w:val="1"/>
          <w:sz w:val="28"/>
          <w:szCs w:val="28"/>
          <w:lang w:val="uk-UA" w:eastAsia="hi-IN" w:bidi="hi-IN"/>
        </w:rPr>
      </w:pPr>
      <w:r>
        <w:rPr>
          <w:rFonts w:ascii="Times New Roman" w:hAnsi="Times New Roman"/>
          <w:sz w:val="28"/>
          <w:szCs w:val="28"/>
          <w:lang w:val="uk-UA"/>
        </w:rPr>
        <w:t>3</w:t>
      </w:r>
      <w:r w:rsidRPr="003F4CAE">
        <w:rPr>
          <w:rFonts w:ascii="Times New Roman" w:hAnsi="Times New Roman"/>
          <w:sz w:val="28"/>
          <w:szCs w:val="28"/>
          <w:lang w:val="uk-UA"/>
        </w:rPr>
        <w:t xml:space="preserve">. Контроль за виконанням цього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 (Горзов П.Ж.).   </w:t>
      </w:r>
    </w:p>
    <w:p w:rsidR="00F85392" w:rsidRDefault="00F85392" w:rsidP="00F85392">
      <w:pPr>
        <w:spacing w:after="0" w:line="240" w:lineRule="auto"/>
        <w:ind w:firstLine="709"/>
        <w:jc w:val="both"/>
        <w:rPr>
          <w:rFonts w:ascii="Times New Roman" w:eastAsia="SimSun" w:hAnsi="Times New Roman" w:cs="Mangal"/>
          <w:kern w:val="1"/>
          <w:sz w:val="28"/>
          <w:szCs w:val="28"/>
          <w:lang w:val="uk-UA" w:eastAsia="ur-PK" w:bidi="ur-PK"/>
        </w:rPr>
      </w:pPr>
    </w:p>
    <w:p w:rsidR="00F85392" w:rsidRDefault="00F85392" w:rsidP="00F85392">
      <w:pPr>
        <w:spacing w:after="0" w:line="240" w:lineRule="auto"/>
        <w:jc w:val="both"/>
        <w:rPr>
          <w:rFonts w:ascii="Times New Roman" w:eastAsia="SimSun" w:hAnsi="Times New Roman" w:cs="Mangal"/>
          <w:kern w:val="1"/>
          <w:sz w:val="28"/>
          <w:szCs w:val="28"/>
          <w:lang w:val="uk-UA" w:eastAsia="ur-PK" w:bidi="ur-PK"/>
        </w:rPr>
      </w:pPr>
    </w:p>
    <w:p w:rsidR="00F85392" w:rsidRDefault="00F85392" w:rsidP="00F85392">
      <w:pPr>
        <w:spacing w:after="0" w:line="240" w:lineRule="auto"/>
        <w:jc w:val="both"/>
        <w:rPr>
          <w:rFonts w:ascii="Times New Roman" w:eastAsia="SimSun" w:hAnsi="Times New Roman" w:cs="Mangal"/>
          <w:kern w:val="1"/>
          <w:sz w:val="28"/>
          <w:szCs w:val="28"/>
          <w:lang w:val="uk-UA" w:eastAsia="ur-PK" w:bidi="ur-PK"/>
        </w:rPr>
      </w:pPr>
    </w:p>
    <w:p w:rsidR="00F85392" w:rsidRPr="003F4CAE" w:rsidRDefault="00F85392" w:rsidP="00F85392">
      <w:pPr>
        <w:spacing w:after="0" w:line="240" w:lineRule="auto"/>
        <w:rPr>
          <w:rFonts w:ascii="Times New Roman" w:eastAsia="SimSun" w:hAnsi="Times New Roman" w:cs="Mangal"/>
          <w:b/>
          <w:kern w:val="1"/>
          <w:sz w:val="28"/>
          <w:szCs w:val="28"/>
          <w:lang w:val="uk-UA" w:eastAsia="ur-PK" w:bidi="ur-PK"/>
        </w:rPr>
      </w:pPr>
      <w:r w:rsidRPr="003F4CAE">
        <w:rPr>
          <w:rFonts w:ascii="Times New Roman" w:eastAsia="SimSun" w:hAnsi="Times New Roman" w:cs="Mangal"/>
          <w:b/>
          <w:kern w:val="1"/>
          <w:sz w:val="28"/>
          <w:szCs w:val="28"/>
          <w:lang w:val="uk-UA" w:eastAsia="ur-PK" w:bidi="ur-PK"/>
        </w:rPr>
        <w:t xml:space="preserve">Білківський сільський голова              </w:t>
      </w:r>
      <w:r w:rsidRPr="003F4CAE">
        <w:rPr>
          <w:rFonts w:ascii="Times New Roman" w:eastAsia="SimSun" w:hAnsi="Times New Roman" w:cs="Mangal"/>
          <w:b/>
          <w:kern w:val="1"/>
          <w:sz w:val="28"/>
          <w:szCs w:val="28"/>
          <w:lang w:val="uk-UA" w:eastAsia="ur-PK" w:bidi="ur-PK"/>
        </w:rPr>
        <w:tab/>
        <w:t xml:space="preserve">                    </w:t>
      </w:r>
      <w:r>
        <w:rPr>
          <w:rFonts w:ascii="Times New Roman" w:eastAsia="SimSun" w:hAnsi="Times New Roman" w:cs="Mangal"/>
          <w:b/>
          <w:kern w:val="1"/>
          <w:sz w:val="28"/>
          <w:szCs w:val="28"/>
          <w:lang w:val="uk-UA" w:eastAsia="ur-PK" w:bidi="ur-PK"/>
        </w:rPr>
        <w:tab/>
        <w:t xml:space="preserve">           </w:t>
      </w:r>
      <w:r w:rsidRPr="003F4CAE">
        <w:rPr>
          <w:rFonts w:ascii="Times New Roman" w:eastAsia="SimSun" w:hAnsi="Times New Roman" w:cs="Mangal"/>
          <w:b/>
          <w:kern w:val="1"/>
          <w:sz w:val="28"/>
          <w:szCs w:val="28"/>
          <w:lang w:val="uk-UA" w:eastAsia="ur-PK" w:bidi="ur-PK"/>
        </w:rPr>
        <w:t>Василь ЗЕЙКАН</w:t>
      </w:r>
    </w:p>
    <w:p w:rsidR="00F85392" w:rsidRPr="00CE0D11" w:rsidRDefault="00F85392" w:rsidP="0091701D">
      <w:pPr>
        <w:spacing w:after="0" w:line="240" w:lineRule="auto"/>
        <w:ind w:left="40" w:right="40" w:hanging="40"/>
        <w:jc w:val="right"/>
        <w:rPr>
          <w:rFonts w:ascii="Times New Roman" w:hAnsi="Times New Roman"/>
          <w:b/>
          <w:bCs/>
          <w:sz w:val="24"/>
          <w:szCs w:val="24"/>
          <w:lang w:val="uk-UA"/>
        </w:rPr>
      </w:pPr>
      <w:r w:rsidRPr="003F4CAE">
        <w:rPr>
          <w:rFonts w:ascii="Times New Roman" w:eastAsia="SimSun" w:hAnsi="Times New Roman" w:cs="Mangal"/>
          <w:b/>
          <w:kern w:val="1"/>
          <w:sz w:val="28"/>
          <w:szCs w:val="28"/>
          <w:lang w:val="uk-UA" w:eastAsia="ur-PK" w:bidi="ur-PK"/>
        </w:rPr>
        <w:br w:type="page"/>
      </w:r>
      <w:r w:rsidRPr="00053822">
        <w:rPr>
          <w:rFonts w:ascii="Times New Roman" w:hAnsi="Times New Roman"/>
          <w:sz w:val="24"/>
          <w:szCs w:val="24"/>
        </w:rPr>
        <w:lastRenderedPageBreak/>
        <w:t> </w:t>
      </w:r>
      <w:r w:rsidRPr="00CE0D11">
        <w:rPr>
          <w:rFonts w:ascii="Times New Roman" w:hAnsi="Times New Roman"/>
          <w:b/>
          <w:bCs/>
          <w:sz w:val="24"/>
          <w:szCs w:val="24"/>
          <w:lang w:val="uk-UA"/>
        </w:rPr>
        <w:t xml:space="preserve">                                          Затверджено </w:t>
      </w:r>
    </w:p>
    <w:p w:rsidR="00F85392" w:rsidRPr="00CE0D11" w:rsidRDefault="00F85392" w:rsidP="00F85392">
      <w:pPr>
        <w:spacing w:after="0" w:line="240" w:lineRule="auto"/>
        <w:jc w:val="right"/>
        <w:rPr>
          <w:rFonts w:ascii="Times New Roman" w:hAnsi="Times New Roman"/>
          <w:b/>
          <w:bCs/>
          <w:sz w:val="24"/>
          <w:szCs w:val="24"/>
          <w:lang w:val="uk-UA"/>
        </w:rPr>
      </w:pPr>
      <w:r w:rsidRPr="00CE0D11">
        <w:rPr>
          <w:rFonts w:ascii="Times New Roman" w:hAnsi="Times New Roman"/>
          <w:b/>
          <w:bCs/>
          <w:sz w:val="24"/>
          <w:szCs w:val="24"/>
          <w:lang w:val="uk-UA"/>
        </w:rPr>
        <w:t xml:space="preserve">      рішенням сесії Білківської сільської ради  </w:t>
      </w:r>
    </w:p>
    <w:p w:rsidR="00F85392" w:rsidRPr="000E4D1D" w:rsidRDefault="00F85392" w:rsidP="00F85392">
      <w:pPr>
        <w:spacing w:after="0" w:line="240" w:lineRule="auto"/>
        <w:ind w:left="40" w:right="40" w:hanging="40"/>
        <w:jc w:val="right"/>
        <w:rPr>
          <w:rFonts w:ascii="Times New Roman" w:hAnsi="Times New Roman"/>
          <w:b/>
          <w:bCs/>
          <w:sz w:val="24"/>
          <w:szCs w:val="24"/>
          <w:lang w:val="uk-UA"/>
        </w:rPr>
      </w:pPr>
      <w:r w:rsidRPr="00CE0D11">
        <w:rPr>
          <w:rFonts w:ascii="Times New Roman" w:hAnsi="Times New Roman"/>
          <w:b/>
          <w:bCs/>
          <w:sz w:val="24"/>
          <w:szCs w:val="24"/>
          <w:lang w:val="uk-UA"/>
        </w:rPr>
        <w:t xml:space="preserve">                                                                       </w:t>
      </w:r>
      <w:r w:rsidRPr="000E4D1D">
        <w:rPr>
          <w:rFonts w:ascii="Times New Roman" w:hAnsi="Times New Roman"/>
          <w:b/>
          <w:bCs/>
          <w:sz w:val="24"/>
          <w:szCs w:val="24"/>
          <w:lang w:val="uk-UA"/>
        </w:rPr>
        <w:t>від 18 грудня 2024 р. №</w:t>
      </w:r>
      <w:r w:rsidR="000E4D1D">
        <w:rPr>
          <w:rFonts w:ascii="Times New Roman" w:hAnsi="Times New Roman"/>
          <w:b/>
          <w:bCs/>
          <w:sz w:val="24"/>
          <w:szCs w:val="24"/>
          <w:lang w:val="uk-UA"/>
        </w:rPr>
        <w:t>2482</w:t>
      </w:r>
      <w:bookmarkStart w:id="0" w:name="_GoBack"/>
      <w:bookmarkEnd w:id="0"/>
    </w:p>
    <w:p w:rsidR="00923F56" w:rsidRPr="000E4D1D" w:rsidRDefault="00923F56" w:rsidP="00053822">
      <w:pPr>
        <w:spacing w:after="0" w:line="240" w:lineRule="auto"/>
        <w:ind w:left="40" w:right="40" w:hanging="40"/>
        <w:jc w:val="center"/>
        <w:rPr>
          <w:rFonts w:ascii="Times New Roman" w:hAnsi="Times New Roman"/>
          <w:sz w:val="24"/>
          <w:szCs w:val="24"/>
          <w:lang w:val="uk-UA"/>
        </w:rPr>
      </w:pPr>
      <w:r w:rsidRPr="00053822">
        <w:rPr>
          <w:rFonts w:ascii="Times New Roman" w:hAnsi="Times New Roman"/>
          <w:sz w:val="24"/>
          <w:szCs w:val="24"/>
        </w:rPr>
        <w:t> </w:t>
      </w:r>
    </w:p>
    <w:p w:rsidR="00923F56" w:rsidRPr="0091701D" w:rsidRDefault="00923F56" w:rsidP="00053822">
      <w:pPr>
        <w:spacing w:after="0" w:line="240" w:lineRule="auto"/>
        <w:ind w:left="40" w:right="40" w:hanging="40"/>
        <w:jc w:val="center"/>
        <w:rPr>
          <w:rFonts w:ascii="Times New Roman" w:hAnsi="Times New Roman"/>
          <w:sz w:val="24"/>
          <w:szCs w:val="24"/>
          <w:lang w:val="uk-UA"/>
        </w:rPr>
      </w:pPr>
      <w:r w:rsidRPr="0091701D">
        <w:rPr>
          <w:rFonts w:ascii="Times New Roman" w:hAnsi="Times New Roman"/>
          <w:b/>
          <w:bCs/>
          <w:color w:val="000000"/>
          <w:sz w:val="32"/>
          <w:szCs w:val="32"/>
          <w:lang w:val="uk-UA"/>
        </w:rPr>
        <w:t>КОМПЛЕКСНА ПРОГРАМА</w:t>
      </w:r>
    </w:p>
    <w:p w:rsidR="00923F56" w:rsidRPr="0091701D" w:rsidRDefault="00923F56" w:rsidP="00053822">
      <w:pPr>
        <w:spacing w:after="0" w:line="240" w:lineRule="auto"/>
        <w:ind w:left="40" w:right="40" w:hanging="40"/>
        <w:jc w:val="center"/>
        <w:rPr>
          <w:rFonts w:ascii="Times New Roman" w:hAnsi="Times New Roman"/>
          <w:sz w:val="24"/>
          <w:szCs w:val="24"/>
          <w:lang w:val="uk-UA"/>
        </w:rPr>
      </w:pPr>
      <w:r w:rsidRPr="0091701D">
        <w:rPr>
          <w:rFonts w:ascii="Times New Roman" w:hAnsi="Times New Roman"/>
          <w:b/>
          <w:bCs/>
          <w:color w:val="000000"/>
          <w:sz w:val="32"/>
          <w:szCs w:val="32"/>
          <w:lang w:val="uk-UA"/>
        </w:rPr>
        <w:t xml:space="preserve">профілактики злочинності, забезпечення публічної </w:t>
      </w:r>
    </w:p>
    <w:p w:rsidR="00923F56" w:rsidRPr="0091701D" w:rsidRDefault="00923F56" w:rsidP="00053822">
      <w:pPr>
        <w:spacing w:after="0" w:line="240" w:lineRule="auto"/>
        <w:ind w:left="40" w:right="40" w:hanging="40"/>
        <w:jc w:val="center"/>
        <w:rPr>
          <w:rFonts w:ascii="Times New Roman" w:hAnsi="Times New Roman"/>
          <w:sz w:val="24"/>
          <w:szCs w:val="24"/>
          <w:lang w:val="uk-UA"/>
        </w:rPr>
      </w:pPr>
      <w:r w:rsidRPr="0091701D">
        <w:rPr>
          <w:rFonts w:ascii="Times New Roman" w:hAnsi="Times New Roman"/>
          <w:b/>
          <w:bCs/>
          <w:color w:val="000000"/>
          <w:sz w:val="28"/>
          <w:szCs w:val="28"/>
          <w:lang w:val="uk-UA"/>
        </w:rPr>
        <w:t xml:space="preserve">безпеки та порядку на території Білківської </w:t>
      </w:r>
      <w:r w:rsidR="00F85392" w:rsidRPr="0091701D">
        <w:rPr>
          <w:rFonts w:ascii="Times New Roman" w:hAnsi="Times New Roman"/>
          <w:b/>
          <w:bCs/>
          <w:color w:val="000000"/>
          <w:sz w:val="28"/>
          <w:szCs w:val="28"/>
          <w:lang w:val="uk-UA"/>
        </w:rPr>
        <w:t>територіальної громади</w:t>
      </w:r>
    </w:p>
    <w:p w:rsidR="00923F56" w:rsidRPr="0091701D" w:rsidRDefault="00923F56" w:rsidP="00053822">
      <w:pPr>
        <w:spacing w:after="0" w:line="240" w:lineRule="auto"/>
        <w:ind w:left="40" w:right="40" w:hanging="40"/>
        <w:jc w:val="center"/>
        <w:rPr>
          <w:rFonts w:ascii="Times New Roman" w:hAnsi="Times New Roman"/>
          <w:sz w:val="24"/>
          <w:szCs w:val="24"/>
          <w:lang w:val="uk-UA"/>
        </w:rPr>
      </w:pPr>
      <w:r w:rsidRPr="0091701D">
        <w:rPr>
          <w:rFonts w:ascii="Times New Roman" w:hAnsi="Times New Roman"/>
          <w:b/>
          <w:bCs/>
          <w:color w:val="000000"/>
          <w:sz w:val="28"/>
          <w:szCs w:val="28"/>
          <w:lang w:val="uk-UA"/>
        </w:rPr>
        <w:t xml:space="preserve">на </w:t>
      </w:r>
      <w:r w:rsidR="00870008" w:rsidRPr="0091701D">
        <w:rPr>
          <w:rFonts w:ascii="Times New Roman" w:hAnsi="Times New Roman"/>
          <w:b/>
          <w:bCs/>
          <w:color w:val="000000"/>
          <w:sz w:val="28"/>
          <w:szCs w:val="28"/>
          <w:lang w:val="uk-UA"/>
        </w:rPr>
        <w:t>202</w:t>
      </w:r>
      <w:r w:rsidR="00BD270B" w:rsidRPr="0091701D">
        <w:rPr>
          <w:rFonts w:ascii="Times New Roman" w:hAnsi="Times New Roman"/>
          <w:b/>
          <w:bCs/>
          <w:color w:val="000000"/>
          <w:sz w:val="28"/>
          <w:szCs w:val="28"/>
          <w:lang w:val="uk-UA"/>
        </w:rPr>
        <w:t>5-2026</w:t>
      </w:r>
      <w:r w:rsidR="00870008" w:rsidRPr="0091701D">
        <w:rPr>
          <w:rFonts w:ascii="Times New Roman" w:hAnsi="Times New Roman"/>
          <w:b/>
          <w:bCs/>
          <w:color w:val="000000"/>
          <w:sz w:val="28"/>
          <w:szCs w:val="28"/>
          <w:lang w:val="uk-UA"/>
        </w:rPr>
        <w:t xml:space="preserve"> </w:t>
      </w:r>
      <w:r w:rsidRPr="0091701D">
        <w:rPr>
          <w:rFonts w:ascii="Times New Roman" w:hAnsi="Times New Roman"/>
          <w:b/>
          <w:bCs/>
          <w:color w:val="000000"/>
          <w:sz w:val="28"/>
          <w:szCs w:val="28"/>
          <w:lang w:val="uk-UA"/>
        </w:rPr>
        <w:t>р</w:t>
      </w:r>
      <w:r w:rsidR="00BD270B" w:rsidRPr="0091701D">
        <w:rPr>
          <w:rFonts w:ascii="Times New Roman" w:hAnsi="Times New Roman"/>
          <w:b/>
          <w:bCs/>
          <w:color w:val="000000"/>
          <w:sz w:val="28"/>
          <w:szCs w:val="28"/>
          <w:lang w:val="uk-UA"/>
        </w:rPr>
        <w:t>о</w:t>
      </w:r>
      <w:r w:rsidR="00870008" w:rsidRPr="0091701D">
        <w:rPr>
          <w:rFonts w:ascii="Times New Roman" w:hAnsi="Times New Roman"/>
          <w:b/>
          <w:bCs/>
          <w:color w:val="000000"/>
          <w:sz w:val="28"/>
          <w:szCs w:val="28"/>
          <w:lang w:val="uk-UA"/>
        </w:rPr>
        <w:t>к</w:t>
      </w:r>
      <w:r w:rsidR="00BD270B" w:rsidRPr="0091701D">
        <w:rPr>
          <w:rFonts w:ascii="Times New Roman" w:hAnsi="Times New Roman"/>
          <w:b/>
          <w:bCs/>
          <w:color w:val="000000"/>
          <w:sz w:val="28"/>
          <w:szCs w:val="28"/>
          <w:lang w:val="uk-UA"/>
        </w:rPr>
        <w:t>и</w:t>
      </w:r>
    </w:p>
    <w:p w:rsidR="00923F56" w:rsidRPr="0091701D" w:rsidRDefault="00923F56" w:rsidP="00053822">
      <w:pPr>
        <w:spacing w:after="0" w:line="240" w:lineRule="auto"/>
        <w:ind w:left="40" w:right="40" w:firstLine="1600"/>
        <w:rPr>
          <w:rFonts w:ascii="Times New Roman" w:hAnsi="Times New Roman"/>
          <w:sz w:val="24"/>
          <w:szCs w:val="24"/>
          <w:lang w:val="uk-UA"/>
        </w:rPr>
      </w:pPr>
      <w:r w:rsidRPr="0091701D">
        <w:rPr>
          <w:rFonts w:ascii="Times New Roman" w:hAnsi="Times New Roman"/>
          <w:sz w:val="24"/>
          <w:szCs w:val="24"/>
          <w:lang w:val="uk-UA"/>
        </w:rPr>
        <w:t> </w:t>
      </w:r>
    </w:p>
    <w:p w:rsidR="00923F56" w:rsidRPr="0091701D" w:rsidRDefault="00923F56" w:rsidP="00053822">
      <w:pPr>
        <w:spacing w:after="0" w:line="240" w:lineRule="auto"/>
        <w:ind w:left="40" w:right="40" w:firstLine="811"/>
        <w:rPr>
          <w:rFonts w:ascii="Times New Roman" w:hAnsi="Times New Roman"/>
          <w:sz w:val="24"/>
          <w:szCs w:val="24"/>
          <w:lang w:val="uk-UA"/>
        </w:rPr>
      </w:pPr>
      <w:r w:rsidRPr="0091701D">
        <w:rPr>
          <w:rFonts w:ascii="Times New Roman" w:hAnsi="Times New Roman"/>
          <w:b/>
          <w:bCs/>
          <w:color w:val="000000"/>
          <w:sz w:val="32"/>
          <w:szCs w:val="32"/>
          <w:u w:val="single"/>
          <w:lang w:val="uk-UA"/>
        </w:rPr>
        <w:t xml:space="preserve">ПАСПОРТ КОМЛЕКСНОЇ ПРОГРАМИ </w:t>
      </w:r>
    </w:p>
    <w:p w:rsidR="00923F56" w:rsidRPr="0091701D" w:rsidRDefault="00923F56" w:rsidP="00053822">
      <w:pPr>
        <w:spacing w:after="0" w:line="240" w:lineRule="auto"/>
        <w:ind w:left="40" w:right="40" w:firstLine="811"/>
        <w:rPr>
          <w:rFonts w:ascii="Times New Roman" w:hAnsi="Times New Roman"/>
          <w:sz w:val="24"/>
          <w:szCs w:val="24"/>
          <w:lang w:val="uk-UA"/>
        </w:rPr>
      </w:pPr>
      <w:r w:rsidRPr="0091701D">
        <w:rPr>
          <w:rFonts w:ascii="Times New Roman" w:hAnsi="Times New Roman"/>
          <w:sz w:val="24"/>
          <w:szCs w:val="24"/>
          <w:lang w:val="uk-UA"/>
        </w:rPr>
        <w:t> </w:t>
      </w:r>
    </w:p>
    <w:p w:rsidR="00923F56" w:rsidRPr="0091701D" w:rsidRDefault="00923F56" w:rsidP="0091701D">
      <w:pPr>
        <w:spacing w:after="0" w:line="240" w:lineRule="auto"/>
        <w:ind w:right="40" w:firstLine="709"/>
        <w:jc w:val="both"/>
        <w:rPr>
          <w:rFonts w:ascii="Times New Roman" w:hAnsi="Times New Roman"/>
          <w:sz w:val="24"/>
          <w:szCs w:val="24"/>
          <w:lang w:val="uk-UA"/>
        </w:rPr>
      </w:pPr>
      <w:r w:rsidRPr="0091701D">
        <w:rPr>
          <w:rFonts w:ascii="Times New Roman" w:hAnsi="Times New Roman"/>
          <w:b/>
          <w:bCs/>
          <w:color w:val="000000"/>
          <w:sz w:val="28"/>
          <w:szCs w:val="28"/>
          <w:u w:val="single"/>
          <w:lang w:val="uk-UA"/>
        </w:rPr>
        <w:t>Ініціатор розроблення програми:</w:t>
      </w:r>
      <w:r w:rsidRPr="0091701D">
        <w:rPr>
          <w:rFonts w:ascii="Times New Roman" w:hAnsi="Times New Roman"/>
          <w:color w:val="000000"/>
          <w:sz w:val="28"/>
          <w:szCs w:val="28"/>
          <w:lang w:val="uk-UA"/>
        </w:rPr>
        <w:t>  відділення поліції  №1(Іршава) Хустського РУП  Головного Управління Національної поліції в Закарпатській області.</w:t>
      </w:r>
    </w:p>
    <w:p w:rsidR="00923F56" w:rsidRPr="0091701D" w:rsidRDefault="00923F56" w:rsidP="0091701D">
      <w:pPr>
        <w:spacing w:after="0" w:line="240" w:lineRule="auto"/>
        <w:ind w:right="40" w:firstLine="709"/>
        <w:rPr>
          <w:rFonts w:ascii="Times New Roman" w:hAnsi="Times New Roman"/>
          <w:sz w:val="24"/>
          <w:szCs w:val="24"/>
          <w:lang w:val="uk-UA"/>
        </w:rPr>
      </w:pPr>
      <w:r w:rsidRPr="0091701D">
        <w:rPr>
          <w:rFonts w:ascii="Times New Roman" w:hAnsi="Times New Roman"/>
          <w:sz w:val="24"/>
          <w:szCs w:val="24"/>
          <w:lang w:val="uk-UA"/>
        </w:rPr>
        <w:t> </w:t>
      </w:r>
    </w:p>
    <w:p w:rsidR="00923F56" w:rsidRPr="0091701D" w:rsidRDefault="00923F56" w:rsidP="0091701D">
      <w:pPr>
        <w:spacing w:after="0" w:line="240" w:lineRule="auto"/>
        <w:ind w:right="40" w:firstLine="709"/>
        <w:jc w:val="both"/>
        <w:rPr>
          <w:rFonts w:ascii="Times New Roman" w:hAnsi="Times New Roman"/>
          <w:sz w:val="24"/>
          <w:szCs w:val="24"/>
          <w:lang w:val="uk-UA"/>
        </w:rPr>
      </w:pPr>
      <w:r w:rsidRPr="0091701D">
        <w:rPr>
          <w:rFonts w:ascii="Times New Roman" w:hAnsi="Times New Roman"/>
          <w:b/>
          <w:bCs/>
          <w:color w:val="000000"/>
          <w:sz w:val="28"/>
          <w:szCs w:val="28"/>
          <w:u w:val="single"/>
          <w:lang w:val="uk-UA"/>
        </w:rPr>
        <w:t>Нормативно правове забезпечення:</w:t>
      </w:r>
      <w:r w:rsidRPr="0091701D">
        <w:rPr>
          <w:rFonts w:ascii="Times New Roman" w:hAnsi="Times New Roman"/>
          <w:color w:val="000000"/>
          <w:sz w:val="28"/>
          <w:szCs w:val="28"/>
          <w:lang w:val="uk-UA"/>
        </w:rPr>
        <w:t xml:space="preserve"> Конституція України, Закон України “Про місцеве самоврядування в Україні”,  Закон України “Про Національну поліцію”, Указ Президента України від 19 липня 2005 року №1119 “Про заходи щодо забезпечення особистої безпеки громадян та протидії злочинності”, постанови Кабінету Міністрів України</w:t>
      </w:r>
      <w:r w:rsidR="008C5657" w:rsidRPr="0091701D">
        <w:rPr>
          <w:rFonts w:ascii="Times New Roman" w:hAnsi="Times New Roman"/>
          <w:color w:val="000000"/>
          <w:sz w:val="28"/>
          <w:szCs w:val="28"/>
          <w:lang w:val="uk-UA"/>
        </w:rPr>
        <w:t>.</w:t>
      </w:r>
    </w:p>
    <w:p w:rsidR="00923F56" w:rsidRPr="0091701D" w:rsidRDefault="00923F56" w:rsidP="0091701D">
      <w:pPr>
        <w:spacing w:after="0" w:line="240" w:lineRule="auto"/>
        <w:ind w:right="40" w:firstLine="709"/>
        <w:jc w:val="both"/>
        <w:rPr>
          <w:rFonts w:ascii="Times New Roman" w:hAnsi="Times New Roman"/>
          <w:sz w:val="24"/>
          <w:szCs w:val="24"/>
          <w:lang w:val="uk-UA"/>
        </w:rPr>
      </w:pPr>
      <w:r w:rsidRPr="0091701D">
        <w:rPr>
          <w:rFonts w:ascii="Times New Roman" w:hAnsi="Times New Roman"/>
          <w:sz w:val="24"/>
          <w:szCs w:val="24"/>
          <w:lang w:val="uk-UA"/>
        </w:rPr>
        <w:t> </w:t>
      </w:r>
    </w:p>
    <w:p w:rsidR="00923F56" w:rsidRPr="0091701D" w:rsidRDefault="00923F56" w:rsidP="0091701D">
      <w:pPr>
        <w:spacing w:after="0" w:line="240" w:lineRule="auto"/>
        <w:ind w:right="40" w:firstLine="709"/>
        <w:jc w:val="both"/>
        <w:rPr>
          <w:rFonts w:ascii="Times New Roman" w:hAnsi="Times New Roman"/>
          <w:sz w:val="24"/>
          <w:szCs w:val="24"/>
          <w:lang w:val="uk-UA"/>
        </w:rPr>
      </w:pPr>
      <w:r w:rsidRPr="0091701D">
        <w:rPr>
          <w:rFonts w:ascii="Times New Roman" w:hAnsi="Times New Roman"/>
          <w:b/>
          <w:bCs/>
          <w:color w:val="000000"/>
          <w:sz w:val="28"/>
          <w:szCs w:val="28"/>
          <w:u w:val="single"/>
          <w:lang w:val="uk-UA"/>
        </w:rPr>
        <w:t>Мета програми:</w:t>
      </w:r>
      <w:r w:rsidRPr="0091701D">
        <w:rPr>
          <w:rFonts w:ascii="Times New Roman" w:hAnsi="Times New Roman"/>
          <w:color w:val="000000"/>
          <w:sz w:val="28"/>
          <w:szCs w:val="28"/>
          <w:lang w:val="uk-UA"/>
        </w:rPr>
        <w:t xml:space="preserve"> Програмою передбачено реальне підвищення престижу професії працівників поліції, забезпечення можливості повноцінного виконання ними службового обов’язку щодо захисту прав і свобод громадян, активної протидії та профілактики злочинності та підтримання публічної безпеки і порядку.</w:t>
      </w:r>
    </w:p>
    <w:p w:rsidR="00923F56" w:rsidRPr="0091701D" w:rsidRDefault="00923F56" w:rsidP="0091701D">
      <w:pPr>
        <w:spacing w:after="0" w:line="240" w:lineRule="auto"/>
        <w:ind w:right="40" w:firstLine="709"/>
        <w:jc w:val="both"/>
        <w:rPr>
          <w:rFonts w:ascii="Times New Roman" w:hAnsi="Times New Roman"/>
          <w:sz w:val="24"/>
          <w:szCs w:val="24"/>
          <w:lang w:val="uk-UA"/>
        </w:rPr>
      </w:pPr>
      <w:r w:rsidRPr="0091701D">
        <w:rPr>
          <w:rFonts w:ascii="Times New Roman" w:hAnsi="Times New Roman"/>
          <w:color w:val="000000"/>
          <w:sz w:val="28"/>
          <w:szCs w:val="28"/>
          <w:lang w:val="uk-UA"/>
        </w:rPr>
        <w:t>Відповідно до Закону України від 02.07.2015 року “Про Національну поліцію” завданнями Програми є налагодження взаємодії з органами державної влади та місцевого самоврядування з питань:</w:t>
      </w:r>
    </w:p>
    <w:p w:rsidR="00923F56" w:rsidRPr="0091701D" w:rsidRDefault="00923F56" w:rsidP="0091701D">
      <w:pPr>
        <w:spacing w:after="0" w:line="240" w:lineRule="auto"/>
        <w:ind w:right="40" w:firstLine="709"/>
        <w:jc w:val="both"/>
        <w:rPr>
          <w:rFonts w:ascii="Times New Roman" w:hAnsi="Times New Roman"/>
          <w:sz w:val="24"/>
          <w:szCs w:val="24"/>
          <w:lang w:val="uk-UA"/>
        </w:rPr>
      </w:pPr>
      <w:r w:rsidRPr="0091701D">
        <w:rPr>
          <w:rFonts w:ascii="Times New Roman" w:hAnsi="Times New Roman"/>
          <w:color w:val="000000"/>
          <w:sz w:val="28"/>
          <w:szCs w:val="28"/>
          <w:lang w:val="uk-UA"/>
        </w:rPr>
        <w:t xml:space="preserve">- </w:t>
      </w:r>
      <w:r w:rsidR="00870008" w:rsidRPr="0091701D">
        <w:rPr>
          <w:rFonts w:ascii="Times New Roman" w:hAnsi="Times New Roman"/>
          <w:color w:val="000000"/>
          <w:sz w:val="28"/>
          <w:szCs w:val="28"/>
          <w:lang w:val="uk-UA"/>
        </w:rPr>
        <w:t xml:space="preserve">    </w:t>
      </w:r>
      <w:r w:rsidRPr="0091701D">
        <w:rPr>
          <w:rFonts w:ascii="Times New Roman" w:hAnsi="Times New Roman"/>
          <w:color w:val="000000"/>
          <w:sz w:val="28"/>
          <w:szCs w:val="28"/>
          <w:lang w:val="uk-UA"/>
        </w:rPr>
        <w:t xml:space="preserve">забезпечення безпеки громадян та належного правопорядку на території </w:t>
      </w:r>
      <w:r w:rsidR="00F85392" w:rsidRPr="0091701D">
        <w:rPr>
          <w:rFonts w:ascii="Times New Roman" w:hAnsi="Times New Roman"/>
          <w:color w:val="000000"/>
          <w:sz w:val="28"/>
          <w:szCs w:val="28"/>
          <w:lang w:val="uk-UA"/>
        </w:rPr>
        <w:t xml:space="preserve"> Білківської територіальної громади</w:t>
      </w:r>
      <w:r w:rsidRPr="0091701D">
        <w:rPr>
          <w:rFonts w:ascii="Times New Roman" w:hAnsi="Times New Roman"/>
          <w:color w:val="000000"/>
          <w:sz w:val="28"/>
          <w:szCs w:val="28"/>
          <w:lang w:val="uk-UA"/>
        </w:rPr>
        <w:t>;</w:t>
      </w:r>
    </w:p>
    <w:p w:rsidR="008C5657" w:rsidRPr="0091701D" w:rsidRDefault="00923F56" w:rsidP="0091701D">
      <w:pPr>
        <w:spacing w:after="0" w:line="240" w:lineRule="auto"/>
        <w:ind w:right="40" w:firstLine="709"/>
        <w:jc w:val="both"/>
        <w:rPr>
          <w:rFonts w:ascii="Times New Roman" w:hAnsi="Times New Roman"/>
          <w:color w:val="000000"/>
          <w:sz w:val="28"/>
          <w:szCs w:val="28"/>
          <w:lang w:val="uk-UA"/>
        </w:rPr>
      </w:pPr>
      <w:r w:rsidRPr="0091701D">
        <w:rPr>
          <w:rFonts w:ascii="Times New Roman" w:hAnsi="Times New Roman"/>
          <w:color w:val="000000"/>
          <w:sz w:val="28"/>
          <w:szCs w:val="28"/>
          <w:lang w:val="uk-UA"/>
        </w:rPr>
        <w:t xml:space="preserve">- удосконалення оперативно-службової діяльності; </w:t>
      </w:r>
    </w:p>
    <w:p w:rsidR="00923F56" w:rsidRPr="0091701D" w:rsidRDefault="008C5657" w:rsidP="0091701D">
      <w:pPr>
        <w:spacing w:after="0" w:line="240" w:lineRule="auto"/>
        <w:ind w:right="40" w:firstLine="709"/>
        <w:jc w:val="both"/>
        <w:rPr>
          <w:rFonts w:ascii="Times New Roman" w:hAnsi="Times New Roman"/>
          <w:sz w:val="24"/>
          <w:szCs w:val="24"/>
          <w:lang w:val="uk-UA"/>
        </w:rPr>
      </w:pPr>
      <w:r w:rsidRPr="0091701D">
        <w:rPr>
          <w:rFonts w:ascii="Times New Roman" w:hAnsi="Times New Roman"/>
          <w:color w:val="000000"/>
          <w:sz w:val="28"/>
          <w:szCs w:val="28"/>
          <w:lang w:val="uk-UA"/>
        </w:rPr>
        <w:t xml:space="preserve">- </w:t>
      </w:r>
      <w:r w:rsidR="00923F56" w:rsidRPr="0091701D">
        <w:rPr>
          <w:rFonts w:ascii="Times New Roman" w:hAnsi="Times New Roman"/>
          <w:color w:val="000000"/>
          <w:sz w:val="28"/>
          <w:szCs w:val="28"/>
          <w:lang w:val="uk-UA"/>
        </w:rPr>
        <w:t>взаємодія з іншими правоохоронними органами, органами місцевого самоврядування, громадськими формуваннями та трудовими колективами села щодо забезпечення правопорядку та громадської безпеки;</w:t>
      </w:r>
    </w:p>
    <w:p w:rsidR="00923F56" w:rsidRPr="0091701D" w:rsidRDefault="00923F56" w:rsidP="0091701D">
      <w:pPr>
        <w:spacing w:after="0" w:line="240" w:lineRule="auto"/>
        <w:ind w:right="40" w:firstLine="709"/>
        <w:jc w:val="both"/>
        <w:rPr>
          <w:rFonts w:ascii="Times New Roman" w:hAnsi="Times New Roman"/>
          <w:sz w:val="24"/>
          <w:szCs w:val="24"/>
          <w:lang w:val="uk-UA"/>
        </w:rPr>
      </w:pPr>
      <w:r w:rsidRPr="0091701D">
        <w:rPr>
          <w:rFonts w:ascii="Times New Roman" w:hAnsi="Times New Roman"/>
          <w:color w:val="000000"/>
          <w:sz w:val="28"/>
          <w:szCs w:val="28"/>
          <w:lang w:val="uk-UA"/>
        </w:rPr>
        <w:t>- покращення матеріально-технічного забезпечення підрозділів поліції з метою покращення ефективності її роботи та мобільності у реагуванні на заяви про правопорушення та події;</w:t>
      </w:r>
    </w:p>
    <w:p w:rsidR="00923F56" w:rsidRPr="0091701D" w:rsidRDefault="00923F56" w:rsidP="0091701D">
      <w:pPr>
        <w:spacing w:after="0" w:line="240" w:lineRule="auto"/>
        <w:ind w:right="40" w:firstLine="709"/>
        <w:jc w:val="both"/>
        <w:rPr>
          <w:rFonts w:ascii="Times New Roman" w:hAnsi="Times New Roman"/>
          <w:color w:val="000000"/>
          <w:sz w:val="28"/>
          <w:szCs w:val="28"/>
          <w:lang w:val="uk-UA"/>
        </w:rPr>
      </w:pPr>
      <w:r w:rsidRPr="0091701D">
        <w:rPr>
          <w:rFonts w:ascii="Times New Roman" w:hAnsi="Times New Roman"/>
          <w:color w:val="000000"/>
          <w:sz w:val="28"/>
          <w:szCs w:val="28"/>
          <w:lang w:val="uk-UA"/>
        </w:rPr>
        <w:t>- проведенні превентивної діяльності.</w:t>
      </w:r>
    </w:p>
    <w:p w:rsidR="00923F56" w:rsidRPr="0091701D" w:rsidRDefault="00923F56" w:rsidP="0091701D">
      <w:pPr>
        <w:spacing w:after="0" w:line="240" w:lineRule="auto"/>
        <w:ind w:right="40" w:firstLine="709"/>
        <w:jc w:val="both"/>
        <w:rPr>
          <w:rFonts w:ascii="Times New Roman" w:hAnsi="Times New Roman"/>
          <w:sz w:val="24"/>
          <w:szCs w:val="24"/>
          <w:lang w:val="uk-UA"/>
        </w:rPr>
      </w:pPr>
      <w:r w:rsidRPr="0091701D">
        <w:rPr>
          <w:rFonts w:ascii="Times New Roman" w:hAnsi="Times New Roman"/>
          <w:color w:val="000000"/>
          <w:sz w:val="28"/>
          <w:szCs w:val="28"/>
          <w:lang w:val="uk-UA"/>
        </w:rPr>
        <w:t>Програма розроблена на основі Законів України “Про місцеве самоврядування в Україні”, “Про Національну поліцію”, «Про добровільне об</w:t>
      </w:r>
      <w:r w:rsidR="008C5657" w:rsidRPr="0091701D">
        <w:rPr>
          <w:rFonts w:ascii="Times New Roman" w:hAnsi="Times New Roman"/>
          <w:color w:val="000000"/>
          <w:sz w:val="28"/>
          <w:szCs w:val="28"/>
          <w:lang w:val="uk-UA"/>
        </w:rPr>
        <w:t>’</w:t>
      </w:r>
      <w:r w:rsidRPr="0091701D">
        <w:rPr>
          <w:rFonts w:ascii="Times New Roman" w:hAnsi="Times New Roman"/>
          <w:color w:val="000000"/>
          <w:sz w:val="28"/>
          <w:szCs w:val="28"/>
          <w:lang w:val="uk-UA"/>
        </w:rPr>
        <w:t>єднання територіальних громад»</w:t>
      </w:r>
      <w:r w:rsidRPr="0091701D">
        <w:rPr>
          <w:rFonts w:ascii="Times New Roman" w:hAnsi="Times New Roman"/>
          <w:sz w:val="24"/>
          <w:szCs w:val="24"/>
          <w:lang w:val="uk-UA"/>
        </w:rPr>
        <w:t xml:space="preserve"> </w:t>
      </w:r>
      <w:r w:rsidRPr="0091701D">
        <w:rPr>
          <w:rFonts w:ascii="Times New Roman" w:hAnsi="Times New Roman"/>
          <w:color w:val="000000"/>
          <w:sz w:val="28"/>
          <w:szCs w:val="28"/>
          <w:lang w:val="uk-UA"/>
        </w:rPr>
        <w:t>та Указу Президента України від 19 липня 2005 року №1119 “Про заходи щодо забезпечення особистої безпеки громадян та протидії злочинності”.</w:t>
      </w:r>
    </w:p>
    <w:p w:rsidR="00923F56" w:rsidRPr="0091701D" w:rsidRDefault="00923F56" w:rsidP="00053822">
      <w:pPr>
        <w:spacing w:after="0" w:line="240" w:lineRule="auto"/>
        <w:ind w:left="40" w:right="40" w:firstLine="527"/>
        <w:jc w:val="both"/>
        <w:rPr>
          <w:rFonts w:ascii="Times New Roman" w:hAnsi="Times New Roman"/>
          <w:sz w:val="24"/>
          <w:szCs w:val="24"/>
          <w:lang w:val="uk-UA"/>
        </w:rPr>
      </w:pPr>
      <w:r w:rsidRPr="0091701D">
        <w:rPr>
          <w:rFonts w:ascii="Times New Roman" w:hAnsi="Times New Roman"/>
          <w:sz w:val="24"/>
          <w:szCs w:val="24"/>
          <w:lang w:val="uk-UA"/>
        </w:rPr>
        <w:t> </w:t>
      </w:r>
    </w:p>
    <w:p w:rsidR="00923F56" w:rsidRPr="0091701D" w:rsidRDefault="00923F56" w:rsidP="0091701D">
      <w:pPr>
        <w:spacing w:after="0" w:line="240" w:lineRule="auto"/>
        <w:ind w:left="40" w:right="40" w:firstLine="527"/>
        <w:jc w:val="center"/>
        <w:rPr>
          <w:rFonts w:ascii="Times New Roman" w:hAnsi="Times New Roman"/>
          <w:sz w:val="24"/>
          <w:szCs w:val="24"/>
          <w:lang w:val="uk-UA"/>
        </w:rPr>
      </w:pPr>
      <w:r w:rsidRPr="0091701D">
        <w:rPr>
          <w:rFonts w:ascii="Times New Roman" w:hAnsi="Times New Roman"/>
          <w:b/>
          <w:bCs/>
          <w:color w:val="000000"/>
          <w:sz w:val="28"/>
          <w:szCs w:val="28"/>
          <w:lang w:val="uk-UA"/>
        </w:rPr>
        <w:lastRenderedPageBreak/>
        <w:t>У результаті виконання заходів Програми очікується:</w:t>
      </w:r>
    </w:p>
    <w:p w:rsidR="00923F56" w:rsidRPr="0091701D" w:rsidRDefault="00923F56" w:rsidP="0091701D">
      <w:pPr>
        <w:numPr>
          <w:ilvl w:val="0"/>
          <w:numId w:val="1"/>
        </w:numPr>
        <w:tabs>
          <w:tab w:val="left" w:pos="993"/>
        </w:tabs>
        <w:spacing w:after="0" w:line="240" w:lineRule="auto"/>
        <w:ind w:left="0" w:right="40" w:firstLine="709"/>
        <w:jc w:val="both"/>
        <w:rPr>
          <w:rFonts w:ascii="Times New Roman" w:hAnsi="Times New Roman"/>
          <w:sz w:val="24"/>
          <w:szCs w:val="24"/>
          <w:lang w:val="uk-UA"/>
        </w:rPr>
      </w:pPr>
      <w:r w:rsidRPr="0091701D">
        <w:rPr>
          <w:rFonts w:ascii="Times New Roman" w:hAnsi="Times New Roman"/>
          <w:color w:val="000000"/>
          <w:sz w:val="28"/>
          <w:szCs w:val="28"/>
          <w:lang w:val="uk-UA"/>
        </w:rPr>
        <w:t xml:space="preserve">зниження загального рівня злочинності, зменшення впливу її організованих форм на економіку Білківської </w:t>
      </w:r>
      <w:r w:rsidR="00F85392" w:rsidRPr="0091701D">
        <w:rPr>
          <w:rFonts w:ascii="Times New Roman" w:hAnsi="Times New Roman"/>
          <w:color w:val="000000"/>
          <w:sz w:val="28"/>
          <w:szCs w:val="28"/>
          <w:lang w:val="uk-UA"/>
        </w:rPr>
        <w:t xml:space="preserve">територіальної громади </w:t>
      </w:r>
      <w:r w:rsidRPr="0091701D">
        <w:rPr>
          <w:rFonts w:ascii="Times New Roman" w:hAnsi="Times New Roman"/>
          <w:color w:val="000000"/>
          <w:sz w:val="28"/>
          <w:szCs w:val="28"/>
          <w:lang w:val="uk-UA"/>
        </w:rPr>
        <w:t xml:space="preserve"> за рахунок створення належних умов для ефективного виконання службових обов’язків працівниками поліції;</w:t>
      </w:r>
    </w:p>
    <w:p w:rsidR="00923F56" w:rsidRPr="0091701D" w:rsidRDefault="00923F56" w:rsidP="0091701D">
      <w:pPr>
        <w:numPr>
          <w:ilvl w:val="0"/>
          <w:numId w:val="1"/>
        </w:numPr>
        <w:tabs>
          <w:tab w:val="left" w:pos="993"/>
        </w:tabs>
        <w:spacing w:after="0" w:line="240" w:lineRule="auto"/>
        <w:ind w:left="0" w:right="40" w:firstLine="709"/>
        <w:jc w:val="both"/>
        <w:rPr>
          <w:rFonts w:ascii="Times New Roman" w:hAnsi="Times New Roman"/>
          <w:sz w:val="24"/>
          <w:szCs w:val="24"/>
          <w:lang w:val="uk-UA"/>
        </w:rPr>
      </w:pPr>
      <w:r w:rsidRPr="0091701D">
        <w:rPr>
          <w:rFonts w:ascii="Times New Roman" w:hAnsi="Times New Roman"/>
          <w:color w:val="000000"/>
          <w:sz w:val="28"/>
          <w:szCs w:val="28"/>
          <w:lang w:val="uk-UA"/>
        </w:rPr>
        <w:t xml:space="preserve">зменшення рівня рецидивної злочинності, покращення стану охорони публічної безпеки та порядку на території </w:t>
      </w:r>
      <w:r w:rsidR="00F85392" w:rsidRPr="0091701D">
        <w:rPr>
          <w:rFonts w:ascii="Times New Roman" w:hAnsi="Times New Roman"/>
          <w:color w:val="000000"/>
          <w:sz w:val="28"/>
          <w:szCs w:val="28"/>
          <w:lang w:val="uk-UA"/>
        </w:rPr>
        <w:t>територіальної громади</w:t>
      </w:r>
      <w:r w:rsidRPr="0091701D">
        <w:rPr>
          <w:rFonts w:ascii="Times New Roman" w:hAnsi="Times New Roman"/>
          <w:color w:val="000000"/>
          <w:sz w:val="28"/>
          <w:szCs w:val="28"/>
          <w:lang w:val="uk-UA"/>
        </w:rPr>
        <w:t xml:space="preserve"> за рахунок покращення мобільності працівників поліції.</w:t>
      </w:r>
    </w:p>
    <w:p w:rsidR="00923F56" w:rsidRPr="0091701D" w:rsidRDefault="00923F56" w:rsidP="00053822">
      <w:pPr>
        <w:spacing w:after="0" w:line="240" w:lineRule="auto"/>
        <w:ind w:left="40" w:right="40" w:firstLine="527"/>
        <w:jc w:val="both"/>
        <w:rPr>
          <w:rFonts w:ascii="Times New Roman" w:hAnsi="Times New Roman"/>
          <w:sz w:val="24"/>
          <w:szCs w:val="24"/>
          <w:lang w:val="uk-UA"/>
        </w:rPr>
      </w:pPr>
      <w:r w:rsidRPr="0091701D">
        <w:rPr>
          <w:rFonts w:ascii="Times New Roman" w:hAnsi="Times New Roman"/>
          <w:sz w:val="24"/>
          <w:szCs w:val="24"/>
          <w:lang w:val="uk-UA"/>
        </w:rPr>
        <w:t> </w:t>
      </w:r>
    </w:p>
    <w:p w:rsidR="00923F56" w:rsidRPr="0091701D" w:rsidRDefault="00923F56" w:rsidP="0091701D">
      <w:pPr>
        <w:spacing w:after="0" w:line="240" w:lineRule="auto"/>
        <w:ind w:left="40" w:right="40" w:firstLine="669"/>
        <w:jc w:val="both"/>
        <w:rPr>
          <w:rFonts w:ascii="Times New Roman" w:hAnsi="Times New Roman"/>
          <w:sz w:val="24"/>
          <w:szCs w:val="24"/>
          <w:lang w:val="uk-UA"/>
        </w:rPr>
      </w:pPr>
      <w:r w:rsidRPr="0091701D">
        <w:rPr>
          <w:rFonts w:ascii="Times New Roman" w:hAnsi="Times New Roman"/>
          <w:color w:val="000000"/>
          <w:sz w:val="28"/>
          <w:szCs w:val="28"/>
          <w:lang w:val="uk-UA"/>
        </w:rPr>
        <w:t xml:space="preserve">Програма передбачає такі </w:t>
      </w:r>
      <w:r w:rsidRPr="0091701D">
        <w:rPr>
          <w:rFonts w:ascii="Times New Roman" w:hAnsi="Times New Roman"/>
          <w:b/>
          <w:bCs/>
          <w:color w:val="000000"/>
          <w:sz w:val="28"/>
          <w:szCs w:val="28"/>
          <w:u w:val="single"/>
          <w:lang w:val="uk-UA"/>
        </w:rPr>
        <w:t>основні заходи:</w:t>
      </w:r>
    </w:p>
    <w:p w:rsidR="00923F56" w:rsidRPr="0091701D" w:rsidRDefault="00923F56" w:rsidP="00053822">
      <w:pPr>
        <w:spacing w:after="0" w:line="240" w:lineRule="auto"/>
        <w:ind w:left="40" w:firstLine="527"/>
        <w:jc w:val="both"/>
        <w:rPr>
          <w:rFonts w:ascii="Times New Roman" w:hAnsi="Times New Roman"/>
          <w:sz w:val="2"/>
          <w:szCs w:val="2"/>
          <w:lang w:val="uk-UA"/>
        </w:rPr>
      </w:pPr>
    </w:p>
    <w:p w:rsidR="00923F56" w:rsidRPr="0091701D" w:rsidRDefault="00923F56" w:rsidP="0091701D">
      <w:pPr>
        <w:numPr>
          <w:ilvl w:val="0"/>
          <w:numId w:val="2"/>
        </w:numPr>
        <w:tabs>
          <w:tab w:val="clear" w:pos="720"/>
          <w:tab w:val="num" w:pos="851"/>
          <w:tab w:val="left" w:pos="993"/>
        </w:tabs>
        <w:spacing w:after="0" w:line="240" w:lineRule="auto"/>
        <w:ind w:left="0" w:firstLine="709"/>
        <w:jc w:val="both"/>
        <w:rPr>
          <w:rFonts w:ascii="Times New Roman" w:hAnsi="Times New Roman"/>
          <w:sz w:val="24"/>
          <w:szCs w:val="24"/>
          <w:lang w:val="uk-UA"/>
        </w:rPr>
      </w:pPr>
      <w:r w:rsidRPr="0091701D">
        <w:rPr>
          <w:rFonts w:ascii="Times New Roman" w:hAnsi="Times New Roman"/>
          <w:color w:val="000000"/>
          <w:sz w:val="28"/>
          <w:szCs w:val="28"/>
          <w:lang w:val="uk-UA"/>
        </w:rPr>
        <w:t>Забезпечення охорони публічної безпеки і правопорядку та протидії злочинності.</w:t>
      </w:r>
    </w:p>
    <w:p w:rsidR="00923F56" w:rsidRPr="0091701D" w:rsidRDefault="00923F56" w:rsidP="0091701D">
      <w:pPr>
        <w:tabs>
          <w:tab w:val="num" w:pos="851"/>
          <w:tab w:val="left" w:pos="993"/>
        </w:tabs>
        <w:spacing w:after="0" w:line="240" w:lineRule="auto"/>
        <w:ind w:firstLine="709"/>
        <w:jc w:val="both"/>
        <w:rPr>
          <w:rFonts w:ascii="Times New Roman" w:hAnsi="Times New Roman"/>
          <w:sz w:val="24"/>
          <w:szCs w:val="24"/>
          <w:lang w:val="uk-UA"/>
        </w:rPr>
      </w:pPr>
      <w:r w:rsidRPr="0091701D">
        <w:rPr>
          <w:rFonts w:ascii="Times New Roman" w:hAnsi="Times New Roman"/>
          <w:sz w:val="24"/>
          <w:szCs w:val="24"/>
          <w:lang w:val="uk-UA"/>
        </w:rPr>
        <w:t> </w:t>
      </w:r>
    </w:p>
    <w:p w:rsidR="00923F56" w:rsidRPr="0091701D" w:rsidRDefault="00923F56" w:rsidP="0091701D">
      <w:pPr>
        <w:numPr>
          <w:ilvl w:val="0"/>
          <w:numId w:val="3"/>
        </w:numPr>
        <w:tabs>
          <w:tab w:val="clear" w:pos="720"/>
          <w:tab w:val="num" w:pos="851"/>
          <w:tab w:val="left" w:pos="993"/>
        </w:tabs>
        <w:spacing w:after="0" w:line="240" w:lineRule="auto"/>
        <w:ind w:left="0" w:firstLine="709"/>
        <w:jc w:val="both"/>
        <w:rPr>
          <w:rFonts w:ascii="Times New Roman" w:hAnsi="Times New Roman"/>
          <w:sz w:val="24"/>
          <w:szCs w:val="24"/>
          <w:lang w:val="uk-UA"/>
        </w:rPr>
      </w:pPr>
      <w:r w:rsidRPr="0091701D">
        <w:rPr>
          <w:rFonts w:ascii="Times New Roman" w:hAnsi="Times New Roman"/>
          <w:color w:val="000000"/>
          <w:sz w:val="28"/>
          <w:szCs w:val="28"/>
          <w:lang w:val="uk-UA"/>
        </w:rPr>
        <w:t xml:space="preserve">Виконання у повному обсязі вимог Указу Президента України від </w:t>
      </w:r>
      <w:r w:rsidR="00CA33DF">
        <w:rPr>
          <w:rFonts w:ascii="Times New Roman" w:hAnsi="Times New Roman"/>
          <w:color w:val="000000"/>
          <w:sz w:val="28"/>
          <w:szCs w:val="28"/>
          <w:lang w:val="uk-UA"/>
        </w:rPr>
        <w:t xml:space="preserve">            </w:t>
      </w:r>
      <w:r w:rsidRPr="0091701D">
        <w:rPr>
          <w:rFonts w:ascii="Times New Roman" w:hAnsi="Times New Roman"/>
          <w:color w:val="000000"/>
          <w:sz w:val="28"/>
          <w:szCs w:val="28"/>
          <w:lang w:val="uk-UA"/>
        </w:rPr>
        <w:t>19 липня 2005 року № 1119 “Про заходи щодо забезпечення особистої безпеки громадян та протидії злочинності” для чого систематично аналізувати стан правопорядку в місті. За результатами аналізу та з урахуванням факторів, що негативно впливають на стан правопорядку, вживати заходів по запобіганню злочинності.</w:t>
      </w:r>
    </w:p>
    <w:p w:rsidR="00923F56" w:rsidRPr="0091701D" w:rsidRDefault="00923F56" w:rsidP="0091701D">
      <w:pPr>
        <w:tabs>
          <w:tab w:val="num" w:pos="851"/>
          <w:tab w:val="left" w:pos="993"/>
        </w:tabs>
        <w:spacing w:after="0" w:line="240" w:lineRule="auto"/>
        <w:ind w:left="3261" w:right="-22"/>
        <w:rPr>
          <w:rFonts w:ascii="Times New Roman" w:hAnsi="Times New Roman"/>
          <w:b/>
          <w:sz w:val="24"/>
          <w:szCs w:val="24"/>
          <w:lang w:val="uk-UA"/>
        </w:rPr>
      </w:pPr>
      <w:r w:rsidRPr="0091701D">
        <w:rPr>
          <w:rFonts w:ascii="Times New Roman" w:hAnsi="Times New Roman"/>
          <w:b/>
          <w:bCs/>
          <w:color w:val="000000"/>
          <w:sz w:val="28"/>
          <w:szCs w:val="28"/>
          <w:lang w:val="uk-UA"/>
        </w:rPr>
        <w:t>Виконавець:</w:t>
      </w:r>
      <w:r w:rsidRPr="0091701D">
        <w:rPr>
          <w:rFonts w:ascii="Times New Roman" w:hAnsi="Times New Roman"/>
          <w:color w:val="000000"/>
          <w:sz w:val="28"/>
          <w:szCs w:val="28"/>
          <w:lang w:val="uk-UA"/>
        </w:rPr>
        <w:t> </w:t>
      </w:r>
      <w:r w:rsidRPr="0091701D">
        <w:rPr>
          <w:rFonts w:ascii="Times New Roman" w:hAnsi="Times New Roman"/>
          <w:b/>
          <w:color w:val="000000"/>
          <w:sz w:val="28"/>
          <w:szCs w:val="28"/>
          <w:lang w:val="uk-UA"/>
        </w:rPr>
        <w:t xml:space="preserve"> відділення поліції №1 (Іршава) Хустського РУП  ГУНП в </w:t>
      </w:r>
      <w:r w:rsidR="0091701D">
        <w:rPr>
          <w:rFonts w:ascii="Times New Roman" w:hAnsi="Times New Roman"/>
          <w:b/>
          <w:color w:val="000000"/>
          <w:sz w:val="28"/>
          <w:szCs w:val="28"/>
          <w:lang w:val="uk-UA"/>
        </w:rPr>
        <w:t xml:space="preserve">Закарпатській області </w:t>
      </w:r>
    </w:p>
    <w:p w:rsidR="00923F56" w:rsidRPr="0091701D" w:rsidRDefault="00923F56" w:rsidP="0091701D">
      <w:pPr>
        <w:tabs>
          <w:tab w:val="num" w:pos="851"/>
          <w:tab w:val="left" w:pos="993"/>
        </w:tabs>
        <w:spacing w:after="0" w:line="240" w:lineRule="auto"/>
        <w:ind w:left="3261" w:right="360"/>
        <w:rPr>
          <w:rFonts w:ascii="Times New Roman" w:hAnsi="Times New Roman"/>
          <w:sz w:val="24"/>
          <w:szCs w:val="24"/>
          <w:lang w:val="uk-UA"/>
        </w:rPr>
      </w:pPr>
      <w:r w:rsidRPr="0091701D">
        <w:rPr>
          <w:rFonts w:ascii="Times New Roman" w:hAnsi="Times New Roman"/>
          <w:b/>
          <w:bCs/>
          <w:color w:val="000000"/>
          <w:sz w:val="28"/>
          <w:szCs w:val="28"/>
          <w:lang w:val="uk-UA"/>
        </w:rPr>
        <w:t>Термін: постійно</w:t>
      </w:r>
    </w:p>
    <w:p w:rsidR="00923F56" w:rsidRPr="0091701D" w:rsidRDefault="00923F56" w:rsidP="0091701D">
      <w:pPr>
        <w:tabs>
          <w:tab w:val="num" w:pos="851"/>
          <w:tab w:val="left" w:pos="993"/>
        </w:tabs>
        <w:spacing w:after="0" w:line="240" w:lineRule="auto"/>
        <w:ind w:right="360" w:firstLine="851"/>
        <w:rPr>
          <w:rFonts w:ascii="Times New Roman" w:hAnsi="Times New Roman"/>
          <w:sz w:val="24"/>
          <w:szCs w:val="24"/>
          <w:lang w:val="uk-UA"/>
        </w:rPr>
      </w:pPr>
      <w:r w:rsidRPr="0091701D">
        <w:rPr>
          <w:rFonts w:ascii="Times New Roman" w:hAnsi="Times New Roman"/>
          <w:sz w:val="24"/>
          <w:szCs w:val="24"/>
          <w:lang w:val="uk-UA"/>
        </w:rPr>
        <w:t> </w:t>
      </w:r>
    </w:p>
    <w:p w:rsidR="00923F56" w:rsidRPr="0091701D" w:rsidRDefault="00923F56" w:rsidP="004D785F">
      <w:pPr>
        <w:numPr>
          <w:ilvl w:val="0"/>
          <w:numId w:val="4"/>
        </w:numPr>
        <w:tabs>
          <w:tab w:val="clear" w:pos="720"/>
          <w:tab w:val="num" w:pos="851"/>
          <w:tab w:val="left" w:pos="993"/>
        </w:tabs>
        <w:spacing w:after="0" w:line="240" w:lineRule="auto"/>
        <w:ind w:left="0" w:firstLine="709"/>
        <w:jc w:val="both"/>
        <w:rPr>
          <w:rFonts w:ascii="Times New Roman" w:hAnsi="Times New Roman"/>
          <w:sz w:val="24"/>
          <w:szCs w:val="24"/>
          <w:lang w:val="uk-UA"/>
        </w:rPr>
      </w:pPr>
      <w:r w:rsidRPr="0091701D">
        <w:rPr>
          <w:rFonts w:ascii="Times New Roman" w:hAnsi="Times New Roman"/>
          <w:color w:val="000000"/>
          <w:sz w:val="28"/>
          <w:szCs w:val="28"/>
          <w:lang w:val="uk-UA"/>
        </w:rPr>
        <w:t>Проведення обстежень стану зберігання матеріальних цінностей на базах, складах, магазинах та інших об’єктах. По виявлених недоліках вносити приписи по їх усуненню з метою попередження крадіжок із вказаних об’єктів. Погодити з керівниками питання охорони та наближення  нарядів поліції до них.</w:t>
      </w:r>
    </w:p>
    <w:p w:rsidR="0091701D" w:rsidRPr="0091701D" w:rsidRDefault="0091701D" w:rsidP="004D785F">
      <w:pPr>
        <w:tabs>
          <w:tab w:val="left" w:pos="993"/>
        </w:tabs>
        <w:spacing w:after="0" w:line="240" w:lineRule="auto"/>
        <w:ind w:left="3261" w:right="-22"/>
        <w:rPr>
          <w:rFonts w:ascii="Times New Roman" w:hAnsi="Times New Roman"/>
          <w:b/>
          <w:sz w:val="24"/>
          <w:szCs w:val="24"/>
          <w:lang w:val="uk-UA"/>
        </w:rPr>
      </w:pPr>
      <w:r w:rsidRPr="0091701D">
        <w:rPr>
          <w:rFonts w:ascii="Times New Roman" w:hAnsi="Times New Roman"/>
          <w:b/>
          <w:bCs/>
          <w:color w:val="000000"/>
          <w:sz w:val="28"/>
          <w:szCs w:val="28"/>
          <w:lang w:val="uk-UA"/>
        </w:rPr>
        <w:t>Виконавець:</w:t>
      </w:r>
      <w:r w:rsidRPr="0091701D">
        <w:rPr>
          <w:rFonts w:ascii="Times New Roman" w:hAnsi="Times New Roman"/>
          <w:color w:val="000000"/>
          <w:sz w:val="28"/>
          <w:szCs w:val="28"/>
          <w:lang w:val="uk-UA"/>
        </w:rPr>
        <w:t> </w:t>
      </w:r>
      <w:r w:rsidRPr="0091701D">
        <w:rPr>
          <w:rFonts w:ascii="Times New Roman" w:hAnsi="Times New Roman"/>
          <w:b/>
          <w:color w:val="000000"/>
          <w:sz w:val="28"/>
          <w:szCs w:val="28"/>
          <w:lang w:val="uk-UA"/>
        </w:rPr>
        <w:t xml:space="preserve"> відділення поліції №1 (Іршава) Хустського РУП  ГУНП в </w:t>
      </w:r>
      <w:r>
        <w:rPr>
          <w:rFonts w:ascii="Times New Roman" w:hAnsi="Times New Roman"/>
          <w:b/>
          <w:color w:val="000000"/>
          <w:sz w:val="28"/>
          <w:szCs w:val="28"/>
          <w:lang w:val="uk-UA"/>
        </w:rPr>
        <w:t xml:space="preserve">Закарпатській області </w:t>
      </w:r>
    </w:p>
    <w:p w:rsidR="0091701D" w:rsidRPr="0091701D" w:rsidRDefault="0091701D" w:rsidP="004D785F">
      <w:pPr>
        <w:tabs>
          <w:tab w:val="left" w:pos="993"/>
        </w:tabs>
        <w:spacing w:after="0" w:line="240" w:lineRule="auto"/>
        <w:ind w:left="3261" w:right="360"/>
        <w:rPr>
          <w:rFonts w:ascii="Times New Roman" w:hAnsi="Times New Roman"/>
          <w:sz w:val="24"/>
          <w:szCs w:val="24"/>
          <w:lang w:val="uk-UA"/>
        </w:rPr>
      </w:pPr>
      <w:r w:rsidRPr="0091701D">
        <w:rPr>
          <w:rFonts w:ascii="Times New Roman" w:hAnsi="Times New Roman"/>
          <w:b/>
          <w:bCs/>
          <w:color w:val="000000"/>
          <w:sz w:val="28"/>
          <w:szCs w:val="28"/>
          <w:lang w:val="uk-UA"/>
        </w:rPr>
        <w:t>Термін: постійно</w:t>
      </w:r>
    </w:p>
    <w:p w:rsidR="00923F56" w:rsidRPr="0091701D" w:rsidRDefault="00923F56" w:rsidP="0091701D">
      <w:pPr>
        <w:tabs>
          <w:tab w:val="num" w:pos="851"/>
          <w:tab w:val="left" w:pos="993"/>
        </w:tabs>
        <w:spacing w:after="0" w:line="240" w:lineRule="auto"/>
        <w:ind w:right="60" w:firstLine="851"/>
        <w:rPr>
          <w:rFonts w:ascii="Times New Roman" w:hAnsi="Times New Roman"/>
          <w:sz w:val="24"/>
          <w:szCs w:val="24"/>
          <w:lang w:val="uk-UA"/>
        </w:rPr>
      </w:pPr>
      <w:r w:rsidRPr="0091701D">
        <w:rPr>
          <w:rFonts w:ascii="Times New Roman" w:hAnsi="Times New Roman"/>
          <w:sz w:val="24"/>
          <w:szCs w:val="24"/>
          <w:lang w:val="uk-UA"/>
        </w:rPr>
        <w:t> </w:t>
      </w:r>
    </w:p>
    <w:p w:rsidR="00923F56" w:rsidRPr="0091701D" w:rsidRDefault="00923F56" w:rsidP="0091701D">
      <w:pPr>
        <w:numPr>
          <w:ilvl w:val="0"/>
          <w:numId w:val="5"/>
        </w:numPr>
        <w:tabs>
          <w:tab w:val="clear" w:pos="720"/>
          <w:tab w:val="num" w:pos="851"/>
          <w:tab w:val="left" w:pos="993"/>
        </w:tabs>
        <w:spacing w:after="0" w:line="240" w:lineRule="auto"/>
        <w:ind w:left="0" w:firstLine="851"/>
        <w:jc w:val="both"/>
        <w:rPr>
          <w:rFonts w:ascii="Times New Roman" w:hAnsi="Times New Roman"/>
          <w:sz w:val="24"/>
          <w:szCs w:val="24"/>
          <w:lang w:val="uk-UA"/>
        </w:rPr>
      </w:pPr>
      <w:r w:rsidRPr="0091701D">
        <w:rPr>
          <w:rFonts w:ascii="Times New Roman" w:hAnsi="Times New Roman"/>
          <w:color w:val="000000"/>
          <w:sz w:val="28"/>
          <w:szCs w:val="28"/>
          <w:lang w:val="uk-UA"/>
        </w:rPr>
        <w:t>Систематичне</w:t>
      </w:r>
      <w:r w:rsidRPr="0091701D">
        <w:rPr>
          <w:rFonts w:ascii="Times New Roman" w:hAnsi="Times New Roman"/>
          <w:color w:val="000000"/>
          <w:sz w:val="28"/>
          <w:szCs w:val="28"/>
          <w:lang w:val="uk-UA"/>
        </w:rPr>
        <w:tab/>
        <w:t xml:space="preserve">проведення заходів на ринках Білківської </w:t>
      </w:r>
      <w:r w:rsidR="00F85392" w:rsidRPr="0091701D">
        <w:rPr>
          <w:rFonts w:ascii="Times New Roman" w:hAnsi="Times New Roman"/>
          <w:color w:val="000000"/>
          <w:sz w:val="28"/>
          <w:szCs w:val="28"/>
          <w:lang w:val="uk-UA"/>
        </w:rPr>
        <w:t>територіальної громади</w:t>
      </w:r>
      <w:r w:rsidRPr="0091701D">
        <w:rPr>
          <w:rFonts w:ascii="Times New Roman" w:hAnsi="Times New Roman"/>
          <w:color w:val="000000"/>
          <w:sz w:val="28"/>
          <w:szCs w:val="28"/>
          <w:lang w:val="uk-UA"/>
        </w:rPr>
        <w:t xml:space="preserve"> щодо підтримання належного громадського порядку, недопущення порушень правил торгівлі, санітарних норм.</w:t>
      </w:r>
    </w:p>
    <w:p w:rsidR="004D785F" w:rsidRPr="0091701D" w:rsidRDefault="004D785F" w:rsidP="004D785F">
      <w:pPr>
        <w:tabs>
          <w:tab w:val="num" w:pos="851"/>
          <w:tab w:val="left" w:pos="993"/>
        </w:tabs>
        <w:spacing w:after="0" w:line="240" w:lineRule="auto"/>
        <w:ind w:left="3261" w:right="-22"/>
        <w:rPr>
          <w:rFonts w:ascii="Times New Roman" w:hAnsi="Times New Roman"/>
          <w:b/>
          <w:sz w:val="24"/>
          <w:szCs w:val="24"/>
          <w:lang w:val="uk-UA"/>
        </w:rPr>
      </w:pPr>
      <w:r w:rsidRPr="0091701D">
        <w:rPr>
          <w:rFonts w:ascii="Times New Roman" w:hAnsi="Times New Roman"/>
          <w:b/>
          <w:bCs/>
          <w:color w:val="000000"/>
          <w:sz w:val="28"/>
          <w:szCs w:val="28"/>
          <w:lang w:val="uk-UA"/>
        </w:rPr>
        <w:t>Виконавець:</w:t>
      </w:r>
      <w:r w:rsidRPr="0091701D">
        <w:rPr>
          <w:rFonts w:ascii="Times New Roman" w:hAnsi="Times New Roman"/>
          <w:color w:val="000000"/>
          <w:sz w:val="28"/>
          <w:szCs w:val="28"/>
          <w:lang w:val="uk-UA"/>
        </w:rPr>
        <w:t> </w:t>
      </w:r>
      <w:r w:rsidRPr="0091701D">
        <w:rPr>
          <w:rFonts w:ascii="Times New Roman" w:hAnsi="Times New Roman"/>
          <w:b/>
          <w:color w:val="000000"/>
          <w:sz w:val="28"/>
          <w:szCs w:val="28"/>
          <w:lang w:val="uk-UA"/>
        </w:rPr>
        <w:t xml:space="preserve"> відділення поліції №1 (Іршава) Хустського РУП  ГУНП в </w:t>
      </w:r>
      <w:r>
        <w:rPr>
          <w:rFonts w:ascii="Times New Roman" w:hAnsi="Times New Roman"/>
          <w:b/>
          <w:color w:val="000000"/>
          <w:sz w:val="28"/>
          <w:szCs w:val="28"/>
          <w:lang w:val="uk-UA"/>
        </w:rPr>
        <w:t xml:space="preserve">Закарпатській області </w:t>
      </w:r>
    </w:p>
    <w:p w:rsidR="004D785F" w:rsidRPr="0091701D" w:rsidRDefault="004D785F" w:rsidP="004D785F">
      <w:pPr>
        <w:tabs>
          <w:tab w:val="num" w:pos="851"/>
          <w:tab w:val="left" w:pos="993"/>
        </w:tabs>
        <w:spacing w:after="0" w:line="240" w:lineRule="auto"/>
        <w:ind w:left="3261" w:right="360"/>
        <w:rPr>
          <w:rFonts w:ascii="Times New Roman" w:hAnsi="Times New Roman"/>
          <w:sz w:val="24"/>
          <w:szCs w:val="24"/>
          <w:lang w:val="uk-UA"/>
        </w:rPr>
      </w:pPr>
      <w:r w:rsidRPr="0091701D">
        <w:rPr>
          <w:rFonts w:ascii="Times New Roman" w:hAnsi="Times New Roman"/>
          <w:b/>
          <w:bCs/>
          <w:color w:val="000000"/>
          <w:sz w:val="28"/>
          <w:szCs w:val="28"/>
          <w:lang w:val="uk-UA"/>
        </w:rPr>
        <w:t>Термін: постійно</w:t>
      </w:r>
    </w:p>
    <w:p w:rsidR="00923F56" w:rsidRPr="0091701D" w:rsidRDefault="00923F56" w:rsidP="004D785F">
      <w:pPr>
        <w:tabs>
          <w:tab w:val="num" w:pos="851"/>
          <w:tab w:val="left" w:pos="993"/>
        </w:tabs>
        <w:spacing w:after="0" w:line="240" w:lineRule="auto"/>
        <w:ind w:firstLine="851"/>
        <w:jc w:val="both"/>
        <w:rPr>
          <w:rFonts w:ascii="Times New Roman" w:hAnsi="Times New Roman"/>
          <w:sz w:val="24"/>
          <w:szCs w:val="24"/>
          <w:lang w:val="uk-UA"/>
        </w:rPr>
      </w:pPr>
      <w:r w:rsidRPr="0091701D">
        <w:rPr>
          <w:rFonts w:ascii="Times New Roman" w:hAnsi="Times New Roman"/>
          <w:sz w:val="24"/>
          <w:szCs w:val="24"/>
          <w:lang w:val="uk-UA"/>
        </w:rPr>
        <w:t> </w:t>
      </w:r>
    </w:p>
    <w:p w:rsidR="00923F56" w:rsidRPr="0091701D" w:rsidRDefault="00923F56" w:rsidP="0091701D">
      <w:pPr>
        <w:numPr>
          <w:ilvl w:val="0"/>
          <w:numId w:val="6"/>
        </w:numPr>
        <w:tabs>
          <w:tab w:val="clear" w:pos="720"/>
          <w:tab w:val="num" w:pos="851"/>
          <w:tab w:val="left" w:pos="993"/>
        </w:tabs>
        <w:spacing w:after="0" w:line="240" w:lineRule="auto"/>
        <w:ind w:left="0" w:firstLine="851"/>
        <w:jc w:val="both"/>
        <w:rPr>
          <w:rFonts w:ascii="Times New Roman" w:hAnsi="Times New Roman"/>
          <w:sz w:val="24"/>
          <w:szCs w:val="24"/>
          <w:lang w:val="uk-UA"/>
        </w:rPr>
      </w:pPr>
      <w:r w:rsidRPr="0091701D">
        <w:rPr>
          <w:rFonts w:ascii="Times New Roman" w:hAnsi="Times New Roman"/>
          <w:color w:val="000000"/>
          <w:sz w:val="28"/>
          <w:szCs w:val="28"/>
          <w:lang w:val="uk-UA"/>
        </w:rPr>
        <w:t xml:space="preserve">Відповідно до ст. 152 КУпАП (порушення правил благоустрою територій міст та інших населених пунктів) проведення заходів по наданню допомоги комунальним службам у забезпеченні належного санітарного стану Білківської </w:t>
      </w:r>
      <w:r w:rsidR="00F85392" w:rsidRPr="0091701D">
        <w:rPr>
          <w:rFonts w:ascii="Times New Roman" w:hAnsi="Times New Roman"/>
          <w:color w:val="000000"/>
          <w:sz w:val="28"/>
          <w:szCs w:val="28"/>
          <w:lang w:val="uk-UA"/>
        </w:rPr>
        <w:t>територіальної громади</w:t>
      </w:r>
      <w:r w:rsidRPr="0091701D">
        <w:rPr>
          <w:rFonts w:ascii="Times New Roman" w:hAnsi="Times New Roman"/>
          <w:color w:val="000000"/>
          <w:sz w:val="28"/>
          <w:szCs w:val="28"/>
          <w:lang w:val="uk-UA"/>
        </w:rPr>
        <w:t>.</w:t>
      </w:r>
    </w:p>
    <w:p w:rsidR="00923F56" w:rsidRPr="0091701D" w:rsidRDefault="00923F56" w:rsidP="0091701D">
      <w:pPr>
        <w:tabs>
          <w:tab w:val="num" w:pos="851"/>
          <w:tab w:val="left" w:pos="993"/>
        </w:tabs>
        <w:spacing w:after="0" w:line="240" w:lineRule="auto"/>
        <w:ind w:firstLine="851"/>
        <w:jc w:val="both"/>
        <w:rPr>
          <w:rFonts w:ascii="Times New Roman" w:hAnsi="Times New Roman"/>
          <w:sz w:val="24"/>
          <w:szCs w:val="24"/>
          <w:lang w:val="uk-UA"/>
        </w:rPr>
      </w:pPr>
      <w:r w:rsidRPr="0091701D">
        <w:rPr>
          <w:rFonts w:ascii="Times New Roman" w:hAnsi="Times New Roman"/>
          <w:sz w:val="24"/>
          <w:szCs w:val="24"/>
          <w:lang w:val="uk-UA"/>
        </w:rPr>
        <w:t> </w:t>
      </w:r>
    </w:p>
    <w:p w:rsidR="004D785F" w:rsidRPr="0091701D" w:rsidRDefault="004D785F" w:rsidP="004D785F">
      <w:pPr>
        <w:tabs>
          <w:tab w:val="num" w:pos="851"/>
          <w:tab w:val="left" w:pos="993"/>
        </w:tabs>
        <w:spacing w:after="0" w:line="240" w:lineRule="auto"/>
        <w:ind w:left="3261" w:right="-22"/>
        <w:rPr>
          <w:rFonts w:ascii="Times New Roman" w:hAnsi="Times New Roman"/>
          <w:b/>
          <w:sz w:val="24"/>
          <w:szCs w:val="24"/>
          <w:lang w:val="uk-UA"/>
        </w:rPr>
      </w:pPr>
      <w:r w:rsidRPr="0091701D">
        <w:rPr>
          <w:rFonts w:ascii="Times New Roman" w:hAnsi="Times New Roman"/>
          <w:b/>
          <w:bCs/>
          <w:color w:val="000000"/>
          <w:sz w:val="28"/>
          <w:szCs w:val="28"/>
          <w:lang w:val="uk-UA"/>
        </w:rPr>
        <w:lastRenderedPageBreak/>
        <w:t>Виконавець:</w:t>
      </w:r>
      <w:r w:rsidRPr="0091701D">
        <w:rPr>
          <w:rFonts w:ascii="Times New Roman" w:hAnsi="Times New Roman"/>
          <w:color w:val="000000"/>
          <w:sz w:val="28"/>
          <w:szCs w:val="28"/>
          <w:lang w:val="uk-UA"/>
        </w:rPr>
        <w:t> </w:t>
      </w:r>
      <w:r w:rsidRPr="0091701D">
        <w:rPr>
          <w:rFonts w:ascii="Times New Roman" w:hAnsi="Times New Roman"/>
          <w:b/>
          <w:color w:val="000000"/>
          <w:sz w:val="28"/>
          <w:szCs w:val="28"/>
          <w:lang w:val="uk-UA"/>
        </w:rPr>
        <w:t xml:space="preserve"> відділення поліції №1 (Іршава) Хустського РУП  ГУНП в </w:t>
      </w:r>
      <w:r>
        <w:rPr>
          <w:rFonts w:ascii="Times New Roman" w:hAnsi="Times New Roman"/>
          <w:b/>
          <w:color w:val="000000"/>
          <w:sz w:val="28"/>
          <w:szCs w:val="28"/>
          <w:lang w:val="uk-UA"/>
        </w:rPr>
        <w:t>Закарпатській області</w:t>
      </w:r>
      <w:r w:rsidR="00CA33DF">
        <w:rPr>
          <w:rFonts w:ascii="Times New Roman" w:hAnsi="Times New Roman"/>
          <w:b/>
          <w:color w:val="000000"/>
          <w:sz w:val="28"/>
          <w:szCs w:val="28"/>
          <w:lang w:val="uk-UA"/>
        </w:rPr>
        <w:t>, Білківська територіальна громада</w:t>
      </w:r>
      <w:r>
        <w:rPr>
          <w:rFonts w:ascii="Times New Roman" w:hAnsi="Times New Roman"/>
          <w:b/>
          <w:color w:val="000000"/>
          <w:sz w:val="28"/>
          <w:szCs w:val="28"/>
          <w:lang w:val="uk-UA"/>
        </w:rPr>
        <w:t xml:space="preserve"> </w:t>
      </w:r>
    </w:p>
    <w:p w:rsidR="004D785F" w:rsidRPr="0091701D" w:rsidRDefault="004D785F" w:rsidP="004D785F">
      <w:pPr>
        <w:tabs>
          <w:tab w:val="num" w:pos="851"/>
          <w:tab w:val="left" w:pos="993"/>
        </w:tabs>
        <w:spacing w:after="0" w:line="240" w:lineRule="auto"/>
        <w:ind w:left="3261" w:right="360"/>
        <w:rPr>
          <w:rFonts w:ascii="Times New Roman" w:hAnsi="Times New Roman"/>
          <w:sz w:val="24"/>
          <w:szCs w:val="24"/>
          <w:lang w:val="uk-UA"/>
        </w:rPr>
      </w:pPr>
      <w:r w:rsidRPr="0091701D">
        <w:rPr>
          <w:rFonts w:ascii="Times New Roman" w:hAnsi="Times New Roman"/>
          <w:b/>
          <w:bCs/>
          <w:color w:val="000000"/>
          <w:sz w:val="28"/>
          <w:szCs w:val="28"/>
          <w:lang w:val="uk-UA"/>
        </w:rPr>
        <w:t>Термін: постійно</w:t>
      </w:r>
    </w:p>
    <w:p w:rsidR="00923F56" w:rsidRPr="0091701D" w:rsidRDefault="00923F56" w:rsidP="0091701D">
      <w:pPr>
        <w:tabs>
          <w:tab w:val="num" w:pos="851"/>
          <w:tab w:val="left" w:pos="993"/>
        </w:tabs>
        <w:spacing w:after="0" w:line="240" w:lineRule="auto"/>
        <w:ind w:right="60" w:firstLine="851"/>
        <w:rPr>
          <w:rFonts w:ascii="Times New Roman" w:hAnsi="Times New Roman"/>
          <w:sz w:val="24"/>
          <w:szCs w:val="24"/>
          <w:lang w:val="uk-UA"/>
        </w:rPr>
      </w:pPr>
    </w:p>
    <w:p w:rsidR="00923F56" w:rsidRPr="0091701D" w:rsidRDefault="00923F56" w:rsidP="0091701D">
      <w:pPr>
        <w:numPr>
          <w:ilvl w:val="0"/>
          <w:numId w:val="7"/>
        </w:numPr>
        <w:tabs>
          <w:tab w:val="clear" w:pos="720"/>
          <w:tab w:val="num" w:pos="851"/>
          <w:tab w:val="left" w:pos="993"/>
        </w:tabs>
        <w:spacing w:after="0" w:line="240" w:lineRule="auto"/>
        <w:ind w:left="0" w:firstLine="851"/>
        <w:jc w:val="both"/>
        <w:rPr>
          <w:rFonts w:ascii="Times New Roman" w:hAnsi="Times New Roman"/>
          <w:sz w:val="24"/>
          <w:szCs w:val="24"/>
          <w:lang w:val="uk-UA"/>
        </w:rPr>
      </w:pPr>
      <w:r w:rsidRPr="0091701D">
        <w:rPr>
          <w:rFonts w:ascii="Times New Roman" w:hAnsi="Times New Roman"/>
          <w:color w:val="000000"/>
          <w:sz w:val="28"/>
          <w:szCs w:val="28"/>
          <w:lang w:val="uk-UA"/>
        </w:rPr>
        <w:t>Забезпечувати охорону публічної безпеки та порядку в місцях традиційного проведення спортивно</w:t>
      </w:r>
      <w:r w:rsidR="00870008" w:rsidRPr="0091701D">
        <w:rPr>
          <w:rFonts w:ascii="Times New Roman" w:hAnsi="Times New Roman"/>
          <w:color w:val="000000"/>
          <w:sz w:val="28"/>
          <w:szCs w:val="28"/>
          <w:lang w:val="uk-UA"/>
        </w:rPr>
        <w:t xml:space="preserve"> </w:t>
      </w:r>
      <w:r w:rsidRPr="0091701D">
        <w:rPr>
          <w:rFonts w:ascii="Times New Roman" w:hAnsi="Times New Roman"/>
          <w:color w:val="000000"/>
          <w:sz w:val="28"/>
          <w:szCs w:val="28"/>
          <w:lang w:val="uk-UA"/>
        </w:rPr>
        <w:t>-</w:t>
      </w:r>
      <w:r w:rsidR="00870008" w:rsidRPr="0091701D">
        <w:rPr>
          <w:rFonts w:ascii="Times New Roman" w:hAnsi="Times New Roman"/>
          <w:color w:val="000000"/>
          <w:sz w:val="28"/>
          <w:szCs w:val="28"/>
          <w:lang w:val="uk-UA"/>
        </w:rPr>
        <w:t xml:space="preserve"> </w:t>
      </w:r>
      <w:r w:rsidRPr="0091701D">
        <w:rPr>
          <w:rFonts w:ascii="Times New Roman" w:hAnsi="Times New Roman"/>
          <w:color w:val="000000"/>
          <w:sz w:val="28"/>
          <w:szCs w:val="28"/>
          <w:lang w:val="uk-UA"/>
        </w:rPr>
        <w:t>масових та культурних заходів.</w:t>
      </w:r>
    </w:p>
    <w:p w:rsidR="004D785F" w:rsidRPr="0091701D" w:rsidRDefault="004D785F" w:rsidP="004D785F">
      <w:pPr>
        <w:tabs>
          <w:tab w:val="num" w:pos="851"/>
          <w:tab w:val="left" w:pos="993"/>
        </w:tabs>
        <w:spacing w:after="0" w:line="240" w:lineRule="auto"/>
        <w:ind w:left="3261" w:right="-22"/>
        <w:rPr>
          <w:rFonts w:ascii="Times New Roman" w:hAnsi="Times New Roman"/>
          <w:b/>
          <w:sz w:val="24"/>
          <w:szCs w:val="24"/>
          <w:lang w:val="uk-UA"/>
        </w:rPr>
      </w:pPr>
      <w:r w:rsidRPr="0091701D">
        <w:rPr>
          <w:rFonts w:ascii="Times New Roman" w:hAnsi="Times New Roman"/>
          <w:b/>
          <w:bCs/>
          <w:color w:val="000000"/>
          <w:sz w:val="28"/>
          <w:szCs w:val="28"/>
          <w:lang w:val="uk-UA"/>
        </w:rPr>
        <w:t>Виконавець:</w:t>
      </w:r>
      <w:r w:rsidRPr="0091701D">
        <w:rPr>
          <w:rFonts w:ascii="Times New Roman" w:hAnsi="Times New Roman"/>
          <w:color w:val="000000"/>
          <w:sz w:val="28"/>
          <w:szCs w:val="28"/>
          <w:lang w:val="uk-UA"/>
        </w:rPr>
        <w:t> </w:t>
      </w:r>
      <w:r w:rsidRPr="0091701D">
        <w:rPr>
          <w:rFonts w:ascii="Times New Roman" w:hAnsi="Times New Roman"/>
          <w:b/>
          <w:color w:val="000000"/>
          <w:sz w:val="28"/>
          <w:szCs w:val="28"/>
          <w:lang w:val="uk-UA"/>
        </w:rPr>
        <w:t xml:space="preserve"> відділення поліції №1 (Іршава) Хустського РУП  ГУНП в </w:t>
      </w:r>
      <w:r>
        <w:rPr>
          <w:rFonts w:ascii="Times New Roman" w:hAnsi="Times New Roman"/>
          <w:b/>
          <w:color w:val="000000"/>
          <w:sz w:val="28"/>
          <w:szCs w:val="28"/>
          <w:lang w:val="uk-UA"/>
        </w:rPr>
        <w:t xml:space="preserve">Закарпатській області </w:t>
      </w:r>
    </w:p>
    <w:p w:rsidR="004D785F" w:rsidRPr="0091701D" w:rsidRDefault="004D785F" w:rsidP="004D785F">
      <w:pPr>
        <w:tabs>
          <w:tab w:val="num" w:pos="851"/>
          <w:tab w:val="left" w:pos="993"/>
        </w:tabs>
        <w:spacing w:after="0" w:line="240" w:lineRule="auto"/>
        <w:ind w:left="3261" w:right="360"/>
        <w:rPr>
          <w:rFonts w:ascii="Times New Roman" w:hAnsi="Times New Roman"/>
          <w:sz w:val="24"/>
          <w:szCs w:val="24"/>
          <w:lang w:val="uk-UA"/>
        </w:rPr>
      </w:pPr>
      <w:r w:rsidRPr="0091701D">
        <w:rPr>
          <w:rFonts w:ascii="Times New Roman" w:hAnsi="Times New Roman"/>
          <w:b/>
          <w:bCs/>
          <w:color w:val="000000"/>
          <w:sz w:val="28"/>
          <w:szCs w:val="28"/>
          <w:lang w:val="uk-UA"/>
        </w:rPr>
        <w:t>Термін: постійно</w:t>
      </w:r>
    </w:p>
    <w:p w:rsidR="00923F56" w:rsidRPr="0091701D" w:rsidRDefault="00923F56" w:rsidP="004D785F">
      <w:pPr>
        <w:tabs>
          <w:tab w:val="num" w:pos="851"/>
          <w:tab w:val="left" w:pos="993"/>
        </w:tabs>
        <w:spacing w:after="0" w:line="240" w:lineRule="auto"/>
        <w:ind w:firstLine="851"/>
        <w:jc w:val="both"/>
        <w:rPr>
          <w:rFonts w:ascii="Times New Roman" w:hAnsi="Times New Roman"/>
          <w:sz w:val="24"/>
          <w:szCs w:val="24"/>
          <w:lang w:val="uk-UA"/>
        </w:rPr>
      </w:pPr>
    </w:p>
    <w:p w:rsidR="00923F56" w:rsidRPr="0091701D" w:rsidRDefault="00923F56" w:rsidP="0091701D">
      <w:pPr>
        <w:tabs>
          <w:tab w:val="num" w:pos="851"/>
          <w:tab w:val="left" w:pos="993"/>
        </w:tabs>
        <w:spacing w:after="0" w:line="240" w:lineRule="auto"/>
        <w:ind w:firstLine="851"/>
        <w:jc w:val="both"/>
        <w:rPr>
          <w:rFonts w:ascii="Times New Roman" w:hAnsi="Times New Roman"/>
          <w:sz w:val="24"/>
          <w:szCs w:val="24"/>
          <w:lang w:val="uk-UA"/>
        </w:rPr>
      </w:pPr>
      <w:r w:rsidRPr="0091701D">
        <w:rPr>
          <w:rFonts w:ascii="Times New Roman" w:hAnsi="Times New Roman"/>
          <w:color w:val="000000"/>
          <w:sz w:val="28"/>
          <w:szCs w:val="28"/>
          <w:lang w:val="uk-UA"/>
        </w:rPr>
        <w:t>З метою оперативного реагування на порушення публічної безпеки</w:t>
      </w:r>
      <w:r w:rsidR="004D785F">
        <w:rPr>
          <w:rFonts w:ascii="Times New Roman" w:hAnsi="Times New Roman"/>
          <w:color w:val="000000"/>
          <w:sz w:val="28"/>
          <w:szCs w:val="28"/>
          <w:lang w:val="uk-UA"/>
        </w:rPr>
        <w:t xml:space="preserve"> </w:t>
      </w:r>
      <w:r w:rsidRPr="0091701D">
        <w:rPr>
          <w:rFonts w:ascii="Times New Roman" w:hAnsi="Times New Roman"/>
          <w:color w:val="000000"/>
          <w:sz w:val="28"/>
          <w:szCs w:val="28"/>
          <w:lang w:val="uk-UA"/>
        </w:rPr>
        <w:t>впровадження патрулювань спеціальних пересувних груп у складі спеціальних груп швидкого реагування інспекторів поліції у найбільш криміногенних місцях. Контроль за інструктажами та підведенням підсумків їх роботи.</w:t>
      </w:r>
    </w:p>
    <w:p w:rsidR="004D785F" w:rsidRPr="0091701D" w:rsidRDefault="004D785F" w:rsidP="004D785F">
      <w:pPr>
        <w:tabs>
          <w:tab w:val="num" w:pos="851"/>
          <w:tab w:val="left" w:pos="993"/>
        </w:tabs>
        <w:spacing w:after="0" w:line="240" w:lineRule="auto"/>
        <w:ind w:left="3261" w:right="-22"/>
        <w:rPr>
          <w:rFonts w:ascii="Times New Roman" w:hAnsi="Times New Roman"/>
          <w:b/>
          <w:sz w:val="24"/>
          <w:szCs w:val="24"/>
          <w:lang w:val="uk-UA"/>
        </w:rPr>
      </w:pPr>
      <w:r w:rsidRPr="0091701D">
        <w:rPr>
          <w:rFonts w:ascii="Times New Roman" w:hAnsi="Times New Roman"/>
          <w:b/>
          <w:bCs/>
          <w:color w:val="000000"/>
          <w:sz w:val="28"/>
          <w:szCs w:val="28"/>
          <w:lang w:val="uk-UA"/>
        </w:rPr>
        <w:t>Виконавець:</w:t>
      </w:r>
      <w:r w:rsidRPr="0091701D">
        <w:rPr>
          <w:rFonts w:ascii="Times New Roman" w:hAnsi="Times New Roman"/>
          <w:color w:val="000000"/>
          <w:sz w:val="28"/>
          <w:szCs w:val="28"/>
          <w:lang w:val="uk-UA"/>
        </w:rPr>
        <w:t> </w:t>
      </w:r>
      <w:r w:rsidRPr="0091701D">
        <w:rPr>
          <w:rFonts w:ascii="Times New Roman" w:hAnsi="Times New Roman"/>
          <w:b/>
          <w:color w:val="000000"/>
          <w:sz w:val="28"/>
          <w:szCs w:val="28"/>
          <w:lang w:val="uk-UA"/>
        </w:rPr>
        <w:t xml:space="preserve"> відділення поліції №1 (Іршава) Хустського РУП  ГУНП в </w:t>
      </w:r>
      <w:r>
        <w:rPr>
          <w:rFonts w:ascii="Times New Roman" w:hAnsi="Times New Roman"/>
          <w:b/>
          <w:color w:val="000000"/>
          <w:sz w:val="28"/>
          <w:szCs w:val="28"/>
          <w:lang w:val="uk-UA"/>
        </w:rPr>
        <w:t xml:space="preserve">Закарпатській області </w:t>
      </w:r>
    </w:p>
    <w:p w:rsidR="004D785F" w:rsidRPr="0091701D" w:rsidRDefault="004D785F" w:rsidP="004D785F">
      <w:pPr>
        <w:tabs>
          <w:tab w:val="num" w:pos="851"/>
          <w:tab w:val="left" w:pos="993"/>
        </w:tabs>
        <w:spacing w:after="0" w:line="240" w:lineRule="auto"/>
        <w:ind w:left="3261" w:right="360"/>
        <w:rPr>
          <w:rFonts w:ascii="Times New Roman" w:hAnsi="Times New Roman"/>
          <w:sz w:val="24"/>
          <w:szCs w:val="24"/>
          <w:lang w:val="uk-UA"/>
        </w:rPr>
      </w:pPr>
      <w:r w:rsidRPr="0091701D">
        <w:rPr>
          <w:rFonts w:ascii="Times New Roman" w:hAnsi="Times New Roman"/>
          <w:b/>
          <w:bCs/>
          <w:color w:val="000000"/>
          <w:sz w:val="28"/>
          <w:szCs w:val="28"/>
          <w:lang w:val="uk-UA"/>
        </w:rPr>
        <w:t>Термін: постійно</w:t>
      </w:r>
    </w:p>
    <w:p w:rsidR="00923F56" w:rsidRPr="0091701D" w:rsidRDefault="00923F56" w:rsidP="0091701D">
      <w:pPr>
        <w:tabs>
          <w:tab w:val="num" w:pos="851"/>
          <w:tab w:val="left" w:pos="993"/>
        </w:tabs>
        <w:spacing w:after="0" w:line="240" w:lineRule="auto"/>
        <w:ind w:right="280" w:firstLine="851"/>
        <w:rPr>
          <w:rFonts w:ascii="Times New Roman" w:hAnsi="Times New Roman"/>
          <w:sz w:val="24"/>
          <w:szCs w:val="24"/>
          <w:lang w:val="uk-UA"/>
        </w:rPr>
      </w:pPr>
      <w:r w:rsidRPr="0091701D">
        <w:rPr>
          <w:rFonts w:ascii="Times New Roman" w:hAnsi="Times New Roman"/>
          <w:sz w:val="24"/>
          <w:szCs w:val="24"/>
          <w:lang w:val="uk-UA"/>
        </w:rPr>
        <w:t> </w:t>
      </w:r>
    </w:p>
    <w:p w:rsidR="00923F56" w:rsidRPr="0091701D" w:rsidRDefault="00923F56" w:rsidP="0091701D">
      <w:pPr>
        <w:numPr>
          <w:ilvl w:val="0"/>
          <w:numId w:val="8"/>
        </w:numPr>
        <w:tabs>
          <w:tab w:val="clear" w:pos="720"/>
          <w:tab w:val="num" w:pos="851"/>
          <w:tab w:val="left" w:pos="993"/>
        </w:tabs>
        <w:spacing w:after="0" w:line="240" w:lineRule="auto"/>
        <w:ind w:left="0" w:firstLine="851"/>
        <w:jc w:val="both"/>
        <w:rPr>
          <w:rFonts w:ascii="Times New Roman" w:hAnsi="Times New Roman"/>
          <w:sz w:val="24"/>
          <w:szCs w:val="24"/>
          <w:lang w:val="uk-UA"/>
        </w:rPr>
      </w:pPr>
      <w:r w:rsidRPr="0091701D">
        <w:rPr>
          <w:rFonts w:ascii="Times New Roman" w:hAnsi="Times New Roman"/>
          <w:color w:val="000000"/>
          <w:sz w:val="28"/>
          <w:szCs w:val="28"/>
          <w:lang w:val="uk-UA"/>
        </w:rPr>
        <w:t>Забезпечення надійного контролю за поведінкою осіб, які перебувають під адміністративним наглядом, та осіб які звільнилися з місць позбавлення волі, проводити контрольні та інші перевірки їх за місцем проживання з метою дотримання піднаглядними встановлених правил та обмежень та правил поведінки.</w:t>
      </w:r>
    </w:p>
    <w:p w:rsidR="004D785F" w:rsidRPr="0091701D" w:rsidRDefault="004D785F" w:rsidP="004D785F">
      <w:pPr>
        <w:tabs>
          <w:tab w:val="left" w:pos="993"/>
        </w:tabs>
        <w:spacing w:after="0" w:line="240" w:lineRule="auto"/>
        <w:ind w:left="3261" w:right="-22"/>
        <w:rPr>
          <w:rFonts w:ascii="Times New Roman" w:hAnsi="Times New Roman"/>
          <w:b/>
          <w:sz w:val="24"/>
          <w:szCs w:val="24"/>
          <w:lang w:val="uk-UA"/>
        </w:rPr>
      </w:pPr>
      <w:r w:rsidRPr="0091701D">
        <w:rPr>
          <w:rFonts w:ascii="Times New Roman" w:hAnsi="Times New Roman"/>
          <w:b/>
          <w:bCs/>
          <w:color w:val="000000"/>
          <w:sz w:val="28"/>
          <w:szCs w:val="28"/>
          <w:lang w:val="uk-UA"/>
        </w:rPr>
        <w:t>Виконавець:</w:t>
      </w:r>
      <w:r w:rsidRPr="0091701D">
        <w:rPr>
          <w:rFonts w:ascii="Times New Roman" w:hAnsi="Times New Roman"/>
          <w:color w:val="000000"/>
          <w:sz w:val="28"/>
          <w:szCs w:val="28"/>
          <w:lang w:val="uk-UA"/>
        </w:rPr>
        <w:t> </w:t>
      </w:r>
      <w:r w:rsidRPr="0091701D">
        <w:rPr>
          <w:rFonts w:ascii="Times New Roman" w:hAnsi="Times New Roman"/>
          <w:b/>
          <w:color w:val="000000"/>
          <w:sz w:val="28"/>
          <w:szCs w:val="28"/>
          <w:lang w:val="uk-UA"/>
        </w:rPr>
        <w:t xml:space="preserve"> відділення поліції №1 (Іршава) Хустського РУП  ГУНП в </w:t>
      </w:r>
      <w:r>
        <w:rPr>
          <w:rFonts w:ascii="Times New Roman" w:hAnsi="Times New Roman"/>
          <w:b/>
          <w:color w:val="000000"/>
          <w:sz w:val="28"/>
          <w:szCs w:val="28"/>
          <w:lang w:val="uk-UA"/>
        </w:rPr>
        <w:t xml:space="preserve">Закарпатській області </w:t>
      </w:r>
    </w:p>
    <w:p w:rsidR="004D785F" w:rsidRPr="0091701D" w:rsidRDefault="004D785F" w:rsidP="004D785F">
      <w:pPr>
        <w:tabs>
          <w:tab w:val="left" w:pos="993"/>
        </w:tabs>
        <w:spacing w:after="0" w:line="240" w:lineRule="auto"/>
        <w:ind w:left="3261" w:right="360"/>
        <w:rPr>
          <w:rFonts w:ascii="Times New Roman" w:hAnsi="Times New Roman"/>
          <w:sz w:val="24"/>
          <w:szCs w:val="24"/>
          <w:lang w:val="uk-UA"/>
        </w:rPr>
      </w:pPr>
      <w:r w:rsidRPr="0091701D">
        <w:rPr>
          <w:rFonts w:ascii="Times New Roman" w:hAnsi="Times New Roman"/>
          <w:b/>
          <w:bCs/>
          <w:color w:val="000000"/>
          <w:sz w:val="28"/>
          <w:szCs w:val="28"/>
          <w:lang w:val="uk-UA"/>
        </w:rPr>
        <w:t>Термін: постійно</w:t>
      </w:r>
    </w:p>
    <w:p w:rsidR="00923F56" w:rsidRPr="0091701D" w:rsidRDefault="00923F56" w:rsidP="0091701D">
      <w:pPr>
        <w:tabs>
          <w:tab w:val="num" w:pos="851"/>
          <w:tab w:val="left" w:pos="993"/>
        </w:tabs>
        <w:spacing w:after="0" w:line="240" w:lineRule="auto"/>
        <w:ind w:right="280" w:firstLine="851"/>
        <w:rPr>
          <w:rFonts w:ascii="Times New Roman" w:hAnsi="Times New Roman"/>
          <w:sz w:val="24"/>
          <w:szCs w:val="24"/>
          <w:lang w:val="uk-UA"/>
        </w:rPr>
      </w:pPr>
      <w:r w:rsidRPr="0091701D">
        <w:rPr>
          <w:rFonts w:ascii="Times New Roman" w:hAnsi="Times New Roman"/>
          <w:sz w:val="24"/>
          <w:szCs w:val="24"/>
          <w:lang w:val="uk-UA"/>
        </w:rPr>
        <w:t> </w:t>
      </w:r>
    </w:p>
    <w:p w:rsidR="00923F56" w:rsidRPr="0091701D" w:rsidRDefault="00923F56" w:rsidP="0091701D">
      <w:pPr>
        <w:numPr>
          <w:ilvl w:val="0"/>
          <w:numId w:val="9"/>
        </w:numPr>
        <w:tabs>
          <w:tab w:val="clear" w:pos="720"/>
          <w:tab w:val="num" w:pos="851"/>
          <w:tab w:val="left" w:pos="993"/>
        </w:tabs>
        <w:spacing w:after="0" w:line="240" w:lineRule="auto"/>
        <w:ind w:left="0" w:firstLine="851"/>
        <w:jc w:val="both"/>
        <w:rPr>
          <w:rFonts w:ascii="Times New Roman" w:hAnsi="Times New Roman"/>
          <w:sz w:val="24"/>
          <w:szCs w:val="24"/>
          <w:lang w:val="uk-UA"/>
        </w:rPr>
      </w:pPr>
      <w:r w:rsidRPr="0091701D">
        <w:rPr>
          <w:rFonts w:ascii="Times New Roman" w:hAnsi="Times New Roman"/>
          <w:color w:val="000000"/>
          <w:sz w:val="28"/>
          <w:szCs w:val="28"/>
          <w:lang w:val="uk-UA"/>
        </w:rPr>
        <w:t xml:space="preserve">Спільно з органами охорони здоров’я Білківської </w:t>
      </w:r>
      <w:r w:rsidR="00F85392" w:rsidRPr="0091701D">
        <w:rPr>
          <w:rFonts w:ascii="Times New Roman" w:hAnsi="Times New Roman"/>
          <w:color w:val="000000"/>
          <w:sz w:val="28"/>
          <w:szCs w:val="28"/>
          <w:lang w:val="uk-UA"/>
        </w:rPr>
        <w:t>територіальної громади</w:t>
      </w:r>
      <w:r w:rsidRPr="0091701D">
        <w:rPr>
          <w:rFonts w:ascii="Times New Roman" w:hAnsi="Times New Roman"/>
          <w:color w:val="000000"/>
          <w:sz w:val="28"/>
          <w:szCs w:val="28"/>
          <w:lang w:val="uk-UA"/>
        </w:rPr>
        <w:t xml:space="preserve"> здійснення звірки обліку суспільно-небезпечних психічнохворих осіб, відпрацювання системи контролю за їх способом життя та своєчасного обміну інформації відносно тих, які схильні до скоєння тяжких злочинів, насильницьких дій, розбещень сексуального характеру та грубих порушень громадського порядку. Ретельна перевірка отриманої інформації і вжиття заходів щодо попередження або припинення протиправних дій з боку зазначеної категорії осіб.</w:t>
      </w:r>
    </w:p>
    <w:p w:rsidR="004D785F" w:rsidRPr="0091701D" w:rsidRDefault="004D785F" w:rsidP="004D785F">
      <w:pPr>
        <w:tabs>
          <w:tab w:val="left" w:pos="993"/>
        </w:tabs>
        <w:spacing w:after="0" w:line="240" w:lineRule="auto"/>
        <w:ind w:left="3261" w:right="-22"/>
        <w:rPr>
          <w:rFonts w:ascii="Times New Roman" w:hAnsi="Times New Roman"/>
          <w:b/>
          <w:sz w:val="24"/>
          <w:szCs w:val="24"/>
          <w:lang w:val="uk-UA"/>
        </w:rPr>
      </w:pPr>
      <w:r w:rsidRPr="0091701D">
        <w:rPr>
          <w:rFonts w:ascii="Times New Roman" w:hAnsi="Times New Roman"/>
          <w:b/>
          <w:bCs/>
          <w:color w:val="000000"/>
          <w:sz w:val="28"/>
          <w:szCs w:val="28"/>
          <w:lang w:val="uk-UA"/>
        </w:rPr>
        <w:t>Виконавець:</w:t>
      </w:r>
      <w:r w:rsidRPr="0091701D">
        <w:rPr>
          <w:rFonts w:ascii="Times New Roman" w:hAnsi="Times New Roman"/>
          <w:color w:val="000000"/>
          <w:sz w:val="28"/>
          <w:szCs w:val="28"/>
          <w:lang w:val="uk-UA"/>
        </w:rPr>
        <w:t> </w:t>
      </w:r>
      <w:r w:rsidRPr="0091701D">
        <w:rPr>
          <w:rFonts w:ascii="Times New Roman" w:hAnsi="Times New Roman"/>
          <w:b/>
          <w:color w:val="000000"/>
          <w:sz w:val="28"/>
          <w:szCs w:val="28"/>
          <w:lang w:val="uk-UA"/>
        </w:rPr>
        <w:t xml:space="preserve"> відділення поліції №1 (Іршава) Хустського РУП  ГУНП в </w:t>
      </w:r>
      <w:r>
        <w:rPr>
          <w:rFonts w:ascii="Times New Roman" w:hAnsi="Times New Roman"/>
          <w:b/>
          <w:color w:val="000000"/>
          <w:sz w:val="28"/>
          <w:szCs w:val="28"/>
          <w:lang w:val="uk-UA"/>
        </w:rPr>
        <w:t>Закарпатській області</w:t>
      </w:r>
      <w:r w:rsidR="00CA33DF">
        <w:rPr>
          <w:rFonts w:ascii="Times New Roman" w:hAnsi="Times New Roman"/>
          <w:b/>
          <w:color w:val="000000"/>
          <w:sz w:val="28"/>
          <w:szCs w:val="28"/>
          <w:lang w:val="uk-UA"/>
        </w:rPr>
        <w:t>, Білківська територіальна громада</w:t>
      </w:r>
    </w:p>
    <w:p w:rsidR="00923F56" w:rsidRPr="0091701D" w:rsidRDefault="00923F56" w:rsidP="004D785F">
      <w:pPr>
        <w:tabs>
          <w:tab w:val="num" w:pos="851"/>
          <w:tab w:val="left" w:pos="993"/>
        </w:tabs>
        <w:spacing w:after="0" w:line="240" w:lineRule="auto"/>
        <w:ind w:left="3261" w:right="-22"/>
        <w:rPr>
          <w:rFonts w:ascii="Times New Roman" w:hAnsi="Times New Roman"/>
          <w:b/>
          <w:sz w:val="24"/>
          <w:szCs w:val="24"/>
          <w:lang w:val="uk-UA"/>
        </w:rPr>
      </w:pPr>
      <w:r w:rsidRPr="0091701D">
        <w:rPr>
          <w:rFonts w:ascii="Times New Roman" w:hAnsi="Times New Roman"/>
          <w:b/>
          <w:bCs/>
          <w:color w:val="000000"/>
          <w:sz w:val="28"/>
          <w:szCs w:val="28"/>
          <w:lang w:val="uk-UA"/>
        </w:rPr>
        <w:t>Термін: постійно протягом 202</w:t>
      </w:r>
      <w:r w:rsidR="00BD270B" w:rsidRPr="0091701D">
        <w:rPr>
          <w:rFonts w:ascii="Times New Roman" w:hAnsi="Times New Roman"/>
          <w:b/>
          <w:bCs/>
          <w:color w:val="000000"/>
          <w:sz w:val="28"/>
          <w:szCs w:val="28"/>
          <w:lang w:val="uk-UA"/>
        </w:rPr>
        <w:t>5</w:t>
      </w:r>
      <w:r w:rsidR="00870008" w:rsidRPr="0091701D">
        <w:rPr>
          <w:rFonts w:ascii="Times New Roman" w:hAnsi="Times New Roman"/>
          <w:b/>
          <w:bCs/>
          <w:color w:val="000000"/>
          <w:sz w:val="28"/>
          <w:szCs w:val="28"/>
          <w:lang w:val="uk-UA"/>
        </w:rPr>
        <w:t>-202</w:t>
      </w:r>
      <w:r w:rsidR="00BD270B" w:rsidRPr="0091701D">
        <w:rPr>
          <w:rFonts w:ascii="Times New Roman" w:hAnsi="Times New Roman"/>
          <w:b/>
          <w:bCs/>
          <w:color w:val="000000"/>
          <w:sz w:val="28"/>
          <w:szCs w:val="28"/>
          <w:lang w:val="uk-UA"/>
        </w:rPr>
        <w:t>6</w:t>
      </w:r>
      <w:r w:rsidRPr="0091701D">
        <w:rPr>
          <w:rFonts w:ascii="Times New Roman" w:hAnsi="Times New Roman"/>
          <w:b/>
          <w:bCs/>
          <w:color w:val="000000"/>
          <w:sz w:val="28"/>
          <w:szCs w:val="28"/>
          <w:lang w:val="uk-UA"/>
        </w:rPr>
        <w:t xml:space="preserve"> рок</w:t>
      </w:r>
      <w:r w:rsidR="00BD270B" w:rsidRPr="0091701D">
        <w:rPr>
          <w:rFonts w:ascii="Times New Roman" w:hAnsi="Times New Roman"/>
          <w:b/>
          <w:bCs/>
          <w:color w:val="000000"/>
          <w:sz w:val="28"/>
          <w:szCs w:val="28"/>
          <w:lang w:val="uk-UA"/>
        </w:rPr>
        <w:t>ів</w:t>
      </w:r>
      <w:r w:rsidRPr="0091701D">
        <w:rPr>
          <w:rFonts w:ascii="Times New Roman" w:hAnsi="Times New Roman"/>
          <w:b/>
          <w:bCs/>
          <w:color w:val="000000"/>
          <w:sz w:val="28"/>
          <w:szCs w:val="28"/>
          <w:lang w:val="uk-UA"/>
        </w:rPr>
        <w:t>.</w:t>
      </w:r>
    </w:p>
    <w:p w:rsidR="00923F56" w:rsidRPr="0091701D" w:rsidRDefault="00923F56" w:rsidP="0091701D">
      <w:pPr>
        <w:tabs>
          <w:tab w:val="num" w:pos="851"/>
          <w:tab w:val="left" w:pos="993"/>
        </w:tabs>
        <w:spacing w:after="0" w:line="240" w:lineRule="auto"/>
        <w:ind w:right="40" w:firstLine="851"/>
        <w:jc w:val="both"/>
        <w:rPr>
          <w:rFonts w:ascii="Times New Roman" w:hAnsi="Times New Roman"/>
          <w:sz w:val="24"/>
          <w:szCs w:val="24"/>
          <w:lang w:val="uk-UA"/>
        </w:rPr>
      </w:pPr>
      <w:r w:rsidRPr="0091701D">
        <w:rPr>
          <w:rFonts w:ascii="Times New Roman" w:hAnsi="Times New Roman"/>
          <w:sz w:val="24"/>
          <w:szCs w:val="24"/>
          <w:lang w:val="uk-UA"/>
        </w:rPr>
        <w:t> </w:t>
      </w:r>
    </w:p>
    <w:p w:rsidR="00923F56" w:rsidRPr="0091701D" w:rsidRDefault="00923F56" w:rsidP="0091701D">
      <w:pPr>
        <w:numPr>
          <w:ilvl w:val="0"/>
          <w:numId w:val="10"/>
        </w:numPr>
        <w:tabs>
          <w:tab w:val="clear" w:pos="720"/>
          <w:tab w:val="num" w:pos="851"/>
          <w:tab w:val="left" w:pos="993"/>
        </w:tabs>
        <w:spacing w:after="0" w:line="240" w:lineRule="auto"/>
        <w:ind w:left="0" w:firstLine="851"/>
        <w:jc w:val="both"/>
        <w:rPr>
          <w:rFonts w:ascii="Times New Roman" w:hAnsi="Times New Roman"/>
          <w:sz w:val="24"/>
          <w:szCs w:val="24"/>
          <w:lang w:val="uk-UA"/>
        </w:rPr>
      </w:pPr>
      <w:r w:rsidRPr="0091701D">
        <w:rPr>
          <w:rFonts w:ascii="Times New Roman" w:hAnsi="Times New Roman"/>
          <w:color w:val="000000"/>
          <w:sz w:val="28"/>
          <w:szCs w:val="28"/>
          <w:lang w:val="uk-UA"/>
        </w:rPr>
        <w:t xml:space="preserve">Проведення спільно з Білківською сільською радою «круглих столів» та «виїзних засідань» до навчальних закладів </w:t>
      </w:r>
      <w:r w:rsidR="00F85392" w:rsidRPr="0091701D">
        <w:rPr>
          <w:rFonts w:ascii="Times New Roman" w:hAnsi="Times New Roman"/>
          <w:color w:val="000000"/>
          <w:sz w:val="28"/>
          <w:szCs w:val="28"/>
          <w:lang w:val="uk-UA"/>
        </w:rPr>
        <w:t>територіальної громади</w:t>
      </w:r>
      <w:r w:rsidRPr="0091701D">
        <w:rPr>
          <w:rFonts w:ascii="Times New Roman" w:hAnsi="Times New Roman"/>
          <w:color w:val="000000"/>
          <w:sz w:val="28"/>
          <w:szCs w:val="28"/>
          <w:lang w:val="uk-UA"/>
        </w:rPr>
        <w:t xml:space="preserve"> з метою пропаганди здорового способу життя та профілактики правопорушень.</w:t>
      </w:r>
    </w:p>
    <w:p w:rsidR="00CA33DF" w:rsidRDefault="00923F56" w:rsidP="004D785F">
      <w:pPr>
        <w:tabs>
          <w:tab w:val="num" w:pos="851"/>
          <w:tab w:val="left" w:pos="993"/>
        </w:tabs>
        <w:spacing w:after="0" w:line="240" w:lineRule="auto"/>
        <w:ind w:left="3261"/>
        <w:jc w:val="both"/>
        <w:rPr>
          <w:rFonts w:ascii="Times New Roman" w:hAnsi="Times New Roman"/>
          <w:b/>
          <w:color w:val="000000"/>
          <w:sz w:val="28"/>
          <w:szCs w:val="28"/>
          <w:lang w:val="uk-UA"/>
        </w:rPr>
      </w:pPr>
      <w:r w:rsidRPr="0091701D">
        <w:rPr>
          <w:rFonts w:ascii="Times New Roman" w:hAnsi="Times New Roman"/>
          <w:b/>
          <w:bCs/>
          <w:color w:val="000000"/>
          <w:sz w:val="28"/>
          <w:szCs w:val="28"/>
          <w:lang w:val="uk-UA"/>
        </w:rPr>
        <w:lastRenderedPageBreak/>
        <w:t>Виконавець:</w:t>
      </w:r>
      <w:r w:rsidRPr="0091701D">
        <w:rPr>
          <w:rFonts w:ascii="Times New Roman" w:hAnsi="Times New Roman"/>
          <w:color w:val="000000"/>
          <w:sz w:val="28"/>
          <w:szCs w:val="28"/>
          <w:lang w:val="uk-UA"/>
        </w:rPr>
        <w:t> </w:t>
      </w:r>
      <w:r w:rsidRPr="0091701D">
        <w:rPr>
          <w:rFonts w:ascii="Times New Roman" w:hAnsi="Times New Roman"/>
          <w:b/>
          <w:color w:val="000000"/>
          <w:sz w:val="28"/>
          <w:szCs w:val="28"/>
          <w:lang w:val="uk-UA"/>
        </w:rPr>
        <w:t xml:space="preserve"> відділення поліції №1 (Іршава) Хустського РУП  ГУНП в </w:t>
      </w:r>
      <w:r w:rsidR="004D785F">
        <w:rPr>
          <w:rFonts w:ascii="Times New Roman" w:hAnsi="Times New Roman"/>
          <w:b/>
          <w:color w:val="000000"/>
          <w:sz w:val="28"/>
          <w:szCs w:val="28"/>
          <w:lang w:val="uk-UA"/>
        </w:rPr>
        <w:t>Закарпатській області</w:t>
      </w:r>
      <w:r w:rsidRPr="0091701D">
        <w:rPr>
          <w:rFonts w:ascii="Times New Roman" w:hAnsi="Times New Roman"/>
          <w:b/>
          <w:color w:val="000000"/>
          <w:sz w:val="28"/>
          <w:szCs w:val="28"/>
          <w:lang w:val="uk-UA"/>
        </w:rPr>
        <w:t>, відповідні підрозділи Білківськ</w:t>
      </w:r>
      <w:r w:rsidR="004D785F">
        <w:rPr>
          <w:rFonts w:ascii="Times New Roman" w:hAnsi="Times New Roman"/>
          <w:b/>
          <w:color w:val="000000"/>
          <w:sz w:val="28"/>
          <w:szCs w:val="28"/>
          <w:lang w:val="uk-UA"/>
        </w:rPr>
        <w:t>ої</w:t>
      </w:r>
      <w:r w:rsidRPr="0091701D">
        <w:rPr>
          <w:rFonts w:ascii="Times New Roman" w:hAnsi="Times New Roman"/>
          <w:b/>
          <w:color w:val="000000"/>
          <w:sz w:val="28"/>
          <w:szCs w:val="28"/>
          <w:lang w:val="uk-UA"/>
        </w:rPr>
        <w:t xml:space="preserve"> </w:t>
      </w:r>
    </w:p>
    <w:p w:rsidR="00923F56" w:rsidRPr="0091701D" w:rsidRDefault="004D785F" w:rsidP="004D785F">
      <w:pPr>
        <w:tabs>
          <w:tab w:val="num" w:pos="851"/>
          <w:tab w:val="left" w:pos="993"/>
        </w:tabs>
        <w:spacing w:after="0" w:line="240" w:lineRule="auto"/>
        <w:ind w:left="3261"/>
        <w:jc w:val="both"/>
        <w:rPr>
          <w:rFonts w:ascii="Times New Roman" w:hAnsi="Times New Roman"/>
          <w:b/>
          <w:sz w:val="24"/>
          <w:szCs w:val="24"/>
          <w:lang w:val="uk-UA"/>
        </w:rPr>
      </w:pPr>
      <w:r>
        <w:rPr>
          <w:rFonts w:ascii="Times New Roman" w:hAnsi="Times New Roman"/>
          <w:b/>
          <w:color w:val="000000"/>
          <w:sz w:val="28"/>
          <w:szCs w:val="28"/>
          <w:lang w:val="uk-UA"/>
        </w:rPr>
        <w:t xml:space="preserve">територіальної громади </w:t>
      </w:r>
    </w:p>
    <w:p w:rsidR="00923F56" w:rsidRPr="0091701D" w:rsidRDefault="00923F56" w:rsidP="004D785F">
      <w:pPr>
        <w:tabs>
          <w:tab w:val="num" w:pos="851"/>
          <w:tab w:val="left" w:pos="993"/>
        </w:tabs>
        <w:spacing w:after="0" w:line="240" w:lineRule="auto"/>
        <w:ind w:left="3261" w:right="-22"/>
        <w:rPr>
          <w:rFonts w:ascii="Times New Roman" w:hAnsi="Times New Roman"/>
          <w:b/>
          <w:sz w:val="24"/>
          <w:szCs w:val="24"/>
          <w:lang w:val="uk-UA"/>
        </w:rPr>
      </w:pPr>
      <w:r w:rsidRPr="0091701D">
        <w:rPr>
          <w:rFonts w:ascii="Times New Roman" w:hAnsi="Times New Roman"/>
          <w:b/>
          <w:bCs/>
          <w:color w:val="000000"/>
          <w:sz w:val="28"/>
          <w:szCs w:val="28"/>
          <w:lang w:val="uk-UA"/>
        </w:rPr>
        <w:t>Термін: постійно</w:t>
      </w:r>
    </w:p>
    <w:p w:rsidR="00923F56" w:rsidRPr="0091701D" w:rsidRDefault="00923F56" w:rsidP="0091701D">
      <w:pPr>
        <w:tabs>
          <w:tab w:val="num" w:pos="851"/>
          <w:tab w:val="left" w:pos="993"/>
        </w:tabs>
        <w:spacing w:after="0" w:line="240" w:lineRule="auto"/>
        <w:ind w:firstLine="851"/>
        <w:rPr>
          <w:rFonts w:ascii="Times New Roman" w:hAnsi="Times New Roman"/>
          <w:sz w:val="24"/>
          <w:szCs w:val="24"/>
          <w:lang w:val="uk-UA"/>
        </w:rPr>
      </w:pPr>
    </w:p>
    <w:p w:rsidR="00923F56" w:rsidRPr="0091701D" w:rsidRDefault="00923F56" w:rsidP="0091701D">
      <w:pPr>
        <w:numPr>
          <w:ilvl w:val="0"/>
          <w:numId w:val="11"/>
        </w:numPr>
        <w:tabs>
          <w:tab w:val="clear" w:pos="720"/>
          <w:tab w:val="num" w:pos="851"/>
          <w:tab w:val="left" w:pos="993"/>
        </w:tabs>
        <w:spacing w:after="0" w:line="240" w:lineRule="auto"/>
        <w:ind w:left="0" w:firstLine="851"/>
        <w:jc w:val="both"/>
        <w:rPr>
          <w:rFonts w:ascii="Times New Roman" w:hAnsi="Times New Roman"/>
          <w:sz w:val="24"/>
          <w:szCs w:val="24"/>
          <w:lang w:val="uk-UA"/>
        </w:rPr>
      </w:pPr>
      <w:r w:rsidRPr="0091701D">
        <w:rPr>
          <w:rFonts w:ascii="Times New Roman" w:hAnsi="Times New Roman"/>
          <w:color w:val="000000"/>
          <w:sz w:val="28"/>
          <w:szCs w:val="28"/>
          <w:lang w:val="uk-UA"/>
        </w:rPr>
        <w:t>Взаємодія з Хустським районним відділом №1 філії Державної установи «Центр пробації» в Закарпатській області, щодо забезпечення соціального супроводу та проведення індивідуально-профілактичної роботи з особами, які звільнились з місць позбавлення волі та особами, які засуджені до покарань, не пов’язаних з позбавленням волі з метою недопущення вчинення даною категорією осіб повторних злочинів та правопорушень.</w:t>
      </w:r>
    </w:p>
    <w:p w:rsidR="00923F56" w:rsidRPr="0091701D" w:rsidRDefault="00923F56" w:rsidP="004D785F">
      <w:pPr>
        <w:tabs>
          <w:tab w:val="num" w:pos="851"/>
          <w:tab w:val="left" w:pos="993"/>
        </w:tabs>
        <w:spacing w:after="0" w:line="240" w:lineRule="auto"/>
        <w:ind w:left="3261" w:right="60"/>
        <w:rPr>
          <w:rFonts w:ascii="Times New Roman" w:hAnsi="Times New Roman"/>
          <w:b/>
          <w:sz w:val="24"/>
          <w:szCs w:val="24"/>
          <w:lang w:val="uk-UA"/>
        </w:rPr>
      </w:pPr>
      <w:r w:rsidRPr="0091701D">
        <w:rPr>
          <w:rFonts w:ascii="Times New Roman" w:hAnsi="Times New Roman"/>
          <w:b/>
          <w:bCs/>
          <w:color w:val="000000"/>
          <w:sz w:val="28"/>
          <w:szCs w:val="28"/>
          <w:lang w:val="uk-UA"/>
        </w:rPr>
        <w:t>Виконавці:</w:t>
      </w:r>
      <w:r w:rsidRPr="0091701D">
        <w:rPr>
          <w:rFonts w:ascii="Times New Roman" w:hAnsi="Times New Roman"/>
          <w:color w:val="000000"/>
          <w:sz w:val="28"/>
          <w:szCs w:val="28"/>
          <w:lang w:val="uk-UA"/>
        </w:rPr>
        <w:t> </w:t>
      </w:r>
      <w:r w:rsidRPr="0091701D">
        <w:rPr>
          <w:rFonts w:ascii="Times New Roman" w:hAnsi="Times New Roman"/>
          <w:b/>
          <w:color w:val="000000"/>
          <w:sz w:val="28"/>
          <w:szCs w:val="28"/>
          <w:lang w:val="uk-UA"/>
        </w:rPr>
        <w:t xml:space="preserve"> Хустський РВ №1 філії ДУ «Центр пробації» , відділення поліції №1 Хустського РУП ГУНП в </w:t>
      </w:r>
      <w:r w:rsidR="004D785F">
        <w:rPr>
          <w:rFonts w:ascii="Times New Roman" w:hAnsi="Times New Roman"/>
          <w:b/>
          <w:color w:val="000000"/>
          <w:sz w:val="28"/>
          <w:szCs w:val="28"/>
          <w:lang w:val="uk-UA"/>
        </w:rPr>
        <w:t>Закарпатській області</w:t>
      </w:r>
    </w:p>
    <w:p w:rsidR="00923F56" w:rsidRPr="0091701D" w:rsidRDefault="00923F56" w:rsidP="004D785F">
      <w:pPr>
        <w:tabs>
          <w:tab w:val="num" w:pos="851"/>
          <w:tab w:val="left" w:pos="993"/>
        </w:tabs>
        <w:spacing w:after="0" w:line="240" w:lineRule="auto"/>
        <w:ind w:left="3261" w:right="60"/>
        <w:rPr>
          <w:rFonts w:ascii="Times New Roman" w:hAnsi="Times New Roman"/>
          <w:sz w:val="24"/>
          <w:szCs w:val="24"/>
          <w:lang w:val="uk-UA"/>
        </w:rPr>
      </w:pPr>
      <w:r w:rsidRPr="0091701D">
        <w:rPr>
          <w:rFonts w:ascii="Times New Roman" w:hAnsi="Times New Roman"/>
          <w:b/>
          <w:bCs/>
          <w:color w:val="000000"/>
          <w:sz w:val="28"/>
          <w:szCs w:val="28"/>
          <w:lang w:val="uk-UA"/>
        </w:rPr>
        <w:t>Термін: постійно</w:t>
      </w:r>
    </w:p>
    <w:p w:rsidR="00923F56" w:rsidRPr="0091701D" w:rsidRDefault="00923F56" w:rsidP="0091701D">
      <w:pPr>
        <w:tabs>
          <w:tab w:val="num" w:pos="851"/>
          <w:tab w:val="left" w:pos="993"/>
        </w:tabs>
        <w:spacing w:after="0" w:line="240" w:lineRule="auto"/>
        <w:ind w:right="60" w:firstLine="851"/>
        <w:rPr>
          <w:rFonts w:ascii="Times New Roman" w:hAnsi="Times New Roman"/>
          <w:sz w:val="24"/>
          <w:szCs w:val="24"/>
          <w:lang w:val="uk-UA"/>
        </w:rPr>
      </w:pPr>
      <w:r w:rsidRPr="0091701D">
        <w:rPr>
          <w:rFonts w:ascii="Times New Roman" w:hAnsi="Times New Roman"/>
          <w:sz w:val="24"/>
          <w:szCs w:val="24"/>
          <w:lang w:val="uk-UA"/>
        </w:rPr>
        <w:t> </w:t>
      </w:r>
    </w:p>
    <w:p w:rsidR="00923F56" w:rsidRPr="0091701D" w:rsidRDefault="00923F56" w:rsidP="0091701D">
      <w:pPr>
        <w:numPr>
          <w:ilvl w:val="0"/>
          <w:numId w:val="12"/>
        </w:numPr>
        <w:tabs>
          <w:tab w:val="clear" w:pos="720"/>
          <w:tab w:val="num" w:pos="851"/>
          <w:tab w:val="left" w:pos="993"/>
        </w:tabs>
        <w:spacing w:after="0" w:line="240" w:lineRule="auto"/>
        <w:ind w:left="0" w:firstLine="851"/>
        <w:jc w:val="both"/>
        <w:rPr>
          <w:rFonts w:ascii="Times New Roman" w:hAnsi="Times New Roman"/>
          <w:sz w:val="24"/>
          <w:szCs w:val="24"/>
          <w:lang w:val="uk-UA"/>
        </w:rPr>
      </w:pPr>
      <w:r w:rsidRPr="0091701D">
        <w:rPr>
          <w:rFonts w:ascii="Times New Roman" w:hAnsi="Times New Roman"/>
          <w:color w:val="000000"/>
          <w:sz w:val="28"/>
          <w:szCs w:val="28"/>
          <w:lang w:val="uk-UA"/>
        </w:rPr>
        <w:t>За участі Білківської сільської ради, та структурних підрозділів виконавчого комітету організувати та забезпечити інформування населення відомостями про соціальну адаптацію найбільш вразливих верств населення шляхом створення відповідних «інтернет-ресурсів» та розповсюдження друкованих видань.</w:t>
      </w:r>
    </w:p>
    <w:p w:rsidR="00923F56" w:rsidRPr="0091701D" w:rsidRDefault="00923F56" w:rsidP="004D785F">
      <w:pPr>
        <w:tabs>
          <w:tab w:val="num" w:pos="851"/>
          <w:tab w:val="left" w:pos="993"/>
        </w:tabs>
        <w:spacing w:after="0" w:line="240" w:lineRule="auto"/>
        <w:ind w:left="3261"/>
        <w:jc w:val="both"/>
        <w:rPr>
          <w:rFonts w:ascii="Times New Roman" w:hAnsi="Times New Roman"/>
          <w:b/>
          <w:sz w:val="24"/>
          <w:szCs w:val="24"/>
          <w:lang w:val="uk-UA"/>
        </w:rPr>
      </w:pPr>
      <w:r w:rsidRPr="0091701D">
        <w:rPr>
          <w:rFonts w:ascii="Times New Roman" w:hAnsi="Times New Roman"/>
          <w:b/>
          <w:bCs/>
          <w:color w:val="000000"/>
          <w:sz w:val="28"/>
          <w:szCs w:val="28"/>
          <w:lang w:val="uk-UA"/>
        </w:rPr>
        <w:t>Виконавець:</w:t>
      </w:r>
      <w:r w:rsidRPr="0091701D">
        <w:rPr>
          <w:rFonts w:ascii="Times New Roman" w:hAnsi="Times New Roman"/>
          <w:color w:val="000000"/>
          <w:sz w:val="28"/>
          <w:szCs w:val="28"/>
          <w:lang w:val="uk-UA"/>
        </w:rPr>
        <w:t> </w:t>
      </w:r>
      <w:r w:rsidRPr="0091701D">
        <w:rPr>
          <w:rFonts w:ascii="Times New Roman" w:hAnsi="Times New Roman"/>
          <w:b/>
          <w:color w:val="000000"/>
          <w:sz w:val="28"/>
          <w:szCs w:val="28"/>
          <w:lang w:val="uk-UA"/>
        </w:rPr>
        <w:t xml:space="preserve"> відділення поліції №1 (Іршава) Хустського РУП  ГУНП в </w:t>
      </w:r>
      <w:r w:rsidR="004D785F">
        <w:rPr>
          <w:rFonts w:ascii="Times New Roman" w:hAnsi="Times New Roman"/>
          <w:b/>
          <w:color w:val="000000"/>
          <w:sz w:val="28"/>
          <w:szCs w:val="28"/>
          <w:lang w:val="uk-UA"/>
        </w:rPr>
        <w:t>Закарпатській області</w:t>
      </w:r>
      <w:r w:rsidRPr="0091701D">
        <w:rPr>
          <w:rFonts w:ascii="Times New Roman" w:hAnsi="Times New Roman"/>
          <w:b/>
          <w:color w:val="000000"/>
          <w:sz w:val="28"/>
          <w:szCs w:val="28"/>
          <w:lang w:val="uk-UA"/>
        </w:rPr>
        <w:t xml:space="preserve">,  відповідні структурні підрозділи Білківської </w:t>
      </w:r>
      <w:r w:rsidR="004D785F">
        <w:rPr>
          <w:rFonts w:ascii="Times New Roman" w:hAnsi="Times New Roman"/>
          <w:b/>
          <w:color w:val="000000"/>
          <w:sz w:val="28"/>
          <w:szCs w:val="28"/>
          <w:lang w:val="uk-UA"/>
        </w:rPr>
        <w:t>територіальної громади</w:t>
      </w:r>
    </w:p>
    <w:p w:rsidR="00923F56" w:rsidRPr="0091701D" w:rsidRDefault="00923F56" w:rsidP="004D785F">
      <w:pPr>
        <w:tabs>
          <w:tab w:val="num" w:pos="851"/>
          <w:tab w:val="left" w:pos="993"/>
        </w:tabs>
        <w:spacing w:after="0" w:line="240" w:lineRule="auto"/>
        <w:ind w:left="3261" w:right="-22"/>
        <w:rPr>
          <w:rFonts w:ascii="Times New Roman" w:hAnsi="Times New Roman"/>
          <w:b/>
          <w:sz w:val="24"/>
          <w:szCs w:val="24"/>
          <w:lang w:val="uk-UA"/>
        </w:rPr>
      </w:pPr>
      <w:r w:rsidRPr="0091701D">
        <w:rPr>
          <w:rFonts w:ascii="Times New Roman" w:hAnsi="Times New Roman"/>
          <w:b/>
          <w:bCs/>
          <w:color w:val="000000"/>
          <w:sz w:val="28"/>
          <w:szCs w:val="28"/>
          <w:lang w:val="uk-UA"/>
        </w:rPr>
        <w:t>Термін: постійно</w:t>
      </w:r>
    </w:p>
    <w:p w:rsidR="00923F56" w:rsidRPr="0091701D" w:rsidRDefault="00923F56" w:rsidP="0091701D">
      <w:pPr>
        <w:tabs>
          <w:tab w:val="num" w:pos="851"/>
          <w:tab w:val="left" w:pos="993"/>
        </w:tabs>
        <w:spacing w:after="0" w:line="240" w:lineRule="auto"/>
        <w:ind w:firstLine="851"/>
        <w:jc w:val="both"/>
        <w:rPr>
          <w:rFonts w:ascii="Times New Roman" w:hAnsi="Times New Roman"/>
          <w:sz w:val="24"/>
          <w:szCs w:val="24"/>
          <w:lang w:val="uk-UA"/>
        </w:rPr>
      </w:pPr>
      <w:r w:rsidRPr="0091701D">
        <w:rPr>
          <w:rFonts w:ascii="Times New Roman" w:hAnsi="Times New Roman"/>
          <w:color w:val="000000"/>
          <w:sz w:val="28"/>
          <w:szCs w:val="28"/>
          <w:lang w:val="uk-UA"/>
        </w:rPr>
        <w:t> </w:t>
      </w:r>
    </w:p>
    <w:p w:rsidR="00923F56" w:rsidRPr="0091701D" w:rsidRDefault="00923F56" w:rsidP="0091701D">
      <w:pPr>
        <w:numPr>
          <w:ilvl w:val="0"/>
          <w:numId w:val="13"/>
        </w:numPr>
        <w:tabs>
          <w:tab w:val="clear" w:pos="720"/>
          <w:tab w:val="num" w:pos="851"/>
          <w:tab w:val="left" w:pos="993"/>
        </w:tabs>
        <w:spacing w:after="0" w:line="240" w:lineRule="auto"/>
        <w:ind w:left="0" w:firstLine="851"/>
        <w:jc w:val="both"/>
        <w:rPr>
          <w:rFonts w:ascii="Times New Roman" w:hAnsi="Times New Roman"/>
          <w:sz w:val="24"/>
          <w:szCs w:val="24"/>
          <w:lang w:val="uk-UA"/>
        </w:rPr>
      </w:pPr>
      <w:r w:rsidRPr="0091701D">
        <w:rPr>
          <w:rFonts w:ascii="Times New Roman" w:hAnsi="Times New Roman"/>
          <w:color w:val="000000"/>
          <w:sz w:val="28"/>
          <w:szCs w:val="28"/>
          <w:lang w:val="uk-UA"/>
        </w:rPr>
        <w:t>Спільно з управліннями освіти; у справах культури спорту, сім’ї та молоді, службою у справах дітей проведення профілактичних заходів по запобіганню некерованих проявів серед неповнолітніх, у тому числі пияцтва, наркоманії, дитячої бездоглядності, виявлення дітей, які жебракують та скоюють правопорушення або стали жертвами злочинної діяльності дорослих.</w:t>
      </w:r>
    </w:p>
    <w:p w:rsidR="00923F56" w:rsidRPr="0091701D" w:rsidRDefault="00923F56" w:rsidP="004D785F">
      <w:pPr>
        <w:tabs>
          <w:tab w:val="num" w:pos="851"/>
          <w:tab w:val="left" w:pos="993"/>
        </w:tabs>
        <w:spacing w:after="0" w:line="240" w:lineRule="auto"/>
        <w:ind w:left="3261"/>
        <w:jc w:val="both"/>
        <w:rPr>
          <w:rFonts w:ascii="Times New Roman" w:hAnsi="Times New Roman"/>
          <w:b/>
          <w:sz w:val="24"/>
          <w:szCs w:val="24"/>
          <w:lang w:val="uk-UA"/>
        </w:rPr>
      </w:pPr>
      <w:r w:rsidRPr="0091701D">
        <w:rPr>
          <w:rFonts w:ascii="Times New Roman" w:hAnsi="Times New Roman"/>
          <w:b/>
          <w:bCs/>
          <w:color w:val="000000"/>
          <w:sz w:val="28"/>
          <w:szCs w:val="28"/>
          <w:lang w:val="uk-UA"/>
        </w:rPr>
        <w:t>Виконавець:</w:t>
      </w:r>
      <w:r w:rsidRPr="0091701D">
        <w:rPr>
          <w:rFonts w:ascii="Times New Roman" w:hAnsi="Times New Roman"/>
          <w:color w:val="000000"/>
          <w:sz w:val="28"/>
          <w:szCs w:val="28"/>
          <w:lang w:val="uk-UA"/>
        </w:rPr>
        <w:t> </w:t>
      </w:r>
      <w:r w:rsidRPr="0091701D">
        <w:rPr>
          <w:rFonts w:ascii="Times New Roman" w:hAnsi="Times New Roman"/>
          <w:b/>
          <w:color w:val="000000"/>
          <w:sz w:val="28"/>
          <w:szCs w:val="28"/>
          <w:lang w:val="uk-UA"/>
        </w:rPr>
        <w:t xml:space="preserve"> відділення поліції №1 (Іршава) Хустського РУП  ГУНП в </w:t>
      </w:r>
      <w:r w:rsidR="004D785F">
        <w:rPr>
          <w:rFonts w:ascii="Times New Roman" w:hAnsi="Times New Roman"/>
          <w:b/>
          <w:color w:val="000000"/>
          <w:sz w:val="28"/>
          <w:szCs w:val="28"/>
          <w:lang w:val="uk-UA"/>
        </w:rPr>
        <w:t>Закарпатській області</w:t>
      </w:r>
      <w:r w:rsidRPr="0091701D">
        <w:rPr>
          <w:rFonts w:ascii="Times New Roman" w:hAnsi="Times New Roman"/>
          <w:b/>
          <w:sz w:val="24"/>
          <w:szCs w:val="24"/>
          <w:lang w:val="uk-UA"/>
        </w:rPr>
        <w:t>,</w:t>
      </w:r>
      <w:r w:rsidRPr="0091701D">
        <w:rPr>
          <w:rFonts w:ascii="Times New Roman" w:hAnsi="Times New Roman"/>
          <w:b/>
          <w:color w:val="000000"/>
          <w:sz w:val="28"/>
          <w:szCs w:val="28"/>
          <w:lang w:val="uk-UA"/>
        </w:rPr>
        <w:t xml:space="preserve"> служб</w:t>
      </w:r>
      <w:r w:rsidR="004D785F">
        <w:rPr>
          <w:rFonts w:ascii="Times New Roman" w:hAnsi="Times New Roman"/>
          <w:b/>
          <w:color w:val="000000"/>
          <w:sz w:val="28"/>
          <w:szCs w:val="28"/>
          <w:lang w:val="uk-UA"/>
        </w:rPr>
        <w:t>а</w:t>
      </w:r>
      <w:r w:rsidRPr="0091701D">
        <w:rPr>
          <w:rFonts w:ascii="Times New Roman" w:hAnsi="Times New Roman"/>
          <w:b/>
          <w:color w:val="000000"/>
          <w:sz w:val="28"/>
          <w:szCs w:val="28"/>
          <w:lang w:val="uk-UA"/>
        </w:rPr>
        <w:t xml:space="preserve"> у справах дітей </w:t>
      </w:r>
      <w:r w:rsidR="004D785F">
        <w:rPr>
          <w:rFonts w:ascii="Times New Roman" w:hAnsi="Times New Roman"/>
          <w:b/>
          <w:color w:val="000000"/>
          <w:sz w:val="28"/>
          <w:szCs w:val="28"/>
          <w:lang w:val="uk-UA"/>
        </w:rPr>
        <w:t xml:space="preserve">Білківської територіальної громади  </w:t>
      </w:r>
    </w:p>
    <w:p w:rsidR="00923F56" w:rsidRPr="0091701D" w:rsidRDefault="00923F56" w:rsidP="004D785F">
      <w:pPr>
        <w:tabs>
          <w:tab w:val="num" w:pos="851"/>
          <w:tab w:val="left" w:pos="993"/>
        </w:tabs>
        <w:spacing w:after="0" w:line="240" w:lineRule="auto"/>
        <w:ind w:left="3261" w:right="-22"/>
        <w:rPr>
          <w:rFonts w:ascii="Times New Roman" w:hAnsi="Times New Roman"/>
          <w:b/>
          <w:sz w:val="24"/>
          <w:szCs w:val="24"/>
          <w:lang w:val="uk-UA"/>
        </w:rPr>
      </w:pPr>
      <w:r w:rsidRPr="0091701D">
        <w:rPr>
          <w:rFonts w:ascii="Times New Roman" w:hAnsi="Times New Roman"/>
          <w:b/>
          <w:bCs/>
          <w:color w:val="000000"/>
          <w:sz w:val="28"/>
          <w:szCs w:val="28"/>
          <w:lang w:val="uk-UA"/>
        </w:rPr>
        <w:t>Термін: постійно</w:t>
      </w:r>
    </w:p>
    <w:p w:rsidR="00923F56" w:rsidRPr="0091701D" w:rsidRDefault="00923F56" w:rsidP="0091701D">
      <w:pPr>
        <w:tabs>
          <w:tab w:val="num" w:pos="851"/>
          <w:tab w:val="left" w:pos="993"/>
        </w:tabs>
        <w:spacing w:after="0" w:line="240" w:lineRule="auto"/>
        <w:ind w:firstLine="851"/>
        <w:rPr>
          <w:rFonts w:ascii="Times New Roman" w:hAnsi="Times New Roman"/>
          <w:sz w:val="24"/>
          <w:szCs w:val="24"/>
          <w:lang w:val="uk-UA"/>
        </w:rPr>
      </w:pPr>
      <w:r w:rsidRPr="0091701D">
        <w:rPr>
          <w:rFonts w:ascii="Times New Roman" w:hAnsi="Times New Roman"/>
          <w:sz w:val="24"/>
          <w:szCs w:val="24"/>
          <w:lang w:val="uk-UA"/>
        </w:rPr>
        <w:t> </w:t>
      </w:r>
    </w:p>
    <w:p w:rsidR="00923F56" w:rsidRPr="0091701D" w:rsidRDefault="00923F56" w:rsidP="0091701D">
      <w:pPr>
        <w:numPr>
          <w:ilvl w:val="0"/>
          <w:numId w:val="14"/>
        </w:numPr>
        <w:tabs>
          <w:tab w:val="clear" w:pos="720"/>
          <w:tab w:val="num" w:pos="851"/>
          <w:tab w:val="left" w:pos="993"/>
        </w:tabs>
        <w:spacing w:after="0" w:line="240" w:lineRule="auto"/>
        <w:ind w:left="0" w:firstLine="851"/>
        <w:jc w:val="both"/>
        <w:rPr>
          <w:rFonts w:ascii="Times New Roman" w:hAnsi="Times New Roman"/>
          <w:sz w:val="24"/>
          <w:szCs w:val="24"/>
          <w:lang w:val="uk-UA"/>
        </w:rPr>
      </w:pPr>
      <w:r w:rsidRPr="0091701D">
        <w:rPr>
          <w:rFonts w:ascii="Times New Roman" w:hAnsi="Times New Roman"/>
          <w:color w:val="000000"/>
          <w:sz w:val="28"/>
          <w:szCs w:val="28"/>
          <w:lang w:val="uk-UA"/>
        </w:rPr>
        <w:t>З метою покращення роботи поліції по попередженню та розкриттю злочинів, особливо тих, що викликають негативний громадський резонанс (крадіжки приватного майна, пограбунки, розбійні напади, тілесні ушкодження, дорожньо-транспортні пригоди), здійснення заходів із встановлення систем відеоспостереження на об’єктах торгівлі та у місцях масового скупчення людей.</w:t>
      </w:r>
    </w:p>
    <w:p w:rsidR="00923F56" w:rsidRPr="0091701D" w:rsidRDefault="00923F56" w:rsidP="004D785F">
      <w:pPr>
        <w:tabs>
          <w:tab w:val="num" w:pos="851"/>
          <w:tab w:val="left" w:pos="993"/>
        </w:tabs>
        <w:spacing w:after="0" w:line="240" w:lineRule="auto"/>
        <w:ind w:left="3261"/>
        <w:jc w:val="both"/>
        <w:rPr>
          <w:rFonts w:ascii="Times New Roman" w:hAnsi="Times New Roman"/>
          <w:b/>
          <w:sz w:val="24"/>
          <w:szCs w:val="24"/>
          <w:lang w:val="uk-UA"/>
        </w:rPr>
      </w:pPr>
      <w:r w:rsidRPr="0091701D">
        <w:rPr>
          <w:rFonts w:ascii="Times New Roman" w:hAnsi="Times New Roman"/>
          <w:b/>
          <w:bCs/>
          <w:color w:val="000000"/>
          <w:sz w:val="28"/>
          <w:szCs w:val="28"/>
          <w:lang w:val="uk-UA"/>
        </w:rPr>
        <w:lastRenderedPageBreak/>
        <w:t>Виконавець:</w:t>
      </w:r>
      <w:r w:rsidRPr="0091701D">
        <w:rPr>
          <w:rFonts w:ascii="Times New Roman" w:hAnsi="Times New Roman"/>
          <w:color w:val="000000"/>
          <w:sz w:val="28"/>
          <w:szCs w:val="28"/>
          <w:lang w:val="uk-UA"/>
        </w:rPr>
        <w:t> </w:t>
      </w:r>
      <w:r w:rsidRPr="0091701D">
        <w:rPr>
          <w:rFonts w:ascii="Times New Roman" w:hAnsi="Times New Roman"/>
          <w:b/>
          <w:color w:val="000000"/>
          <w:sz w:val="28"/>
          <w:szCs w:val="28"/>
          <w:lang w:val="uk-UA"/>
        </w:rPr>
        <w:t xml:space="preserve"> відділення поліції №1 (Іршава) Хустського РУП  ГУНП в </w:t>
      </w:r>
      <w:r w:rsidR="004D785F">
        <w:rPr>
          <w:rFonts w:ascii="Times New Roman" w:hAnsi="Times New Roman"/>
          <w:b/>
          <w:color w:val="000000"/>
          <w:sz w:val="28"/>
          <w:szCs w:val="28"/>
          <w:lang w:val="uk-UA"/>
        </w:rPr>
        <w:t>Закарпатській області</w:t>
      </w:r>
      <w:r w:rsidRPr="0091701D">
        <w:rPr>
          <w:rFonts w:ascii="Times New Roman" w:hAnsi="Times New Roman"/>
          <w:b/>
          <w:color w:val="000000"/>
          <w:sz w:val="28"/>
          <w:szCs w:val="28"/>
          <w:lang w:val="uk-UA"/>
        </w:rPr>
        <w:t>, Білківська</w:t>
      </w:r>
      <w:r w:rsidR="004D785F">
        <w:rPr>
          <w:rFonts w:ascii="Times New Roman" w:hAnsi="Times New Roman"/>
          <w:b/>
          <w:color w:val="000000"/>
          <w:sz w:val="28"/>
          <w:szCs w:val="28"/>
          <w:lang w:val="uk-UA"/>
        </w:rPr>
        <w:t xml:space="preserve"> територіальна громада </w:t>
      </w:r>
      <w:r w:rsidRPr="0091701D">
        <w:rPr>
          <w:rFonts w:ascii="Times New Roman" w:hAnsi="Times New Roman"/>
          <w:b/>
          <w:color w:val="000000"/>
          <w:sz w:val="28"/>
          <w:szCs w:val="28"/>
          <w:lang w:val="uk-UA"/>
        </w:rPr>
        <w:t xml:space="preserve"> </w:t>
      </w:r>
    </w:p>
    <w:p w:rsidR="00923F56" w:rsidRPr="0091701D" w:rsidRDefault="00923F56" w:rsidP="004D785F">
      <w:pPr>
        <w:tabs>
          <w:tab w:val="num" w:pos="851"/>
          <w:tab w:val="left" w:pos="993"/>
        </w:tabs>
        <w:spacing w:after="0" w:line="240" w:lineRule="auto"/>
        <w:ind w:left="3261" w:right="-22"/>
        <w:rPr>
          <w:rFonts w:ascii="Times New Roman" w:hAnsi="Times New Roman"/>
          <w:b/>
          <w:sz w:val="24"/>
          <w:szCs w:val="24"/>
          <w:lang w:val="uk-UA"/>
        </w:rPr>
      </w:pPr>
      <w:r w:rsidRPr="0091701D">
        <w:rPr>
          <w:rFonts w:ascii="Times New Roman" w:hAnsi="Times New Roman"/>
          <w:b/>
          <w:bCs/>
          <w:color w:val="000000"/>
          <w:sz w:val="28"/>
          <w:szCs w:val="28"/>
          <w:lang w:val="uk-UA"/>
        </w:rPr>
        <w:t xml:space="preserve">Термін: протягом </w:t>
      </w:r>
      <w:r w:rsidR="00870008" w:rsidRPr="0091701D">
        <w:rPr>
          <w:rFonts w:ascii="Times New Roman" w:hAnsi="Times New Roman"/>
          <w:b/>
          <w:bCs/>
          <w:color w:val="000000"/>
          <w:sz w:val="28"/>
          <w:szCs w:val="28"/>
          <w:lang w:val="uk-UA"/>
        </w:rPr>
        <w:t>202</w:t>
      </w:r>
      <w:r w:rsidR="00BD270B" w:rsidRPr="0091701D">
        <w:rPr>
          <w:rFonts w:ascii="Times New Roman" w:hAnsi="Times New Roman"/>
          <w:b/>
          <w:bCs/>
          <w:color w:val="000000"/>
          <w:sz w:val="28"/>
          <w:szCs w:val="28"/>
          <w:lang w:val="uk-UA"/>
        </w:rPr>
        <w:t>5-2026</w:t>
      </w:r>
      <w:r w:rsidR="008040ED" w:rsidRPr="0091701D">
        <w:rPr>
          <w:rFonts w:ascii="Times New Roman" w:hAnsi="Times New Roman"/>
          <w:b/>
          <w:bCs/>
          <w:color w:val="000000"/>
          <w:sz w:val="28"/>
          <w:szCs w:val="28"/>
          <w:lang w:val="uk-UA"/>
        </w:rPr>
        <w:t xml:space="preserve"> </w:t>
      </w:r>
      <w:r w:rsidRPr="0091701D">
        <w:rPr>
          <w:rFonts w:ascii="Times New Roman" w:hAnsi="Times New Roman"/>
          <w:b/>
          <w:bCs/>
          <w:color w:val="000000"/>
          <w:sz w:val="28"/>
          <w:szCs w:val="28"/>
          <w:lang w:val="uk-UA"/>
        </w:rPr>
        <w:t>рок</w:t>
      </w:r>
      <w:r w:rsidR="00BD270B" w:rsidRPr="0091701D">
        <w:rPr>
          <w:rFonts w:ascii="Times New Roman" w:hAnsi="Times New Roman"/>
          <w:b/>
          <w:bCs/>
          <w:color w:val="000000"/>
          <w:sz w:val="28"/>
          <w:szCs w:val="28"/>
          <w:lang w:val="uk-UA"/>
        </w:rPr>
        <w:t>ів</w:t>
      </w:r>
    </w:p>
    <w:p w:rsidR="00923F56" w:rsidRPr="0091701D" w:rsidRDefault="00923F56" w:rsidP="0091701D">
      <w:pPr>
        <w:tabs>
          <w:tab w:val="num" w:pos="851"/>
          <w:tab w:val="left" w:pos="993"/>
        </w:tabs>
        <w:spacing w:after="0" w:line="240" w:lineRule="auto"/>
        <w:ind w:firstLine="851"/>
        <w:jc w:val="both"/>
        <w:rPr>
          <w:rFonts w:ascii="Times New Roman" w:hAnsi="Times New Roman"/>
          <w:sz w:val="24"/>
          <w:szCs w:val="24"/>
          <w:lang w:val="uk-UA"/>
        </w:rPr>
      </w:pPr>
      <w:r w:rsidRPr="0091701D">
        <w:rPr>
          <w:rFonts w:ascii="Times New Roman" w:hAnsi="Times New Roman"/>
          <w:sz w:val="24"/>
          <w:szCs w:val="24"/>
          <w:lang w:val="uk-UA"/>
        </w:rPr>
        <w:t> </w:t>
      </w:r>
    </w:p>
    <w:p w:rsidR="00923F56" w:rsidRPr="0091701D" w:rsidRDefault="00923F56" w:rsidP="0091701D">
      <w:pPr>
        <w:numPr>
          <w:ilvl w:val="0"/>
          <w:numId w:val="15"/>
        </w:numPr>
        <w:tabs>
          <w:tab w:val="clear" w:pos="720"/>
          <w:tab w:val="num" w:pos="851"/>
          <w:tab w:val="left" w:pos="993"/>
        </w:tabs>
        <w:spacing w:after="0" w:line="240" w:lineRule="auto"/>
        <w:ind w:left="0" w:firstLine="851"/>
        <w:jc w:val="both"/>
        <w:rPr>
          <w:rFonts w:ascii="Times New Roman" w:hAnsi="Times New Roman"/>
          <w:sz w:val="24"/>
          <w:szCs w:val="24"/>
          <w:lang w:val="uk-UA"/>
        </w:rPr>
      </w:pPr>
      <w:r w:rsidRPr="0091701D">
        <w:rPr>
          <w:rFonts w:ascii="Times New Roman" w:hAnsi="Times New Roman"/>
          <w:color w:val="000000"/>
          <w:sz w:val="28"/>
          <w:szCs w:val="28"/>
          <w:lang w:val="uk-UA"/>
        </w:rPr>
        <w:t>Покращення організаційно-профілактичної роботи щодо попередження правопорушень у побутовій сфері. Вжиття додаткових заходів щодо своєчасного виявлення і постановки на облік осіб, які незважаючи на попередження поліції, продовжують вести антигромадський спосіб життя, вчиняти дебоші, сварки та насильство у сім’ї. Здійснення ревізії обліку таких осіб, визначитися відносно кожної з них, щодо доцільності перебування на профілактичному обліку.</w:t>
      </w:r>
    </w:p>
    <w:p w:rsidR="00923F56" w:rsidRPr="0091701D" w:rsidRDefault="00923F56" w:rsidP="004D785F">
      <w:pPr>
        <w:tabs>
          <w:tab w:val="num" w:pos="851"/>
          <w:tab w:val="left" w:pos="993"/>
        </w:tabs>
        <w:spacing w:after="0" w:line="240" w:lineRule="auto"/>
        <w:ind w:left="3261"/>
        <w:jc w:val="both"/>
        <w:rPr>
          <w:rFonts w:ascii="Times New Roman" w:hAnsi="Times New Roman"/>
          <w:b/>
          <w:sz w:val="24"/>
          <w:szCs w:val="24"/>
          <w:lang w:val="uk-UA"/>
        </w:rPr>
      </w:pPr>
      <w:r w:rsidRPr="0091701D">
        <w:rPr>
          <w:rFonts w:ascii="Times New Roman" w:hAnsi="Times New Roman"/>
          <w:b/>
          <w:bCs/>
          <w:color w:val="000000"/>
          <w:sz w:val="28"/>
          <w:szCs w:val="28"/>
          <w:lang w:val="uk-UA"/>
        </w:rPr>
        <w:t>Виконавець:</w:t>
      </w:r>
      <w:r w:rsidRPr="0091701D">
        <w:rPr>
          <w:rFonts w:ascii="Times New Roman" w:hAnsi="Times New Roman"/>
          <w:color w:val="000000"/>
          <w:sz w:val="28"/>
          <w:szCs w:val="28"/>
          <w:lang w:val="uk-UA"/>
        </w:rPr>
        <w:t> </w:t>
      </w:r>
      <w:r w:rsidRPr="0091701D">
        <w:rPr>
          <w:rFonts w:ascii="Times New Roman" w:hAnsi="Times New Roman"/>
          <w:b/>
          <w:color w:val="000000"/>
          <w:sz w:val="28"/>
          <w:szCs w:val="28"/>
          <w:lang w:val="uk-UA"/>
        </w:rPr>
        <w:t xml:space="preserve"> відділення поліції №1 (Іршава) Хустського РУП  ГУНП в </w:t>
      </w:r>
      <w:r w:rsidR="004D785F">
        <w:rPr>
          <w:rFonts w:ascii="Times New Roman" w:hAnsi="Times New Roman"/>
          <w:b/>
          <w:color w:val="000000"/>
          <w:sz w:val="28"/>
          <w:szCs w:val="28"/>
          <w:lang w:val="uk-UA"/>
        </w:rPr>
        <w:t>Закарпатській області</w:t>
      </w:r>
      <w:r w:rsidRPr="0091701D">
        <w:rPr>
          <w:rFonts w:ascii="Times New Roman" w:hAnsi="Times New Roman"/>
          <w:b/>
          <w:color w:val="000000"/>
          <w:sz w:val="28"/>
          <w:szCs w:val="28"/>
          <w:lang w:val="uk-UA"/>
        </w:rPr>
        <w:t xml:space="preserve">, Білківська </w:t>
      </w:r>
      <w:r w:rsidR="004D785F">
        <w:rPr>
          <w:rFonts w:ascii="Times New Roman" w:hAnsi="Times New Roman"/>
          <w:b/>
          <w:color w:val="000000"/>
          <w:sz w:val="28"/>
          <w:szCs w:val="28"/>
          <w:lang w:val="uk-UA"/>
        </w:rPr>
        <w:t xml:space="preserve">територіальна громада </w:t>
      </w:r>
    </w:p>
    <w:p w:rsidR="00923F56" w:rsidRPr="0091701D" w:rsidRDefault="00923F56" w:rsidP="004D785F">
      <w:pPr>
        <w:tabs>
          <w:tab w:val="num" w:pos="851"/>
          <w:tab w:val="left" w:pos="993"/>
        </w:tabs>
        <w:spacing w:after="0" w:line="240" w:lineRule="auto"/>
        <w:ind w:left="3261" w:right="-22"/>
        <w:rPr>
          <w:rFonts w:ascii="Times New Roman" w:hAnsi="Times New Roman"/>
          <w:b/>
          <w:sz w:val="24"/>
          <w:szCs w:val="24"/>
          <w:lang w:val="uk-UA"/>
        </w:rPr>
      </w:pPr>
      <w:r w:rsidRPr="0091701D">
        <w:rPr>
          <w:rFonts w:ascii="Times New Roman" w:hAnsi="Times New Roman"/>
          <w:b/>
          <w:bCs/>
          <w:color w:val="000000"/>
          <w:sz w:val="28"/>
          <w:szCs w:val="28"/>
          <w:lang w:val="uk-UA"/>
        </w:rPr>
        <w:t xml:space="preserve">Термін: протягом </w:t>
      </w:r>
      <w:r w:rsidR="00870008" w:rsidRPr="0091701D">
        <w:rPr>
          <w:rFonts w:ascii="Times New Roman" w:hAnsi="Times New Roman"/>
          <w:b/>
          <w:bCs/>
          <w:color w:val="000000"/>
          <w:sz w:val="28"/>
          <w:szCs w:val="28"/>
          <w:lang w:val="uk-UA"/>
        </w:rPr>
        <w:t>202</w:t>
      </w:r>
      <w:r w:rsidR="00BD270B" w:rsidRPr="0091701D">
        <w:rPr>
          <w:rFonts w:ascii="Times New Roman" w:hAnsi="Times New Roman"/>
          <w:b/>
          <w:bCs/>
          <w:color w:val="000000"/>
          <w:sz w:val="28"/>
          <w:szCs w:val="28"/>
          <w:lang w:val="uk-UA"/>
        </w:rPr>
        <w:t>5-2026</w:t>
      </w:r>
      <w:r w:rsidR="00870008" w:rsidRPr="0091701D">
        <w:rPr>
          <w:rFonts w:ascii="Times New Roman" w:hAnsi="Times New Roman"/>
          <w:b/>
          <w:bCs/>
          <w:color w:val="000000"/>
          <w:sz w:val="28"/>
          <w:szCs w:val="28"/>
          <w:lang w:val="uk-UA"/>
        </w:rPr>
        <w:t xml:space="preserve"> </w:t>
      </w:r>
      <w:r w:rsidRPr="0091701D">
        <w:rPr>
          <w:rFonts w:ascii="Times New Roman" w:hAnsi="Times New Roman"/>
          <w:b/>
          <w:bCs/>
          <w:color w:val="000000"/>
          <w:sz w:val="28"/>
          <w:szCs w:val="28"/>
          <w:lang w:val="uk-UA"/>
        </w:rPr>
        <w:t>рок</w:t>
      </w:r>
      <w:r w:rsidR="00BD270B" w:rsidRPr="0091701D">
        <w:rPr>
          <w:rFonts w:ascii="Times New Roman" w:hAnsi="Times New Roman"/>
          <w:b/>
          <w:bCs/>
          <w:color w:val="000000"/>
          <w:sz w:val="28"/>
          <w:szCs w:val="28"/>
          <w:lang w:val="uk-UA"/>
        </w:rPr>
        <w:t>ів</w:t>
      </w:r>
    </w:p>
    <w:p w:rsidR="00923F56" w:rsidRPr="0091701D" w:rsidRDefault="00923F56" w:rsidP="00053822">
      <w:pPr>
        <w:spacing w:after="0" w:line="240" w:lineRule="auto"/>
        <w:ind w:right="27" w:firstLine="1560"/>
        <w:jc w:val="both"/>
        <w:rPr>
          <w:rFonts w:ascii="Times New Roman" w:hAnsi="Times New Roman"/>
          <w:sz w:val="24"/>
          <w:szCs w:val="24"/>
          <w:lang w:val="uk-UA"/>
        </w:rPr>
      </w:pPr>
      <w:r w:rsidRPr="0091701D">
        <w:rPr>
          <w:rFonts w:ascii="Times New Roman" w:hAnsi="Times New Roman"/>
          <w:color w:val="000000"/>
          <w:sz w:val="28"/>
          <w:szCs w:val="28"/>
          <w:lang w:val="uk-UA"/>
        </w:rPr>
        <w:t xml:space="preserve">  </w:t>
      </w:r>
    </w:p>
    <w:p w:rsidR="00923F56" w:rsidRPr="00F85392" w:rsidRDefault="00923F56" w:rsidP="004D785F">
      <w:pPr>
        <w:spacing w:after="0" w:line="240" w:lineRule="auto"/>
        <w:ind w:right="27" w:firstLine="709"/>
        <w:jc w:val="both"/>
        <w:rPr>
          <w:rFonts w:ascii="Times New Roman" w:hAnsi="Times New Roman"/>
          <w:sz w:val="24"/>
          <w:szCs w:val="24"/>
          <w:lang w:val="uk-UA"/>
        </w:rPr>
      </w:pPr>
      <w:r w:rsidRPr="00F85392">
        <w:rPr>
          <w:rFonts w:ascii="Times New Roman" w:hAnsi="Times New Roman"/>
          <w:b/>
          <w:bCs/>
          <w:color w:val="000000"/>
          <w:sz w:val="36"/>
          <w:szCs w:val="36"/>
          <w:lang w:val="uk-UA"/>
        </w:rPr>
        <w:t>Матеріально - технічне забезпечення відділення поліції №1 (Іршава) Хустського районного управління поліції Головного управління Національної поліції в Закарпатській області</w:t>
      </w:r>
    </w:p>
    <w:p w:rsidR="00923F56" w:rsidRPr="00F85392" w:rsidRDefault="00923F56" w:rsidP="004D785F">
      <w:pPr>
        <w:numPr>
          <w:ilvl w:val="0"/>
          <w:numId w:val="16"/>
        </w:numPr>
        <w:tabs>
          <w:tab w:val="clear" w:pos="720"/>
          <w:tab w:val="left" w:pos="851"/>
        </w:tabs>
        <w:spacing w:after="0" w:line="240" w:lineRule="auto"/>
        <w:ind w:left="0" w:firstLine="709"/>
        <w:jc w:val="both"/>
        <w:rPr>
          <w:rFonts w:ascii="Times New Roman" w:hAnsi="Times New Roman"/>
          <w:sz w:val="24"/>
          <w:szCs w:val="24"/>
          <w:lang w:val="uk-UA"/>
        </w:rPr>
      </w:pPr>
      <w:r w:rsidRPr="00F85392">
        <w:rPr>
          <w:rFonts w:ascii="Times New Roman" w:hAnsi="Times New Roman"/>
          <w:color w:val="000000"/>
          <w:sz w:val="28"/>
          <w:szCs w:val="28"/>
          <w:lang w:val="uk-UA"/>
        </w:rPr>
        <w:t>З метою покращення роботи поліції по попередженню та розкриттю злочинів, належного забезпечення охорони публічної безпеки та порядку в місцях традиційного проведення спортивно-масових та культурних заходів, передбачити видатки на придбання паливно-мастильних матеріалів та утримання автотранспорту.</w:t>
      </w:r>
    </w:p>
    <w:p w:rsidR="00923F56" w:rsidRPr="00F85392" w:rsidRDefault="00923F56" w:rsidP="004D785F">
      <w:pPr>
        <w:tabs>
          <w:tab w:val="left" w:pos="720"/>
        </w:tabs>
        <w:spacing w:after="0" w:line="240" w:lineRule="auto"/>
        <w:ind w:left="3686"/>
        <w:jc w:val="both"/>
        <w:rPr>
          <w:rFonts w:ascii="Times New Roman" w:hAnsi="Times New Roman"/>
          <w:b/>
          <w:sz w:val="24"/>
          <w:szCs w:val="24"/>
          <w:lang w:val="uk-UA"/>
        </w:rPr>
      </w:pPr>
      <w:r w:rsidRPr="00F85392">
        <w:rPr>
          <w:rFonts w:ascii="Times New Roman" w:hAnsi="Times New Roman"/>
          <w:b/>
          <w:bCs/>
          <w:color w:val="000000"/>
          <w:sz w:val="28"/>
          <w:szCs w:val="28"/>
          <w:lang w:val="uk-UA"/>
        </w:rPr>
        <w:t>Виконавець:</w:t>
      </w:r>
      <w:r w:rsidRPr="00F85392">
        <w:rPr>
          <w:rFonts w:ascii="Times New Roman" w:hAnsi="Times New Roman"/>
          <w:color w:val="000000"/>
          <w:sz w:val="28"/>
          <w:szCs w:val="28"/>
          <w:lang w:val="uk-UA"/>
        </w:rPr>
        <w:t> </w:t>
      </w:r>
      <w:r w:rsidRPr="00F85392">
        <w:rPr>
          <w:rFonts w:ascii="Times New Roman" w:hAnsi="Times New Roman"/>
          <w:b/>
          <w:color w:val="000000"/>
          <w:sz w:val="28"/>
          <w:szCs w:val="28"/>
          <w:lang w:val="uk-UA"/>
        </w:rPr>
        <w:t xml:space="preserve"> відділення поліції №1 (Іршава) Хустського РУП  ГУНП в </w:t>
      </w:r>
      <w:r w:rsidR="004D785F">
        <w:rPr>
          <w:rFonts w:ascii="Times New Roman" w:hAnsi="Times New Roman"/>
          <w:b/>
          <w:color w:val="000000"/>
          <w:sz w:val="28"/>
          <w:szCs w:val="28"/>
          <w:lang w:val="uk-UA"/>
        </w:rPr>
        <w:t>Закарпатській області</w:t>
      </w:r>
      <w:r w:rsidRPr="00F85392">
        <w:rPr>
          <w:rFonts w:ascii="Times New Roman" w:hAnsi="Times New Roman"/>
          <w:b/>
          <w:bCs/>
          <w:color w:val="000000"/>
          <w:sz w:val="28"/>
          <w:szCs w:val="28"/>
          <w:lang w:val="uk-UA"/>
        </w:rPr>
        <w:t>, Білківська</w:t>
      </w:r>
      <w:r w:rsidR="004D785F">
        <w:rPr>
          <w:rFonts w:ascii="Times New Roman" w:hAnsi="Times New Roman"/>
          <w:b/>
          <w:bCs/>
          <w:color w:val="000000"/>
          <w:sz w:val="28"/>
          <w:szCs w:val="28"/>
          <w:lang w:val="uk-UA"/>
        </w:rPr>
        <w:t xml:space="preserve"> територіальна громада </w:t>
      </w:r>
      <w:r w:rsidRPr="00F85392">
        <w:rPr>
          <w:rFonts w:ascii="Times New Roman" w:hAnsi="Times New Roman"/>
          <w:b/>
          <w:bCs/>
          <w:color w:val="000000"/>
          <w:sz w:val="28"/>
          <w:szCs w:val="28"/>
          <w:lang w:val="uk-UA"/>
        </w:rPr>
        <w:t xml:space="preserve"> </w:t>
      </w:r>
    </w:p>
    <w:p w:rsidR="00923F56" w:rsidRPr="00F85392" w:rsidRDefault="00923F56" w:rsidP="004D785F">
      <w:pPr>
        <w:tabs>
          <w:tab w:val="left" w:pos="720"/>
        </w:tabs>
        <w:spacing w:after="0" w:line="240" w:lineRule="auto"/>
        <w:ind w:left="3686" w:right="460"/>
        <w:jc w:val="both"/>
        <w:rPr>
          <w:rFonts w:ascii="Times New Roman" w:hAnsi="Times New Roman"/>
          <w:b/>
          <w:bCs/>
          <w:color w:val="000000"/>
          <w:sz w:val="28"/>
          <w:szCs w:val="28"/>
          <w:lang w:val="uk-UA"/>
        </w:rPr>
      </w:pPr>
      <w:r w:rsidRPr="00F85392">
        <w:rPr>
          <w:rFonts w:ascii="Times New Roman" w:hAnsi="Times New Roman"/>
          <w:b/>
          <w:bCs/>
          <w:color w:val="000000"/>
          <w:sz w:val="28"/>
          <w:szCs w:val="28"/>
          <w:lang w:val="uk-UA"/>
        </w:rPr>
        <w:t>Термін: щокварталу</w:t>
      </w:r>
    </w:p>
    <w:p w:rsidR="00923F56" w:rsidRPr="00F85392" w:rsidRDefault="00923F56" w:rsidP="004D785F">
      <w:pPr>
        <w:tabs>
          <w:tab w:val="left" w:pos="720"/>
        </w:tabs>
        <w:spacing w:after="0" w:line="240" w:lineRule="auto"/>
        <w:ind w:right="460" w:firstLine="850"/>
        <w:jc w:val="both"/>
        <w:rPr>
          <w:rFonts w:ascii="Times New Roman" w:hAnsi="Times New Roman"/>
          <w:sz w:val="24"/>
          <w:szCs w:val="24"/>
          <w:lang w:val="uk-UA"/>
        </w:rPr>
      </w:pPr>
      <w:r w:rsidRPr="00F85392">
        <w:rPr>
          <w:rFonts w:ascii="Times New Roman" w:hAnsi="Times New Roman"/>
          <w:sz w:val="24"/>
          <w:szCs w:val="24"/>
          <w:lang w:val="uk-UA"/>
        </w:rPr>
        <w:t> </w:t>
      </w:r>
    </w:p>
    <w:p w:rsidR="00923F56" w:rsidRPr="00F85392" w:rsidRDefault="00923F56" w:rsidP="004D785F">
      <w:pPr>
        <w:numPr>
          <w:ilvl w:val="0"/>
          <w:numId w:val="17"/>
        </w:numPr>
        <w:tabs>
          <w:tab w:val="clear" w:pos="720"/>
          <w:tab w:val="left" w:pos="851"/>
        </w:tabs>
        <w:spacing w:after="0" w:line="240" w:lineRule="auto"/>
        <w:ind w:left="0" w:firstLine="709"/>
        <w:jc w:val="both"/>
        <w:rPr>
          <w:rFonts w:ascii="Times New Roman" w:hAnsi="Times New Roman"/>
          <w:sz w:val="24"/>
          <w:szCs w:val="24"/>
          <w:lang w:val="uk-UA"/>
        </w:rPr>
      </w:pPr>
      <w:r w:rsidRPr="00F85392">
        <w:rPr>
          <w:rFonts w:ascii="Times New Roman" w:hAnsi="Times New Roman"/>
          <w:color w:val="000000"/>
          <w:sz w:val="28"/>
          <w:szCs w:val="28"/>
          <w:lang w:val="uk-UA"/>
        </w:rPr>
        <w:t>З метою покращення інформаційного забезпечення працівників ВП №1 (Іршава) Хустського РУП ГУНП в Закарпатській області та формування електронних баз даних, забезпечення належних умов праці, передбачити видатки для придбання комп’ютерного обладнання та офісних столів та стільців</w:t>
      </w:r>
    </w:p>
    <w:p w:rsidR="00923F56" w:rsidRPr="008C5657" w:rsidRDefault="00923F56" w:rsidP="004D785F">
      <w:pPr>
        <w:tabs>
          <w:tab w:val="left" w:pos="720"/>
        </w:tabs>
        <w:spacing w:after="0" w:line="240" w:lineRule="auto"/>
        <w:ind w:left="3686" w:right="-22"/>
        <w:rPr>
          <w:rFonts w:ascii="Times New Roman" w:hAnsi="Times New Roman"/>
          <w:b/>
          <w:sz w:val="24"/>
          <w:szCs w:val="24"/>
          <w:lang w:val="uk-UA"/>
        </w:rPr>
      </w:pPr>
      <w:r w:rsidRPr="00F85392">
        <w:rPr>
          <w:rFonts w:ascii="Times New Roman" w:hAnsi="Times New Roman"/>
          <w:b/>
          <w:bCs/>
          <w:color w:val="000000"/>
          <w:sz w:val="28"/>
          <w:szCs w:val="28"/>
          <w:lang w:val="uk-UA"/>
        </w:rPr>
        <w:t xml:space="preserve">Виконавець: </w:t>
      </w:r>
      <w:r w:rsidRPr="00F85392">
        <w:rPr>
          <w:rFonts w:ascii="Times New Roman" w:hAnsi="Times New Roman"/>
          <w:b/>
          <w:color w:val="000000"/>
          <w:sz w:val="28"/>
          <w:szCs w:val="28"/>
          <w:lang w:val="uk-UA"/>
        </w:rPr>
        <w:t xml:space="preserve">відділення поліції №1 (Іршава) Хустського РУП  ГУНП в </w:t>
      </w:r>
      <w:r w:rsidR="004D785F">
        <w:rPr>
          <w:rFonts w:ascii="Times New Roman" w:hAnsi="Times New Roman"/>
          <w:b/>
          <w:color w:val="000000"/>
          <w:sz w:val="28"/>
          <w:szCs w:val="28"/>
          <w:lang w:val="uk-UA"/>
        </w:rPr>
        <w:t>Закарпатській області</w:t>
      </w:r>
      <w:r w:rsidRPr="00F85392">
        <w:rPr>
          <w:rFonts w:ascii="Times New Roman" w:hAnsi="Times New Roman"/>
          <w:b/>
          <w:bCs/>
          <w:color w:val="000000"/>
          <w:sz w:val="28"/>
          <w:szCs w:val="28"/>
          <w:lang w:val="uk-UA"/>
        </w:rPr>
        <w:t xml:space="preserve">,  Білківська </w:t>
      </w:r>
      <w:r w:rsidR="008C5657">
        <w:rPr>
          <w:rFonts w:ascii="Times New Roman" w:hAnsi="Times New Roman"/>
          <w:b/>
          <w:bCs/>
          <w:color w:val="000000"/>
          <w:sz w:val="28"/>
          <w:szCs w:val="28"/>
          <w:lang w:val="uk-UA"/>
        </w:rPr>
        <w:t>територіальна громада</w:t>
      </w:r>
    </w:p>
    <w:p w:rsidR="00923F56" w:rsidRPr="00F85392" w:rsidRDefault="00923F56" w:rsidP="004D785F">
      <w:pPr>
        <w:tabs>
          <w:tab w:val="left" w:pos="720"/>
          <w:tab w:val="left" w:pos="3624"/>
        </w:tabs>
        <w:spacing w:after="0" w:line="240" w:lineRule="auto"/>
        <w:ind w:left="3686" w:right="-22"/>
        <w:jc w:val="both"/>
        <w:rPr>
          <w:rFonts w:ascii="Times New Roman" w:hAnsi="Times New Roman"/>
          <w:sz w:val="24"/>
          <w:szCs w:val="24"/>
          <w:lang w:val="uk-UA"/>
        </w:rPr>
      </w:pPr>
      <w:r w:rsidRPr="00F85392">
        <w:rPr>
          <w:rFonts w:ascii="Times New Roman" w:hAnsi="Times New Roman"/>
          <w:b/>
          <w:bCs/>
          <w:color w:val="000000"/>
          <w:sz w:val="28"/>
          <w:szCs w:val="28"/>
          <w:lang w:val="uk-UA"/>
        </w:rPr>
        <w:t>Термін: </w:t>
      </w:r>
      <w:r w:rsidR="00E80A95" w:rsidRPr="00F85392">
        <w:rPr>
          <w:rFonts w:ascii="Times New Roman" w:hAnsi="Times New Roman"/>
          <w:b/>
          <w:bCs/>
          <w:color w:val="000000"/>
          <w:sz w:val="28"/>
          <w:szCs w:val="28"/>
          <w:lang w:val="uk-UA"/>
        </w:rPr>
        <w:t>протягом 202</w:t>
      </w:r>
      <w:r w:rsidR="00BD270B" w:rsidRPr="00F85392">
        <w:rPr>
          <w:rFonts w:ascii="Times New Roman" w:hAnsi="Times New Roman"/>
          <w:b/>
          <w:bCs/>
          <w:color w:val="000000"/>
          <w:sz w:val="28"/>
          <w:szCs w:val="28"/>
          <w:lang w:val="uk-UA"/>
        </w:rPr>
        <w:t>5-2026</w:t>
      </w:r>
      <w:r w:rsidR="00E80A95" w:rsidRPr="00F85392">
        <w:rPr>
          <w:rFonts w:ascii="Times New Roman" w:hAnsi="Times New Roman"/>
          <w:b/>
          <w:bCs/>
          <w:color w:val="000000"/>
          <w:sz w:val="28"/>
          <w:szCs w:val="28"/>
          <w:lang w:val="uk-UA"/>
        </w:rPr>
        <w:t xml:space="preserve"> </w:t>
      </w:r>
      <w:r w:rsidRPr="00F85392">
        <w:rPr>
          <w:rFonts w:ascii="Times New Roman" w:hAnsi="Times New Roman"/>
          <w:b/>
          <w:bCs/>
          <w:color w:val="000000"/>
          <w:sz w:val="28"/>
          <w:szCs w:val="28"/>
          <w:lang w:val="uk-UA"/>
        </w:rPr>
        <w:t>рок</w:t>
      </w:r>
      <w:r w:rsidR="00BD270B" w:rsidRPr="00F85392">
        <w:rPr>
          <w:rFonts w:ascii="Times New Roman" w:hAnsi="Times New Roman"/>
          <w:b/>
          <w:bCs/>
          <w:color w:val="000000"/>
          <w:sz w:val="28"/>
          <w:szCs w:val="28"/>
          <w:lang w:val="uk-UA"/>
        </w:rPr>
        <w:t>ів</w:t>
      </w:r>
    </w:p>
    <w:p w:rsidR="00923F56" w:rsidRPr="00F85392" w:rsidRDefault="00923F56" w:rsidP="004D785F">
      <w:pPr>
        <w:tabs>
          <w:tab w:val="left" w:pos="720"/>
          <w:tab w:val="left" w:pos="3624"/>
        </w:tabs>
        <w:spacing w:after="0" w:line="240" w:lineRule="auto"/>
        <w:ind w:left="-142" w:right="260" w:firstLine="1700"/>
        <w:jc w:val="both"/>
        <w:rPr>
          <w:rFonts w:ascii="Times New Roman" w:hAnsi="Times New Roman"/>
          <w:sz w:val="24"/>
          <w:szCs w:val="24"/>
          <w:lang w:val="uk-UA"/>
        </w:rPr>
      </w:pPr>
      <w:r w:rsidRPr="00F85392">
        <w:rPr>
          <w:rFonts w:ascii="Times New Roman" w:hAnsi="Times New Roman"/>
          <w:sz w:val="24"/>
          <w:szCs w:val="24"/>
          <w:lang w:val="uk-UA"/>
        </w:rPr>
        <w:t> </w:t>
      </w:r>
    </w:p>
    <w:p w:rsidR="00923F56" w:rsidRPr="00F85392" w:rsidRDefault="00923F56" w:rsidP="004D785F">
      <w:pPr>
        <w:numPr>
          <w:ilvl w:val="0"/>
          <w:numId w:val="18"/>
        </w:numPr>
        <w:tabs>
          <w:tab w:val="clear" w:pos="720"/>
          <w:tab w:val="left" w:pos="851"/>
        </w:tabs>
        <w:spacing w:after="0" w:line="240" w:lineRule="auto"/>
        <w:ind w:left="0" w:firstLine="709"/>
        <w:jc w:val="both"/>
        <w:rPr>
          <w:rFonts w:ascii="Times New Roman" w:hAnsi="Times New Roman"/>
          <w:sz w:val="24"/>
          <w:szCs w:val="24"/>
          <w:lang w:val="uk-UA"/>
        </w:rPr>
      </w:pPr>
      <w:r w:rsidRPr="00F85392">
        <w:rPr>
          <w:rFonts w:ascii="Times New Roman" w:hAnsi="Times New Roman"/>
          <w:color w:val="000000"/>
          <w:sz w:val="28"/>
          <w:szCs w:val="28"/>
          <w:lang w:val="uk-UA"/>
        </w:rPr>
        <w:t xml:space="preserve">З метою покращення роботи поліції по попередженню та розкриттю злочинів, особливо тих, що викликають негативний громадський резонанс (крадіжки приватного майна, пограбунки, розбійні напади, тілесні ушкодження, </w:t>
      </w:r>
      <w:r w:rsidRPr="00F85392">
        <w:rPr>
          <w:rFonts w:ascii="Times New Roman" w:hAnsi="Times New Roman"/>
          <w:color w:val="000000"/>
          <w:sz w:val="28"/>
          <w:szCs w:val="28"/>
          <w:lang w:val="uk-UA"/>
        </w:rPr>
        <w:lastRenderedPageBreak/>
        <w:t>дорожньо-транспортні пригоди), здійснити заходи по  продовженню встановлення систем відеоспостереження згідно загальнообласної програми «Безпечне Закарпаття»</w:t>
      </w:r>
      <w:r w:rsidRPr="00F85392">
        <w:rPr>
          <w:rFonts w:ascii="Times New Roman" w:hAnsi="Times New Roman"/>
          <w:sz w:val="24"/>
          <w:szCs w:val="24"/>
          <w:lang w:val="uk-UA"/>
        </w:rPr>
        <w:t xml:space="preserve"> </w:t>
      </w:r>
      <w:r w:rsidRPr="00F85392">
        <w:rPr>
          <w:rFonts w:ascii="Times New Roman" w:hAnsi="Times New Roman"/>
          <w:color w:val="000000"/>
          <w:sz w:val="28"/>
          <w:szCs w:val="28"/>
          <w:lang w:val="uk-UA"/>
        </w:rPr>
        <w:t>у місцях масового скупчення громадян, місцях проживання ромського населення та віддалених населених пунктів району</w:t>
      </w:r>
    </w:p>
    <w:p w:rsidR="00923F56" w:rsidRPr="00F85392" w:rsidRDefault="00923F56" w:rsidP="002C0105">
      <w:pPr>
        <w:tabs>
          <w:tab w:val="left" w:pos="720"/>
        </w:tabs>
        <w:spacing w:after="0" w:line="240" w:lineRule="auto"/>
        <w:ind w:left="3686" w:right="-22"/>
        <w:rPr>
          <w:rFonts w:ascii="Times New Roman" w:hAnsi="Times New Roman"/>
          <w:b/>
          <w:sz w:val="24"/>
          <w:szCs w:val="24"/>
          <w:lang w:val="uk-UA"/>
        </w:rPr>
      </w:pPr>
      <w:r w:rsidRPr="00F85392">
        <w:rPr>
          <w:rFonts w:ascii="Times New Roman" w:hAnsi="Times New Roman"/>
          <w:b/>
          <w:bCs/>
          <w:color w:val="000000"/>
          <w:sz w:val="28"/>
          <w:szCs w:val="28"/>
          <w:lang w:val="uk-UA"/>
        </w:rPr>
        <w:t xml:space="preserve">Виконавець: </w:t>
      </w:r>
      <w:r w:rsidRPr="00F85392">
        <w:rPr>
          <w:rFonts w:ascii="Times New Roman" w:hAnsi="Times New Roman"/>
          <w:b/>
          <w:color w:val="000000"/>
          <w:sz w:val="28"/>
          <w:szCs w:val="28"/>
          <w:lang w:val="uk-UA"/>
        </w:rPr>
        <w:t xml:space="preserve">відділення поліції №1 (Іршава) Хустського РУП  ГУНП в </w:t>
      </w:r>
      <w:r w:rsidR="002C0105">
        <w:rPr>
          <w:rFonts w:ascii="Times New Roman" w:hAnsi="Times New Roman"/>
          <w:b/>
          <w:color w:val="000000"/>
          <w:sz w:val="28"/>
          <w:szCs w:val="28"/>
          <w:lang w:val="uk-UA"/>
        </w:rPr>
        <w:t>Закарпатській області</w:t>
      </w:r>
      <w:r w:rsidRPr="00F85392">
        <w:rPr>
          <w:rFonts w:ascii="Times New Roman" w:hAnsi="Times New Roman"/>
          <w:b/>
          <w:bCs/>
          <w:color w:val="000000"/>
          <w:sz w:val="28"/>
          <w:szCs w:val="28"/>
          <w:lang w:val="uk-UA"/>
        </w:rPr>
        <w:t xml:space="preserve">,  Білківська </w:t>
      </w:r>
      <w:r w:rsidR="002C0105">
        <w:rPr>
          <w:rFonts w:ascii="Times New Roman" w:hAnsi="Times New Roman"/>
          <w:b/>
          <w:bCs/>
          <w:color w:val="000000"/>
          <w:sz w:val="28"/>
          <w:szCs w:val="28"/>
          <w:lang w:val="uk-UA"/>
        </w:rPr>
        <w:t>територіальна громада</w:t>
      </w:r>
    </w:p>
    <w:p w:rsidR="00923F56" w:rsidRPr="00F85392" w:rsidRDefault="00923F56" w:rsidP="002C0105">
      <w:pPr>
        <w:tabs>
          <w:tab w:val="left" w:pos="720"/>
        </w:tabs>
        <w:spacing w:after="0" w:line="240" w:lineRule="auto"/>
        <w:ind w:left="3686" w:right="-22"/>
        <w:rPr>
          <w:rFonts w:ascii="Times New Roman" w:hAnsi="Times New Roman"/>
          <w:b/>
          <w:sz w:val="24"/>
          <w:szCs w:val="24"/>
          <w:lang w:val="uk-UA"/>
        </w:rPr>
      </w:pPr>
      <w:r w:rsidRPr="00F85392">
        <w:rPr>
          <w:rFonts w:ascii="Times New Roman" w:hAnsi="Times New Roman"/>
          <w:b/>
          <w:bCs/>
          <w:color w:val="000000"/>
          <w:sz w:val="28"/>
          <w:szCs w:val="28"/>
          <w:lang w:val="uk-UA"/>
        </w:rPr>
        <w:t xml:space="preserve">Термін: протягом </w:t>
      </w:r>
      <w:r w:rsidR="00E80A95" w:rsidRPr="00F85392">
        <w:rPr>
          <w:rFonts w:ascii="Times New Roman" w:hAnsi="Times New Roman"/>
          <w:b/>
          <w:bCs/>
          <w:color w:val="000000"/>
          <w:sz w:val="28"/>
          <w:szCs w:val="28"/>
          <w:lang w:val="uk-UA"/>
        </w:rPr>
        <w:t>202</w:t>
      </w:r>
      <w:r w:rsidR="00BD270B" w:rsidRPr="00F85392">
        <w:rPr>
          <w:rFonts w:ascii="Times New Roman" w:hAnsi="Times New Roman"/>
          <w:b/>
          <w:bCs/>
          <w:color w:val="000000"/>
          <w:sz w:val="28"/>
          <w:szCs w:val="28"/>
          <w:lang w:val="uk-UA"/>
        </w:rPr>
        <w:t xml:space="preserve">5-2026 </w:t>
      </w:r>
      <w:r w:rsidRPr="00F85392">
        <w:rPr>
          <w:rFonts w:ascii="Times New Roman" w:hAnsi="Times New Roman"/>
          <w:b/>
          <w:bCs/>
          <w:color w:val="000000"/>
          <w:sz w:val="28"/>
          <w:szCs w:val="28"/>
          <w:lang w:val="uk-UA"/>
        </w:rPr>
        <w:t>рок</w:t>
      </w:r>
      <w:r w:rsidR="00BD270B" w:rsidRPr="00F85392">
        <w:rPr>
          <w:rFonts w:ascii="Times New Roman" w:hAnsi="Times New Roman"/>
          <w:b/>
          <w:bCs/>
          <w:color w:val="000000"/>
          <w:sz w:val="28"/>
          <w:szCs w:val="28"/>
          <w:lang w:val="uk-UA"/>
        </w:rPr>
        <w:t>ів</w:t>
      </w:r>
    </w:p>
    <w:p w:rsidR="00923F56" w:rsidRPr="00F85392" w:rsidRDefault="00923F56" w:rsidP="004D785F">
      <w:pPr>
        <w:tabs>
          <w:tab w:val="left" w:pos="720"/>
        </w:tabs>
        <w:spacing w:after="0" w:line="240" w:lineRule="auto"/>
        <w:ind w:right="260" w:firstLine="3124"/>
        <w:jc w:val="both"/>
        <w:rPr>
          <w:rFonts w:ascii="Times New Roman" w:hAnsi="Times New Roman"/>
          <w:sz w:val="24"/>
          <w:szCs w:val="24"/>
          <w:lang w:val="uk-UA"/>
        </w:rPr>
      </w:pPr>
    </w:p>
    <w:p w:rsidR="00923F56" w:rsidRPr="00F85392" w:rsidRDefault="00923F56" w:rsidP="002C0105">
      <w:pPr>
        <w:numPr>
          <w:ilvl w:val="0"/>
          <w:numId w:val="20"/>
        </w:numPr>
        <w:tabs>
          <w:tab w:val="clear" w:pos="720"/>
        </w:tabs>
        <w:spacing w:after="0" w:line="240" w:lineRule="auto"/>
        <w:ind w:left="0" w:firstLine="709"/>
        <w:jc w:val="both"/>
        <w:rPr>
          <w:rFonts w:ascii="Times New Roman" w:hAnsi="Times New Roman"/>
          <w:sz w:val="24"/>
          <w:szCs w:val="24"/>
          <w:lang w:val="uk-UA"/>
        </w:rPr>
      </w:pPr>
      <w:r w:rsidRPr="00F85392">
        <w:rPr>
          <w:rFonts w:ascii="Times New Roman" w:hAnsi="Times New Roman"/>
          <w:color w:val="000000"/>
          <w:sz w:val="28"/>
          <w:szCs w:val="28"/>
          <w:lang w:val="uk-UA"/>
        </w:rPr>
        <w:t>З метою покращення роботи поліції вирішити питання придбання меблів та необхідного інвентаря для чергової частини, актового залу та кабінетів адміністративної будівлі відділення поліції №1(Іршава) Хустського РУП ГУНП в Закарпатській області.</w:t>
      </w:r>
    </w:p>
    <w:p w:rsidR="00923F56" w:rsidRPr="00F85392" w:rsidRDefault="00923F56" w:rsidP="002C0105">
      <w:pPr>
        <w:tabs>
          <w:tab w:val="left" w:pos="720"/>
        </w:tabs>
        <w:spacing w:after="0" w:line="240" w:lineRule="auto"/>
        <w:ind w:left="3686" w:right="260"/>
        <w:jc w:val="both"/>
        <w:rPr>
          <w:rFonts w:ascii="Times New Roman" w:hAnsi="Times New Roman"/>
          <w:b/>
          <w:sz w:val="24"/>
          <w:szCs w:val="24"/>
          <w:lang w:val="uk-UA"/>
        </w:rPr>
      </w:pPr>
      <w:r w:rsidRPr="00F85392">
        <w:rPr>
          <w:rFonts w:ascii="Times New Roman" w:hAnsi="Times New Roman"/>
          <w:b/>
          <w:bCs/>
          <w:color w:val="000000"/>
          <w:sz w:val="28"/>
          <w:szCs w:val="28"/>
          <w:lang w:val="uk-UA"/>
        </w:rPr>
        <w:t xml:space="preserve">Виконавець: </w:t>
      </w:r>
      <w:r w:rsidRPr="00F85392">
        <w:rPr>
          <w:rFonts w:ascii="Times New Roman" w:hAnsi="Times New Roman"/>
          <w:b/>
          <w:color w:val="000000"/>
          <w:sz w:val="28"/>
          <w:szCs w:val="28"/>
          <w:lang w:val="uk-UA"/>
        </w:rPr>
        <w:t xml:space="preserve">відділення поліції №1 (Іршава) Хустського РУП  ГУНП в </w:t>
      </w:r>
      <w:r w:rsidR="002C0105">
        <w:rPr>
          <w:rFonts w:ascii="Times New Roman" w:hAnsi="Times New Roman"/>
          <w:b/>
          <w:color w:val="000000"/>
          <w:sz w:val="28"/>
          <w:szCs w:val="28"/>
          <w:lang w:val="uk-UA"/>
        </w:rPr>
        <w:t>Закарпатській області</w:t>
      </w:r>
      <w:r w:rsidRPr="00F85392">
        <w:rPr>
          <w:rFonts w:ascii="Times New Roman" w:hAnsi="Times New Roman"/>
          <w:b/>
          <w:bCs/>
          <w:color w:val="000000"/>
          <w:sz w:val="28"/>
          <w:szCs w:val="28"/>
          <w:lang w:val="uk-UA"/>
        </w:rPr>
        <w:t xml:space="preserve">,  Білківська </w:t>
      </w:r>
      <w:r w:rsidR="002C0105">
        <w:rPr>
          <w:rFonts w:ascii="Times New Roman" w:hAnsi="Times New Roman"/>
          <w:b/>
          <w:bCs/>
          <w:color w:val="000000"/>
          <w:sz w:val="28"/>
          <w:szCs w:val="28"/>
          <w:lang w:val="uk-UA"/>
        </w:rPr>
        <w:t>територіальна громада</w:t>
      </w:r>
    </w:p>
    <w:p w:rsidR="00923F56" w:rsidRPr="00F85392" w:rsidRDefault="00923F56" w:rsidP="002C0105">
      <w:pPr>
        <w:tabs>
          <w:tab w:val="left" w:pos="720"/>
        </w:tabs>
        <w:spacing w:after="0" w:line="240" w:lineRule="auto"/>
        <w:ind w:left="3686" w:right="40"/>
        <w:jc w:val="both"/>
        <w:rPr>
          <w:rFonts w:ascii="Times New Roman" w:hAnsi="Times New Roman"/>
          <w:sz w:val="24"/>
          <w:szCs w:val="24"/>
          <w:lang w:val="uk-UA"/>
        </w:rPr>
      </w:pPr>
      <w:r w:rsidRPr="00F85392">
        <w:rPr>
          <w:rFonts w:ascii="Times New Roman" w:hAnsi="Times New Roman"/>
          <w:b/>
          <w:bCs/>
          <w:color w:val="000000"/>
          <w:sz w:val="28"/>
          <w:szCs w:val="28"/>
          <w:lang w:val="uk-UA"/>
        </w:rPr>
        <w:t xml:space="preserve">Термін: протягом </w:t>
      </w:r>
      <w:r w:rsidR="00F1291E" w:rsidRPr="00F85392">
        <w:rPr>
          <w:rFonts w:ascii="Times New Roman" w:hAnsi="Times New Roman"/>
          <w:b/>
          <w:bCs/>
          <w:color w:val="000000"/>
          <w:sz w:val="28"/>
          <w:szCs w:val="28"/>
          <w:lang w:val="uk-UA"/>
        </w:rPr>
        <w:t>202</w:t>
      </w:r>
      <w:r w:rsidR="00BD270B" w:rsidRPr="00F85392">
        <w:rPr>
          <w:rFonts w:ascii="Times New Roman" w:hAnsi="Times New Roman"/>
          <w:b/>
          <w:bCs/>
          <w:color w:val="000000"/>
          <w:sz w:val="28"/>
          <w:szCs w:val="28"/>
          <w:lang w:val="uk-UA"/>
        </w:rPr>
        <w:t>5-2026</w:t>
      </w:r>
      <w:r w:rsidR="00F1291E" w:rsidRPr="00F85392">
        <w:rPr>
          <w:rFonts w:ascii="Times New Roman" w:hAnsi="Times New Roman"/>
          <w:b/>
          <w:bCs/>
          <w:color w:val="000000"/>
          <w:sz w:val="28"/>
          <w:szCs w:val="28"/>
          <w:lang w:val="uk-UA"/>
        </w:rPr>
        <w:t xml:space="preserve"> </w:t>
      </w:r>
      <w:r w:rsidRPr="00F85392">
        <w:rPr>
          <w:rFonts w:ascii="Times New Roman" w:hAnsi="Times New Roman"/>
          <w:b/>
          <w:bCs/>
          <w:color w:val="000000"/>
          <w:sz w:val="28"/>
          <w:szCs w:val="28"/>
          <w:lang w:val="uk-UA"/>
        </w:rPr>
        <w:t>рок</w:t>
      </w:r>
      <w:r w:rsidR="00BD270B" w:rsidRPr="00F85392">
        <w:rPr>
          <w:rFonts w:ascii="Times New Roman" w:hAnsi="Times New Roman"/>
          <w:b/>
          <w:bCs/>
          <w:color w:val="000000"/>
          <w:sz w:val="28"/>
          <w:szCs w:val="28"/>
          <w:lang w:val="uk-UA"/>
        </w:rPr>
        <w:t>ів</w:t>
      </w:r>
    </w:p>
    <w:p w:rsidR="00923F56" w:rsidRPr="00F85392" w:rsidRDefault="00923F56" w:rsidP="004D785F">
      <w:pPr>
        <w:tabs>
          <w:tab w:val="left" w:pos="720"/>
          <w:tab w:val="left" w:pos="1029"/>
        </w:tabs>
        <w:spacing w:after="0" w:line="240" w:lineRule="auto"/>
        <w:ind w:right="40"/>
        <w:jc w:val="both"/>
        <w:rPr>
          <w:rFonts w:ascii="Times New Roman" w:hAnsi="Times New Roman"/>
          <w:sz w:val="24"/>
          <w:szCs w:val="24"/>
          <w:lang w:val="uk-UA"/>
        </w:rPr>
      </w:pPr>
      <w:r w:rsidRPr="00F85392">
        <w:rPr>
          <w:rFonts w:ascii="Times New Roman" w:hAnsi="Times New Roman"/>
          <w:sz w:val="24"/>
          <w:szCs w:val="24"/>
          <w:lang w:val="uk-UA"/>
        </w:rPr>
        <w:t> </w:t>
      </w:r>
    </w:p>
    <w:p w:rsidR="00923F56" w:rsidRPr="00F85392" w:rsidRDefault="00923F56" w:rsidP="002C0105">
      <w:pPr>
        <w:numPr>
          <w:ilvl w:val="0"/>
          <w:numId w:val="21"/>
        </w:numPr>
        <w:tabs>
          <w:tab w:val="clear" w:pos="720"/>
        </w:tabs>
        <w:spacing w:after="0" w:line="240" w:lineRule="auto"/>
        <w:ind w:left="0" w:firstLine="709"/>
        <w:jc w:val="both"/>
        <w:rPr>
          <w:rFonts w:ascii="Times New Roman" w:hAnsi="Times New Roman"/>
          <w:sz w:val="24"/>
          <w:szCs w:val="24"/>
          <w:lang w:val="uk-UA"/>
        </w:rPr>
      </w:pPr>
      <w:r w:rsidRPr="00F85392">
        <w:rPr>
          <w:rFonts w:ascii="Times New Roman" w:hAnsi="Times New Roman"/>
          <w:color w:val="000000"/>
          <w:sz w:val="28"/>
          <w:szCs w:val="28"/>
          <w:lang w:val="uk-UA"/>
        </w:rPr>
        <w:t>З метою покращення роботи поліції вирішити питання придбання та заміни дверей на службових кабінетах в адміністративній будівлі  відділення поліції №1(Іршава) Хустського РУП ГУНП в Закарпатській області.</w:t>
      </w:r>
    </w:p>
    <w:p w:rsidR="00923F56" w:rsidRPr="00F85392" w:rsidRDefault="00923F56" w:rsidP="002C0105">
      <w:pPr>
        <w:tabs>
          <w:tab w:val="left" w:pos="720"/>
        </w:tabs>
        <w:spacing w:after="0" w:line="240" w:lineRule="auto"/>
        <w:ind w:left="3686" w:right="260"/>
        <w:jc w:val="both"/>
        <w:rPr>
          <w:rFonts w:ascii="Times New Roman" w:hAnsi="Times New Roman"/>
          <w:b/>
          <w:sz w:val="24"/>
          <w:szCs w:val="24"/>
          <w:lang w:val="uk-UA"/>
        </w:rPr>
      </w:pPr>
      <w:r w:rsidRPr="00F85392">
        <w:rPr>
          <w:rFonts w:ascii="Times New Roman" w:hAnsi="Times New Roman"/>
          <w:b/>
          <w:bCs/>
          <w:color w:val="000000"/>
          <w:sz w:val="28"/>
          <w:szCs w:val="28"/>
          <w:lang w:val="uk-UA"/>
        </w:rPr>
        <w:t xml:space="preserve">Виконавець: </w:t>
      </w:r>
      <w:r w:rsidRPr="00F85392">
        <w:rPr>
          <w:rFonts w:ascii="Times New Roman" w:hAnsi="Times New Roman"/>
          <w:b/>
          <w:color w:val="000000"/>
          <w:sz w:val="28"/>
          <w:szCs w:val="28"/>
          <w:lang w:val="uk-UA"/>
        </w:rPr>
        <w:t xml:space="preserve">відділення поліції №1 (Іршава) Хустського РУП ГУНП в </w:t>
      </w:r>
      <w:r w:rsidR="002C0105">
        <w:rPr>
          <w:rFonts w:ascii="Times New Roman" w:hAnsi="Times New Roman"/>
          <w:b/>
          <w:color w:val="000000"/>
          <w:sz w:val="28"/>
          <w:szCs w:val="28"/>
          <w:lang w:val="uk-UA"/>
        </w:rPr>
        <w:t>Закарпатській області</w:t>
      </w:r>
      <w:r w:rsidRPr="00F85392">
        <w:rPr>
          <w:rFonts w:ascii="Times New Roman" w:hAnsi="Times New Roman"/>
          <w:b/>
          <w:bCs/>
          <w:color w:val="000000"/>
          <w:sz w:val="28"/>
          <w:szCs w:val="28"/>
          <w:lang w:val="uk-UA"/>
        </w:rPr>
        <w:t xml:space="preserve">,  Білківська </w:t>
      </w:r>
      <w:r w:rsidR="002C0105">
        <w:rPr>
          <w:rFonts w:ascii="Times New Roman" w:hAnsi="Times New Roman"/>
          <w:b/>
          <w:bCs/>
          <w:color w:val="000000"/>
          <w:sz w:val="28"/>
          <w:szCs w:val="28"/>
          <w:lang w:val="uk-UA"/>
        </w:rPr>
        <w:t>територіальна громада</w:t>
      </w:r>
    </w:p>
    <w:p w:rsidR="00923F56" w:rsidRPr="00F85392" w:rsidRDefault="00923F56" w:rsidP="002C0105">
      <w:pPr>
        <w:tabs>
          <w:tab w:val="left" w:pos="720"/>
        </w:tabs>
        <w:spacing w:after="0" w:line="240" w:lineRule="auto"/>
        <w:ind w:left="3686" w:right="40"/>
        <w:jc w:val="both"/>
        <w:rPr>
          <w:rFonts w:ascii="Times New Roman" w:hAnsi="Times New Roman"/>
          <w:sz w:val="24"/>
          <w:szCs w:val="24"/>
          <w:lang w:val="uk-UA"/>
        </w:rPr>
      </w:pPr>
      <w:r w:rsidRPr="00F85392">
        <w:rPr>
          <w:rFonts w:ascii="Times New Roman" w:hAnsi="Times New Roman"/>
          <w:b/>
          <w:bCs/>
          <w:color w:val="000000"/>
          <w:sz w:val="28"/>
          <w:szCs w:val="28"/>
          <w:lang w:val="uk-UA"/>
        </w:rPr>
        <w:t xml:space="preserve">Термін: </w:t>
      </w:r>
      <w:r w:rsidR="00F1291E" w:rsidRPr="00F85392">
        <w:rPr>
          <w:rFonts w:ascii="Times New Roman" w:hAnsi="Times New Roman"/>
          <w:b/>
          <w:bCs/>
          <w:color w:val="000000"/>
          <w:sz w:val="28"/>
          <w:szCs w:val="28"/>
          <w:lang w:val="uk-UA"/>
        </w:rPr>
        <w:t>протягом 202</w:t>
      </w:r>
      <w:r w:rsidR="00BD270B" w:rsidRPr="00F85392">
        <w:rPr>
          <w:rFonts w:ascii="Times New Roman" w:hAnsi="Times New Roman"/>
          <w:b/>
          <w:bCs/>
          <w:color w:val="000000"/>
          <w:sz w:val="28"/>
          <w:szCs w:val="28"/>
          <w:lang w:val="uk-UA"/>
        </w:rPr>
        <w:t>5-2026</w:t>
      </w:r>
      <w:r w:rsidR="00F1291E" w:rsidRPr="00F85392">
        <w:rPr>
          <w:rFonts w:ascii="Times New Roman" w:hAnsi="Times New Roman"/>
          <w:b/>
          <w:bCs/>
          <w:color w:val="000000"/>
          <w:sz w:val="28"/>
          <w:szCs w:val="28"/>
          <w:lang w:val="uk-UA"/>
        </w:rPr>
        <w:t xml:space="preserve"> </w:t>
      </w:r>
      <w:r w:rsidRPr="00F85392">
        <w:rPr>
          <w:rFonts w:ascii="Times New Roman" w:hAnsi="Times New Roman"/>
          <w:b/>
          <w:bCs/>
          <w:color w:val="000000"/>
          <w:sz w:val="28"/>
          <w:szCs w:val="28"/>
          <w:lang w:val="uk-UA"/>
        </w:rPr>
        <w:t>рок</w:t>
      </w:r>
      <w:r w:rsidR="00BD270B" w:rsidRPr="00F85392">
        <w:rPr>
          <w:rFonts w:ascii="Times New Roman" w:hAnsi="Times New Roman"/>
          <w:b/>
          <w:bCs/>
          <w:color w:val="000000"/>
          <w:sz w:val="28"/>
          <w:szCs w:val="28"/>
          <w:lang w:val="uk-UA"/>
        </w:rPr>
        <w:t>ів</w:t>
      </w:r>
    </w:p>
    <w:p w:rsidR="00923F56" w:rsidRPr="00F85392" w:rsidRDefault="00923F56" w:rsidP="004D785F">
      <w:pPr>
        <w:tabs>
          <w:tab w:val="left" w:pos="720"/>
          <w:tab w:val="left" w:pos="1029"/>
        </w:tabs>
        <w:spacing w:after="0" w:line="240" w:lineRule="auto"/>
        <w:ind w:right="40"/>
        <w:jc w:val="both"/>
        <w:rPr>
          <w:rFonts w:ascii="Times New Roman" w:hAnsi="Times New Roman"/>
          <w:sz w:val="24"/>
          <w:szCs w:val="24"/>
          <w:lang w:val="uk-UA"/>
        </w:rPr>
      </w:pPr>
      <w:r w:rsidRPr="00F85392">
        <w:rPr>
          <w:rFonts w:ascii="Times New Roman" w:hAnsi="Times New Roman"/>
          <w:sz w:val="24"/>
          <w:szCs w:val="24"/>
          <w:lang w:val="uk-UA"/>
        </w:rPr>
        <w:t> </w:t>
      </w:r>
    </w:p>
    <w:p w:rsidR="00923F56" w:rsidRPr="00F85392" w:rsidRDefault="00923F56" w:rsidP="002C0105">
      <w:pPr>
        <w:numPr>
          <w:ilvl w:val="0"/>
          <w:numId w:val="22"/>
        </w:numPr>
        <w:tabs>
          <w:tab w:val="left" w:pos="720"/>
        </w:tabs>
        <w:spacing w:after="0" w:line="240" w:lineRule="auto"/>
        <w:ind w:left="0" w:firstLine="709"/>
        <w:jc w:val="both"/>
        <w:rPr>
          <w:rFonts w:ascii="Times New Roman" w:hAnsi="Times New Roman"/>
          <w:sz w:val="24"/>
          <w:szCs w:val="24"/>
          <w:lang w:val="uk-UA"/>
        </w:rPr>
      </w:pPr>
      <w:r w:rsidRPr="00F85392">
        <w:rPr>
          <w:rFonts w:ascii="Times New Roman" w:hAnsi="Times New Roman"/>
          <w:color w:val="000000"/>
          <w:sz w:val="28"/>
          <w:szCs w:val="28"/>
          <w:lang w:val="uk-UA"/>
        </w:rPr>
        <w:t>З метою покращення роботи поліції вирішити питання придбання резервного джерела живлення (генератора) для потреб відділення поліції №1(Іршава) Хустського РУП ГУНП.</w:t>
      </w:r>
    </w:p>
    <w:p w:rsidR="00923F56" w:rsidRPr="00F85392" w:rsidRDefault="00923F56" w:rsidP="002C0105">
      <w:pPr>
        <w:tabs>
          <w:tab w:val="left" w:pos="720"/>
        </w:tabs>
        <w:spacing w:after="0" w:line="240" w:lineRule="auto"/>
        <w:ind w:left="3686" w:right="-22"/>
        <w:rPr>
          <w:rFonts w:ascii="Times New Roman" w:hAnsi="Times New Roman"/>
          <w:b/>
          <w:bCs/>
          <w:color w:val="000000"/>
          <w:sz w:val="28"/>
          <w:szCs w:val="28"/>
          <w:lang w:val="uk-UA"/>
        </w:rPr>
      </w:pPr>
      <w:r w:rsidRPr="00F85392">
        <w:rPr>
          <w:rFonts w:ascii="Times New Roman" w:hAnsi="Times New Roman"/>
          <w:b/>
          <w:bCs/>
          <w:color w:val="000000"/>
          <w:sz w:val="28"/>
          <w:szCs w:val="28"/>
          <w:lang w:val="uk-UA"/>
        </w:rPr>
        <w:t xml:space="preserve">Виконавець: </w:t>
      </w:r>
      <w:r w:rsidRPr="00F85392">
        <w:rPr>
          <w:rFonts w:ascii="Times New Roman" w:hAnsi="Times New Roman"/>
          <w:b/>
          <w:color w:val="000000"/>
          <w:sz w:val="28"/>
          <w:szCs w:val="28"/>
          <w:lang w:val="uk-UA"/>
        </w:rPr>
        <w:t xml:space="preserve">відділення поліції №1 (Іршава) Хустського РУП  ГУНП в </w:t>
      </w:r>
      <w:r w:rsidR="002C0105">
        <w:rPr>
          <w:rFonts w:ascii="Times New Roman" w:hAnsi="Times New Roman"/>
          <w:b/>
          <w:color w:val="000000"/>
          <w:sz w:val="28"/>
          <w:szCs w:val="28"/>
          <w:lang w:val="uk-UA"/>
        </w:rPr>
        <w:t>Закарпатській області</w:t>
      </w:r>
      <w:r w:rsidRPr="00F85392">
        <w:rPr>
          <w:rFonts w:ascii="Times New Roman" w:hAnsi="Times New Roman"/>
          <w:b/>
          <w:bCs/>
          <w:color w:val="000000"/>
          <w:sz w:val="28"/>
          <w:szCs w:val="28"/>
          <w:lang w:val="uk-UA"/>
        </w:rPr>
        <w:t xml:space="preserve">,  Білківська </w:t>
      </w:r>
      <w:r w:rsidR="002C0105">
        <w:rPr>
          <w:rFonts w:ascii="Times New Roman" w:hAnsi="Times New Roman"/>
          <w:b/>
          <w:bCs/>
          <w:color w:val="000000"/>
          <w:sz w:val="28"/>
          <w:szCs w:val="28"/>
          <w:lang w:val="uk-UA"/>
        </w:rPr>
        <w:t>територіальна громада</w:t>
      </w:r>
    </w:p>
    <w:p w:rsidR="00923F56" w:rsidRPr="00F85392" w:rsidRDefault="00923F56" w:rsidP="002C0105">
      <w:pPr>
        <w:tabs>
          <w:tab w:val="left" w:pos="720"/>
        </w:tabs>
        <w:spacing w:after="0" w:line="240" w:lineRule="auto"/>
        <w:ind w:left="3686" w:right="-22"/>
        <w:rPr>
          <w:rFonts w:ascii="Times New Roman" w:hAnsi="Times New Roman"/>
          <w:sz w:val="24"/>
          <w:szCs w:val="24"/>
          <w:lang w:val="uk-UA"/>
        </w:rPr>
      </w:pPr>
      <w:r w:rsidRPr="00F85392">
        <w:rPr>
          <w:rFonts w:ascii="Times New Roman" w:hAnsi="Times New Roman"/>
          <w:b/>
          <w:bCs/>
          <w:color w:val="000000"/>
          <w:sz w:val="28"/>
          <w:szCs w:val="28"/>
          <w:lang w:val="uk-UA"/>
        </w:rPr>
        <w:t xml:space="preserve">Термін: протягом </w:t>
      </w:r>
      <w:r w:rsidR="00F1291E" w:rsidRPr="00F85392">
        <w:rPr>
          <w:rFonts w:ascii="Times New Roman" w:hAnsi="Times New Roman"/>
          <w:b/>
          <w:bCs/>
          <w:color w:val="000000"/>
          <w:sz w:val="28"/>
          <w:szCs w:val="28"/>
          <w:lang w:val="uk-UA"/>
        </w:rPr>
        <w:t>202</w:t>
      </w:r>
      <w:r w:rsidR="00BD270B" w:rsidRPr="00F85392">
        <w:rPr>
          <w:rFonts w:ascii="Times New Roman" w:hAnsi="Times New Roman"/>
          <w:b/>
          <w:bCs/>
          <w:color w:val="000000"/>
          <w:sz w:val="28"/>
          <w:szCs w:val="28"/>
          <w:lang w:val="uk-UA"/>
        </w:rPr>
        <w:t>5-2026</w:t>
      </w:r>
      <w:r w:rsidR="00F1291E" w:rsidRPr="00F85392">
        <w:rPr>
          <w:rFonts w:ascii="Times New Roman" w:hAnsi="Times New Roman"/>
          <w:b/>
          <w:bCs/>
          <w:color w:val="000000"/>
          <w:sz w:val="28"/>
          <w:szCs w:val="28"/>
          <w:lang w:val="uk-UA"/>
        </w:rPr>
        <w:t xml:space="preserve"> </w:t>
      </w:r>
      <w:r w:rsidRPr="00F85392">
        <w:rPr>
          <w:rFonts w:ascii="Times New Roman" w:hAnsi="Times New Roman"/>
          <w:b/>
          <w:bCs/>
          <w:color w:val="000000"/>
          <w:sz w:val="28"/>
          <w:szCs w:val="28"/>
          <w:lang w:val="uk-UA"/>
        </w:rPr>
        <w:t>рок</w:t>
      </w:r>
      <w:r w:rsidR="00BD270B" w:rsidRPr="00F85392">
        <w:rPr>
          <w:rFonts w:ascii="Times New Roman" w:hAnsi="Times New Roman"/>
          <w:b/>
          <w:bCs/>
          <w:color w:val="000000"/>
          <w:sz w:val="28"/>
          <w:szCs w:val="28"/>
          <w:lang w:val="uk-UA"/>
        </w:rPr>
        <w:t>ів</w:t>
      </w:r>
    </w:p>
    <w:p w:rsidR="00923F56" w:rsidRPr="00F85392" w:rsidRDefault="00923F56" w:rsidP="004D785F">
      <w:pPr>
        <w:tabs>
          <w:tab w:val="left" w:pos="720"/>
          <w:tab w:val="left" w:pos="1029"/>
        </w:tabs>
        <w:spacing w:after="0" w:line="240" w:lineRule="auto"/>
        <w:ind w:right="40"/>
        <w:jc w:val="both"/>
        <w:rPr>
          <w:rFonts w:ascii="Times New Roman" w:hAnsi="Times New Roman"/>
          <w:sz w:val="24"/>
          <w:szCs w:val="24"/>
          <w:lang w:val="uk-UA"/>
        </w:rPr>
      </w:pPr>
      <w:r w:rsidRPr="00F85392">
        <w:rPr>
          <w:rFonts w:ascii="Times New Roman" w:hAnsi="Times New Roman"/>
          <w:sz w:val="24"/>
          <w:szCs w:val="24"/>
          <w:lang w:val="uk-UA"/>
        </w:rPr>
        <w:t> </w:t>
      </w:r>
    </w:p>
    <w:p w:rsidR="00923F56" w:rsidRPr="00F85392" w:rsidRDefault="00923F56" w:rsidP="002C0105">
      <w:pPr>
        <w:numPr>
          <w:ilvl w:val="0"/>
          <w:numId w:val="23"/>
        </w:numPr>
        <w:tabs>
          <w:tab w:val="left" w:pos="720"/>
        </w:tabs>
        <w:spacing w:after="0" w:line="240" w:lineRule="auto"/>
        <w:ind w:left="0" w:firstLine="709"/>
        <w:jc w:val="both"/>
        <w:rPr>
          <w:rFonts w:ascii="Times New Roman" w:hAnsi="Times New Roman"/>
          <w:sz w:val="24"/>
          <w:szCs w:val="24"/>
          <w:lang w:val="uk-UA"/>
        </w:rPr>
      </w:pPr>
      <w:r w:rsidRPr="00F85392">
        <w:rPr>
          <w:rFonts w:ascii="Times New Roman" w:hAnsi="Times New Roman"/>
          <w:color w:val="000000"/>
          <w:sz w:val="28"/>
          <w:szCs w:val="28"/>
          <w:lang w:val="uk-UA"/>
        </w:rPr>
        <w:t xml:space="preserve">З метою покращення роботи поліції виділити службове приміщення на території Білківської </w:t>
      </w:r>
      <w:r w:rsidR="00F85392">
        <w:rPr>
          <w:rFonts w:ascii="Times New Roman" w:hAnsi="Times New Roman"/>
          <w:color w:val="000000"/>
          <w:sz w:val="28"/>
          <w:szCs w:val="28"/>
          <w:lang w:val="uk-UA"/>
        </w:rPr>
        <w:t>ТЕРИТОРІАЛЬНА ГРОМАДА</w:t>
      </w:r>
      <w:r w:rsidRPr="00F85392">
        <w:rPr>
          <w:rFonts w:ascii="Times New Roman" w:hAnsi="Times New Roman"/>
          <w:color w:val="000000"/>
          <w:sz w:val="28"/>
          <w:szCs w:val="28"/>
          <w:lang w:val="uk-UA"/>
        </w:rPr>
        <w:t xml:space="preserve"> для створення поліцейської станції та виділення коштів для проведення поточного ремонту приміщення, придбання оргтехніки та меблів</w:t>
      </w:r>
    </w:p>
    <w:p w:rsidR="00923F56" w:rsidRPr="00F85392" w:rsidRDefault="00923F56" w:rsidP="002C0105">
      <w:pPr>
        <w:tabs>
          <w:tab w:val="left" w:pos="720"/>
        </w:tabs>
        <w:spacing w:after="0" w:line="240" w:lineRule="auto"/>
        <w:ind w:left="3686" w:right="-22"/>
        <w:rPr>
          <w:rFonts w:ascii="Times New Roman" w:hAnsi="Times New Roman"/>
          <w:b/>
          <w:bCs/>
          <w:color w:val="000000"/>
          <w:sz w:val="28"/>
          <w:szCs w:val="28"/>
          <w:lang w:val="uk-UA"/>
        </w:rPr>
      </w:pPr>
      <w:r w:rsidRPr="00F85392">
        <w:rPr>
          <w:rFonts w:ascii="Times New Roman" w:hAnsi="Times New Roman"/>
          <w:b/>
          <w:bCs/>
          <w:color w:val="000000"/>
          <w:sz w:val="28"/>
          <w:szCs w:val="28"/>
          <w:lang w:val="uk-UA"/>
        </w:rPr>
        <w:t>Виконавці:</w:t>
      </w:r>
      <w:r w:rsidR="002C0105">
        <w:rPr>
          <w:rFonts w:ascii="Times New Roman" w:hAnsi="Times New Roman"/>
          <w:color w:val="000000"/>
          <w:sz w:val="28"/>
          <w:szCs w:val="28"/>
          <w:lang w:val="uk-UA"/>
        </w:rPr>
        <w:t xml:space="preserve"> </w:t>
      </w:r>
      <w:r w:rsidRPr="00F85392">
        <w:rPr>
          <w:rFonts w:ascii="Times New Roman" w:hAnsi="Times New Roman"/>
          <w:b/>
          <w:color w:val="000000"/>
          <w:sz w:val="28"/>
          <w:szCs w:val="28"/>
          <w:lang w:val="uk-UA"/>
        </w:rPr>
        <w:t xml:space="preserve">відділення поліції №1 (Іршава) Хустського РУП  ГУНП в </w:t>
      </w:r>
      <w:r w:rsidR="002C0105">
        <w:rPr>
          <w:rFonts w:ascii="Times New Roman" w:hAnsi="Times New Roman"/>
          <w:b/>
          <w:color w:val="000000"/>
          <w:sz w:val="28"/>
          <w:szCs w:val="28"/>
          <w:lang w:val="uk-UA"/>
        </w:rPr>
        <w:t>Закарпатській області</w:t>
      </w:r>
      <w:r w:rsidRPr="00F85392">
        <w:rPr>
          <w:rFonts w:ascii="Times New Roman" w:hAnsi="Times New Roman"/>
          <w:b/>
          <w:bCs/>
          <w:color w:val="000000"/>
          <w:sz w:val="28"/>
          <w:szCs w:val="28"/>
          <w:lang w:val="uk-UA"/>
        </w:rPr>
        <w:t xml:space="preserve">,  Білківська </w:t>
      </w:r>
      <w:r w:rsidR="002C0105">
        <w:rPr>
          <w:rFonts w:ascii="Times New Roman" w:hAnsi="Times New Roman"/>
          <w:b/>
          <w:bCs/>
          <w:color w:val="000000"/>
          <w:sz w:val="28"/>
          <w:szCs w:val="28"/>
          <w:lang w:val="uk-UA"/>
        </w:rPr>
        <w:t>територіальна громада</w:t>
      </w:r>
    </w:p>
    <w:p w:rsidR="00923F56" w:rsidRPr="00F85392" w:rsidRDefault="00923F56" w:rsidP="002C0105">
      <w:pPr>
        <w:tabs>
          <w:tab w:val="left" w:pos="720"/>
        </w:tabs>
        <w:spacing w:after="0" w:line="240" w:lineRule="auto"/>
        <w:ind w:left="3686" w:right="40"/>
        <w:jc w:val="both"/>
        <w:rPr>
          <w:rFonts w:ascii="Times New Roman" w:hAnsi="Times New Roman"/>
          <w:sz w:val="24"/>
          <w:szCs w:val="24"/>
          <w:lang w:val="uk-UA"/>
        </w:rPr>
      </w:pPr>
      <w:r w:rsidRPr="00F85392">
        <w:rPr>
          <w:rFonts w:ascii="Times New Roman" w:hAnsi="Times New Roman"/>
          <w:b/>
          <w:bCs/>
          <w:color w:val="000000"/>
          <w:sz w:val="28"/>
          <w:szCs w:val="28"/>
          <w:lang w:val="uk-UA"/>
        </w:rPr>
        <w:t xml:space="preserve">Термін: протягом </w:t>
      </w:r>
      <w:r w:rsidR="00F1291E" w:rsidRPr="00F85392">
        <w:rPr>
          <w:rFonts w:ascii="Times New Roman" w:hAnsi="Times New Roman"/>
          <w:b/>
          <w:bCs/>
          <w:color w:val="000000"/>
          <w:sz w:val="28"/>
          <w:szCs w:val="28"/>
          <w:lang w:val="uk-UA"/>
        </w:rPr>
        <w:t>202</w:t>
      </w:r>
      <w:r w:rsidR="00BD270B" w:rsidRPr="00F85392">
        <w:rPr>
          <w:rFonts w:ascii="Times New Roman" w:hAnsi="Times New Roman"/>
          <w:b/>
          <w:bCs/>
          <w:color w:val="000000"/>
          <w:sz w:val="28"/>
          <w:szCs w:val="28"/>
          <w:lang w:val="uk-UA"/>
        </w:rPr>
        <w:t>5-2026</w:t>
      </w:r>
      <w:r w:rsidR="00F1291E" w:rsidRPr="00F85392">
        <w:rPr>
          <w:rFonts w:ascii="Times New Roman" w:hAnsi="Times New Roman"/>
          <w:b/>
          <w:bCs/>
          <w:color w:val="000000"/>
          <w:sz w:val="28"/>
          <w:szCs w:val="28"/>
          <w:lang w:val="uk-UA"/>
        </w:rPr>
        <w:t xml:space="preserve"> </w:t>
      </w:r>
      <w:r w:rsidRPr="00F85392">
        <w:rPr>
          <w:rFonts w:ascii="Times New Roman" w:hAnsi="Times New Roman"/>
          <w:b/>
          <w:bCs/>
          <w:color w:val="000000"/>
          <w:sz w:val="28"/>
          <w:szCs w:val="28"/>
          <w:lang w:val="uk-UA"/>
        </w:rPr>
        <w:t>рок</w:t>
      </w:r>
      <w:r w:rsidR="00BD270B" w:rsidRPr="00F85392">
        <w:rPr>
          <w:rFonts w:ascii="Times New Roman" w:hAnsi="Times New Roman"/>
          <w:b/>
          <w:bCs/>
          <w:color w:val="000000"/>
          <w:sz w:val="28"/>
          <w:szCs w:val="28"/>
          <w:lang w:val="uk-UA"/>
        </w:rPr>
        <w:t>ів</w:t>
      </w:r>
    </w:p>
    <w:p w:rsidR="00923F56" w:rsidRPr="00F85392" w:rsidRDefault="00923F56" w:rsidP="004D785F">
      <w:pPr>
        <w:tabs>
          <w:tab w:val="left" w:pos="720"/>
          <w:tab w:val="left" w:pos="1029"/>
        </w:tabs>
        <w:spacing w:after="0" w:line="240" w:lineRule="auto"/>
        <w:ind w:right="40"/>
        <w:jc w:val="both"/>
        <w:rPr>
          <w:rFonts w:ascii="Times New Roman" w:hAnsi="Times New Roman"/>
          <w:sz w:val="24"/>
          <w:szCs w:val="24"/>
          <w:lang w:val="uk-UA"/>
        </w:rPr>
      </w:pPr>
      <w:r w:rsidRPr="00F85392">
        <w:rPr>
          <w:rFonts w:ascii="Times New Roman" w:hAnsi="Times New Roman"/>
          <w:sz w:val="24"/>
          <w:szCs w:val="24"/>
          <w:lang w:val="uk-UA"/>
        </w:rPr>
        <w:t> </w:t>
      </w:r>
    </w:p>
    <w:p w:rsidR="00923F56" w:rsidRPr="00F85392" w:rsidRDefault="00923F56" w:rsidP="002C0105">
      <w:pPr>
        <w:numPr>
          <w:ilvl w:val="0"/>
          <w:numId w:val="24"/>
        </w:numPr>
        <w:tabs>
          <w:tab w:val="left" w:pos="720"/>
        </w:tabs>
        <w:spacing w:after="0" w:line="240" w:lineRule="auto"/>
        <w:ind w:left="0" w:firstLine="709"/>
        <w:jc w:val="both"/>
        <w:rPr>
          <w:rFonts w:ascii="Times New Roman" w:hAnsi="Times New Roman"/>
          <w:sz w:val="24"/>
          <w:szCs w:val="24"/>
          <w:lang w:val="uk-UA"/>
        </w:rPr>
      </w:pPr>
      <w:r w:rsidRPr="00F85392">
        <w:rPr>
          <w:rFonts w:ascii="Times New Roman" w:hAnsi="Times New Roman"/>
          <w:color w:val="000000"/>
          <w:sz w:val="28"/>
          <w:szCs w:val="28"/>
          <w:lang w:val="uk-UA"/>
        </w:rPr>
        <w:t>З метою покращення роботи поліції по попередженню та розкриттю злочинів, належного забезпечення публічної безпеки та порядку</w:t>
      </w:r>
      <w:r w:rsidR="002C0105">
        <w:rPr>
          <w:rFonts w:ascii="Times New Roman" w:hAnsi="Times New Roman"/>
          <w:color w:val="000000"/>
          <w:sz w:val="28"/>
          <w:szCs w:val="28"/>
          <w:lang w:val="uk-UA"/>
        </w:rPr>
        <w:t xml:space="preserve"> </w:t>
      </w:r>
      <w:r w:rsidRPr="00F85392">
        <w:rPr>
          <w:rFonts w:ascii="Times New Roman" w:hAnsi="Times New Roman"/>
          <w:color w:val="000000"/>
          <w:sz w:val="28"/>
          <w:szCs w:val="28"/>
          <w:lang w:val="uk-UA"/>
        </w:rPr>
        <w:t xml:space="preserve">вирішити </w:t>
      </w:r>
      <w:r w:rsidRPr="00F85392">
        <w:rPr>
          <w:rFonts w:ascii="Times New Roman" w:hAnsi="Times New Roman"/>
          <w:color w:val="000000"/>
          <w:sz w:val="28"/>
          <w:szCs w:val="28"/>
          <w:lang w:val="uk-UA"/>
        </w:rPr>
        <w:lastRenderedPageBreak/>
        <w:t xml:space="preserve">питання по придбанню службового автомобіля підвищеної прохідності для обслуговування території Білківської </w:t>
      </w:r>
      <w:r w:rsidR="002C0105">
        <w:rPr>
          <w:rFonts w:ascii="Times New Roman" w:hAnsi="Times New Roman"/>
          <w:color w:val="000000"/>
          <w:sz w:val="28"/>
          <w:szCs w:val="28"/>
          <w:lang w:val="uk-UA"/>
        </w:rPr>
        <w:t>територіальної громади.</w:t>
      </w:r>
    </w:p>
    <w:p w:rsidR="00923F56" w:rsidRPr="00F85392" w:rsidRDefault="00923F56" w:rsidP="004D785F">
      <w:pPr>
        <w:tabs>
          <w:tab w:val="left" w:pos="720"/>
        </w:tabs>
        <w:spacing w:after="0" w:line="240" w:lineRule="auto"/>
        <w:ind w:left="3000" w:right="-22"/>
        <w:rPr>
          <w:rFonts w:ascii="Times New Roman" w:hAnsi="Times New Roman"/>
          <w:b/>
          <w:bCs/>
          <w:color w:val="000000"/>
          <w:sz w:val="28"/>
          <w:szCs w:val="28"/>
          <w:lang w:val="uk-UA"/>
        </w:rPr>
      </w:pPr>
      <w:r w:rsidRPr="00F85392">
        <w:rPr>
          <w:rFonts w:ascii="Times New Roman" w:hAnsi="Times New Roman"/>
          <w:b/>
          <w:bCs/>
          <w:color w:val="000000"/>
          <w:sz w:val="28"/>
          <w:szCs w:val="28"/>
          <w:lang w:val="uk-UA"/>
        </w:rPr>
        <w:t>Виконавці:</w:t>
      </w:r>
      <w:r w:rsidR="002C0105">
        <w:rPr>
          <w:rFonts w:ascii="Times New Roman" w:hAnsi="Times New Roman"/>
          <w:color w:val="000000"/>
          <w:sz w:val="28"/>
          <w:szCs w:val="28"/>
          <w:lang w:val="uk-UA"/>
        </w:rPr>
        <w:t xml:space="preserve"> </w:t>
      </w:r>
      <w:r w:rsidRPr="00F85392">
        <w:rPr>
          <w:rFonts w:ascii="Times New Roman" w:hAnsi="Times New Roman"/>
          <w:b/>
          <w:color w:val="000000"/>
          <w:sz w:val="28"/>
          <w:szCs w:val="28"/>
          <w:lang w:val="uk-UA"/>
        </w:rPr>
        <w:t xml:space="preserve">відділення поліції №1 (Іршава) Хустського РУП  ГУНП в </w:t>
      </w:r>
      <w:r w:rsidR="002C0105">
        <w:rPr>
          <w:rFonts w:ascii="Times New Roman" w:hAnsi="Times New Roman"/>
          <w:b/>
          <w:color w:val="000000"/>
          <w:sz w:val="28"/>
          <w:szCs w:val="28"/>
          <w:lang w:val="uk-UA"/>
        </w:rPr>
        <w:t>Закарпатській області</w:t>
      </w:r>
      <w:r w:rsidRPr="00F85392">
        <w:rPr>
          <w:rFonts w:ascii="Times New Roman" w:hAnsi="Times New Roman"/>
          <w:b/>
          <w:bCs/>
          <w:color w:val="000000"/>
          <w:sz w:val="28"/>
          <w:szCs w:val="28"/>
          <w:lang w:val="uk-UA"/>
        </w:rPr>
        <w:t xml:space="preserve">,  Білківська </w:t>
      </w:r>
      <w:r w:rsidR="002C0105">
        <w:rPr>
          <w:rFonts w:ascii="Times New Roman" w:hAnsi="Times New Roman"/>
          <w:b/>
          <w:bCs/>
          <w:color w:val="000000"/>
          <w:sz w:val="28"/>
          <w:szCs w:val="28"/>
          <w:lang w:val="uk-UA"/>
        </w:rPr>
        <w:t>територіальна громада</w:t>
      </w:r>
    </w:p>
    <w:p w:rsidR="00923F56" w:rsidRPr="00F85392" w:rsidRDefault="00923F56" w:rsidP="004D785F">
      <w:pPr>
        <w:tabs>
          <w:tab w:val="left" w:pos="720"/>
        </w:tabs>
        <w:spacing w:after="0" w:line="240" w:lineRule="auto"/>
        <w:ind w:right="40"/>
        <w:jc w:val="both"/>
        <w:rPr>
          <w:rFonts w:ascii="Times New Roman" w:hAnsi="Times New Roman"/>
          <w:sz w:val="24"/>
          <w:szCs w:val="24"/>
          <w:lang w:val="uk-UA"/>
        </w:rPr>
      </w:pPr>
      <w:r w:rsidRPr="00F85392">
        <w:rPr>
          <w:rFonts w:ascii="Times New Roman" w:hAnsi="Times New Roman"/>
          <w:color w:val="000000"/>
          <w:sz w:val="28"/>
          <w:szCs w:val="28"/>
          <w:lang w:val="uk-UA"/>
        </w:rPr>
        <w:t xml:space="preserve">                                           </w:t>
      </w:r>
      <w:r w:rsidRPr="00F85392">
        <w:rPr>
          <w:rFonts w:ascii="Times New Roman" w:hAnsi="Times New Roman"/>
          <w:b/>
          <w:bCs/>
          <w:color w:val="000000"/>
          <w:sz w:val="28"/>
          <w:szCs w:val="28"/>
          <w:lang w:val="uk-UA"/>
        </w:rPr>
        <w:t xml:space="preserve">Термін: протягом </w:t>
      </w:r>
      <w:r w:rsidR="00F1291E" w:rsidRPr="00F85392">
        <w:rPr>
          <w:rFonts w:ascii="Times New Roman" w:hAnsi="Times New Roman"/>
          <w:b/>
          <w:bCs/>
          <w:color w:val="000000"/>
          <w:sz w:val="28"/>
          <w:szCs w:val="28"/>
          <w:lang w:val="uk-UA"/>
        </w:rPr>
        <w:t>202</w:t>
      </w:r>
      <w:r w:rsidR="00BD270B" w:rsidRPr="00F85392">
        <w:rPr>
          <w:rFonts w:ascii="Times New Roman" w:hAnsi="Times New Roman"/>
          <w:b/>
          <w:bCs/>
          <w:color w:val="000000"/>
          <w:sz w:val="28"/>
          <w:szCs w:val="28"/>
          <w:lang w:val="uk-UA"/>
        </w:rPr>
        <w:t>5-2026</w:t>
      </w:r>
      <w:r w:rsidR="00F1291E" w:rsidRPr="00F85392">
        <w:rPr>
          <w:rFonts w:ascii="Times New Roman" w:hAnsi="Times New Roman"/>
          <w:b/>
          <w:bCs/>
          <w:color w:val="000000"/>
          <w:sz w:val="28"/>
          <w:szCs w:val="28"/>
          <w:lang w:val="uk-UA"/>
        </w:rPr>
        <w:t xml:space="preserve"> </w:t>
      </w:r>
      <w:r w:rsidRPr="00F85392">
        <w:rPr>
          <w:rFonts w:ascii="Times New Roman" w:hAnsi="Times New Roman"/>
          <w:b/>
          <w:bCs/>
          <w:color w:val="000000"/>
          <w:sz w:val="28"/>
          <w:szCs w:val="28"/>
          <w:lang w:val="uk-UA"/>
        </w:rPr>
        <w:t>рок</w:t>
      </w:r>
      <w:r w:rsidR="00BD270B" w:rsidRPr="00F85392">
        <w:rPr>
          <w:rFonts w:ascii="Times New Roman" w:hAnsi="Times New Roman"/>
          <w:b/>
          <w:bCs/>
          <w:color w:val="000000"/>
          <w:sz w:val="28"/>
          <w:szCs w:val="28"/>
          <w:lang w:val="uk-UA"/>
        </w:rPr>
        <w:t>ів</w:t>
      </w:r>
    </w:p>
    <w:p w:rsidR="00923F56" w:rsidRPr="00F85392" w:rsidRDefault="00923F56" w:rsidP="004D785F">
      <w:pPr>
        <w:tabs>
          <w:tab w:val="left" w:pos="720"/>
        </w:tabs>
        <w:spacing w:after="0" w:line="240" w:lineRule="auto"/>
        <w:jc w:val="both"/>
        <w:rPr>
          <w:rFonts w:ascii="Times New Roman" w:hAnsi="Times New Roman"/>
          <w:sz w:val="24"/>
          <w:szCs w:val="24"/>
          <w:lang w:val="uk-UA"/>
        </w:rPr>
      </w:pPr>
      <w:r w:rsidRPr="00F85392">
        <w:rPr>
          <w:rFonts w:ascii="Times New Roman" w:hAnsi="Times New Roman"/>
          <w:sz w:val="24"/>
          <w:szCs w:val="24"/>
          <w:lang w:val="uk-UA"/>
        </w:rPr>
        <w:t> </w:t>
      </w:r>
    </w:p>
    <w:p w:rsidR="00923F56" w:rsidRPr="00F85392" w:rsidRDefault="00923F56" w:rsidP="002C0105">
      <w:pPr>
        <w:numPr>
          <w:ilvl w:val="0"/>
          <w:numId w:val="25"/>
        </w:numPr>
        <w:tabs>
          <w:tab w:val="clear" w:pos="720"/>
          <w:tab w:val="left" w:pos="993"/>
        </w:tabs>
        <w:spacing w:after="0" w:line="240" w:lineRule="auto"/>
        <w:ind w:left="0" w:firstLine="709"/>
        <w:jc w:val="both"/>
        <w:rPr>
          <w:rFonts w:ascii="Times New Roman" w:hAnsi="Times New Roman"/>
          <w:sz w:val="24"/>
          <w:szCs w:val="24"/>
          <w:lang w:val="uk-UA"/>
        </w:rPr>
      </w:pPr>
      <w:r w:rsidRPr="00F85392">
        <w:rPr>
          <w:rFonts w:ascii="Times New Roman" w:hAnsi="Times New Roman"/>
          <w:color w:val="000000"/>
          <w:sz w:val="28"/>
          <w:szCs w:val="28"/>
          <w:lang w:val="uk-UA"/>
        </w:rPr>
        <w:t xml:space="preserve">  З метою покращення роботи поліції та для вирішення матеріально – технічного забезпечення в частині вирішення питання по виділенню коштів на придбання та встановлення протипожежних та захисних сигналізацій на поліцейскій станції Білківської </w:t>
      </w:r>
      <w:r w:rsidR="00F85392">
        <w:rPr>
          <w:rFonts w:ascii="Times New Roman" w:hAnsi="Times New Roman"/>
          <w:color w:val="000000"/>
          <w:sz w:val="28"/>
          <w:szCs w:val="28"/>
          <w:lang w:val="uk-UA"/>
        </w:rPr>
        <w:t>територіальної громади</w:t>
      </w:r>
    </w:p>
    <w:p w:rsidR="00923F56" w:rsidRPr="00F85392" w:rsidRDefault="00923F56" w:rsidP="002C0105">
      <w:pPr>
        <w:tabs>
          <w:tab w:val="left" w:pos="720"/>
        </w:tabs>
        <w:spacing w:after="0" w:line="240" w:lineRule="auto"/>
        <w:ind w:left="2977"/>
        <w:jc w:val="both"/>
        <w:rPr>
          <w:rFonts w:ascii="Times New Roman" w:hAnsi="Times New Roman"/>
          <w:b/>
          <w:bCs/>
          <w:color w:val="000000"/>
          <w:sz w:val="28"/>
          <w:szCs w:val="28"/>
          <w:lang w:val="uk-UA"/>
        </w:rPr>
      </w:pPr>
      <w:r w:rsidRPr="00F85392">
        <w:rPr>
          <w:rFonts w:ascii="Times New Roman" w:hAnsi="Times New Roman"/>
          <w:b/>
          <w:bCs/>
          <w:color w:val="000000"/>
          <w:sz w:val="28"/>
          <w:szCs w:val="28"/>
          <w:lang w:val="uk-UA"/>
        </w:rPr>
        <w:t>Виконавці:</w:t>
      </w:r>
      <w:r w:rsidRPr="00F85392">
        <w:rPr>
          <w:rFonts w:ascii="Times New Roman" w:hAnsi="Times New Roman"/>
          <w:color w:val="000000"/>
          <w:sz w:val="28"/>
          <w:szCs w:val="28"/>
          <w:lang w:val="uk-UA"/>
        </w:rPr>
        <w:t> </w:t>
      </w:r>
      <w:r w:rsidRPr="00F85392">
        <w:rPr>
          <w:rFonts w:ascii="Times New Roman" w:hAnsi="Times New Roman"/>
          <w:b/>
          <w:color w:val="000000"/>
          <w:sz w:val="28"/>
          <w:szCs w:val="28"/>
          <w:lang w:val="uk-UA"/>
        </w:rPr>
        <w:t xml:space="preserve">відділення поліції №1 (Іршава) Хустського РУП ГУНП в </w:t>
      </w:r>
      <w:r w:rsidR="002C0105">
        <w:rPr>
          <w:rFonts w:ascii="Times New Roman" w:hAnsi="Times New Roman"/>
          <w:b/>
          <w:color w:val="000000"/>
          <w:sz w:val="28"/>
          <w:szCs w:val="28"/>
          <w:lang w:val="uk-UA"/>
        </w:rPr>
        <w:t>Закарпатській області</w:t>
      </w:r>
      <w:r w:rsidRPr="00F85392">
        <w:rPr>
          <w:rFonts w:ascii="Times New Roman" w:hAnsi="Times New Roman"/>
          <w:b/>
          <w:bCs/>
          <w:color w:val="000000"/>
          <w:sz w:val="28"/>
          <w:szCs w:val="28"/>
          <w:lang w:val="uk-UA"/>
        </w:rPr>
        <w:t xml:space="preserve">,  Білківська </w:t>
      </w:r>
      <w:r w:rsidR="002C0105">
        <w:rPr>
          <w:rFonts w:ascii="Times New Roman" w:hAnsi="Times New Roman"/>
          <w:b/>
          <w:bCs/>
          <w:color w:val="000000"/>
          <w:sz w:val="28"/>
          <w:szCs w:val="28"/>
          <w:lang w:val="uk-UA"/>
        </w:rPr>
        <w:t>територіальна громада</w:t>
      </w:r>
    </w:p>
    <w:p w:rsidR="00923F56" w:rsidRPr="00F85392" w:rsidRDefault="00923F56" w:rsidP="002C0105">
      <w:pPr>
        <w:tabs>
          <w:tab w:val="left" w:pos="720"/>
        </w:tabs>
        <w:spacing w:after="0" w:line="240" w:lineRule="auto"/>
        <w:ind w:left="2977" w:right="40"/>
        <w:jc w:val="both"/>
        <w:rPr>
          <w:rFonts w:ascii="Times New Roman" w:hAnsi="Times New Roman"/>
          <w:sz w:val="24"/>
          <w:szCs w:val="24"/>
          <w:lang w:val="uk-UA"/>
        </w:rPr>
      </w:pPr>
      <w:r w:rsidRPr="00F85392">
        <w:rPr>
          <w:rFonts w:ascii="Times New Roman" w:hAnsi="Times New Roman"/>
          <w:b/>
          <w:bCs/>
          <w:color w:val="000000"/>
          <w:sz w:val="28"/>
          <w:szCs w:val="28"/>
          <w:lang w:val="uk-UA"/>
        </w:rPr>
        <w:t xml:space="preserve">Термін: </w:t>
      </w:r>
      <w:r w:rsidR="00F1291E" w:rsidRPr="00F85392">
        <w:rPr>
          <w:rFonts w:ascii="Times New Roman" w:hAnsi="Times New Roman"/>
          <w:b/>
          <w:bCs/>
          <w:color w:val="000000"/>
          <w:sz w:val="28"/>
          <w:szCs w:val="28"/>
          <w:lang w:val="uk-UA"/>
        </w:rPr>
        <w:t>протягом 202</w:t>
      </w:r>
      <w:r w:rsidR="00BD270B" w:rsidRPr="00F85392">
        <w:rPr>
          <w:rFonts w:ascii="Times New Roman" w:hAnsi="Times New Roman"/>
          <w:b/>
          <w:bCs/>
          <w:color w:val="000000"/>
          <w:sz w:val="28"/>
          <w:szCs w:val="28"/>
          <w:lang w:val="uk-UA"/>
        </w:rPr>
        <w:t>5-2026</w:t>
      </w:r>
      <w:r w:rsidR="00F1291E" w:rsidRPr="00F85392">
        <w:rPr>
          <w:rFonts w:ascii="Times New Roman" w:hAnsi="Times New Roman"/>
          <w:b/>
          <w:bCs/>
          <w:color w:val="000000"/>
          <w:sz w:val="28"/>
          <w:szCs w:val="28"/>
          <w:lang w:val="uk-UA"/>
        </w:rPr>
        <w:t xml:space="preserve"> </w:t>
      </w:r>
      <w:r w:rsidRPr="00F85392">
        <w:rPr>
          <w:rFonts w:ascii="Times New Roman" w:hAnsi="Times New Roman"/>
          <w:b/>
          <w:bCs/>
          <w:color w:val="000000"/>
          <w:sz w:val="28"/>
          <w:szCs w:val="28"/>
          <w:lang w:val="uk-UA"/>
        </w:rPr>
        <w:t>рок</w:t>
      </w:r>
      <w:r w:rsidR="00BD270B" w:rsidRPr="00F85392">
        <w:rPr>
          <w:rFonts w:ascii="Times New Roman" w:hAnsi="Times New Roman"/>
          <w:b/>
          <w:bCs/>
          <w:color w:val="000000"/>
          <w:sz w:val="28"/>
          <w:szCs w:val="28"/>
          <w:lang w:val="uk-UA"/>
        </w:rPr>
        <w:t>ів</w:t>
      </w:r>
    </w:p>
    <w:p w:rsidR="00923F56" w:rsidRPr="00DE4334" w:rsidRDefault="00923F56" w:rsidP="004D785F">
      <w:pPr>
        <w:tabs>
          <w:tab w:val="left" w:pos="720"/>
        </w:tabs>
        <w:spacing w:after="0" w:line="240" w:lineRule="auto"/>
        <w:ind w:right="40"/>
        <w:jc w:val="both"/>
        <w:rPr>
          <w:rFonts w:ascii="Times New Roman" w:hAnsi="Times New Roman"/>
          <w:sz w:val="24"/>
          <w:szCs w:val="24"/>
          <w:lang w:val="uk-UA"/>
        </w:rPr>
      </w:pPr>
    </w:p>
    <w:p w:rsidR="008C5657" w:rsidRPr="000E4D1D" w:rsidRDefault="00923F56" w:rsidP="004D785F">
      <w:pPr>
        <w:tabs>
          <w:tab w:val="left" w:pos="720"/>
        </w:tabs>
        <w:spacing w:after="0" w:line="240" w:lineRule="auto"/>
        <w:jc w:val="both"/>
        <w:rPr>
          <w:rFonts w:ascii="Times New Roman" w:hAnsi="Times New Roman"/>
          <w:sz w:val="24"/>
          <w:szCs w:val="24"/>
          <w:lang w:val="ru-RU"/>
        </w:rPr>
      </w:pPr>
      <w:r w:rsidRPr="00053822">
        <w:rPr>
          <w:rFonts w:ascii="Times New Roman" w:hAnsi="Times New Roman"/>
          <w:sz w:val="24"/>
          <w:szCs w:val="24"/>
        </w:rPr>
        <w:t> </w:t>
      </w:r>
    </w:p>
    <w:p w:rsidR="008C5657" w:rsidRPr="008C5657" w:rsidRDefault="008C5657" w:rsidP="004D785F">
      <w:pPr>
        <w:tabs>
          <w:tab w:val="left" w:pos="720"/>
        </w:tabs>
        <w:spacing w:after="0" w:line="240" w:lineRule="auto"/>
        <w:jc w:val="right"/>
        <w:rPr>
          <w:rFonts w:ascii="Times New Roman" w:hAnsi="Times New Roman"/>
          <w:b/>
          <w:bCs/>
          <w:color w:val="000000"/>
          <w:sz w:val="24"/>
          <w:szCs w:val="24"/>
          <w:lang w:val="uk-UA"/>
        </w:rPr>
      </w:pPr>
      <w:r w:rsidRPr="000E4D1D">
        <w:rPr>
          <w:rFonts w:ascii="Times New Roman" w:hAnsi="Times New Roman"/>
          <w:sz w:val="24"/>
          <w:szCs w:val="24"/>
          <w:lang w:val="ru-RU"/>
        </w:rPr>
        <w:br w:type="page"/>
      </w:r>
      <w:r w:rsidRPr="008C5657">
        <w:rPr>
          <w:rFonts w:ascii="Times New Roman" w:hAnsi="Times New Roman"/>
          <w:b/>
          <w:bCs/>
          <w:color w:val="000000"/>
          <w:sz w:val="24"/>
          <w:szCs w:val="24"/>
          <w:lang w:val="uk-UA"/>
        </w:rPr>
        <w:lastRenderedPageBreak/>
        <w:t>Додаток</w:t>
      </w:r>
    </w:p>
    <w:p w:rsidR="008C5657" w:rsidRDefault="008C5657" w:rsidP="008C5657">
      <w:pPr>
        <w:spacing w:after="0" w:line="240" w:lineRule="auto"/>
        <w:jc w:val="right"/>
        <w:rPr>
          <w:rFonts w:ascii="Times New Roman" w:hAnsi="Times New Roman"/>
          <w:b/>
          <w:bCs/>
          <w:color w:val="000000"/>
          <w:sz w:val="24"/>
          <w:szCs w:val="24"/>
          <w:lang w:val="uk-UA"/>
        </w:rPr>
      </w:pPr>
      <w:r w:rsidRPr="008C5657">
        <w:rPr>
          <w:rFonts w:ascii="Times New Roman" w:hAnsi="Times New Roman"/>
          <w:b/>
          <w:bCs/>
          <w:color w:val="000000"/>
          <w:sz w:val="24"/>
          <w:szCs w:val="24"/>
          <w:lang w:val="uk-UA"/>
        </w:rPr>
        <w:t xml:space="preserve">до комплексної Програми профілактики злочинності, </w:t>
      </w:r>
    </w:p>
    <w:p w:rsidR="008C5657" w:rsidRDefault="008C5657" w:rsidP="008C5657">
      <w:pPr>
        <w:spacing w:after="0" w:line="240" w:lineRule="auto"/>
        <w:jc w:val="right"/>
        <w:rPr>
          <w:rFonts w:ascii="Times New Roman" w:hAnsi="Times New Roman"/>
          <w:b/>
          <w:bCs/>
          <w:color w:val="000000"/>
          <w:sz w:val="24"/>
          <w:szCs w:val="24"/>
          <w:lang w:val="uk-UA"/>
        </w:rPr>
      </w:pPr>
      <w:r w:rsidRPr="008C5657">
        <w:rPr>
          <w:rFonts w:ascii="Times New Roman" w:hAnsi="Times New Roman"/>
          <w:b/>
          <w:bCs/>
          <w:color w:val="000000"/>
          <w:sz w:val="24"/>
          <w:szCs w:val="24"/>
          <w:lang w:val="uk-UA"/>
        </w:rPr>
        <w:t xml:space="preserve">забезпечення публічної безпеки та порядку на території </w:t>
      </w:r>
    </w:p>
    <w:p w:rsidR="008C5657" w:rsidRDefault="008C5657" w:rsidP="008C5657">
      <w:pPr>
        <w:spacing w:after="0" w:line="240" w:lineRule="auto"/>
        <w:jc w:val="right"/>
        <w:rPr>
          <w:rFonts w:ascii="Times New Roman" w:hAnsi="Times New Roman"/>
          <w:b/>
          <w:bCs/>
          <w:color w:val="000000"/>
          <w:sz w:val="28"/>
          <w:szCs w:val="28"/>
          <w:shd w:val="clear" w:color="auto" w:fill="FFFFFF"/>
          <w:lang w:val="uk-UA"/>
        </w:rPr>
      </w:pPr>
      <w:r w:rsidRPr="008C5657">
        <w:rPr>
          <w:rFonts w:ascii="Times New Roman" w:hAnsi="Times New Roman"/>
          <w:b/>
          <w:bCs/>
          <w:color w:val="000000"/>
          <w:sz w:val="24"/>
          <w:szCs w:val="24"/>
          <w:lang w:val="uk-UA"/>
        </w:rPr>
        <w:t>Білківської територіальної громади 2025-2026 роки</w:t>
      </w:r>
      <w:r w:rsidRPr="00F82570">
        <w:rPr>
          <w:rFonts w:ascii="Times New Roman" w:hAnsi="Times New Roman"/>
          <w:b/>
          <w:bCs/>
          <w:color w:val="000000"/>
          <w:sz w:val="28"/>
          <w:szCs w:val="28"/>
          <w:shd w:val="clear" w:color="auto" w:fill="FFFFFF"/>
          <w:lang w:val="uk-UA"/>
        </w:rPr>
        <w:t xml:space="preserve"> </w:t>
      </w:r>
    </w:p>
    <w:p w:rsidR="008C5657" w:rsidRPr="008C5657" w:rsidRDefault="008C5657" w:rsidP="008C5657">
      <w:pPr>
        <w:spacing w:after="0" w:line="240" w:lineRule="auto"/>
        <w:jc w:val="right"/>
        <w:rPr>
          <w:rFonts w:ascii="Times New Roman" w:hAnsi="Times New Roman"/>
          <w:b/>
          <w:bCs/>
          <w:color w:val="000000"/>
          <w:sz w:val="10"/>
          <w:szCs w:val="10"/>
          <w:shd w:val="clear" w:color="auto" w:fill="FFFFFF"/>
          <w:lang w:val="uk-UA"/>
        </w:rPr>
      </w:pPr>
    </w:p>
    <w:p w:rsidR="0091701D" w:rsidRDefault="0091701D" w:rsidP="008C5657">
      <w:pPr>
        <w:spacing w:after="0" w:line="240" w:lineRule="auto"/>
        <w:jc w:val="center"/>
        <w:rPr>
          <w:rFonts w:ascii="Times New Roman" w:hAnsi="Times New Roman"/>
          <w:b/>
          <w:bCs/>
          <w:color w:val="000000"/>
          <w:sz w:val="27"/>
          <w:szCs w:val="27"/>
          <w:shd w:val="clear" w:color="auto" w:fill="FFFFFF"/>
          <w:lang w:val="uk-UA"/>
        </w:rPr>
      </w:pPr>
    </w:p>
    <w:p w:rsidR="00923F56" w:rsidRPr="008C5657" w:rsidRDefault="00923F56" w:rsidP="008C5657">
      <w:pPr>
        <w:spacing w:after="0" w:line="240" w:lineRule="auto"/>
        <w:jc w:val="center"/>
        <w:rPr>
          <w:rFonts w:ascii="Times New Roman" w:hAnsi="Times New Roman"/>
          <w:sz w:val="27"/>
          <w:szCs w:val="27"/>
          <w:lang w:val="uk-UA"/>
        </w:rPr>
      </w:pPr>
      <w:r w:rsidRPr="008C5657">
        <w:rPr>
          <w:rFonts w:ascii="Times New Roman" w:hAnsi="Times New Roman"/>
          <w:b/>
          <w:bCs/>
          <w:color w:val="000000"/>
          <w:sz w:val="27"/>
          <w:szCs w:val="27"/>
          <w:shd w:val="clear" w:color="auto" w:fill="FFFFFF"/>
          <w:lang w:val="uk-UA"/>
        </w:rPr>
        <w:t>РОЗРАХУНОК</w:t>
      </w:r>
    </w:p>
    <w:p w:rsidR="00923F56" w:rsidRDefault="00923F56" w:rsidP="00F82570">
      <w:pPr>
        <w:spacing w:after="0" w:line="240" w:lineRule="auto"/>
        <w:jc w:val="center"/>
        <w:rPr>
          <w:rFonts w:ascii="Times New Roman" w:hAnsi="Times New Roman"/>
          <w:b/>
          <w:bCs/>
          <w:color w:val="000000"/>
          <w:sz w:val="27"/>
          <w:szCs w:val="27"/>
          <w:lang w:val="uk-UA"/>
        </w:rPr>
      </w:pPr>
      <w:r w:rsidRPr="008C5657">
        <w:rPr>
          <w:rFonts w:ascii="Times New Roman" w:hAnsi="Times New Roman"/>
          <w:b/>
          <w:bCs/>
          <w:color w:val="000000"/>
          <w:sz w:val="27"/>
          <w:szCs w:val="27"/>
          <w:lang w:val="uk-UA"/>
        </w:rPr>
        <w:t xml:space="preserve">потреби коштів для реалізації заходів, передбачених </w:t>
      </w:r>
      <w:r w:rsidR="008C5657" w:rsidRPr="008C5657">
        <w:rPr>
          <w:rFonts w:ascii="Times New Roman" w:hAnsi="Times New Roman"/>
          <w:b/>
          <w:bCs/>
          <w:color w:val="000000"/>
          <w:sz w:val="27"/>
          <w:szCs w:val="27"/>
          <w:lang w:val="uk-UA"/>
        </w:rPr>
        <w:t xml:space="preserve">комплексною </w:t>
      </w:r>
      <w:r w:rsidRPr="008C5657">
        <w:rPr>
          <w:rFonts w:ascii="Times New Roman" w:hAnsi="Times New Roman"/>
          <w:b/>
          <w:bCs/>
          <w:color w:val="000000"/>
          <w:sz w:val="27"/>
          <w:szCs w:val="27"/>
          <w:lang w:val="uk-UA"/>
        </w:rPr>
        <w:t xml:space="preserve">Програмою профілактики злочинності, забезпечення публічної безпеки та порядку на території Білківської </w:t>
      </w:r>
      <w:r w:rsidR="00F85392" w:rsidRPr="008C5657">
        <w:rPr>
          <w:rFonts w:ascii="Times New Roman" w:hAnsi="Times New Roman"/>
          <w:b/>
          <w:bCs/>
          <w:color w:val="000000"/>
          <w:sz w:val="27"/>
          <w:szCs w:val="27"/>
          <w:lang w:val="uk-UA"/>
        </w:rPr>
        <w:t xml:space="preserve">територіальної громади </w:t>
      </w:r>
      <w:r w:rsidRPr="008C5657">
        <w:rPr>
          <w:rFonts w:ascii="Times New Roman" w:hAnsi="Times New Roman"/>
          <w:b/>
          <w:bCs/>
          <w:color w:val="000000"/>
          <w:sz w:val="27"/>
          <w:szCs w:val="27"/>
          <w:lang w:val="uk-UA"/>
        </w:rPr>
        <w:t xml:space="preserve">на </w:t>
      </w:r>
      <w:r w:rsidR="00F1291E" w:rsidRPr="008C5657">
        <w:rPr>
          <w:rFonts w:ascii="Times New Roman" w:hAnsi="Times New Roman"/>
          <w:b/>
          <w:bCs/>
          <w:color w:val="000000"/>
          <w:sz w:val="27"/>
          <w:szCs w:val="27"/>
          <w:lang w:val="uk-UA"/>
        </w:rPr>
        <w:t>202</w:t>
      </w:r>
      <w:r w:rsidR="00BD270B" w:rsidRPr="008C5657">
        <w:rPr>
          <w:rFonts w:ascii="Times New Roman" w:hAnsi="Times New Roman"/>
          <w:b/>
          <w:bCs/>
          <w:color w:val="000000"/>
          <w:sz w:val="27"/>
          <w:szCs w:val="27"/>
          <w:lang w:val="uk-UA"/>
        </w:rPr>
        <w:t>5-2026</w:t>
      </w:r>
      <w:r w:rsidR="00F1291E" w:rsidRPr="008C5657">
        <w:rPr>
          <w:rFonts w:ascii="Times New Roman" w:hAnsi="Times New Roman"/>
          <w:b/>
          <w:bCs/>
          <w:color w:val="000000"/>
          <w:sz w:val="27"/>
          <w:szCs w:val="27"/>
          <w:lang w:val="uk-UA"/>
        </w:rPr>
        <w:t xml:space="preserve"> </w:t>
      </w:r>
      <w:r w:rsidR="00BD270B" w:rsidRPr="008C5657">
        <w:rPr>
          <w:rFonts w:ascii="Times New Roman" w:hAnsi="Times New Roman"/>
          <w:b/>
          <w:bCs/>
          <w:color w:val="000000"/>
          <w:sz w:val="27"/>
          <w:szCs w:val="27"/>
          <w:lang w:val="uk-UA"/>
        </w:rPr>
        <w:t>ро</w:t>
      </w:r>
      <w:r w:rsidRPr="008C5657">
        <w:rPr>
          <w:rFonts w:ascii="Times New Roman" w:hAnsi="Times New Roman"/>
          <w:b/>
          <w:bCs/>
          <w:color w:val="000000"/>
          <w:sz w:val="27"/>
          <w:szCs w:val="27"/>
          <w:lang w:val="uk-UA"/>
        </w:rPr>
        <w:t>к</w:t>
      </w:r>
      <w:r w:rsidR="00BD270B" w:rsidRPr="008C5657">
        <w:rPr>
          <w:rFonts w:ascii="Times New Roman" w:hAnsi="Times New Roman"/>
          <w:b/>
          <w:bCs/>
          <w:color w:val="000000"/>
          <w:sz w:val="27"/>
          <w:szCs w:val="27"/>
          <w:lang w:val="uk-UA"/>
        </w:rPr>
        <w:t>и</w:t>
      </w:r>
    </w:p>
    <w:p w:rsidR="0091701D" w:rsidRPr="00983017" w:rsidRDefault="0091701D" w:rsidP="00F82570">
      <w:pPr>
        <w:spacing w:after="0" w:line="240" w:lineRule="auto"/>
        <w:jc w:val="center"/>
        <w:rPr>
          <w:rFonts w:ascii="Times New Roman" w:hAnsi="Times New Roman"/>
          <w:sz w:val="24"/>
          <w:szCs w:val="24"/>
          <w:lang w:val="uk-UA"/>
        </w:rPr>
      </w:pPr>
    </w:p>
    <w:tbl>
      <w:tblPr>
        <w:tblW w:w="10066" w:type="dxa"/>
        <w:tblCellSpacing w:w="0" w:type="dxa"/>
        <w:tblInd w:w="-264" w:type="dxa"/>
        <w:tblCellMar>
          <w:left w:w="10" w:type="dxa"/>
          <w:right w:w="10" w:type="dxa"/>
        </w:tblCellMar>
        <w:tblLook w:val="00A0" w:firstRow="1" w:lastRow="0" w:firstColumn="1" w:lastColumn="0" w:noHBand="0" w:noVBand="0"/>
      </w:tblPr>
      <w:tblGrid>
        <w:gridCol w:w="577"/>
        <w:gridCol w:w="5236"/>
        <w:gridCol w:w="2977"/>
        <w:gridCol w:w="1276"/>
      </w:tblGrid>
      <w:tr w:rsidR="008040ED" w:rsidRPr="004D0845" w:rsidTr="0091701D">
        <w:trPr>
          <w:tblCellSpacing w:w="0" w:type="dxa"/>
        </w:trPr>
        <w:tc>
          <w:tcPr>
            <w:tcW w:w="577" w:type="dxa"/>
            <w:tcBorders>
              <w:top w:val="single" w:sz="4" w:space="0" w:color="000000"/>
              <w:left w:val="single" w:sz="4" w:space="0" w:color="000000"/>
              <w:bottom w:val="single" w:sz="2" w:space="0" w:color="000000"/>
              <w:right w:val="single" w:sz="2" w:space="0" w:color="000000"/>
            </w:tcBorders>
            <w:shd w:val="clear" w:color="auto" w:fill="FFFFFF"/>
            <w:vAlign w:val="center"/>
          </w:tcPr>
          <w:p w:rsidR="008040ED" w:rsidRPr="00CA33DF" w:rsidRDefault="008040ED" w:rsidP="008C5657">
            <w:pPr>
              <w:spacing w:after="0" w:line="240" w:lineRule="auto"/>
              <w:jc w:val="center"/>
              <w:rPr>
                <w:rFonts w:ascii="Times New Roman" w:hAnsi="Times New Roman"/>
                <w:b/>
                <w:bCs/>
                <w:sz w:val="24"/>
                <w:szCs w:val="24"/>
                <w:lang w:val="uk-UA"/>
              </w:rPr>
            </w:pPr>
            <w:r w:rsidRPr="00CA33DF">
              <w:rPr>
                <w:rFonts w:ascii="Times New Roman" w:hAnsi="Times New Roman"/>
                <w:b/>
                <w:bCs/>
                <w:color w:val="000000"/>
                <w:sz w:val="24"/>
                <w:szCs w:val="24"/>
                <w:lang w:val="uk-UA"/>
              </w:rPr>
              <w:t>№</w:t>
            </w:r>
          </w:p>
          <w:p w:rsidR="008040ED" w:rsidRPr="00CA33DF" w:rsidRDefault="008C5657" w:rsidP="008C5657">
            <w:pPr>
              <w:spacing w:after="0" w:line="240" w:lineRule="auto"/>
              <w:jc w:val="center"/>
              <w:rPr>
                <w:rFonts w:ascii="Times New Roman" w:hAnsi="Times New Roman"/>
                <w:b/>
                <w:bCs/>
                <w:sz w:val="24"/>
                <w:szCs w:val="24"/>
                <w:lang w:val="uk-UA"/>
              </w:rPr>
            </w:pPr>
            <w:r w:rsidRPr="00CA33DF">
              <w:rPr>
                <w:rFonts w:ascii="Times New Roman" w:hAnsi="Times New Roman"/>
                <w:b/>
                <w:bCs/>
                <w:color w:val="000000"/>
                <w:sz w:val="24"/>
                <w:szCs w:val="24"/>
                <w:lang w:val="uk-UA"/>
              </w:rPr>
              <w:t>з</w:t>
            </w:r>
            <w:r w:rsidR="008040ED" w:rsidRPr="00CA33DF">
              <w:rPr>
                <w:rFonts w:ascii="Times New Roman" w:hAnsi="Times New Roman"/>
                <w:b/>
                <w:bCs/>
                <w:color w:val="000000"/>
                <w:sz w:val="24"/>
                <w:szCs w:val="24"/>
                <w:lang w:val="uk-UA"/>
              </w:rPr>
              <w:t>/п</w:t>
            </w:r>
          </w:p>
        </w:tc>
        <w:tc>
          <w:tcPr>
            <w:tcW w:w="5236" w:type="dxa"/>
            <w:tcBorders>
              <w:top w:val="single" w:sz="4" w:space="0" w:color="000000"/>
              <w:left w:val="single" w:sz="4" w:space="0" w:color="000000"/>
              <w:bottom w:val="single" w:sz="2" w:space="0" w:color="000000"/>
              <w:right w:val="single" w:sz="2" w:space="0" w:color="000000"/>
            </w:tcBorders>
            <w:shd w:val="clear" w:color="auto" w:fill="FFFFFF"/>
            <w:vAlign w:val="center"/>
          </w:tcPr>
          <w:p w:rsidR="008040ED" w:rsidRPr="00CA33DF" w:rsidRDefault="008040ED" w:rsidP="008C5657">
            <w:pPr>
              <w:spacing w:after="0" w:line="240" w:lineRule="auto"/>
              <w:jc w:val="center"/>
              <w:rPr>
                <w:rFonts w:ascii="Times New Roman" w:hAnsi="Times New Roman"/>
                <w:b/>
                <w:bCs/>
                <w:sz w:val="24"/>
                <w:szCs w:val="24"/>
                <w:lang w:val="uk-UA"/>
              </w:rPr>
            </w:pPr>
            <w:r w:rsidRPr="00CA33DF">
              <w:rPr>
                <w:rFonts w:ascii="Times New Roman" w:hAnsi="Times New Roman"/>
                <w:b/>
                <w:bCs/>
                <w:color w:val="000000"/>
                <w:sz w:val="24"/>
                <w:szCs w:val="24"/>
                <w:lang w:val="uk-UA"/>
              </w:rPr>
              <w:t>Зміст заходів</w:t>
            </w:r>
          </w:p>
        </w:tc>
        <w:tc>
          <w:tcPr>
            <w:tcW w:w="2977" w:type="dxa"/>
            <w:tcBorders>
              <w:top w:val="single" w:sz="4" w:space="0" w:color="000000"/>
              <w:left w:val="single" w:sz="4" w:space="0" w:color="000000"/>
              <w:bottom w:val="single" w:sz="2" w:space="0" w:color="000000"/>
              <w:right w:val="single" w:sz="2" w:space="0" w:color="000000"/>
            </w:tcBorders>
            <w:shd w:val="clear" w:color="auto" w:fill="FFFFFF"/>
            <w:vAlign w:val="center"/>
          </w:tcPr>
          <w:p w:rsidR="0091701D" w:rsidRPr="00CA33DF" w:rsidRDefault="008040ED" w:rsidP="008C5657">
            <w:pPr>
              <w:spacing w:after="0" w:line="240" w:lineRule="auto"/>
              <w:jc w:val="center"/>
              <w:rPr>
                <w:rFonts w:ascii="Times New Roman" w:hAnsi="Times New Roman"/>
                <w:b/>
                <w:bCs/>
                <w:color w:val="000000"/>
                <w:sz w:val="24"/>
                <w:szCs w:val="24"/>
                <w:lang w:val="uk-UA"/>
              </w:rPr>
            </w:pPr>
            <w:r w:rsidRPr="00CA33DF">
              <w:rPr>
                <w:rFonts w:ascii="Times New Roman" w:hAnsi="Times New Roman"/>
                <w:b/>
                <w:bCs/>
                <w:color w:val="000000"/>
                <w:sz w:val="24"/>
                <w:szCs w:val="24"/>
                <w:lang w:val="uk-UA"/>
              </w:rPr>
              <w:t xml:space="preserve">Відповідальний </w:t>
            </w:r>
          </w:p>
          <w:p w:rsidR="008040ED" w:rsidRPr="00CA33DF" w:rsidRDefault="008040ED" w:rsidP="008C5657">
            <w:pPr>
              <w:spacing w:after="0" w:line="240" w:lineRule="auto"/>
              <w:jc w:val="center"/>
              <w:rPr>
                <w:rFonts w:ascii="Times New Roman" w:hAnsi="Times New Roman"/>
                <w:b/>
                <w:bCs/>
                <w:sz w:val="24"/>
                <w:szCs w:val="24"/>
                <w:lang w:val="uk-UA"/>
              </w:rPr>
            </w:pPr>
            <w:r w:rsidRPr="00CA33DF">
              <w:rPr>
                <w:rFonts w:ascii="Times New Roman" w:hAnsi="Times New Roman"/>
                <w:b/>
                <w:bCs/>
                <w:color w:val="000000"/>
                <w:sz w:val="24"/>
                <w:szCs w:val="24"/>
                <w:lang w:val="uk-UA"/>
              </w:rPr>
              <w:t>за виконання</w:t>
            </w:r>
          </w:p>
        </w:tc>
        <w:tc>
          <w:tcPr>
            <w:tcW w:w="1276" w:type="dxa"/>
            <w:tcBorders>
              <w:top w:val="single" w:sz="4" w:space="0" w:color="000000"/>
              <w:left w:val="single" w:sz="4" w:space="0" w:color="000000"/>
              <w:bottom w:val="single" w:sz="2" w:space="0" w:color="000000"/>
              <w:right w:val="single" w:sz="4" w:space="0" w:color="000000"/>
            </w:tcBorders>
            <w:shd w:val="clear" w:color="auto" w:fill="FFFFFF"/>
            <w:vAlign w:val="center"/>
          </w:tcPr>
          <w:p w:rsidR="008C5657" w:rsidRPr="00CA33DF" w:rsidRDefault="008040ED" w:rsidP="008C5657">
            <w:pPr>
              <w:spacing w:after="0" w:line="240" w:lineRule="auto"/>
              <w:jc w:val="center"/>
              <w:rPr>
                <w:rFonts w:ascii="Times New Roman" w:hAnsi="Times New Roman"/>
                <w:b/>
                <w:bCs/>
                <w:color w:val="000000"/>
                <w:sz w:val="24"/>
                <w:szCs w:val="24"/>
                <w:lang w:val="uk-UA"/>
              </w:rPr>
            </w:pPr>
            <w:r w:rsidRPr="00CA33DF">
              <w:rPr>
                <w:rFonts w:ascii="Times New Roman" w:hAnsi="Times New Roman"/>
                <w:b/>
                <w:bCs/>
                <w:color w:val="000000"/>
                <w:sz w:val="24"/>
                <w:szCs w:val="24"/>
                <w:lang w:val="uk-UA"/>
              </w:rPr>
              <w:t>Сума</w:t>
            </w:r>
            <w:r w:rsidR="008C5657" w:rsidRPr="00CA33DF">
              <w:rPr>
                <w:rFonts w:ascii="Times New Roman" w:hAnsi="Times New Roman"/>
                <w:b/>
                <w:bCs/>
                <w:color w:val="000000"/>
                <w:sz w:val="24"/>
                <w:szCs w:val="24"/>
                <w:lang w:val="uk-UA"/>
              </w:rPr>
              <w:t>,</w:t>
            </w:r>
          </w:p>
          <w:p w:rsidR="008040ED" w:rsidRPr="00CA33DF" w:rsidRDefault="008040ED" w:rsidP="008C5657">
            <w:pPr>
              <w:spacing w:after="0" w:line="240" w:lineRule="auto"/>
              <w:jc w:val="center"/>
              <w:rPr>
                <w:rFonts w:ascii="Times New Roman" w:hAnsi="Times New Roman"/>
                <w:b/>
                <w:bCs/>
                <w:sz w:val="24"/>
                <w:szCs w:val="24"/>
                <w:lang w:val="uk-UA"/>
              </w:rPr>
            </w:pPr>
            <w:r w:rsidRPr="00CA33DF">
              <w:rPr>
                <w:rFonts w:ascii="Times New Roman" w:hAnsi="Times New Roman"/>
                <w:b/>
                <w:bCs/>
                <w:color w:val="000000"/>
                <w:sz w:val="24"/>
                <w:szCs w:val="24"/>
                <w:lang w:val="uk-UA"/>
              </w:rPr>
              <w:t xml:space="preserve"> </w:t>
            </w:r>
            <w:r w:rsidR="008C5657" w:rsidRPr="00CA33DF">
              <w:rPr>
                <w:rFonts w:ascii="Times New Roman" w:hAnsi="Times New Roman"/>
                <w:b/>
                <w:bCs/>
                <w:color w:val="000000"/>
                <w:sz w:val="24"/>
                <w:szCs w:val="24"/>
                <w:lang w:val="uk-UA"/>
              </w:rPr>
              <w:t>т</w:t>
            </w:r>
            <w:r w:rsidRPr="00CA33DF">
              <w:rPr>
                <w:rFonts w:ascii="Times New Roman" w:hAnsi="Times New Roman"/>
                <w:b/>
                <w:bCs/>
                <w:color w:val="000000"/>
                <w:sz w:val="24"/>
                <w:szCs w:val="24"/>
                <w:lang w:val="uk-UA"/>
              </w:rPr>
              <w:t>ис</w:t>
            </w:r>
            <w:r w:rsidR="008C5657" w:rsidRPr="00CA33DF">
              <w:rPr>
                <w:rFonts w:ascii="Times New Roman" w:hAnsi="Times New Roman"/>
                <w:b/>
                <w:bCs/>
                <w:color w:val="000000"/>
                <w:sz w:val="24"/>
                <w:szCs w:val="24"/>
                <w:lang w:val="uk-UA"/>
              </w:rPr>
              <w:t>.</w:t>
            </w:r>
            <w:r w:rsidRPr="00CA33DF">
              <w:rPr>
                <w:rFonts w:ascii="Times New Roman" w:hAnsi="Times New Roman"/>
                <w:b/>
                <w:bCs/>
                <w:color w:val="000000"/>
                <w:sz w:val="24"/>
                <w:szCs w:val="24"/>
                <w:lang w:val="uk-UA"/>
              </w:rPr>
              <w:t>грн.</w:t>
            </w:r>
          </w:p>
        </w:tc>
      </w:tr>
      <w:tr w:rsidR="008040ED" w:rsidRPr="004D0845" w:rsidTr="0091701D">
        <w:trPr>
          <w:trHeight w:val="889"/>
          <w:tblCellSpacing w:w="0" w:type="dxa"/>
        </w:trPr>
        <w:tc>
          <w:tcPr>
            <w:tcW w:w="577" w:type="dxa"/>
            <w:tcBorders>
              <w:top w:val="single" w:sz="4" w:space="0" w:color="000000"/>
              <w:left w:val="single" w:sz="4" w:space="0" w:color="000000"/>
              <w:bottom w:val="single" w:sz="2" w:space="0" w:color="000000"/>
              <w:right w:val="single" w:sz="2" w:space="0" w:color="000000"/>
            </w:tcBorders>
            <w:shd w:val="clear" w:color="auto" w:fill="FFFFFF"/>
            <w:vAlign w:val="center"/>
          </w:tcPr>
          <w:p w:rsidR="008040ED" w:rsidRPr="0091701D" w:rsidRDefault="008040ED" w:rsidP="008C5657">
            <w:pPr>
              <w:spacing w:after="0" w:line="240" w:lineRule="auto"/>
              <w:jc w:val="center"/>
              <w:rPr>
                <w:rFonts w:ascii="Times New Roman" w:hAnsi="Times New Roman"/>
                <w:sz w:val="24"/>
                <w:szCs w:val="24"/>
                <w:lang w:val="uk-UA"/>
              </w:rPr>
            </w:pPr>
            <w:r w:rsidRPr="0091701D">
              <w:rPr>
                <w:rFonts w:ascii="Times New Roman" w:hAnsi="Times New Roman"/>
                <w:color w:val="000000"/>
                <w:sz w:val="24"/>
                <w:szCs w:val="24"/>
                <w:lang w:val="uk-UA"/>
              </w:rPr>
              <w:t>1.</w:t>
            </w:r>
          </w:p>
        </w:tc>
        <w:tc>
          <w:tcPr>
            <w:tcW w:w="5236" w:type="dxa"/>
            <w:tcBorders>
              <w:top w:val="single" w:sz="4" w:space="0" w:color="000000"/>
              <w:left w:val="single" w:sz="4" w:space="0" w:color="000000"/>
              <w:bottom w:val="single" w:sz="2" w:space="0" w:color="000000"/>
              <w:right w:val="single" w:sz="2" w:space="0" w:color="000000"/>
            </w:tcBorders>
            <w:shd w:val="clear" w:color="auto" w:fill="FFFFFF"/>
            <w:vAlign w:val="center"/>
          </w:tcPr>
          <w:p w:rsidR="008040ED" w:rsidRPr="0091701D" w:rsidRDefault="008040ED" w:rsidP="0091701D">
            <w:pPr>
              <w:spacing w:after="0" w:line="240" w:lineRule="auto"/>
              <w:jc w:val="both"/>
              <w:rPr>
                <w:rFonts w:ascii="Times New Roman" w:hAnsi="Times New Roman"/>
                <w:sz w:val="24"/>
                <w:szCs w:val="24"/>
                <w:lang w:val="uk-UA"/>
              </w:rPr>
            </w:pPr>
            <w:r w:rsidRPr="0091701D">
              <w:rPr>
                <w:rFonts w:ascii="Times New Roman" w:hAnsi="Times New Roman"/>
                <w:color w:val="000000"/>
                <w:sz w:val="24"/>
                <w:szCs w:val="24"/>
                <w:lang w:val="uk-UA"/>
              </w:rPr>
              <w:t>Придбання паливно-мастильних</w:t>
            </w:r>
            <w:r w:rsidR="0091701D">
              <w:rPr>
                <w:rFonts w:ascii="Times New Roman" w:hAnsi="Times New Roman"/>
                <w:color w:val="000000"/>
                <w:sz w:val="24"/>
                <w:szCs w:val="24"/>
                <w:lang w:val="uk-UA"/>
              </w:rPr>
              <w:t xml:space="preserve"> </w:t>
            </w:r>
            <w:r w:rsidRPr="0091701D">
              <w:rPr>
                <w:rFonts w:ascii="Times New Roman" w:hAnsi="Times New Roman"/>
                <w:color w:val="000000"/>
                <w:sz w:val="24"/>
                <w:szCs w:val="24"/>
                <w:lang w:val="uk-UA"/>
              </w:rPr>
              <w:t>матеріалів, утримання спеціальних</w:t>
            </w:r>
            <w:r w:rsidR="0091701D">
              <w:rPr>
                <w:rFonts w:ascii="Times New Roman" w:hAnsi="Times New Roman"/>
                <w:color w:val="000000"/>
                <w:sz w:val="24"/>
                <w:szCs w:val="24"/>
                <w:lang w:val="uk-UA"/>
              </w:rPr>
              <w:t xml:space="preserve"> </w:t>
            </w:r>
            <w:r w:rsidRPr="0091701D">
              <w:rPr>
                <w:rFonts w:ascii="Times New Roman" w:hAnsi="Times New Roman"/>
                <w:color w:val="000000"/>
                <w:sz w:val="24"/>
                <w:szCs w:val="24"/>
                <w:lang w:val="uk-UA"/>
              </w:rPr>
              <w:t>автомобілів та їх технічне обслуговування</w:t>
            </w:r>
          </w:p>
        </w:tc>
        <w:tc>
          <w:tcPr>
            <w:tcW w:w="2977" w:type="dxa"/>
            <w:tcBorders>
              <w:top w:val="single" w:sz="4" w:space="0" w:color="000000"/>
              <w:left w:val="single" w:sz="4" w:space="0" w:color="000000"/>
              <w:bottom w:val="single" w:sz="2" w:space="0" w:color="000000"/>
              <w:right w:val="single" w:sz="2" w:space="0" w:color="000000"/>
            </w:tcBorders>
            <w:shd w:val="clear" w:color="auto" w:fill="FFFFFF"/>
            <w:vAlign w:val="center"/>
          </w:tcPr>
          <w:p w:rsidR="008040ED" w:rsidRPr="0091701D" w:rsidRDefault="008040ED" w:rsidP="0091701D">
            <w:pPr>
              <w:spacing w:after="0" w:line="240" w:lineRule="auto"/>
              <w:jc w:val="center"/>
              <w:rPr>
                <w:rFonts w:ascii="Times New Roman" w:hAnsi="Times New Roman"/>
                <w:sz w:val="24"/>
                <w:szCs w:val="24"/>
                <w:lang w:val="uk-UA"/>
              </w:rPr>
            </w:pPr>
            <w:r w:rsidRPr="0091701D">
              <w:rPr>
                <w:rFonts w:ascii="Times New Roman" w:hAnsi="Times New Roman"/>
                <w:color w:val="000000"/>
                <w:sz w:val="24"/>
                <w:szCs w:val="24"/>
                <w:lang w:val="uk-UA"/>
              </w:rPr>
              <w:t xml:space="preserve">Головне управління </w:t>
            </w:r>
            <w:r w:rsidR="0091701D">
              <w:rPr>
                <w:rFonts w:ascii="Times New Roman" w:hAnsi="Times New Roman"/>
                <w:color w:val="000000"/>
                <w:sz w:val="24"/>
                <w:szCs w:val="24"/>
                <w:lang w:val="uk-UA"/>
              </w:rPr>
              <w:t>н</w:t>
            </w:r>
            <w:r w:rsidRPr="0091701D">
              <w:rPr>
                <w:rFonts w:ascii="Times New Roman" w:hAnsi="Times New Roman"/>
                <w:color w:val="000000"/>
                <w:sz w:val="24"/>
                <w:szCs w:val="24"/>
                <w:lang w:val="uk-UA"/>
              </w:rPr>
              <w:t>аціональної</w:t>
            </w:r>
            <w:r w:rsidR="0091701D">
              <w:rPr>
                <w:rFonts w:ascii="Times New Roman" w:hAnsi="Times New Roman"/>
                <w:color w:val="000000"/>
                <w:sz w:val="24"/>
                <w:szCs w:val="24"/>
                <w:lang w:val="uk-UA"/>
              </w:rPr>
              <w:t xml:space="preserve"> </w:t>
            </w:r>
            <w:r w:rsidRPr="0091701D">
              <w:rPr>
                <w:rFonts w:ascii="Times New Roman" w:hAnsi="Times New Roman"/>
                <w:color w:val="000000"/>
                <w:sz w:val="24"/>
                <w:szCs w:val="24"/>
                <w:lang w:val="uk-UA"/>
              </w:rPr>
              <w:t>поліції в Закарпатській області</w:t>
            </w:r>
          </w:p>
        </w:tc>
        <w:tc>
          <w:tcPr>
            <w:tcW w:w="1276" w:type="dxa"/>
            <w:tcBorders>
              <w:top w:val="single" w:sz="4" w:space="0" w:color="000000"/>
              <w:left w:val="single" w:sz="4" w:space="0" w:color="000000"/>
              <w:bottom w:val="single" w:sz="2" w:space="0" w:color="000000"/>
              <w:right w:val="single" w:sz="4" w:space="0" w:color="000000"/>
            </w:tcBorders>
            <w:shd w:val="clear" w:color="auto" w:fill="FFFFFF"/>
            <w:vAlign w:val="center"/>
          </w:tcPr>
          <w:p w:rsidR="008040ED" w:rsidRPr="0091701D" w:rsidRDefault="008040ED" w:rsidP="008C5657">
            <w:pPr>
              <w:spacing w:after="0" w:line="240" w:lineRule="auto"/>
              <w:jc w:val="center"/>
              <w:rPr>
                <w:rFonts w:ascii="Times New Roman" w:hAnsi="Times New Roman"/>
                <w:sz w:val="24"/>
                <w:szCs w:val="24"/>
                <w:lang w:val="uk-UA"/>
              </w:rPr>
            </w:pPr>
            <w:r w:rsidRPr="0091701D">
              <w:rPr>
                <w:rFonts w:ascii="Times New Roman" w:hAnsi="Times New Roman"/>
                <w:sz w:val="24"/>
                <w:szCs w:val="24"/>
                <w:lang w:val="uk-UA"/>
              </w:rPr>
              <w:t>100</w:t>
            </w:r>
            <w:r w:rsidR="008C5657" w:rsidRPr="0091701D">
              <w:rPr>
                <w:rFonts w:ascii="Times New Roman" w:hAnsi="Times New Roman"/>
                <w:sz w:val="24"/>
                <w:szCs w:val="24"/>
                <w:lang w:val="uk-UA"/>
              </w:rPr>
              <w:t>,</w:t>
            </w:r>
            <w:r w:rsidRPr="0091701D">
              <w:rPr>
                <w:rFonts w:ascii="Times New Roman" w:hAnsi="Times New Roman"/>
                <w:sz w:val="24"/>
                <w:szCs w:val="24"/>
                <w:lang w:val="uk-UA"/>
              </w:rPr>
              <w:t>00</w:t>
            </w:r>
          </w:p>
        </w:tc>
      </w:tr>
      <w:tr w:rsidR="008040ED" w:rsidRPr="004D0845" w:rsidTr="0091701D">
        <w:trPr>
          <w:tblCellSpacing w:w="0" w:type="dxa"/>
        </w:trPr>
        <w:tc>
          <w:tcPr>
            <w:tcW w:w="577" w:type="dxa"/>
            <w:tcBorders>
              <w:top w:val="single" w:sz="4" w:space="0" w:color="000000"/>
              <w:left w:val="single" w:sz="4" w:space="0" w:color="000000"/>
              <w:bottom w:val="single" w:sz="2" w:space="0" w:color="000000"/>
              <w:right w:val="single" w:sz="2" w:space="0" w:color="000000"/>
            </w:tcBorders>
            <w:shd w:val="clear" w:color="auto" w:fill="FFFFFF"/>
            <w:vAlign w:val="center"/>
          </w:tcPr>
          <w:p w:rsidR="008040ED" w:rsidRPr="0091701D" w:rsidRDefault="008040ED" w:rsidP="008C5657">
            <w:pPr>
              <w:spacing w:after="0" w:line="240" w:lineRule="auto"/>
              <w:rPr>
                <w:rFonts w:ascii="Times New Roman" w:hAnsi="Times New Roman"/>
                <w:sz w:val="24"/>
                <w:szCs w:val="24"/>
                <w:lang w:val="uk-UA"/>
              </w:rPr>
            </w:pPr>
            <w:r w:rsidRPr="0091701D">
              <w:rPr>
                <w:rFonts w:ascii="Times New Roman" w:hAnsi="Times New Roman"/>
                <w:sz w:val="24"/>
                <w:szCs w:val="24"/>
                <w:lang w:val="uk-UA"/>
              </w:rPr>
              <w:t> </w:t>
            </w:r>
          </w:p>
          <w:p w:rsidR="008040ED" w:rsidRPr="0091701D" w:rsidRDefault="008040ED" w:rsidP="008C5657">
            <w:pPr>
              <w:spacing w:after="0" w:line="240" w:lineRule="auto"/>
              <w:rPr>
                <w:rFonts w:ascii="Times New Roman" w:hAnsi="Times New Roman"/>
                <w:sz w:val="24"/>
                <w:szCs w:val="24"/>
                <w:lang w:val="uk-UA"/>
              </w:rPr>
            </w:pPr>
            <w:r w:rsidRPr="0091701D">
              <w:rPr>
                <w:rFonts w:ascii="Times New Roman" w:hAnsi="Times New Roman"/>
                <w:color w:val="000000"/>
                <w:sz w:val="24"/>
                <w:szCs w:val="24"/>
                <w:lang w:val="uk-UA"/>
              </w:rPr>
              <w:t>    2.</w:t>
            </w:r>
          </w:p>
        </w:tc>
        <w:tc>
          <w:tcPr>
            <w:tcW w:w="5236" w:type="dxa"/>
            <w:tcBorders>
              <w:top w:val="single" w:sz="4" w:space="0" w:color="000000"/>
              <w:left w:val="single" w:sz="4" w:space="0" w:color="000000"/>
              <w:bottom w:val="single" w:sz="2" w:space="0" w:color="000000"/>
              <w:right w:val="single" w:sz="2" w:space="0" w:color="000000"/>
            </w:tcBorders>
            <w:shd w:val="clear" w:color="auto" w:fill="FFFFFF"/>
            <w:vAlign w:val="center"/>
          </w:tcPr>
          <w:p w:rsidR="008040ED" w:rsidRPr="0091701D" w:rsidRDefault="008040ED" w:rsidP="0091701D">
            <w:pPr>
              <w:spacing w:after="0" w:line="240" w:lineRule="auto"/>
              <w:jc w:val="both"/>
              <w:rPr>
                <w:rFonts w:ascii="Times New Roman" w:hAnsi="Times New Roman"/>
                <w:sz w:val="24"/>
                <w:szCs w:val="24"/>
                <w:lang w:val="uk-UA"/>
              </w:rPr>
            </w:pPr>
            <w:r w:rsidRPr="0091701D">
              <w:rPr>
                <w:rFonts w:ascii="Times New Roman" w:hAnsi="Times New Roman"/>
                <w:color w:val="000000"/>
                <w:sz w:val="24"/>
                <w:szCs w:val="24"/>
                <w:lang w:val="uk-UA"/>
              </w:rPr>
              <w:t xml:space="preserve">Придбання меблів та необхідного інвентаря для чергової частини, актового залу та кабінетів адміністративного будинку </w:t>
            </w:r>
            <w:r w:rsidR="0091701D">
              <w:rPr>
                <w:rFonts w:ascii="Times New Roman" w:hAnsi="Times New Roman"/>
                <w:color w:val="000000"/>
                <w:sz w:val="24"/>
                <w:szCs w:val="24"/>
                <w:lang w:val="uk-UA"/>
              </w:rPr>
              <w:t>відділення поліції</w:t>
            </w:r>
            <w:r w:rsidRPr="0091701D">
              <w:rPr>
                <w:rFonts w:ascii="Times New Roman" w:hAnsi="Times New Roman"/>
                <w:color w:val="000000"/>
                <w:sz w:val="24"/>
                <w:szCs w:val="24"/>
                <w:lang w:val="uk-UA"/>
              </w:rPr>
              <w:t xml:space="preserve"> №1 (Іршава) Х</w:t>
            </w:r>
            <w:r w:rsidR="0091701D">
              <w:rPr>
                <w:rFonts w:ascii="Times New Roman" w:hAnsi="Times New Roman"/>
                <w:color w:val="000000"/>
                <w:sz w:val="24"/>
                <w:szCs w:val="24"/>
                <w:lang w:val="uk-UA"/>
              </w:rPr>
              <w:t xml:space="preserve">устського </w:t>
            </w:r>
            <w:r w:rsidRPr="0091701D">
              <w:rPr>
                <w:rFonts w:ascii="Times New Roman" w:hAnsi="Times New Roman"/>
                <w:color w:val="000000"/>
                <w:sz w:val="24"/>
                <w:szCs w:val="24"/>
                <w:lang w:val="uk-UA"/>
              </w:rPr>
              <w:t xml:space="preserve">РУП ГУНП в </w:t>
            </w:r>
            <w:r w:rsidR="0091701D">
              <w:rPr>
                <w:rFonts w:ascii="Times New Roman" w:hAnsi="Times New Roman"/>
                <w:color w:val="000000"/>
                <w:sz w:val="24"/>
                <w:szCs w:val="24"/>
                <w:lang w:val="uk-UA"/>
              </w:rPr>
              <w:t xml:space="preserve">Закарпатській області </w:t>
            </w:r>
          </w:p>
        </w:tc>
        <w:tc>
          <w:tcPr>
            <w:tcW w:w="2977" w:type="dxa"/>
            <w:tcBorders>
              <w:top w:val="single" w:sz="4" w:space="0" w:color="000000"/>
              <w:left w:val="single" w:sz="4" w:space="0" w:color="000000"/>
              <w:bottom w:val="single" w:sz="2" w:space="0" w:color="000000"/>
              <w:right w:val="single" w:sz="2" w:space="0" w:color="000000"/>
            </w:tcBorders>
            <w:shd w:val="clear" w:color="auto" w:fill="FFFFFF"/>
            <w:vAlign w:val="center"/>
          </w:tcPr>
          <w:p w:rsidR="008040ED" w:rsidRPr="0091701D" w:rsidRDefault="0091701D" w:rsidP="0091701D">
            <w:pPr>
              <w:spacing w:after="0" w:line="240" w:lineRule="auto"/>
              <w:jc w:val="center"/>
              <w:rPr>
                <w:rFonts w:ascii="Times New Roman" w:hAnsi="Times New Roman"/>
                <w:sz w:val="24"/>
                <w:szCs w:val="24"/>
                <w:lang w:val="uk-UA"/>
              </w:rPr>
            </w:pPr>
            <w:r w:rsidRPr="0091701D">
              <w:rPr>
                <w:rFonts w:ascii="Times New Roman" w:hAnsi="Times New Roman"/>
                <w:color w:val="000000"/>
                <w:sz w:val="24"/>
                <w:szCs w:val="24"/>
                <w:lang w:val="uk-UA"/>
              </w:rPr>
              <w:t xml:space="preserve">Головне управління </w:t>
            </w:r>
            <w:r>
              <w:rPr>
                <w:rFonts w:ascii="Times New Roman" w:hAnsi="Times New Roman"/>
                <w:color w:val="000000"/>
                <w:sz w:val="24"/>
                <w:szCs w:val="24"/>
                <w:lang w:val="uk-UA"/>
              </w:rPr>
              <w:t>н</w:t>
            </w:r>
            <w:r w:rsidRPr="0091701D">
              <w:rPr>
                <w:rFonts w:ascii="Times New Roman" w:hAnsi="Times New Roman"/>
                <w:color w:val="000000"/>
                <w:sz w:val="24"/>
                <w:szCs w:val="24"/>
                <w:lang w:val="uk-UA"/>
              </w:rPr>
              <w:t>аціональної</w:t>
            </w:r>
            <w:r>
              <w:rPr>
                <w:rFonts w:ascii="Times New Roman" w:hAnsi="Times New Roman"/>
                <w:color w:val="000000"/>
                <w:sz w:val="24"/>
                <w:szCs w:val="24"/>
                <w:lang w:val="uk-UA"/>
              </w:rPr>
              <w:t xml:space="preserve"> </w:t>
            </w:r>
            <w:r w:rsidRPr="0091701D">
              <w:rPr>
                <w:rFonts w:ascii="Times New Roman" w:hAnsi="Times New Roman"/>
                <w:color w:val="000000"/>
                <w:sz w:val="24"/>
                <w:szCs w:val="24"/>
                <w:lang w:val="uk-UA"/>
              </w:rPr>
              <w:t>поліції в Закарпатській області</w:t>
            </w:r>
          </w:p>
        </w:tc>
        <w:tc>
          <w:tcPr>
            <w:tcW w:w="1276" w:type="dxa"/>
            <w:tcBorders>
              <w:top w:val="single" w:sz="4" w:space="0" w:color="000000"/>
              <w:left w:val="single" w:sz="4" w:space="0" w:color="000000"/>
              <w:bottom w:val="single" w:sz="2" w:space="0" w:color="000000"/>
              <w:right w:val="single" w:sz="4" w:space="0" w:color="000000"/>
            </w:tcBorders>
            <w:shd w:val="clear" w:color="auto" w:fill="FFFFFF"/>
            <w:vAlign w:val="center"/>
          </w:tcPr>
          <w:p w:rsidR="008040ED" w:rsidRPr="0091701D" w:rsidRDefault="008040ED" w:rsidP="008C5657">
            <w:pPr>
              <w:spacing w:after="0" w:line="240" w:lineRule="auto"/>
              <w:jc w:val="center"/>
              <w:rPr>
                <w:rFonts w:ascii="Times New Roman" w:hAnsi="Times New Roman"/>
                <w:sz w:val="24"/>
                <w:szCs w:val="24"/>
                <w:lang w:val="uk-UA"/>
              </w:rPr>
            </w:pPr>
            <w:r w:rsidRPr="0091701D">
              <w:rPr>
                <w:rFonts w:ascii="Times New Roman" w:hAnsi="Times New Roman"/>
                <w:sz w:val="24"/>
                <w:szCs w:val="24"/>
                <w:lang w:val="uk-UA"/>
              </w:rPr>
              <w:t>300</w:t>
            </w:r>
            <w:r w:rsidR="008C5657" w:rsidRPr="0091701D">
              <w:rPr>
                <w:rFonts w:ascii="Times New Roman" w:hAnsi="Times New Roman"/>
                <w:sz w:val="24"/>
                <w:szCs w:val="24"/>
                <w:lang w:val="uk-UA"/>
              </w:rPr>
              <w:t>,</w:t>
            </w:r>
            <w:r w:rsidRPr="0091701D">
              <w:rPr>
                <w:rFonts w:ascii="Times New Roman" w:hAnsi="Times New Roman"/>
                <w:sz w:val="24"/>
                <w:szCs w:val="24"/>
                <w:lang w:val="uk-UA"/>
              </w:rPr>
              <w:t>00</w:t>
            </w:r>
          </w:p>
        </w:tc>
      </w:tr>
      <w:tr w:rsidR="008040ED" w:rsidRPr="004D0845" w:rsidTr="0091701D">
        <w:trPr>
          <w:tblCellSpacing w:w="0" w:type="dxa"/>
        </w:trPr>
        <w:tc>
          <w:tcPr>
            <w:tcW w:w="577" w:type="dxa"/>
            <w:tcBorders>
              <w:top w:val="single" w:sz="4" w:space="0" w:color="000000"/>
              <w:left w:val="single" w:sz="4" w:space="0" w:color="000000"/>
              <w:bottom w:val="single" w:sz="2" w:space="0" w:color="000000"/>
              <w:right w:val="single" w:sz="2" w:space="0" w:color="000000"/>
            </w:tcBorders>
            <w:shd w:val="clear" w:color="auto" w:fill="FFFFFF"/>
            <w:vAlign w:val="center"/>
          </w:tcPr>
          <w:p w:rsidR="008040ED" w:rsidRPr="0091701D" w:rsidRDefault="008040ED" w:rsidP="008C5657">
            <w:pPr>
              <w:spacing w:after="0" w:line="240" w:lineRule="auto"/>
              <w:rPr>
                <w:rFonts w:ascii="Times New Roman" w:hAnsi="Times New Roman"/>
                <w:sz w:val="24"/>
                <w:szCs w:val="24"/>
                <w:lang w:val="uk-UA"/>
              </w:rPr>
            </w:pPr>
            <w:r w:rsidRPr="0091701D">
              <w:rPr>
                <w:rFonts w:ascii="Times New Roman" w:hAnsi="Times New Roman"/>
                <w:color w:val="000000"/>
                <w:sz w:val="24"/>
                <w:szCs w:val="24"/>
                <w:lang w:val="uk-UA"/>
              </w:rPr>
              <w:t>   3.</w:t>
            </w:r>
          </w:p>
        </w:tc>
        <w:tc>
          <w:tcPr>
            <w:tcW w:w="5236" w:type="dxa"/>
            <w:tcBorders>
              <w:top w:val="single" w:sz="4" w:space="0" w:color="000000"/>
              <w:left w:val="single" w:sz="4" w:space="0" w:color="000000"/>
              <w:bottom w:val="single" w:sz="2" w:space="0" w:color="000000"/>
              <w:right w:val="single" w:sz="2" w:space="0" w:color="000000"/>
            </w:tcBorders>
            <w:shd w:val="clear" w:color="auto" w:fill="FFFFFF"/>
            <w:vAlign w:val="center"/>
          </w:tcPr>
          <w:p w:rsidR="008040ED" w:rsidRPr="0091701D" w:rsidRDefault="008040ED" w:rsidP="0091701D">
            <w:pPr>
              <w:spacing w:after="0" w:line="240" w:lineRule="auto"/>
              <w:jc w:val="both"/>
              <w:rPr>
                <w:rFonts w:ascii="Times New Roman" w:hAnsi="Times New Roman"/>
                <w:sz w:val="24"/>
                <w:szCs w:val="24"/>
                <w:lang w:val="uk-UA"/>
              </w:rPr>
            </w:pPr>
            <w:r w:rsidRPr="0091701D">
              <w:rPr>
                <w:rFonts w:ascii="Times New Roman" w:hAnsi="Times New Roman"/>
                <w:color w:val="000000"/>
                <w:sz w:val="24"/>
                <w:szCs w:val="24"/>
                <w:lang w:val="uk-UA"/>
              </w:rPr>
              <w:t xml:space="preserve">Проведення капітального або поточного ремонту адміністративної будівлі ВП №1 (Іршава) </w:t>
            </w:r>
            <w:r w:rsidR="0091701D" w:rsidRPr="0091701D">
              <w:rPr>
                <w:rFonts w:ascii="Times New Roman" w:hAnsi="Times New Roman"/>
                <w:color w:val="000000"/>
                <w:sz w:val="24"/>
                <w:szCs w:val="24"/>
                <w:lang w:val="uk-UA"/>
              </w:rPr>
              <w:t>Х</w:t>
            </w:r>
            <w:r w:rsidR="0091701D">
              <w:rPr>
                <w:rFonts w:ascii="Times New Roman" w:hAnsi="Times New Roman"/>
                <w:color w:val="000000"/>
                <w:sz w:val="24"/>
                <w:szCs w:val="24"/>
                <w:lang w:val="uk-UA"/>
              </w:rPr>
              <w:t xml:space="preserve">устського </w:t>
            </w:r>
            <w:r w:rsidR="0091701D" w:rsidRPr="0091701D">
              <w:rPr>
                <w:rFonts w:ascii="Times New Roman" w:hAnsi="Times New Roman"/>
                <w:color w:val="000000"/>
                <w:sz w:val="24"/>
                <w:szCs w:val="24"/>
                <w:lang w:val="uk-UA"/>
              </w:rPr>
              <w:t xml:space="preserve">РУП ГУНП в </w:t>
            </w:r>
            <w:r w:rsidR="0091701D">
              <w:rPr>
                <w:rFonts w:ascii="Times New Roman" w:hAnsi="Times New Roman"/>
                <w:color w:val="000000"/>
                <w:sz w:val="24"/>
                <w:szCs w:val="24"/>
                <w:lang w:val="uk-UA"/>
              </w:rPr>
              <w:t>Закарпатській області</w:t>
            </w:r>
            <w:r w:rsidRPr="0091701D">
              <w:rPr>
                <w:rFonts w:ascii="Times New Roman" w:hAnsi="Times New Roman"/>
                <w:color w:val="000000"/>
                <w:sz w:val="24"/>
                <w:szCs w:val="24"/>
                <w:lang w:val="uk-UA"/>
              </w:rPr>
              <w:t xml:space="preserve">, заміна дверей на службових кабінетах, та придбання електрогенератора для безперебійної роботи ВП №1 (Іршава) </w:t>
            </w:r>
            <w:r w:rsidR="0091701D" w:rsidRPr="0091701D">
              <w:rPr>
                <w:rFonts w:ascii="Times New Roman" w:hAnsi="Times New Roman"/>
                <w:color w:val="000000"/>
                <w:sz w:val="24"/>
                <w:szCs w:val="24"/>
                <w:lang w:val="uk-UA"/>
              </w:rPr>
              <w:t>Х</w:t>
            </w:r>
            <w:r w:rsidR="0091701D">
              <w:rPr>
                <w:rFonts w:ascii="Times New Roman" w:hAnsi="Times New Roman"/>
                <w:color w:val="000000"/>
                <w:sz w:val="24"/>
                <w:szCs w:val="24"/>
                <w:lang w:val="uk-UA"/>
              </w:rPr>
              <w:t xml:space="preserve">устського </w:t>
            </w:r>
            <w:r w:rsidR="0091701D" w:rsidRPr="0091701D">
              <w:rPr>
                <w:rFonts w:ascii="Times New Roman" w:hAnsi="Times New Roman"/>
                <w:color w:val="000000"/>
                <w:sz w:val="24"/>
                <w:szCs w:val="24"/>
                <w:lang w:val="uk-UA"/>
              </w:rPr>
              <w:t xml:space="preserve">РУП ГУНП в </w:t>
            </w:r>
            <w:r w:rsidR="0091701D">
              <w:rPr>
                <w:rFonts w:ascii="Times New Roman" w:hAnsi="Times New Roman"/>
                <w:color w:val="000000"/>
                <w:sz w:val="24"/>
                <w:szCs w:val="24"/>
                <w:lang w:val="uk-UA"/>
              </w:rPr>
              <w:t>Закарпатській області</w:t>
            </w:r>
          </w:p>
        </w:tc>
        <w:tc>
          <w:tcPr>
            <w:tcW w:w="2977" w:type="dxa"/>
            <w:tcBorders>
              <w:top w:val="single" w:sz="4" w:space="0" w:color="000000"/>
              <w:left w:val="single" w:sz="4" w:space="0" w:color="000000"/>
              <w:bottom w:val="single" w:sz="2" w:space="0" w:color="000000"/>
              <w:right w:val="single" w:sz="2" w:space="0" w:color="000000"/>
            </w:tcBorders>
            <w:shd w:val="clear" w:color="auto" w:fill="FFFFFF"/>
            <w:vAlign w:val="center"/>
          </w:tcPr>
          <w:p w:rsidR="008040ED" w:rsidRPr="0091701D" w:rsidRDefault="0091701D" w:rsidP="0091701D">
            <w:pPr>
              <w:spacing w:after="0" w:line="240" w:lineRule="auto"/>
              <w:jc w:val="center"/>
              <w:rPr>
                <w:rFonts w:ascii="Times New Roman" w:hAnsi="Times New Roman"/>
                <w:sz w:val="24"/>
                <w:szCs w:val="24"/>
                <w:lang w:val="uk-UA"/>
              </w:rPr>
            </w:pPr>
            <w:r w:rsidRPr="0091701D">
              <w:rPr>
                <w:rFonts w:ascii="Times New Roman" w:hAnsi="Times New Roman"/>
                <w:color w:val="000000"/>
                <w:sz w:val="24"/>
                <w:szCs w:val="24"/>
                <w:lang w:val="uk-UA"/>
              </w:rPr>
              <w:t xml:space="preserve">Головне управління </w:t>
            </w:r>
            <w:r>
              <w:rPr>
                <w:rFonts w:ascii="Times New Roman" w:hAnsi="Times New Roman"/>
                <w:color w:val="000000"/>
                <w:sz w:val="24"/>
                <w:szCs w:val="24"/>
                <w:lang w:val="uk-UA"/>
              </w:rPr>
              <w:t>н</w:t>
            </w:r>
            <w:r w:rsidRPr="0091701D">
              <w:rPr>
                <w:rFonts w:ascii="Times New Roman" w:hAnsi="Times New Roman"/>
                <w:color w:val="000000"/>
                <w:sz w:val="24"/>
                <w:szCs w:val="24"/>
                <w:lang w:val="uk-UA"/>
              </w:rPr>
              <w:t>аціональної</w:t>
            </w:r>
            <w:r>
              <w:rPr>
                <w:rFonts w:ascii="Times New Roman" w:hAnsi="Times New Roman"/>
                <w:color w:val="000000"/>
                <w:sz w:val="24"/>
                <w:szCs w:val="24"/>
                <w:lang w:val="uk-UA"/>
              </w:rPr>
              <w:t xml:space="preserve"> </w:t>
            </w:r>
            <w:r w:rsidRPr="0091701D">
              <w:rPr>
                <w:rFonts w:ascii="Times New Roman" w:hAnsi="Times New Roman"/>
                <w:color w:val="000000"/>
                <w:sz w:val="24"/>
                <w:szCs w:val="24"/>
                <w:lang w:val="uk-UA"/>
              </w:rPr>
              <w:t>поліції в Закарпатській області</w:t>
            </w:r>
          </w:p>
        </w:tc>
        <w:tc>
          <w:tcPr>
            <w:tcW w:w="1276" w:type="dxa"/>
            <w:tcBorders>
              <w:top w:val="single" w:sz="4" w:space="0" w:color="000000"/>
              <w:left w:val="single" w:sz="4" w:space="0" w:color="000000"/>
              <w:bottom w:val="single" w:sz="2" w:space="0" w:color="000000"/>
              <w:right w:val="single" w:sz="4" w:space="0" w:color="000000"/>
            </w:tcBorders>
            <w:shd w:val="clear" w:color="auto" w:fill="FFFFFF"/>
            <w:vAlign w:val="center"/>
          </w:tcPr>
          <w:p w:rsidR="008040ED" w:rsidRPr="0091701D" w:rsidRDefault="008040ED" w:rsidP="008C5657">
            <w:pPr>
              <w:spacing w:after="0" w:line="240" w:lineRule="auto"/>
              <w:jc w:val="center"/>
              <w:rPr>
                <w:rFonts w:ascii="Times New Roman" w:hAnsi="Times New Roman"/>
                <w:sz w:val="24"/>
                <w:szCs w:val="24"/>
                <w:lang w:val="uk-UA"/>
              </w:rPr>
            </w:pPr>
            <w:r w:rsidRPr="0091701D">
              <w:rPr>
                <w:rFonts w:ascii="Times New Roman" w:hAnsi="Times New Roman"/>
                <w:sz w:val="24"/>
                <w:szCs w:val="24"/>
                <w:lang w:val="uk-UA"/>
              </w:rPr>
              <w:t>600</w:t>
            </w:r>
            <w:r w:rsidR="008C5657" w:rsidRPr="0091701D">
              <w:rPr>
                <w:rFonts w:ascii="Times New Roman" w:hAnsi="Times New Roman"/>
                <w:sz w:val="24"/>
                <w:szCs w:val="24"/>
                <w:lang w:val="uk-UA"/>
              </w:rPr>
              <w:t>,</w:t>
            </w:r>
            <w:r w:rsidRPr="0091701D">
              <w:rPr>
                <w:rFonts w:ascii="Times New Roman" w:hAnsi="Times New Roman"/>
                <w:sz w:val="24"/>
                <w:szCs w:val="24"/>
                <w:lang w:val="uk-UA"/>
              </w:rPr>
              <w:t>00</w:t>
            </w:r>
          </w:p>
        </w:tc>
      </w:tr>
      <w:tr w:rsidR="008040ED" w:rsidRPr="004D0845" w:rsidTr="0091701D">
        <w:trPr>
          <w:tblCellSpacing w:w="0" w:type="dxa"/>
        </w:trPr>
        <w:tc>
          <w:tcPr>
            <w:tcW w:w="577" w:type="dxa"/>
            <w:tcBorders>
              <w:top w:val="single" w:sz="4" w:space="0" w:color="000000"/>
              <w:left w:val="single" w:sz="4" w:space="0" w:color="000000"/>
              <w:bottom w:val="single" w:sz="2" w:space="0" w:color="000000"/>
              <w:right w:val="single" w:sz="2" w:space="0" w:color="000000"/>
            </w:tcBorders>
            <w:shd w:val="clear" w:color="auto" w:fill="FFFFFF"/>
            <w:vAlign w:val="center"/>
          </w:tcPr>
          <w:p w:rsidR="008040ED" w:rsidRPr="0091701D" w:rsidRDefault="008040ED" w:rsidP="008C5657">
            <w:pPr>
              <w:spacing w:after="0" w:line="240" w:lineRule="auto"/>
              <w:rPr>
                <w:rFonts w:ascii="Times New Roman" w:hAnsi="Times New Roman"/>
                <w:sz w:val="24"/>
                <w:szCs w:val="24"/>
                <w:lang w:val="uk-UA"/>
              </w:rPr>
            </w:pPr>
            <w:r w:rsidRPr="0091701D">
              <w:rPr>
                <w:rFonts w:ascii="Times New Roman" w:hAnsi="Times New Roman"/>
                <w:color w:val="000000"/>
                <w:sz w:val="24"/>
                <w:szCs w:val="24"/>
                <w:lang w:val="uk-UA"/>
              </w:rPr>
              <w:t>   4.</w:t>
            </w:r>
          </w:p>
        </w:tc>
        <w:tc>
          <w:tcPr>
            <w:tcW w:w="5236" w:type="dxa"/>
            <w:tcBorders>
              <w:top w:val="single" w:sz="4" w:space="0" w:color="000000"/>
              <w:left w:val="single" w:sz="4" w:space="0" w:color="000000"/>
              <w:bottom w:val="single" w:sz="2" w:space="0" w:color="000000"/>
              <w:right w:val="single" w:sz="2" w:space="0" w:color="000000"/>
            </w:tcBorders>
            <w:shd w:val="clear" w:color="auto" w:fill="FFFFFF"/>
            <w:vAlign w:val="center"/>
          </w:tcPr>
          <w:p w:rsidR="008040ED" w:rsidRPr="0091701D" w:rsidRDefault="008040ED" w:rsidP="0091701D">
            <w:pPr>
              <w:spacing w:after="0" w:line="240" w:lineRule="auto"/>
              <w:jc w:val="both"/>
              <w:rPr>
                <w:rFonts w:ascii="Times New Roman" w:hAnsi="Times New Roman"/>
                <w:sz w:val="24"/>
                <w:szCs w:val="24"/>
                <w:lang w:val="uk-UA"/>
              </w:rPr>
            </w:pPr>
            <w:r w:rsidRPr="0091701D">
              <w:rPr>
                <w:rFonts w:ascii="Times New Roman" w:hAnsi="Times New Roman"/>
                <w:color w:val="000000"/>
                <w:sz w:val="24"/>
                <w:szCs w:val="24"/>
                <w:lang w:val="uk-UA"/>
              </w:rPr>
              <w:t xml:space="preserve">Придбання офісної та комп’ютерної техніки, засобів зв’язку, офісних столів та стільців ВП №1 (Іршава) </w:t>
            </w:r>
            <w:r w:rsidR="0091701D" w:rsidRPr="0091701D">
              <w:rPr>
                <w:rFonts w:ascii="Times New Roman" w:hAnsi="Times New Roman"/>
                <w:color w:val="000000"/>
                <w:sz w:val="24"/>
                <w:szCs w:val="24"/>
                <w:lang w:val="uk-UA"/>
              </w:rPr>
              <w:t>Х</w:t>
            </w:r>
            <w:r w:rsidR="0091701D">
              <w:rPr>
                <w:rFonts w:ascii="Times New Roman" w:hAnsi="Times New Roman"/>
                <w:color w:val="000000"/>
                <w:sz w:val="24"/>
                <w:szCs w:val="24"/>
                <w:lang w:val="uk-UA"/>
              </w:rPr>
              <w:t xml:space="preserve">устського </w:t>
            </w:r>
            <w:r w:rsidR="0091701D" w:rsidRPr="0091701D">
              <w:rPr>
                <w:rFonts w:ascii="Times New Roman" w:hAnsi="Times New Roman"/>
                <w:color w:val="000000"/>
                <w:sz w:val="24"/>
                <w:szCs w:val="24"/>
                <w:lang w:val="uk-UA"/>
              </w:rPr>
              <w:t xml:space="preserve">РУП ГУНП в </w:t>
            </w:r>
            <w:r w:rsidR="0091701D">
              <w:rPr>
                <w:rFonts w:ascii="Times New Roman" w:hAnsi="Times New Roman"/>
                <w:color w:val="000000"/>
                <w:sz w:val="24"/>
                <w:szCs w:val="24"/>
                <w:lang w:val="uk-UA"/>
              </w:rPr>
              <w:t>Закарпатській області</w:t>
            </w:r>
          </w:p>
        </w:tc>
        <w:tc>
          <w:tcPr>
            <w:tcW w:w="2977" w:type="dxa"/>
            <w:tcBorders>
              <w:top w:val="single" w:sz="4" w:space="0" w:color="000000"/>
              <w:left w:val="single" w:sz="4" w:space="0" w:color="000000"/>
              <w:bottom w:val="single" w:sz="2" w:space="0" w:color="000000"/>
              <w:right w:val="single" w:sz="2" w:space="0" w:color="000000"/>
            </w:tcBorders>
            <w:shd w:val="clear" w:color="auto" w:fill="FFFFFF"/>
            <w:vAlign w:val="center"/>
          </w:tcPr>
          <w:p w:rsidR="008040ED" w:rsidRPr="0091701D" w:rsidRDefault="0091701D" w:rsidP="0091701D">
            <w:pPr>
              <w:spacing w:after="0" w:line="240" w:lineRule="auto"/>
              <w:jc w:val="center"/>
              <w:rPr>
                <w:rFonts w:ascii="Times New Roman" w:hAnsi="Times New Roman"/>
                <w:sz w:val="24"/>
                <w:szCs w:val="24"/>
                <w:lang w:val="uk-UA"/>
              </w:rPr>
            </w:pPr>
            <w:r w:rsidRPr="0091701D">
              <w:rPr>
                <w:rFonts w:ascii="Times New Roman" w:hAnsi="Times New Roman"/>
                <w:color w:val="000000"/>
                <w:sz w:val="24"/>
                <w:szCs w:val="24"/>
                <w:lang w:val="uk-UA"/>
              </w:rPr>
              <w:t xml:space="preserve">Головне управління </w:t>
            </w:r>
            <w:r>
              <w:rPr>
                <w:rFonts w:ascii="Times New Roman" w:hAnsi="Times New Roman"/>
                <w:color w:val="000000"/>
                <w:sz w:val="24"/>
                <w:szCs w:val="24"/>
                <w:lang w:val="uk-UA"/>
              </w:rPr>
              <w:t>н</w:t>
            </w:r>
            <w:r w:rsidRPr="0091701D">
              <w:rPr>
                <w:rFonts w:ascii="Times New Roman" w:hAnsi="Times New Roman"/>
                <w:color w:val="000000"/>
                <w:sz w:val="24"/>
                <w:szCs w:val="24"/>
                <w:lang w:val="uk-UA"/>
              </w:rPr>
              <w:t>аціональної</w:t>
            </w:r>
            <w:r>
              <w:rPr>
                <w:rFonts w:ascii="Times New Roman" w:hAnsi="Times New Roman"/>
                <w:color w:val="000000"/>
                <w:sz w:val="24"/>
                <w:szCs w:val="24"/>
                <w:lang w:val="uk-UA"/>
              </w:rPr>
              <w:t xml:space="preserve"> </w:t>
            </w:r>
            <w:r w:rsidRPr="0091701D">
              <w:rPr>
                <w:rFonts w:ascii="Times New Roman" w:hAnsi="Times New Roman"/>
                <w:color w:val="000000"/>
                <w:sz w:val="24"/>
                <w:szCs w:val="24"/>
                <w:lang w:val="uk-UA"/>
              </w:rPr>
              <w:t>поліції в Закарпатській області</w:t>
            </w:r>
          </w:p>
        </w:tc>
        <w:tc>
          <w:tcPr>
            <w:tcW w:w="1276" w:type="dxa"/>
            <w:tcBorders>
              <w:top w:val="single" w:sz="4" w:space="0" w:color="000000"/>
              <w:left w:val="single" w:sz="4" w:space="0" w:color="000000"/>
              <w:bottom w:val="single" w:sz="2" w:space="0" w:color="000000"/>
              <w:right w:val="single" w:sz="4" w:space="0" w:color="000000"/>
            </w:tcBorders>
            <w:shd w:val="clear" w:color="auto" w:fill="FFFFFF"/>
            <w:vAlign w:val="center"/>
          </w:tcPr>
          <w:p w:rsidR="008040ED" w:rsidRPr="0091701D" w:rsidRDefault="008040ED" w:rsidP="008C5657">
            <w:pPr>
              <w:spacing w:after="0" w:line="240" w:lineRule="auto"/>
              <w:jc w:val="center"/>
              <w:rPr>
                <w:rFonts w:ascii="Times New Roman" w:hAnsi="Times New Roman"/>
                <w:sz w:val="24"/>
                <w:szCs w:val="24"/>
                <w:lang w:val="uk-UA"/>
              </w:rPr>
            </w:pPr>
            <w:r w:rsidRPr="0091701D">
              <w:rPr>
                <w:rFonts w:ascii="Times New Roman" w:hAnsi="Times New Roman"/>
                <w:sz w:val="24"/>
                <w:szCs w:val="24"/>
                <w:lang w:val="uk-UA"/>
              </w:rPr>
              <w:t>200</w:t>
            </w:r>
            <w:r w:rsidR="008C5657" w:rsidRPr="0091701D">
              <w:rPr>
                <w:rFonts w:ascii="Times New Roman" w:hAnsi="Times New Roman"/>
                <w:sz w:val="24"/>
                <w:szCs w:val="24"/>
                <w:lang w:val="uk-UA"/>
              </w:rPr>
              <w:t>,</w:t>
            </w:r>
            <w:r w:rsidRPr="0091701D">
              <w:rPr>
                <w:rFonts w:ascii="Times New Roman" w:hAnsi="Times New Roman"/>
                <w:sz w:val="24"/>
                <w:szCs w:val="24"/>
                <w:lang w:val="uk-UA"/>
              </w:rPr>
              <w:t>00</w:t>
            </w:r>
          </w:p>
        </w:tc>
      </w:tr>
      <w:tr w:rsidR="008040ED" w:rsidRPr="004D0845" w:rsidTr="0091701D">
        <w:trPr>
          <w:trHeight w:val="1693"/>
          <w:tblCellSpacing w:w="0" w:type="dxa"/>
        </w:trPr>
        <w:tc>
          <w:tcPr>
            <w:tcW w:w="577" w:type="dxa"/>
            <w:tcBorders>
              <w:top w:val="single" w:sz="4" w:space="0" w:color="000000"/>
              <w:left w:val="single" w:sz="4" w:space="0" w:color="000000"/>
              <w:bottom w:val="single" w:sz="4" w:space="0" w:color="000000"/>
              <w:right w:val="single" w:sz="2" w:space="0" w:color="000000"/>
            </w:tcBorders>
            <w:shd w:val="clear" w:color="auto" w:fill="FFFFFF"/>
            <w:vAlign w:val="center"/>
          </w:tcPr>
          <w:p w:rsidR="008040ED" w:rsidRPr="0091701D" w:rsidRDefault="008040ED" w:rsidP="008C5657">
            <w:pPr>
              <w:spacing w:after="0" w:line="240" w:lineRule="auto"/>
              <w:ind w:left="40" w:right="40" w:hanging="40"/>
              <w:jc w:val="center"/>
              <w:rPr>
                <w:rFonts w:ascii="Times New Roman" w:hAnsi="Times New Roman"/>
                <w:sz w:val="24"/>
                <w:szCs w:val="24"/>
                <w:lang w:val="uk-UA"/>
              </w:rPr>
            </w:pPr>
            <w:r w:rsidRPr="0091701D">
              <w:rPr>
                <w:rFonts w:ascii="Times New Roman" w:hAnsi="Times New Roman"/>
                <w:color w:val="000000"/>
                <w:sz w:val="24"/>
                <w:szCs w:val="24"/>
                <w:lang w:val="uk-UA"/>
              </w:rPr>
              <w:t>5.</w:t>
            </w:r>
          </w:p>
        </w:tc>
        <w:tc>
          <w:tcPr>
            <w:tcW w:w="5236" w:type="dxa"/>
            <w:tcBorders>
              <w:top w:val="single" w:sz="4" w:space="0" w:color="000000"/>
              <w:left w:val="single" w:sz="4" w:space="0" w:color="000000"/>
              <w:bottom w:val="single" w:sz="4" w:space="0" w:color="000000"/>
              <w:right w:val="single" w:sz="2" w:space="0" w:color="000000"/>
            </w:tcBorders>
            <w:shd w:val="clear" w:color="auto" w:fill="FFFFFF"/>
            <w:vAlign w:val="center"/>
          </w:tcPr>
          <w:p w:rsidR="008040ED" w:rsidRPr="0091701D" w:rsidRDefault="008040ED" w:rsidP="0091701D">
            <w:pPr>
              <w:spacing w:after="0" w:line="240" w:lineRule="auto"/>
              <w:ind w:right="40"/>
              <w:jc w:val="both"/>
              <w:rPr>
                <w:rFonts w:ascii="Times New Roman" w:hAnsi="Times New Roman"/>
                <w:sz w:val="24"/>
                <w:szCs w:val="24"/>
                <w:lang w:val="uk-UA"/>
              </w:rPr>
            </w:pPr>
            <w:r w:rsidRPr="0091701D">
              <w:rPr>
                <w:rFonts w:ascii="Times New Roman" w:hAnsi="Times New Roman"/>
                <w:color w:val="000000"/>
                <w:sz w:val="24"/>
                <w:szCs w:val="24"/>
                <w:lang w:val="uk-UA"/>
              </w:rPr>
              <w:t>Вирішити питання по  встановлення систем відеоспостереження у місцях масового скупчення громадян, місцях проживання ромського населення та віддалених населених пунктів району</w:t>
            </w:r>
            <w:r w:rsidR="003807AC" w:rsidRPr="0091701D">
              <w:rPr>
                <w:rFonts w:ascii="Times New Roman" w:hAnsi="Times New Roman"/>
                <w:color w:val="000000"/>
                <w:sz w:val="24"/>
                <w:szCs w:val="24"/>
                <w:lang w:val="uk-UA"/>
              </w:rPr>
              <w:t xml:space="preserve"> (комплексна програма «Б</w:t>
            </w:r>
            <w:r w:rsidRPr="0091701D">
              <w:rPr>
                <w:rFonts w:ascii="Times New Roman" w:hAnsi="Times New Roman"/>
                <w:color w:val="000000"/>
                <w:sz w:val="24"/>
                <w:szCs w:val="24"/>
                <w:lang w:val="uk-UA"/>
              </w:rPr>
              <w:t>езпе</w:t>
            </w:r>
            <w:r w:rsidR="003807AC" w:rsidRPr="0091701D">
              <w:rPr>
                <w:rFonts w:ascii="Times New Roman" w:hAnsi="Times New Roman"/>
                <w:color w:val="000000"/>
                <w:sz w:val="24"/>
                <w:szCs w:val="24"/>
                <w:lang w:val="uk-UA"/>
              </w:rPr>
              <w:t>кове</w:t>
            </w:r>
            <w:r w:rsidRPr="0091701D">
              <w:rPr>
                <w:rFonts w:ascii="Times New Roman" w:hAnsi="Times New Roman"/>
                <w:color w:val="000000"/>
                <w:sz w:val="24"/>
                <w:szCs w:val="24"/>
                <w:lang w:val="uk-UA"/>
              </w:rPr>
              <w:t xml:space="preserve"> Закарпаття»).</w:t>
            </w:r>
          </w:p>
        </w:tc>
        <w:tc>
          <w:tcPr>
            <w:tcW w:w="2977" w:type="dxa"/>
            <w:tcBorders>
              <w:top w:val="single" w:sz="4" w:space="0" w:color="000000"/>
              <w:left w:val="single" w:sz="4" w:space="0" w:color="000000"/>
              <w:bottom w:val="single" w:sz="4" w:space="0" w:color="000000"/>
              <w:right w:val="single" w:sz="2" w:space="0" w:color="000000"/>
            </w:tcBorders>
            <w:shd w:val="clear" w:color="auto" w:fill="FFFFFF"/>
            <w:vAlign w:val="center"/>
          </w:tcPr>
          <w:p w:rsidR="008040ED" w:rsidRPr="0091701D" w:rsidRDefault="0091701D" w:rsidP="0091701D">
            <w:pPr>
              <w:spacing w:after="0" w:line="240" w:lineRule="auto"/>
              <w:ind w:left="40" w:right="40" w:hanging="40"/>
              <w:jc w:val="center"/>
              <w:rPr>
                <w:rFonts w:ascii="Times New Roman" w:hAnsi="Times New Roman"/>
                <w:sz w:val="24"/>
                <w:szCs w:val="24"/>
                <w:lang w:val="uk-UA"/>
              </w:rPr>
            </w:pPr>
            <w:r w:rsidRPr="0091701D">
              <w:rPr>
                <w:rFonts w:ascii="Times New Roman" w:hAnsi="Times New Roman"/>
                <w:color w:val="000000"/>
                <w:sz w:val="24"/>
                <w:szCs w:val="24"/>
                <w:lang w:val="uk-UA"/>
              </w:rPr>
              <w:t xml:space="preserve">Головне управління </w:t>
            </w:r>
            <w:r>
              <w:rPr>
                <w:rFonts w:ascii="Times New Roman" w:hAnsi="Times New Roman"/>
                <w:color w:val="000000"/>
                <w:sz w:val="24"/>
                <w:szCs w:val="24"/>
                <w:lang w:val="uk-UA"/>
              </w:rPr>
              <w:t>н</w:t>
            </w:r>
            <w:r w:rsidRPr="0091701D">
              <w:rPr>
                <w:rFonts w:ascii="Times New Roman" w:hAnsi="Times New Roman"/>
                <w:color w:val="000000"/>
                <w:sz w:val="24"/>
                <w:szCs w:val="24"/>
                <w:lang w:val="uk-UA"/>
              </w:rPr>
              <w:t>аціональної</w:t>
            </w:r>
            <w:r>
              <w:rPr>
                <w:rFonts w:ascii="Times New Roman" w:hAnsi="Times New Roman"/>
                <w:color w:val="000000"/>
                <w:sz w:val="24"/>
                <w:szCs w:val="24"/>
                <w:lang w:val="uk-UA"/>
              </w:rPr>
              <w:t xml:space="preserve"> </w:t>
            </w:r>
            <w:r w:rsidRPr="0091701D">
              <w:rPr>
                <w:rFonts w:ascii="Times New Roman" w:hAnsi="Times New Roman"/>
                <w:color w:val="000000"/>
                <w:sz w:val="24"/>
                <w:szCs w:val="24"/>
                <w:lang w:val="uk-UA"/>
              </w:rPr>
              <w:t>поліції в Закарпатській області</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040ED" w:rsidRPr="0091701D" w:rsidRDefault="008040ED" w:rsidP="008C5657">
            <w:pPr>
              <w:spacing w:after="0" w:line="240" w:lineRule="auto"/>
              <w:jc w:val="center"/>
              <w:rPr>
                <w:rFonts w:ascii="Times New Roman" w:hAnsi="Times New Roman"/>
                <w:sz w:val="24"/>
                <w:szCs w:val="24"/>
                <w:lang w:val="uk-UA"/>
              </w:rPr>
            </w:pPr>
            <w:r w:rsidRPr="0091701D">
              <w:rPr>
                <w:rFonts w:ascii="Times New Roman" w:hAnsi="Times New Roman"/>
                <w:sz w:val="24"/>
                <w:szCs w:val="24"/>
                <w:lang w:val="uk-UA"/>
              </w:rPr>
              <w:t>100</w:t>
            </w:r>
            <w:r w:rsidR="008C5657" w:rsidRPr="0091701D">
              <w:rPr>
                <w:rFonts w:ascii="Times New Roman" w:hAnsi="Times New Roman"/>
                <w:sz w:val="24"/>
                <w:szCs w:val="24"/>
                <w:lang w:val="uk-UA"/>
              </w:rPr>
              <w:t>,</w:t>
            </w:r>
            <w:r w:rsidRPr="0091701D">
              <w:rPr>
                <w:rFonts w:ascii="Times New Roman" w:hAnsi="Times New Roman"/>
                <w:sz w:val="24"/>
                <w:szCs w:val="24"/>
                <w:lang w:val="uk-UA"/>
              </w:rPr>
              <w:t>00</w:t>
            </w:r>
          </w:p>
        </w:tc>
      </w:tr>
      <w:tr w:rsidR="008040ED" w:rsidRPr="004D0845" w:rsidTr="0091701D">
        <w:trPr>
          <w:trHeight w:val="764"/>
          <w:tblCellSpacing w:w="0" w:type="dxa"/>
        </w:trPr>
        <w:tc>
          <w:tcPr>
            <w:tcW w:w="577" w:type="dxa"/>
            <w:tcBorders>
              <w:top w:val="single" w:sz="4" w:space="0" w:color="000000"/>
              <w:left w:val="single" w:sz="4" w:space="0" w:color="000000"/>
              <w:bottom w:val="single" w:sz="4" w:space="0" w:color="000000"/>
              <w:right w:val="single" w:sz="2" w:space="0" w:color="000000"/>
            </w:tcBorders>
            <w:shd w:val="clear" w:color="auto" w:fill="FFFFFF"/>
            <w:vAlign w:val="center"/>
          </w:tcPr>
          <w:p w:rsidR="008040ED" w:rsidRPr="0091701D" w:rsidRDefault="008040ED" w:rsidP="008C5657">
            <w:pPr>
              <w:spacing w:after="0" w:line="240" w:lineRule="auto"/>
              <w:ind w:left="40" w:right="40" w:hanging="40"/>
              <w:jc w:val="center"/>
              <w:rPr>
                <w:rFonts w:ascii="Times New Roman" w:hAnsi="Times New Roman"/>
                <w:color w:val="000000"/>
                <w:sz w:val="24"/>
                <w:szCs w:val="24"/>
                <w:lang w:val="uk-UA"/>
              </w:rPr>
            </w:pPr>
            <w:r w:rsidRPr="0091701D">
              <w:rPr>
                <w:rFonts w:ascii="Times New Roman" w:hAnsi="Times New Roman"/>
                <w:color w:val="000000"/>
                <w:sz w:val="24"/>
                <w:szCs w:val="24"/>
                <w:lang w:val="uk-UA"/>
              </w:rPr>
              <w:t>6.</w:t>
            </w:r>
          </w:p>
        </w:tc>
        <w:tc>
          <w:tcPr>
            <w:tcW w:w="5236" w:type="dxa"/>
            <w:tcBorders>
              <w:top w:val="single" w:sz="4" w:space="0" w:color="000000"/>
              <w:left w:val="single" w:sz="4" w:space="0" w:color="000000"/>
              <w:bottom w:val="single" w:sz="4" w:space="0" w:color="000000"/>
              <w:right w:val="single" w:sz="2" w:space="0" w:color="000000"/>
            </w:tcBorders>
            <w:shd w:val="clear" w:color="auto" w:fill="FFFFFF"/>
            <w:vAlign w:val="center"/>
          </w:tcPr>
          <w:p w:rsidR="008040ED" w:rsidRPr="0091701D" w:rsidRDefault="008040ED" w:rsidP="008C5657">
            <w:pPr>
              <w:spacing w:after="0" w:line="240" w:lineRule="auto"/>
              <w:ind w:right="40"/>
              <w:rPr>
                <w:rFonts w:ascii="Times New Roman" w:hAnsi="Times New Roman"/>
                <w:color w:val="000000"/>
                <w:sz w:val="24"/>
                <w:szCs w:val="24"/>
                <w:lang w:val="uk-UA"/>
              </w:rPr>
            </w:pPr>
            <w:r w:rsidRPr="0091701D">
              <w:rPr>
                <w:rFonts w:ascii="Times New Roman" w:hAnsi="Times New Roman"/>
                <w:color w:val="000000"/>
                <w:sz w:val="24"/>
                <w:szCs w:val="24"/>
                <w:lang w:val="uk-UA"/>
              </w:rPr>
              <w:t xml:space="preserve">Придбання фонариків та павербанків для особового складу ВП №1(Іршава) </w:t>
            </w:r>
            <w:r w:rsidR="0091701D" w:rsidRPr="0091701D">
              <w:rPr>
                <w:rFonts w:ascii="Times New Roman" w:hAnsi="Times New Roman"/>
                <w:color w:val="000000"/>
                <w:sz w:val="24"/>
                <w:szCs w:val="24"/>
                <w:lang w:val="uk-UA"/>
              </w:rPr>
              <w:t>Х</w:t>
            </w:r>
            <w:r w:rsidR="0091701D">
              <w:rPr>
                <w:rFonts w:ascii="Times New Roman" w:hAnsi="Times New Roman"/>
                <w:color w:val="000000"/>
                <w:sz w:val="24"/>
                <w:szCs w:val="24"/>
                <w:lang w:val="uk-UA"/>
              </w:rPr>
              <w:t xml:space="preserve">устського </w:t>
            </w:r>
            <w:r w:rsidR="0091701D" w:rsidRPr="0091701D">
              <w:rPr>
                <w:rFonts w:ascii="Times New Roman" w:hAnsi="Times New Roman"/>
                <w:color w:val="000000"/>
                <w:sz w:val="24"/>
                <w:szCs w:val="24"/>
                <w:lang w:val="uk-UA"/>
              </w:rPr>
              <w:t xml:space="preserve">РУП ГУНП в </w:t>
            </w:r>
            <w:r w:rsidR="0091701D">
              <w:rPr>
                <w:rFonts w:ascii="Times New Roman" w:hAnsi="Times New Roman"/>
                <w:color w:val="000000"/>
                <w:sz w:val="24"/>
                <w:szCs w:val="24"/>
                <w:lang w:val="uk-UA"/>
              </w:rPr>
              <w:t>Закарпатській області</w:t>
            </w:r>
          </w:p>
        </w:tc>
        <w:tc>
          <w:tcPr>
            <w:tcW w:w="2977" w:type="dxa"/>
            <w:tcBorders>
              <w:top w:val="single" w:sz="4" w:space="0" w:color="000000"/>
              <w:left w:val="single" w:sz="4" w:space="0" w:color="000000"/>
              <w:bottom w:val="single" w:sz="4" w:space="0" w:color="000000"/>
              <w:right w:val="single" w:sz="2" w:space="0" w:color="000000"/>
            </w:tcBorders>
            <w:shd w:val="clear" w:color="auto" w:fill="FFFFFF"/>
            <w:vAlign w:val="center"/>
          </w:tcPr>
          <w:p w:rsidR="008040ED" w:rsidRPr="0091701D" w:rsidRDefault="0091701D" w:rsidP="0091701D">
            <w:pPr>
              <w:spacing w:after="0" w:line="240" w:lineRule="auto"/>
              <w:ind w:left="40" w:right="40" w:hanging="40"/>
              <w:jc w:val="center"/>
              <w:rPr>
                <w:rFonts w:ascii="Times New Roman" w:hAnsi="Times New Roman"/>
                <w:color w:val="000000"/>
                <w:sz w:val="24"/>
                <w:szCs w:val="24"/>
                <w:lang w:val="uk-UA"/>
              </w:rPr>
            </w:pPr>
            <w:r w:rsidRPr="0091701D">
              <w:rPr>
                <w:rFonts w:ascii="Times New Roman" w:hAnsi="Times New Roman"/>
                <w:color w:val="000000"/>
                <w:sz w:val="24"/>
                <w:szCs w:val="24"/>
                <w:lang w:val="uk-UA"/>
              </w:rPr>
              <w:t xml:space="preserve">Головне управління </w:t>
            </w:r>
            <w:r>
              <w:rPr>
                <w:rFonts w:ascii="Times New Roman" w:hAnsi="Times New Roman"/>
                <w:color w:val="000000"/>
                <w:sz w:val="24"/>
                <w:szCs w:val="24"/>
                <w:lang w:val="uk-UA"/>
              </w:rPr>
              <w:t>н</w:t>
            </w:r>
            <w:r w:rsidRPr="0091701D">
              <w:rPr>
                <w:rFonts w:ascii="Times New Roman" w:hAnsi="Times New Roman"/>
                <w:color w:val="000000"/>
                <w:sz w:val="24"/>
                <w:szCs w:val="24"/>
                <w:lang w:val="uk-UA"/>
              </w:rPr>
              <w:t>аціональної</w:t>
            </w:r>
            <w:r>
              <w:rPr>
                <w:rFonts w:ascii="Times New Roman" w:hAnsi="Times New Roman"/>
                <w:color w:val="000000"/>
                <w:sz w:val="24"/>
                <w:szCs w:val="24"/>
                <w:lang w:val="uk-UA"/>
              </w:rPr>
              <w:t xml:space="preserve"> </w:t>
            </w:r>
            <w:r w:rsidRPr="0091701D">
              <w:rPr>
                <w:rFonts w:ascii="Times New Roman" w:hAnsi="Times New Roman"/>
                <w:color w:val="000000"/>
                <w:sz w:val="24"/>
                <w:szCs w:val="24"/>
                <w:lang w:val="uk-UA"/>
              </w:rPr>
              <w:t>поліції в Закарпатській області</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040ED" w:rsidRPr="0091701D" w:rsidRDefault="008040ED" w:rsidP="008C5657">
            <w:pPr>
              <w:spacing w:after="0" w:line="240" w:lineRule="auto"/>
              <w:jc w:val="center"/>
              <w:rPr>
                <w:rFonts w:ascii="Times New Roman" w:hAnsi="Times New Roman"/>
                <w:sz w:val="24"/>
                <w:szCs w:val="24"/>
                <w:lang w:val="uk-UA"/>
              </w:rPr>
            </w:pPr>
            <w:r w:rsidRPr="0091701D">
              <w:rPr>
                <w:rFonts w:ascii="Times New Roman" w:hAnsi="Times New Roman"/>
                <w:sz w:val="24"/>
                <w:szCs w:val="24"/>
                <w:lang w:val="uk-UA"/>
              </w:rPr>
              <w:t>50</w:t>
            </w:r>
            <w:r w:rsidR="008C5657" w:rsidRPr="0091701D">
              <w:rPr>
                <w:rFonts w:ascii="Times New Roman" w:hAnsi="Times New Roman"/>
                <w:sz w:val="24"/>
                <w:szCs w:val="24"/>
                <w:lang w:val="uk-UA"/>
              </w:rPr>
              <w:t>,</w:t>
            </w:r>
            <w:r w:rsidRPr="0091701D">
              <w:rPr>
                <w:rFonts w:ascii="Times New Roman" w:hAnsi="Times New Roman"/>
                <w:sz w:val="24"/>
                <w:szCs w:val="24"/>
                <w:lang w:val="uk-UA"/>
              </w:rPr>
              <w:t>00</w:t>
            </w:r>
          </w:p>
        </w:tc>
      </w:tr>
      <w:tr w:rsidR="008040ED" w:rsidRPr="0038511D" w:rsidTr="0091701D">
        <w:trPr>
          <w:trHeight w:val="761"/>
          <w:tblCellSpacing w:w="0" w:type="dxa"/>
        </w:trPr>
        <w:tc>
          <w:tcPr>
            <w:tcW w:w="577" w:type="dxa"/>
            <w:tcBorders>
              <w:top w:val="single" w:sz="4" w:space="0" w:color="000000"/>
              <w:left w:val="single" w:sz="4" w:space="0" w:color="000000"/>
              <w:bottom w:val="single" w:sz="4" w:space="0" w:color="000000"/>
              <w:right w:val="single" w:sz="2" w:space="0" w:color="000000"/>
            </w:tcBorders>
            <w:shd w:val="clear" w:color="auto" w:fill="FFFFFF"/>
            <w:vAlign w:val="center"/>
          </w:tcPr>
          <w:p w:rsidR="008040ED" w:rsidRPr="0091701D" w:rsidRDefault="008040ED" w:rsidP="008C5657">
            <w:pPr>
              <w:spacing w:after="0" w:line="240" w:lineRule="auto"/>
              <w:ind w:left="40" w:right="40" w:hanging="40"/>
              <w:rPr>
                <w:rFonts w:ascii="Times New Roman" w:hAnsi="Times New Roman"/>
                <w:color w:val="000000"/>
                <w:sz w:val="24"/>
                <w:szCs w:val="24"/>
                <w:lang w:val="uk-UA"/>
              </w:rPr>
            </w:pPr>
            <w:r w:rsidRPr="0091701D">
              <w:rPr>
                <w:rFonts w:ascii="Times New Roman" w:hAnsi="Times New Roman"/>
                <w:color w:val="000000"/>
                <w:sz w:val="24"/>
                <w:szCs w:val="24"/>
                <w:lang w:val="uk-UA"/>
              </w:rPr>
              <w:t>7.</w:t>
            </w:r>
          </w:p>
        </w:tc>
        <w:tc>
          <w:tcPr>
            <w:tcW w:w="5236" w:type="dxa"/>
            <w:tcBorders>
              <w:top w:val="single" w:sz="4" w:space="0" w:color="000000"/>
              <w:left w:val="single" w:sz="4" w:space="0" w:color="000000"/>
              <w:bottom w:val="single" w:sz="4" w:space="0" w:color="000000"/>
              <w:right w:val="single" w:sz="2" w:space="0" w:color="000000"/>
            </w:tcBorders>
            <w:shd w:val="clear" w:color="auto" w:fill="FFFFFF"/>
            <w:vAlign w:val="center"/>
          </w:tcPr>
          <w:p w:rsidR="008040ED" w:rsidRPr="0091701D" w:rsidRDefault="008040ED" w:rsidP="008C5657">
            <w:pPr>
              <w:spacing w:after="0" w:line="240" w:lineRule="auto"/>
              <w:ind w:right="40"/>
              <w:rPr>
                <w:rFonts w:ascii="Times New Roman" w:hAnsi="Times New Roman"/>
                <w:color w:val="000000"/>
                <w:sz w:val="24"/>
                <w:szCs w:val="24"/>
                <w:lang w:val="uk-UA"/>
              </w:rPr>
            </w:pPr>
            <w:r w:rsidRPr="0091701D">
              <w:rPr>
                <w:rFonts w:ascii="Times New Roman" w:hAnsi="Times New Roman"/>
                <w:color w:val="000000"/>
                <w:sz w:val="24"/>
                <w:szCs w:val="24"/>
                <w:lang w:val="uk-UA"/>
              </w:rPr>
              <w:t xml:space="preserve"> Придбання службового спеціалізованого транспортного засобу  для потреб ВП №1 Хустського РУП ГУНП в Закарпатській області </w:t>
            </w:r>
          </w:p>
        </w:tc>
        <w:tc>
          <w:tcPr>
            <w:tcW w:w="2977" w:type="dxa"/>
            <w:tcBorders>
              <w:top w:val="single" w:sz="4" w:space="0" w:color="000000"/>
              <w:left w:val="single" w:sz="4" w:space="0" w:color="000000"/>
              <w:bottom w:val="single" w:sz="4" w:space="0" w:color="000000"/>
              <w:right w:val="single" w:sz="2" w:space="0" w:color="000000"/>
            </w:tcBorders>
            <w:shd w:val="clear" w:color="auto" w:fill="FFFFFF"/>
            <w:vAlign w:val="center"/>
          </w:tcPr>
          <w:p w:rsidR="008040ED" w:rsidRPr="0091701D" w:rsidRDefault="0091701D" w:rsidP="0091701D">
            <w:pPr>
              <w:spacing w:after="0" w:line="240" w:lineRule="auto"/>
              <w:ind w:left="40" w:right="40" w:hanging="40"/>
              <w:jc w:val="center"/>
              <w:rPr>
                <w:rFonts w:ascii="Times New Roman" w:hAnsi="Times New Roman"/>
                <w:color w:val="000000"/>
                <w:sz w:val="24"/>
                <w:szCs w:val="24"/>
                <w:lang w:val="uk-UA"/>
              </w:rPr>
            </w:pPr>
            <w:r w:rsidRPr="0091701D">
              <w:rPr>
                <w:rFonts w:ascii="Times New Roman" w:hAnsi="Times New Roman"/>
                <w:color w:val="000000"/>
                <w:sz w:val="24"/>
                <w:szCs w:val="24"/>
                <w:lang w:val="uk-UA"/>
              </w:rPr>
              <w:t xml:space="preserve">Головне управління </w:t>
            </w:r>
            <w:r>
              <w:rPr>
                <w:rFonts w:ascii="Times New Roman" w:hAnsi="Times New Roman"/>
                <w:color w:val="000000"/>
                <w:sz w:val="24"/>
                <w:szCs w:val="24"/>
                <w:lang w:val="uk-UA"/>
              </w:rPr>
              <w:t>н</w:t>
            </w:r>
            <w:r w:rsidRPr="0091701D">
              <w:rPr>
                <w:rFonts w:ascii="Times New Roman" w:hAnsi="Times New Roman"/>
                <w:color w:val="000000"/>
                <w:sz w:val="24"/>
                <w:szCs w:val="24"/>
                <w:lang w:val="uk-UA"/>
              </w:rPr>
              <w:t>аціональної</w:t>
            </w:r>
            <w:r>
              <w:rPr>
                <w:rFonts w:ascii="Times New Roman" w:hAnsi="Times New Roman"/>
                <w:color w:val="000000"/>
                <w:sz w:val="24"/>
                <w:szCs w:val="24"/>
                <w:lang w:val="uk-UA"/>
              </w:rPr>
              <w:t xml:space="preserve"> </w:t>
            </w:r>
            <w:r w:rsidRPr="0091701D">
              <w:rPr>
                <w:rFonts w:ascii="Times New Roman" w:hAnsi="Times New Roman"/>
                <w:color w:val="000000"/>
                <w:sz w:val="24"/>
                <w:szCs w:val="24"/>
                <w:lang w:val="uk-UA"/>
              </w:rPr>
              <w:t>поліції в Закарпатській області</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040ED" w:rsidRPr="0091701D" w:rsidRDefault="008040ED" w:rsidP="008C5657">
            <w:pPr>
              <w:spacing w:after="0" w:line="240" w:lineRule="auto"/>
              <w:jc w:val="center"/>
              <w:rPr>
                <w:rFonts w:ascii="Times New Roman" w:hAnsi="Times New Roman"/>
                <w:sz w:val="24"/>
                <w:szCs w:val="24"/>
                <w:lang w:val="uk-UA"/>
              </w:rPr>
            </w:pPr>
            <w:r w:rsidRPr="0091701D">
              <w:rPr>
                <w:rFonts w:ascii="Times New Roman" w:hAnsi="Times New Roman"/>
                <w:sz w:val="24"/>
                <w:szCs w:val="24"/>
                <w:lang w:val="uk-UA"/>
              </w:rPr>
              <w:t>900</w:t>
            </w:r>
            <w:r w:rsidR="008C5657" w:rsidRPr="0091701D">
              <w:rPr>
                <w:rFonts w:ascii="Times New Roman" w:hAnsi="Times New Roman"/>
                <w:sz w:val="24"/>
                <w:szCs w:val="24"/>
                <w:lang w:val="uk-UA"/>
              </w:rPr>
              <w:t>,</w:t>
            </w:r>
            <w:r w:rsidRPr="0091701D">
              <w:rPr>
                <w:rFonts w:ascii="Times New Roman" w:hAnsi="Times New Roman"/>
                <w:sz w:val="24"/>
                <w:szCs w:val="24"/>
                <w:lang w:val="uk-UA"/>
              </w:rPr>
              <w:t>00</w:t>
            </w:r>
          </w:p>
        </w:tc>
      </w:tr>
      <w:tr w:rsidR="0091701D" w:rsidRPr="0038511D" w:rsidTr="0091701D">
        <w:trPr>
          <w:trHeight w:val="761"/>
          <w:tblCellSpacing w:w="0" w:type="dxa"/>
        </w:trPr>
        <w:tc>
          <w:tcPr>
            <w:tcW w:w="577" w:type="dxa"/>
            <w:tcBorders>
              <w:top w:val="single" w:sz="4" w:space="0" w:color="000000"/>
              <w:left w:val="single" w:sz="4" w:space="0" w:color="000000"/>
              <w:bottom w:val="single" w:sz="4" w:space="0" w:color="000000"/>
              <w:right w:val="single" w:sz="2" w:space="0" w:color="000000"/>
            </w:tcBorders>
            <w:shd w:val="clear" w:color="auto" w:fill="FFFFFF"/>
            <w:vAlign w:val="center"/>
          </w:tcPr>
          <w:p w:rsidR="0091701D" w:rsidRPr="0091701D" w:rsidRDefault="0091701D" w:rsidP="0091701D">
            <w:pPr>
              <w:spacing w:after="0" w:line="240" w:lineRule="auto"/>
              <w:ind w:left="40" w:right="40" w:hanging="40"/>
              <w:rPr>
                <w:rFonts w:ascii="Times New Roman" w:hAnsi="Times New Roman"/>
                <w:color w:val="000000"/>
                <w:sz w:val="24"/>
                <w:szCs w:val="24"/>
                <w:lang w:val="uk-UA"/>
              </w:rPr>
            </w:pPr>
          </w:p>
        </w:tc>
        <w:tc>
          <w:tcPr>
            <w:tcW w:w="5236" w:type="dxa"/>
            <w:tcBorders>
              <w:top w:val="single" w:sz="4" w:space="0" w:color="000000"/>
              <w:left w:val="single" w:sz="4" w:space="0" w:color="000000"/>
              <w:bottom w:val="single" w:sz="4" w:space="0" w:color="000000"/>
              <w:right w:val="single" w:sz="2" w:space="0" w:color="000000"/>
            </w:tcBorders>
            <w:shd w:val="clear" w:color="auto" w:fill="FFFFFF"/>
            <w:vAlign w:val="center"/>
          </w:tcPr>
          <w:p w:rsidR="0091701D" w:rsidRPr="0091701D" w:rsidRDefault="0091701D" w:rsidP="0091701D">
            <w:pPr>
              <w:spacing w:after="0" w:line="240" w:lineRule="auto"/>
              <w:ind w:right="40"/>
              <w:rPr>
                <w:rFonts w:ascii="Times New Roman" w:hAnsi="Times New Roman"/>
                <w:b/>
                <w:bCs/>
                <w:color w:val="000000"/>
                <w:sz w:val="24"/>
                <w:szCs w:val="24"/>
                <w:lang w:val="uk-UA"/>
              </w:rPr>
            </w:pPr>
            <w:r w:rsidRPr="0091701D">
              <w:rPr>
                <w:rFonts w:ascii="Times New Roman" w:hAnsi="Times New Roman"/>
                <w:b/>
                <w:bCs/>
                <w:color w:val="000000"/>
                <w:sz w:val="24"/>
                <w:szCs w:val="24"/>
                <w:lang w:val="uk-UA"/>
              </w:rPr>
              <w:t>Усього:</w:t>
            </w:r>
          </w:p>
        </w:tc>
        <w:tc>
          <w:tcPr>
            <w:tcW w:w="2977" w:type="dxa"/>
            <w:tcBorders>
              <w:top w:val="single" w:sz="4" w:space="0" w:color="000000"/>
              <w:left w:val="single" w:sz="4" w:space="0" w:color="000000"/>
              <w:bottom w:val="single" w:sz="4" w:space="0" w:color="000000"/>
              <w:right w:val="single" w:sz="2" w:space="0" w:color="000000"/>
            </w:tcBorders>
            <w:shd w:val="clear" w:color="auto" w:fill="FFFFFF"/>
            <w:vAlign w:val="center"/>
          </w:tcPr>
          <w:p w:rsidR="0091701D" w:rsidRPr="0091701D" w:rsidRDefault="0091701D" w:rsidP="0091701D">
            <w:pPr>
              <w:spacing w:after="0" w:line="240" w:lineRule="auto"/>
              <w:ind w:left="40" w:right="40" w:hanging="40"/>
              <w:jc w:val="center"/>
              <w:rPr>
                <w:rFonts w:ascii="Times New Roman" w:hAnsi="Times New Roman"/>
                <w:b/>
                <w:bCs/>
                <w:color w:val="000000"/>
                <w:sz w:val="24"/>
                <w:szCs w:val="24"/>
                <w:lang w:val="uk-UA"/>
              </w:rPr>
            </w:pPr>
            <w:r w:rsidRPr="0091701D">
              <w:rPr>
                <w:rFonts w:ascii="Times New Roman" w:hAnsi="Times New Roman"/>
                <w:b/>
                <w:bCs/>
                <w:sz w:val="24"/>
                <w:szCs w:val="24"/>
                <w:lang w:val="uk-UA"/>
              </w:rPr>
              <w:t>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701D" w:rsidRPr="0091701D" w:rsidRDefault="0091701D" w:rsidP="0091701D">
            <w:pPr>
              <w:spacing w:after="0" w:line="240" w:lineRule="auto"/>
              <w:jc w:val="center"/>
              <w:rPr>
                <w:rFonts w:ascii="Times New Roman" w:hAnsi="Times New Roman"/>
                <w:b/>
                <w:bCs/>
                <w:sz w:val="24"/>
                <w:szCs w:val="24"/>
                <w:lang w:val="uk-UA"/>
              </w:rPr>
            </w:pPr>
            <w:r w:rsidRPr="0091701D">
              <w:rPr>
                <w:rFonts w:ascii="Times New Roman" w:hAnsi="Times New Roman"/>
                <w:b/>
                <w:bCs/>
                <w:sz w:val="24"/>
                <w:szCs w:val="24"/>
                <w:lang w:val="uk-UA"/>
              </w:rPr>
              <w:t>2 250,00</w:t>
            </w:r>
          </w:p>
        </w:tc>
      </w:tr>
      <w:tr w:rsidR="0091701D" w:rsidRPr="0038511D" w:rsidTr="0091701D">
        <w:trPr>
          <w:trHeight w:val="119"/>
          <w:tblCellSpacing w:w="0" w:type="dxa"/>
        </w:trPr>
        <w:tc>
          <w:tcPr>
            <w:tcW w:w="577" w:type="dxa"/>
            <w:tcBorders>
              <w:top w:val="single" w:sz="4" w:space="0" w:color="000000"/>
              <w:left w:val="single" w:sz="4" w:space="0" w:color="auto"/>
              <w:bottom w:val="single" w:sz="4" w:space="0" w:color="auto"/>
              <w:right w:val="single" w:sz="4" w:space="0" w:color="auto"/>
            </w:tcBorders>
            <w:shd w:val="clear" w:color="auto" w:fill="FFFFFF"/>
            <w:vAlign w:val="center"/>
          </w:tcPr>
          <w:p w:rsidR="0091701D" w:rsidRPr="0091701D" w:rsidRDefault="0091701D" w:rsidP="0091701D">
            <w:pPr>
              <w:spacing w:after="0" w:line="240" w:lineRule="auto"/>
              <w:ind w:left="40" w:right="40" w:hanging="40"/>
              <w:rPr>
                <w:rFonts w:ascii="Times New Roman" w:hAnsi="Times New Roman"/>
                <w:color w:val="000000"/>
                <w:sz w:val="24"/>
                <w:szCs w:val="24"/>
                <w:lang w:val="uk-UA"/>
              </w:rPr>
            </w:pPr>
          </w:p>
        </w:tc>
        <w:tc>
          <w:tcPr>
            <w:tcW w:w="5236" w:type="dxa"/>
            <w:tcBorders>
              <w:top w:val="single" w:sz="4" w:space="0" w:color="000000"/>
              <w:left w:val="single" w:sz="4" w:space="0" w:color="auto"/>
              <w:bottom w:val="single" w:sz="4" w:space="0" w:color="auto"/>
              <w:right w:val="single" w:sz="4" w:space="0" w:color="auto"/>
            </w:tcBorders>
            <w:shd w:val="clear" w:color="auto" w:fill="FFFFFF"/>
            <w:vAlign w:val="center"/>
          </w:tcPr>
          <w:p w:rsidR="0091701D" w:rsidRPr="0091701D" w:rsidRDefault="0091701D" w:rsidP="0091701D">
            <w:pPr>
              <w:spacing w:after="0" w:line="240" w:lineRule="auto"/>
              <w:ind w:right="40"/>
              <w:rPr>
                <w:rFonts w:ascii="Times New Roman" w:hAnsi="Times New Roman"/>
                <w:color w:val="000000"/>
                <w:sz w:val="24"/>
                <w:szCs w:val="24"/>
                <w:lang w:val="uk-UA"/>
              </w:rPr>
            </w:pPr>
          </w:p>
        </w:tc>
        <w:tc>
          <w:tcPr>
            <w:tcW w:w="2977" w:type="dxa"/>
            <w:tcBorders>
              <w:top w:val="single" w:sz="4" w:space="0" w:color="000000"/>
              <w:left w:val="single" w:sz="4" w:space="0" w:color="auto"/>
              <w:bottom w:val="single" w:sz="4" w:space="0" w:color="auto"/>
              <w:right w:val="single" w:sz="4" w:space="0" w:color="auto"/>
            </w:tcBorders>
            <w:shd w:val="clear" w:color="auto" w:fill="FFFFFF"/>
            <w:vAlign w:val="center"/>
          </w:tcPr>
          <w:p w:rsidR="0091701D" w:rsidRPr="0091701D" w:rsidRDefault="0091701D" w:rsidP="0091701D">
            <w:pPr>
              <w:spacing w:after="0" w:line="240" w:lineRule="auto"/>
              <w:ind w:left="40" w:right="40" w:hanging="40"/>
              <w:jc w:val="center"/>
              <w:rPr>
                <w:rFonts w:ascii="Times New Roman" w:hAnsi="Times New Roman"/>
                <w:color w:val="000000"/>
                <w:sz w:val="24"/>
                <w:szCs w:val="24"/>
                <w:lang w:val="uk-UA"/>
              </w:rPr>
            </w:pPr>
          </w:p>
        </w:tc>
        <w:tc>
          <w:tcPr>
            <w:tcW w:w="1276" w:type="dxa"/>
            <w:tcBorders>
              <w:top w:val="single" w:sz="4" w:space="0" w:color="000000"/>
              <w:left w:val="single" w:sz="4" w:space="0" w:color="auto"/>
              <w:bottom w:val="single" w:sz="4" w:space="0" w:color="auto"/>
              <w:right w:val="single" w:sz="4" w:space="0" w:color="auto"/>
            </w:tcBorders>
            <w:shd w:val="clear" w:color="auto" w:fill="FFFFFF"/>
            <w:vAlign w:val="center"/>
          </w:tcPr>
          <w:p w:rsidR="0091701D" w:rsidRPr="0091701D" w:rsidRDefault="0091701D" w:rsidP="0091701D">
            <w:pPr>
              <w:spacing w:after="0" w:line="240" w:lineRule="auto"/>
              <w:jc w:val="center"/>
              <w:rPr>
                <w:rFonts w:ascii="Times New Roman" w:hAnsi="Times New Roman"/>
                <w:sz w:val="24"/>
                <w:szCs w:val="24"/>
                <w:lang w:val="uk-UA"/>
              </w:rPr>
            </w:pPr>
          </w:p>
        </w:tc>
      </w:tr>
    </w:tbl>
    <w:p w:rsidR="0091701D" w:rsidRDefault="0091701D" w:rsidP="008040ED">
      <w:pPr>
        <w:spacing w:after="0" w:line="240" w:lineRule="auto"/>
        <w:jc w:val="both"/>
        <w:rPr>
          <w:rFonts w:ascii="Times New Roman" w:hAnsi="Times New Roman"/>
          <w:sz w:val="24"/>
          <w:szCs w:val="24"/>
          <w:lang w:val="uk-UA"/>
        </w:rPr>
      </w:pPr>
    </w:p>
    <w:p w:rsidR="008040ED" w:rsidRPr="00053822" w:rsidRDefault="008040ED" w:rsidP="008040ED">
      <w:pPr>
        <w:spacing w:after="0" w:line="240" w:lineRule="auto"/>
        <w:jc w:val="both"/>
        <w:rPr>
          <w:rFonts w:ascii="Times New Roman" w:hAnsi="Times New Roman"/>
          <w:sz w:val="24"/>
          <w:szCs w:val="24"/>
        </w:rPr>
      </w:pPr>
      <w:r w:rsidRPr="00053822">
        <w:rPr>
          <w:rFonts w:ascii="Times New Roman" w:hAnsi="Times New Roman"/>
          <w:sz w:val="24"/>
          <w:szCs w:val="24"/>
        </w:rPr>
        <w:t> </w:t>
      </w:r>
    </w:p>
    <w:p w:rsidR="00923F56" w:rsidRPr="008C5657" w:rsidRDefault="008C5657" w:rsidP="008040ED">
      <w:pPr>
        <w:spacing w:after="0" w:line="240" w:lineRule="auto"/>
        <w:jc w:val="center"/>
        <w:rPr>
          <w:rFonts w:ascii="Times New Roman" w:hAnsi="Times New Roman"/>
          <w:b/>
          <w:bCs/>
          <w:sz w:val="28"/>
          <w:szCs w:val="28"/>
          <w:lang w:val="ru-RU"/>
        </w:rPr>
      </w:pPr>
      <w:r w:rsidRPr="008C5657">
        <w:rPr>
          <w:rFonts w:ascii="Times New Roman" w:hAnsi="Times New Roman"/>
          <w:b/>
          <w:bCs/>
          <w:sz w:val="28"/>
          <w:szCs w:val="28"/>
          <w:lang w:val="ru-RU"/>
        </w:rPr>
        <w:t>Секретар сільської ради</w:t>
      </w:r>
      <w:r w:rsidRPr="008C5657">
        <w:rPr>
          <w:rFonts w:ascii="Times New Roman" w:hAnsi="Times New Roman"/>
          <w:b/>
          <w:bCs/>
          <w:sz w:val="28"/>
          <w:szCs w:val="28"/>
          <w:lang w:val="ru-RU"/>
        </w:rPr>
        <w:tab/>
      </w:r>
      <w:r w:rsidRPr="008C5657">
        <w:rPr>
          <w:rFonts w:ascii="Times New Roman" w:hAnsi="Times New Roman"/>
          <w:b/>
          <w:bCs/>
          <w:sz w:val="28"/>
          <w:szCs w:val="28"/>
          <w:lang w:val="ru-RU"/>
        </w:rPr>
        <w:tab/>
      </w:r>
      <w:r w:rsidRPr="008C5657">
        <w:rPr>
          <w:rFonts w:ascii="Times New Roman" w:hAnsi="Times New Roman"/>
          <w:b/>
          <w:bCs/>
          <w:sz w:val="28"/>
          <w:szCs w:val="28"/>
          <w:lang w:val="ru-RU"/>
        </w:rPr>
        <w:tab/>
        <w:t>Аліна ШАТОХІНА</w:t>
      </w:r>
    </w:p>
    <w:sectPr w:rsidR="00923F56" w:rsidRPr="008C5657" w:rsidSect="008C5657">
      <w:headerReference w:type="default" r:id="rId9"/>
      <w:pgSz w:w="11907" w:h="16840" w:code="9"/>
      <w:pgMar w:top="720" w:right="720" w:bottom="720"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378" w:rsidRDefault="00C30378" w:rsidP="008C5657">
      <w:pPr>
        <w:spacing w:after="0" w:line="240" w:lineRule="auto"/>
      </w:pPr>
      <w:r>
        <w:separator/>
      </w:r>
    </w:p>
  </w:endnote>
  <w:endnote w:type="continuationSeparator" w:id="0">
    <w:p w:rsidR="00C30378" w:rsidRDefault="00C30378" w:rsidP="008C5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378" w:rsidRDefault="00C30378" w:rsidP="008C5657">
      <w:pPr>
        <w:spacing w:after="0" w:line="240" w:lineRule="auto"/>
      </w:pPr>
      <w:r>
        <w:separator/>
      </w:r>
    </w:p>
  </w:footnote>
  <w:footnote w:type="continuationSeparator" w:id="0">
    <w:p w:rsidR="00C30378" w:rsidRDefault="00C30378" w:rsidP="008C5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657" w:rsidRDefault="00572F67">
    <w:pPr>
      <w:pStyle w:val="a5"/>
      <w:jc w:val="right"/>
    </w:pPr>
    <w:r>
      <w:fldChar w:fldCharType="begin"/>
    </w:r>
    <w:r w:rsidR="008C5657">
      <w:instrText>PAGE   \* MERGEFORMAT</w:instrText>
    </w:r>
    <w:r>
      <w:fldChar w:fldCharType="separate"/>
    </w:r>
    <w:r w:rsidR="000E4D1D" w:rsidRPr="000E4D1D">
      <w:rPr>
        <w:noProof/>
        <w:lang w:val="uk-UA"/>
      </w:rPr>
      <w:t>3</w:t>
    </w:r>
    <w:r>
      <w:fldChar w:fldCharType="end"/>
    </w:r>
  </w:p>
  <w:p w:rsidR="008C5657" w:rsidRDefault="008C5657">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67DD"/>
    <w:multiLevelType w:val="multilevel"/>
    <w:tmpl w:val="9CE21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B30B3"/>
    <w:multiLevelType w:val="multilevel"/>
    <w:tmpl w:val="0CCA1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63765"/>
    <w:multiLevelType w:val="multilevel"/>
    <w:tmpl w:val="CF5A2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D42C3B"/>
    <w:multiLevelType w:val="multilevel"/>
    <w:tmpl w:val="0FF0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0B6AAB"/>
    <w:multiLevelType w:val="multilevel"/>
    <w:tmpl w:val="BB402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1D383D"/>
    <w:multiLevelType w:val="multilevel"/>
    <w:tmpl w:val="9C06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2B7645"/>
    <w:multiLevelType w:val="multilevel"/>
    <w:tmpl w:val="14AA0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4B5DDA"/>
    <w:multiLevelType w:val="multilevel"/>
    <w:tmpl w:val="8F42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B8035F"/>
    <w:multiLevelType w:val="multilevel"/>
    <w:tmpl w:val="151AE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93513A"/>
    <w:multiLevelType w:val="multilevel"/>
    <w:tmpl w:val="C6727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A106DF"/>
    <w:multiLevelType w:val="multilevel"/>
    <w:tmpl w:val="8500E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6A1078"/>
    <w:multiLevelType w:val="multilevel"/>
    <w:tmpl w:val="0BB4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114F42"/>
    <w:multiLevelType w:val="multilevel"/>
    <w:tmpl w:val="CDAAA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A16470"/>
    <w:multiLevelType w:val="multilevel"/>
    <w:tmpl w:val="B3A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465F47"/>
    <w:multiLevelType w:val="multilevel"/>
    <w:tmpl w:val="BEEAB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D3050E"/>
    <w:multiLevelType w:val="multilevel"/>
    <w:tmpl w:val="2F34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A63EA9"/>
    <w:multiLevelType w:val="multilevel"/>
    <w:tmpl w:val="1B780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CF6457"/>
    <w:multiLevelType w:val="multilevel"/>
    <w:tmpl w:val="33C0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057308"/>
    <w:multiLevelType w:val="multilevel"/>
    <w:tmpl w:val="735C1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F260D2"/>
    <w:multiLevelType w:val="multilevel"/>
    <w:tmpl w:val="5B927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8F75F4"/>
    <w:multiLevelType w:val="multilevel"/>
    <w:tmpl w:val="C1B27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236112"/>
    <w:multiLevelType w:val="multilevel"/>
    <w:tmpl w:val="55F87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3634DD"/>
    <w:multiLevelType w:val="multilevel"/>
    <w:tmpl w:val="9782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FC33A3"/>
    <w:multiLevelType w:val="multilevel"/>
    <w:tmpl w:val="670A7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963A1C"/>
    <w:multiLevelType w:val="multilevel"/>
    <w:tmpl w:val="0DCEE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6"/>
  </w:num>
  <w:num w:numId="3">
    <w:abstractNumId w:val="6"/>
  </w:num>
  <w:num w:numId="4">
    <w:abstractNumId w:val="0"/>
  </w:num>
  <w:num w:numId="5">
    <w:abstractNumId w:val="4"/>
  </w:num>
  <w:num w:numId="6">
    <w:abstractNumId w:val="17"/>
  </w:num>
  <w:num w:numId="7">
    <w:abstractNumId w:val="9"/>
  </w:num>
  <w:num w:numId="8">
    <w:abstractNumId w:val="23"/>
  </w:num>
  <w:num w:numId="9">
    <w:abstractNumId w:val="21"/>
  </w:num>
  <w:num w:numId="10">
    <w:abstractNumId w:val="1"/>
  </w:num>
  <w:num w:numId="11">
    <w:abstractNumId w:val="15"/>
  </w:num>
  <w:num w:numId="12">
    <w:abstractNumId w:val="20"/>
  </w:num>
  <w:num w:numId="13">
    <w:abstractNumId w:val="13"/>
  </w:num>
  <w:num w:numId="14">
    <w:abstractNumId w:val="11"/>
  </w:num>
  <w:num w:numId="15">
    <w:abstractNumId w:val="3"/>
  </w:num>
  <w:num w:numId="16">
    <w:abstractNumId w:val="12"/>
  </w:num>
  <w:num w:numId="17">
    <w:abstractNumId w:val="19"/>
  </w:num>
  <w:num w:numId="18">
    <w:abstractNumId w:val="8"/>
  </w:num>
  <w:num w:numId="19">
    <w:abstractNumId w:val="22"/>
  </w:num>
  <w:num w:numId="20">
    <w:abstractNumId w:val="5"/>
  </w:num>
  <w:num w:numId="21">
    <w:abstractNumId w:val="2"/>
  </w:num>
  <w:num w:numId="22">
    <w:abstractNumId w:val="18"/>
  </w:num>
  <w:num w:numId="23">
    <w:abstractNumId w:val="14"/>
  </w:num>
  <w:num w:numId="24">
    <w:abstractNumId w:val="24"/>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02A32"/>
    <w:rsid w:val="00017F70"/>
    <w:rsid w:val="00053822"/>
    <w:rsid w:val="000724D0"/>
    <w:rsid w:val="00094FC5"/>
    <w:rsid w:val="000A321C"/>
    <w:rsid w:val="000B6052"/>
    <w:rsid w:val="000E4D1D"/>
    <w:rsid w:val="000F167D"/>
    <w:rsid w:val="001458B9"/>
    <w:rsid w:val="00182BB7"/>
    <w:rsid w:val="00192C94"/>
    <w:rsid w:val="001A2457"/>
    <w:rsid w:val="002B6CC0"/>
    <w:rsid w:val="002B7508"/>
    <w:rsid w:val="002C0105"/>
    <w:rsid w:val="00304869"/>
    <w:rsid w:val="003536CC"/>
    <w:rsid w:val="00355C68"/>
    <w:rsid w:val="003636D5"/>
    <w:rsid w:val="003757F8"/>
    <w:rsid w:val="003807AC"/>
    <w:rsid w:val="003C30AB"/>
    <w:rsid w:val="004255A6"/>
    <w:rsid w:val="00443CF0"/>
    <w:rsid w:val="004C281A"/>
    <w:rsid w:val="004C7C76"/>
    <w:rsid w:val="004D0845"/>
    <w:rsid w:val="004D2CFC"/>
    <w:rsid w:val="004D785F"/>
    <w:rsid w:val="004F169D"/>
    <w:rsid w:val="004F1D89"/>
    <w:rsid w:val="00502A32"/>
    <w:rsid w:val="00516559"/>
    <w:rsid w:val="00572F67"/>
    <w:rsid w:val="005854F8"/>
    <w:rsid w:val="00617FBD"/>
    <w:rsid w:val="00657183"/>
    <w:rsid w:val="0067584D"/>
    <w:rsid w:val="006C483A"/>
    <w:rsid w:val="006D49C4"/>
    <w:rsid w:val="007B3082"/>
    <w:rsid w:val="007F082A"/>
    <w:rsid w:val="00802B5A"/>
    <w:rsid w:val="008040ED"/>
    <w:rsid w:val="00822E05"/>
    <w:rsid w:val="00853932"/>
    <w:rsid w:val="00856455"/>
    <w:rsid w:val="008666D0"/>
    <w:rsid w:val="00870008"/>
    <w:rsid w:val="00872BBC"/>
    <w:rsid w:val="00880B8E"/>
    <w:rsid w:val="0089627E"/>
    <w:rsid w:val="008C30D6"/>
    <w:rsid w:val="008C5657"/>
    <w:rsid w:val="008E311C"/>
    <w:rsid w:val="00911C4D"/>
    <w:rsid w:val="009165AF"/>
    <w:rsid w:val="0091701D"/>
    <w:rsid w:val="00923F56"/>
    <w:rsid w:val="00983017"/>
    <w:rsid w:val="009E7426"/>
    <w:rsid w:val="00A1613E"/>
    <w:rsid w:val="00A2116E"/>
    <w:rsid w:val="00A37541"/>
    <w:rsid w:val="00A72CA7"/>
    <w:rsid w:val="00A90475"/>
    <w:rsid w:val="00A97BCD"/>
    <w:rsid w:val="00AA19D7"/>
    <w:rsid w:val="00AF0501"/>
    <w:rsid w:val="00B54631"/>
    <w:rsid w:val="00BB624E"/>
    <w:rsid w:val="00BC32FF"/>
    <w:rsid w:val="00BD270B"/>
    <w:rsid w:val="00BF2481"/>
    <w:rsid w:val="00BF2747"/>
    <w:rsid w:val="00C10DA3"/>
    <w:rsid w:val="00C30378"/>
    <w:rsid w:val="00C51BEA"/>
    <w:rsid w:val="00CA33DF"/>
    <w:rsid w:val="00CB7FC2"/>
    <w:rsid w:val="00D00D1F"/>
    <w:rsid w:val="00D42806"/>
    <w:rsid w:val="00D93EB0"/>
    <w:rsid w:val="00DE4334"/>
    <w:rsid w:val="00E238BC"/>
    <w:rsid w:val="00E33E51"/>
    <w:rsid w:val="00E80A95"/>
    <w:rsid w:val="00F1291E"/>
    <w:rsid w:val="00F13E44"/>
    <w:rsid w:val="00F50EFE"/>
    <w:rsid w:val="00F519B8"/>
    <w:rsid w:val="00F6756A"/>
    <w:rsid w:val="00F82570"/>
    <w:rsid w:val="00F85392"/>
    <w:rsid w:val="00FD6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71B7316"/>
  <w15:docId w15:val="{95608D17-B1BF-4A49-91FB-1F38AAD54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0EFE"/>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F6756A"/>
    <w:pPr>
      <w:spacing w:after="0" w:line="240" w:lineRule="auto"/>
    </w:pPr>
    <w:rPr>
      <w:rFonts w:ascii="Segoe UI" w:hAnsi="Segoe UI" w:cs="Segoe UI"/>
      <w:sz w:val="18"/>
      <w:szCs w:val="18"/>
    </w:rPr>
  </w:style>
  <w:style w:type="character" w:customStyle="1" w:styleId="a4">
    <w:name w:val="Текст выноски Знак"/>
    <w:link w:val="a3"/>
    <w:uiPriority w:val="99"/>
    <w:semiHidden/>
    <w:locked/>
    <w:rsid w:val="00F6756A"/>
    <w:rPr>
      <w:rFonts w:ascii="Segoe UI" w:hAnsi="Segoe UI" w:cs="Segoe UI"/>
      <w:sz w:val="18"/>
      <w:szCs w:val="18"/>
    </w:rPr>
  </w:style>
  <w:style w:type="paragraph" w:styleId="a5">
    <w:name w:val="header"/>
    <w:basedOn w:val="a"/>
    <w:link w:val="a6"/>
    <w:uiPriority w:val="99"/>
    <w:unhideWhenUsed/>
    <w:rsid w:val="008C5657"/>
    <w:pPr>
      <w:tabs>
        <w:tab w:val="center" w:pos="4819"/>
        <w:tab w:val="right" w:pos="9639"/>
      </w:tabs>
    </w:pPr>
  </w:style>
  <w:style w:type="character" w:customStyle="1" w:styleId="a6">
    <w:name w:val="Верхний колонтитул Знак"/>
    <w:link w:val="a5"/>
    <w:uiPriority w:val="99"/>
    <w:rsid w:val="008C5657"/>
    <w:rPr>
      <w:sz w:val="22"/>
      <w:szCs w:val="22"/>
      <w:lang w:val="en-US" w:eastAsia="en-US"/>
    </w:rPr>
  </w:style>
  <w:style w:type="paragraph" w:styleId="a7">
    <w:name w:val="footer"/>
    <w:basedOn w:val="a"/>
    <w:link w:val="a8"/>
    <w:uiPriority w:val="99"/>
    <w:unhideWhenUsed/>
    <w:rsid w:val="008C5657"/>
    <w:pPr>
      <w:tabs>
        <w:tab w:val="center" w:pos="4819"/>
        <w:tab w:val="right" w:pos="9639"/>
      </w:tabs>
    </w:pPr>
  </w:style>
  <w:style w:type="character" w:customStyle="1" w:styleId="a8">
    <w:name w:val="Нижний колонтитул Знак"/>
    <w:link w:val="a7"/>
    <w:uiPriority w:val="99"/>
    <w:rsid w:val="008C5657"/>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9014303">
      <w:marLeft w:val="0"/>
      <w:marRight w:val="0"/>
      <w:marTop w:val="0"/>
      <w:marBottom w:val="0"/>
      <w:divBdr>
        <w:top w:val="none" w:sz="0" w:space="0" w:color="auto"/>
        <w:left w:val="none" w:sz="0" w:space="0" w:color="auto"/>
        <w:bottom w:val="none" w:sz="0" w:space="0" w:color="auto"/>
        <w:right w:val="none" w:sz="0" w:space="0" w:color="auto"/>
      </w:divBdr>
    </w:div>
    <w:div w:id="16690143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10909</Words>
  <Characters>6219</Characters>
  <Application>Microsoft Office Word</Application>
  <DocSecurity>0</DocSecurity>
  <Lines>51</Lines>
  <Paragraphs>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17094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pc</cp:lastModifiedBy>
  <cp:revision>3</cp:revision>
  <cp:lastPrinted>2025-02-14T07:59:00Z</cp:lastPrinted>
  <dcterms:created xsi:type="dcterms:W3CDTF">2024-12-17T01:36:00Z</dcterms:created>
  <dcterms:modified xsi:type="dcterms:W3CDTF">2025-02-14T08:01:00Z</dcterms:modified>
</cp:coreProperties>
</file>