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28" w:rsidRPr="00E94A0B" w:rsidRDefault="009D0B28" w:rsidP="009D0B28">
      <w:pPr>
        <w:jc w:val="center"/>
        <w:rPr>
          <w:b/>
          <w:lang w:val="en-US"/>
        </w:rPr>
      </w:pPr>
      <w:r w:rsidRPr="00E94A0B">
        <w:rPr>
          <w:b/>
          <w:sz w:val="28"/>
          <w:szCs w:val="28"/>
          <w:lang w:val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7515" r:id="rId6"/>
        </w:object>
      </w:r>
    </w:p>
    <w:p w:rsidR="009D0B28" w:rsidRPr="00E94A0B" w:rsidRDefault="009D0B28" w:rsidP="009D0B28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БІЛКІВСЬКА СІЛЬСЬКА РАДА</w:t>
      </w:r>
    </w:p>
    <w:p w:rsidR="009D0B28" w:rsidRPr="00E94A0B" w:rsidRDefault="009D0B28" w:rsidP="009D0B28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ХУСТСЬКОГО РАЙОНУ</w:t>
      </w:r>
      <w:r w:rsidRPr="00E94A0B">
        <w:rPr>
          <w:b/>
          <w:iCs/>
          <w:sz w:val="28"/>
          <w:szCs w:val="28"/>
        </w:rPr>
        <w:t xml:space="preserve"> </w:t>
      </w:r>
      <w:r w:rsidRPr="00E94A0B">
        <w:rPr>
          <w:b/>
          <w:sz w:val="28"/>
          <w:szCs w:val="28"/>
        </w:rPr>
        <w:t>ЗАКАРПАТСЬКОЇ ОБЛАСТІ</w:t>
      </w:r>
    </w:p>
    <w:p w:rsidR="009D0B28" w:rsidRPr="00E94A0B" w:rsidRDefault="009D0B28" w:rsidP="009D0B28">
      <w:pPr>
        <w:jc w:val="center"/>
        <w:rPr>
          <w:b/>
          <w:sz w:val="28"/>
          <w:szCs w:val="28"/>
          <w:lang w:val="ru-RU"/>
        </w:rPr>
      </w:pPr>
      <w:r w:rsidRPr="00E94A0B">
        <w:rPr>
          <w:b/>
          <w:sz w:val="28"/>
          <w:szCs w:val="28"/>
          <w:lang w:val="ru-RU"/>
        </w:rPr>
        <w:t xml:space="preserve"> </w:t>
      </w:r>
    </w:p>
    <w:p w:rsidR="009D0B28" w:rsidRPr="00E94A0B" w:rsidRDefault="009D0B28" w:rsidP="009D0B28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ВИКОНАВЧИЙ КОМІТЕТ</w:t>
      </w:r>
    </w:p>
    <w:p w:rsidR="009D0B28" w:rsidRPr="0061010C" w:rsidRDefault="009D0B28" w:rsidP="009D0B28">
      <w:pPr>
        <w:jc w:val="center"/>
        <w:rPr>
          <w:b/>
          <w:sz w:val="32"/>
          <w:szCs w:val="32"/>
        </w:rPr>
      </w:pPr>
      <w:r w:rsidRPr="0061010C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61010C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Я</w:t>
      </w:r>
    </w:p>
    <w:p w:rsidR="009D0B28" w:rsidRPr="00E94A0B" w:rsidRDefault="009D0B28" w:rsidP="009D0B28">
      <w:pPr>
        <w:widowControl w:val="0"/>
        <w:autoSpaceDE w:val="0"/>
        <w:autoSpaceDN w:val="0"/>
        <w:spacing w:before="89" w:line="322" w:lineRule="exact"/>
        <w:ind w:left="242"/>
        <w:rPr>
          <w:sz w:val="28"/>
          <w:szCs w:val="28"/>
        </w:rPr>
      </w:pPr>
    </w:p>
    <w:p w:rsidR="009D0B28" w:rsidRPr="0061010C" w:rsidRDefault="00BA2101" w:rsidP="009D0B28">
      <w:pPr>
        <w:widowControl w:val="0"/>
        <w:autoSpaceDE w:val="0"/>
        <w:autoSpaceDN w:val="0"/>
        <w:spacing w:before="89" w:line="322" w:lineRule="exac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27 серпня </w:t>
      </w:r>
      <w:r w:rsidR="009D0B28" w:rsidRPr="00E94A0B">
        <w:rPr>
          <w:sz w:val="28"/>
          <w:szCs w:val="28"/>
        </w:rPr>
        <w:t>20</w:t>
      </w:r>
      <w:r w:rsidR="009D0B28" w:rsidRPr="0020588C">
        <w:rPr>
          <w:sz w:val="28"/>
          <w:szCs w:val="28"/>
        </w:rPr>
        <w:t>25</w:t>
      </w:r>
      <w:r w:rsidR="009D0B28">
        <w:rPr>
          <w:sz w:val="28"/>
          <w:szCs w:val="28"/>
        </w:rPr>
        <w:t xml:space="preserve"> року</w:t>
      </w:r>
      <w:r w:rsidR="009D0B28" w:rsidRPr="0020588C">
        <w:rPr>
          <w:sz w:val="28"/>
          <w:szCs w:val="28"/>
        </w:rPr>
        <w:t xml:space="preserve"> </w:t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>
        <w:rPr>
          <w:sz w:val="28"/>
          <w:szCs w:val="28"/>
        </w:rPr>
        <w:tab/>
      </w:r>
      <w:r w:rsidR="009D0B28" w:rsidRPr="00E94A0B">
        <w:rPr>
          <w:sz w:val="28"/>
          <w:szCs w:val="28"/>
        </w:rPr>
        <w:t>№</w:t>
      </w:r>
      <w:r w:rsidR="009D0B28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100</w:t>
      </w:r>
    </w:p>
    <w:p w:rsidR="00A55B31" w:rsidRDefault="00A55B31" w:rsidP="00A55B31">
      <w:pPr>
        <w:tabs>
          <w:tab w:val="left" w:pos="1280"/>
          <w:tab w:val="left" w:pos="2580"/>
          <w:tab w:val="center" w:pos="4677"/>
        </w:tabs>
        <w:rPr>
          <w:rFonts w:ascii="Times New Roman CYR" w:hAnsi="Times New Roman CYR" w:cs="Times New Roman CYR"/>
          <w:sz w:val="28"/>
          <w:szCs w:val="28"/>
        </w:rPr>
      </w:pPr>
    </w:p>
    <w:p w:rsidR="00A55B31" w:rsidRPr="00E724B0" w:rsidRDefault="00A55B31" w:rsidP="00BE4B24">
      <w:pPr>
        <w:rPr>
          <w:b/>
          <w:i/>
          <w:sz w:val="28"/>
        </w:rPr>
      </w:pPr>
    </w:p>
    <w:p w:rsidR="009D0B28" w:rsidRDefault="009D0B28" w:rsidP="00081BB2">
      <w:pPr>
        <w:rPr>
          <w:rStyle w:val="a4"/>
          <w:sz w:val="28"/>
          <w:szCs w:val="28"/>
          <w:shd w:val="clear" w:color="auto" w:fill="FFFFFF"/>
        </w:rPr>
      </w:pPr>
      <w:r>
        <w:rPr>
          <w:b/>
          <w:sz w:val="28"/>
        </w:rPr>
        <w:t>П</w:t>
      </w:r>
      <w:r w:rsidR="00E724B0" w:rsidRPr="009D0B28">
        <w:rPr>
          <w:rStyle w:val="a4"/>
          <w:sz w:val="28"/>
          <w:szCs w:val="28"/>
          <w:shd w:val="clear" w:color="auto" w:fill="FFFFFF"/>
        </w:rPr>
        <w:t>ро надання статусу дитини,</w:t>
      </w:r>
    </w:p>
    <w:p w:rsidR="009D0B28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9D0B28">
        <w:rPr>
          <w:rStyle w:val="a4"/>
          <w:sz w:val="28"/>
          <w:szCs w:val="28"/>
          <w:shd w:val="clear" w:color="auto" w:fill="FFFFFF"/>
        </w:rPr>
        <w:t>яка постраждала внаслідок воєнних дій</w:t>
      </w:r>
    </w:p>
    <w:p w:rsidR="009D0B28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9D0B28">
        <w:rPr>
          <w:rStyle w:val="a4"/>
          <w:sz w:val="28"/>
          <w:szCs w:val="28"/>
          <w:shd w:val="clear" w:color="auto" w:fill="FFFFFF"/>
        </w:rPr>
        <w:t xml:space="preserve">та збройних конфліктів, </w:t>
      </w:r>
      <w:r w:rsidR="00081BB2" w:rsidRPr="009D0B28">
        <w:rPr>
          <w:rStyle w:val="a4"/>
          <w:sz w:val="28"/>
          <w:szCs w:val="28"/>
          <w:shd w:val="clear" w:color="auto" w:fill="FFFFFF"/>
        </w:rPr>
        <w:t xml:space="preserve"> </w:t>
      </w:r>
    </w:p>
    <w:p w:rsidR="009D0B28" w:rsidRDefault="009D0B28" w:rsidP="00081BB2">
      <w:pPr>
        <w:rPr>
          <w:rStyle w:val="a4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>Соколовій Єлизаветі Миколаївні</w:t>
      </w:r>
      <w:r w:rsidR="00AF6D6A" w:rsidRPr="009D0B28">
        <w:rPr>
          <w:rStyle w:val="a4"/>
          <w:sz w:val="28"/>
          <w:szCs w:val="28"/>
          <w:shd w:val="clear" w:color="auto" w:fill="FFFFFF"/>
        </w:rPr>
        <w:t xml:space="preserve">, </w:t>
      </w:r>
    </w:p>
    <w:p w:rsidR="0018492A" w:rsidRDefault="0018492A" w:rsidP="0018492A">
      <w:pPr>
        <w:jc w:val="both"/>
        <w:rPr>
          <w:i/>
          <w:sz w:val="28"/>
        </w:rPr>
      </w:pPr>
    </w:p>
    <w:p w:rsidR="00AF6D6A" w:rsidRDefault="00F155B6" w:rsidP="009D0B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34, 52, 59 Закону України ,,Про місцеве самоврядування в Україні”, статті 30¹ Закону України ,,Про охорону дитинства”, керуючись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,,Питання діяльності органів опіки та піклування, пов’язаної із захистом прав дитини”, підпунктом 6 пункту 3 та пунктом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№268 (з внесеними змінами), розпорядженням Кабінету Міністрів України від 02 грудня 2015 року №1275-р ,,Про затвердження переліку населених пунктів, на території яких здійснювалася антитерористична операція та визнання такими, що втратили чинність, деяких розпоряджень Кабінету Міністрів України”, </w:t>
      </w:r>
      <w:r w:rsidR="009D0B28">
        <w:rPr>
          <w:sz w:val="28"/>
          <w:szCs w:val="28"/>
        </w:rPr>
        <w:t>розглянувши заяву гр.</w:t>
      </w:r>
      <w:r w:rsidR="00E724B0" w:rsidRPr="00962A6D">
        <w:rPr>
          <w:sz w:val="28"/>
          <w:szCs w:val="28"/>
        </w:rPr>
        <w:t xml:space="preserve"> </w:t>
      </w:r>
      <w:r w:rsidR="009D0B28">
        <w:rPr>
          <w:sz w:val="28"/>
          <w:szCs w:val="28"/>
        </w:rPr>
        <w:t>Соколової Тетяни Василівни</w:t>
      </w:r>
      <w:r w:rsidR="00E724B0" w:rsidRPr="00962A6D">
        <w:rPr>
          <w:sz w:val="28"/>
          <w:szCs w:val="28"/>
        </w:rPr>
        <w:t>, та</w:t>
      </w:r>
      <w:r>
        <w:rPr>
          <w:sz w:val="28"/>
          <w:szCs w:val="28"/>
        </w:rPr>
        <w:t>,</w:t>
      </w:r>
      <w:r w:rsidR="00E724B0" w:rsidRPr="00962A6D">
        <w:rPr>
          <w:sz w:val="28"/>
          <w:szCs w:val="28"/>
        </w:rPr>
        <w:t xml:space="preserve"> враховуючи  протокол</w:t>
      </w:r>
      <w:r w:rsidR="009D0B28">
        <w:rPr>
          <w:sz w:val="28"/>
          <w:szCs w:val="28"/>
        </w:rPr>
        <w:t xml:space="preserve">ьне рішення </w:t>
      </w:r>
      <w:r w:rsidR="00E724B0" w:rsidRPr="00962A6D">
        <w:rPr>
          <w:sz w:val="28"/>
          <w:szCs w:val="28"/>
        </w:rPr>
        <w:t xml:space="preserve">комісії </w:t>
      </w:r>
      <w:r w:rsidR="009D0B28">
        <w:rPr>
          <w:sz w:val="28"/>
          <w:szCs w:val="28"/>
        </w:rPr>
        <w:t>Білківської</w:t>
      </w:r>
      <w:r w:rsidR="009D0B28" w:rsidRPr="00962A6D">
        <w:rPr>
          <w:sz w:val="28"/>
          <w:szCs w:val="28"/>
        </w:rPr>
        <w:t xml:space="preserve"> </w:t>
      </w:r>
      <w:r w:rsidR="009D0B28">
        <w:rPr>
          <w:sz w:val="28"/>
          <w:szCs w:val="28"/>
        </w:rPr>
        <w:t xml:space="preserve">сільської ради </w:t>
      </w:r>
      <w:r w:rsidR="00E724B0" w:rsidRPr="00962A6D">
        <w:rPr>
          <w:sz w:val="28"/>
          <w:szCs w:val="28"/>
        </w:rPr>
        <w:t xml:space="preserve">з питань захисту прав дитини </w:t>
      </w:r>
      <w:r w:rsidR="009D0B28">
        <w:rPr>
          <w:sz w:val="28"/>
          <w:szCs w:val="28"/>
        </w:rPr>
        <w:t>від 25.08.2025 року №9</w:t>
      </w:r>
      <w:r w:rsidR="00E724B0" w:rsidRPr="00962A6D">
        <w:rPr>
          <w:sz w:val="28"/>
          <w:szCs w:val="28"/>
        </w:rPr>
        <w:t xml:space="preserve">, виконавчий комітет </w:t>
      </w:r>
      <w:r w:rsidR="00E724B0">
        <w:rPr>
          <w:sz w:val="28"/>
          <w:szCs w:val="28"/>
        </w:rPr>
        <w:t>Білківської</w:t>
      </w:r>
      <w:r w:rsidR="00E724B0" w:rsidRPr="00962A6D">
        <w:rPr>
          <w:sz w:val="28"/>
          <w:szCs w:val="28"/>
        </w:rPr>
        <w:t xml:space="preserve"> </w:t>
      </w:r>
      <w:r w:rsidR="009D0B28">
        <w:rPr>
          <w:sz w:val="28"/>
          <w:szCs w:val="28"/>
        </w:rPr>
        <w:t>сільської ради</w:t>
      </w:r>
    </w:p>
    <w:p w:rsidR="009D0B28" w:rsidRDefault="009D0B28" w:rsidP="0018492A">
      <w:pPr>
        <w:ind w:firstLine="708"/>
        <w:jc w:val="both"/>
        <w:rPr>
          <w:sz w:val="28"/>
          <w:szCs w:val="28"/>
        </w:rPr>
      </w:pPr>
    </w:p>
    <w:p w:rsidR="00E724B0" w:rsidRPr="00E724B0" w:rsidRDefault="009D0B28" w:rsidP="009D0B28">
      <w:pPr>
        <w:ind w:firstLine="4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</w:t>
      </w:r>
      <w:r w:rsidR="00E724B0" w:rsidRPr="00E724B0">
        <w:rPr>
          <w:b/>
          <w:sz w:val="28"/>
          <w:szCs w:val="28"/>
        </w:rPr>
        <w:t>В:</w:t>
      </w:r>
    </w:p>
    <w:p w:rsidR="00A55B31" w:rsidRDefault="00A55B31" w:rsidP="00A55B31">
      <w:pPr>
        <w:tabs>
          <w:tab w:val="left" w:pos="1280"/>
        </w:tabs>
        <w:ind w:right="480"/>
        <w:jc w:val="both"/>
        <w:rPr>
          <w:sz w:val="28"/>
        </w:rPr>
      </w:pPr>
    </w:p>
    <w:p w:rsidR="003B68D5" w:rsidRPr="00BE4B24" w:rsidRDefault="00E724B0" w:rsidP="00F155B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936F6">
        <w:rPr>
          <w:color w:val="000000"/>
          <w:sz w:val="28"/>
          <w:szCs w:val="28"/>
        </w:rPr>
        <w:t>Надати статус дитини, яка постраждала внаслідок воєнних дій та збройних конфліктів</w:t>
      </w:r>
      <w:r w:rsidR="003B68D5" w:rsidRPr="00E936F6">
        <w:rPr>
          <w:color w:val="000000"/>
          <w:sz w:val="28"/>
          <w:szCs w:val="28"/>
        </w:rPr>
        <w:t xml:space="preserve">, </w:t>
      </w:r>
      <w:r w:rsidR="00390345">
        <w:rPr>
          <w:rStyle w:val="a4"/>
          <w:b w:val="0"/>
          <w:sz w:val="28"/>
          <w:szCs w:val="28"/>
          <w:shd w:val="clear" w:color="auto" w:fill="FFFFFF"/>
        </w:rPr>
        <w:t>Соколовій Єлизаветі Миколаївні,</w:t>
      </w:r>
      <w:r w:rsidR="00390345">
        <w:rPr>
          <w:color w:val="000000"/>
          <w:sz w:val="28"/>
          <w:szCs w:val="28"/>
        </w:rPr>
        <w:t xml:space="preserve"> Житомирським міськрайонним відділом державної реєстрації актів цивільного стану Головного територіального управління </w:t>
      </w:r>
      <w:r w:rsidR="00390345" w:rsidRPr="00BE4B24">
        <w:rPr>
          <w:color w:val="000000"/>
          <w:sz w:val="28"/>
          <w:szCs w:val="28"/>
        </w:rPr>
        <w:t>юстиції у Житомирській області</w:t>
      </w:r>
      <w:r w:rsidR="00BC0004" w:rsidRPr="00BE4B24">
        <w:rPr>
          <w:color w:val="000000"/>
          <w:sz w:val="28"/>
          <w:szCs w:val="28"/>
        </w:rPr>
        <w:t>, зареєстро</w:t>
      </w:r>
      <w:r w:rsidR="00275BD3" w:rsidRPr="00BE4B24">
        <w:rPr>
          <w:color w:val="000000"/>
          <w:sz w:val="28"/>
          <w:szCs w:val="28"/>
        </w:rPr>
        <w:t>ваній</w:t>
      </w:r>
      <w:r w:rsidR="00BC0004" w:rsidRPr="00BE4B24">
        <w:rPr>
          <w:color w:val="000000"/>
          <w:sz w:val="28"/>
          <w:szCs w:val="28"/>
        </w:rPr>
        <w:t xml:space="preserve"> за </w:t>
      </w:r>
      <w:proofErr w:type="spellStart"/>
      <w:r w:rsidR="00BC0004" w:rsidRPr="00BE4B24">
        <w:rPr>
          <w:color w:val="000000"/>
          <w:sz w:val="28"/>
          <w:szCs w:val="28"/>
        </w:rPr>
        <w:t>адресою</w:t>
      </w:r>
      <w:proofErr w:type="spellEnd"/>
      <w:r w:rsidR="00BC0004" w:rsidRPr="00BE4B24">
        <w:rPr>
          <w:color w:val="000000"/>
          <w:sz w:val="28"/>
          <w:szCs w:val="28"/>
        </w:rPr>
        <w:t xml:space="preserve">: </w:t>
      </w:r>
      <w:r w:rsidR="00275BD3" w:rsidRPr="00BE4B24">
        <w:rPr>
          <w:color w:val="000000"/>
          <w:sz w:val="28"/>
          <w:szCs w:val="28"/>
        </w:rPr>
        <w:t>яка</w:t>
      </w:r>
      <w:r w:rsidR="003B68D5" w:rsidRPr="00BE4B24">
        <w:rPr>
          <w:color w:val="000000"/>
          <w:sz w:val="28"/>
          <w:szCs w:val="28"/>
        </w:rPr>
        <w:t xml:space="preserve"> фактично проживає за адресою: </w:t>
      </w:r>
      <w:r w:rsidR="00BE4B24">
        <w:rPr>
          <w:sz w:val="28"/>
          <w:szCs w:val="28"/>
        </w:rPr>
        <w:t xml:space="preserve"> </w:t>
      </w:r>
      <w:bookmarkStart w:id="0" w:name="_GoBack"/>
      <w:bookmarkEnd w:id="0"/>
      <w:r w:rsidR="003B68D5" w:rsidRPr="00BE4B24">
        <w:rPr>
          <w:sz w:val="28"/>
          <w:szCs w:val="28"/>
        </w:rPr>
        <w:t xml:space="preserve">як дитині, що зазнала психологічного насильства внаслідок проживання/перебування в умовах воєнних дій та збройних конфліктів, її внутрішнього переміщення, </w:t>
      </w:r>
      <w:r w:rsidR="003B68D5" w:rsidRPr="00BE4B24">
        <w:rPr>
          <w:sz w:val="28"/>
          <w:szCs w:val="28"/>
        </w:rPr>
        <w:lastRenderedPageBreak/>
        <w:t>залишення свого місця проживання та з метою уникнення негативних наслідків збройного конфлікту.</w:t>
      </w:r>
    </w:p>
    <w:p w:rsidR="00205AC6" w:rsidRDefault="00205AC6" w:rsidP="009D0B28">
      <w:pPr>
        <w:pStyle w:val="a3"/>
        <w:numPr>
          <w:ilvl w:val="0"/>
          <w:numId w:val="3"/>
        </w:numPr>
        <w:tabs>
          <w:tab w:val="left" w:pos="128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</w:t>
      </w:r>
      <w:r w:rsidR="00E936F6">
        <w:rPr>
          <w:sz w:val="28"/>
          <w:szCs w:val="28"/>
        </w:rPr>
        <w:t>ям цього рішення покласти на</w:t>
      </w:r>
      <w:r w:rsidR="003705AF">
        <w:rPr>
          <w:sz w:val="28"/>
          <w:szCs w:val="28"/>
        </w:rPr>
        <w:t xml:space="preserve"> </w:t>
      </w:r>
      <w:r w:rsidR="000879F5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служби у справах ді</w:t>
      </w:r>
      <w:r w:rsidR="00970459">
        <w:rPr>
          <w:sz w:val="28"/>
          <w:szCs w:val="28"/>
        </w:rPr>
        <w:t xml:space="preserve">тей сільської ради </w:t>
      </w:r>
      <w:r>
        <w:rPr>
          <w:sz w:val="28"/>
          <w:szCs w:val="28"/>
        </w:rPr>
        <w:t>З</w:t>
      </w:r>
      <w:r w:rsidR="009D0B28">
        <w:rPr>
          <w:sz w:val="28"/>
          <w:szCs w:val="28"/>
        </w:rPr>
        <w:t>ЕЙКАН</w:t>
      </w:r>
      <w:r>
        <w:rPr>
          <w:sz w:val="28"/>
          <w:szCs w:val="28"/>
        </w:rPr>
        <w:t xml:space="preserve"> В.В.</w:t>
      </w:r>
    </w:p>
    <w:p w:rsidR="00191B15" w:rsidRDefault="00191B15" w:rsidP="00AF6D6A">
      <w:pPr>
        <w:pStyle w:val="a3"/>
        <w:tabs>
          <w:tab w:val="left" w:pos="1280"/>
        </w:tabs>
        <w:ind w:left="1680" w:right="480"/>
        <w:jc w:val="both"/>
        <w:rPr>
          <w:sz w:val="28"/>
          <w:szCs w:val="28"/>
        </w:rPr>
      </w:pPr>
    </w:p>
    <w:p w:rsidR="00AF6D6A" w:rsidRPr="00F8333C" w:rsidRDefault="00AF6D6A" w:rsidP="00AF6D6A">
      <w:pPr>
        <w:pStyle w:val="a3"/>
        <w:tabs>
          <w:tab w:val="left" w:pos="1280"/>
        </w:tabs>
        <w:ind w:left="1680" w:right="480"/>
        <w:jc w:val="both"/>
        <w:rPr>
          <w:sz w:val="28"/>
          <w:szCs w:val="28"/>
        </w:rPr>
      </w:pPr>
    </w:p>
    <w:p w:rsidR="00A55B31" w:rsidRPr="00C8170F" w:rsidRDefault="00A55B31" w:rsidP="00A55B31">
      <w:pPr>
        <w:rPr>
          <w:sz w:val="28"/>
          <w:szCs w:val="28"/>
        </w:rPr>
      </w:pPr>
    </w:p>
    <w:p w:rsidR="00A55B31" w:rsidRPr="00C8170F" w:rsidRDefault="00A55B31" w:rsidP="00A55B31">
      <w:pPr>
        <w:rPr>
          <w:b/>
          <w:bCs/>
          <w:sz w:val="28"/>
          <w:szCs w:val="28"/>
        </w:rPr>
      </w:pPr>
      <w:r w:rsidRPr="00C8170F">
        <w:rPr>
          <w:sz w:val="28"/>
          <w:szCs w:val="28"/>
        </w:rPr>
        <w:t xml:space="preserve"> </w:t>
      </w:r>
      <w:r w:rsidRPr="00C8170F">
        <w:rPr>
          <w:b/>
          <w:bCs/>
          <w:sz w:val="28"/>
          <w:szCs w:val="28"/>
        </w:rPr>
        <w:t xml:space="preserve">Сільський голова                                   </w:t>
      </w:r>
      <w:r w:rsidR="009D0B28">
        <w:rPr>
          <w:b/>
          <w:bCs/>
          <w:sz w:val="28"/>
          <w:szCs w:val="28"/>
        </w:rPr>
        <w:tab/>
      </w:r>
      <w:r w:rsidR="009D0B28">
        <w:rPr>
          <w:b/>
          <w:bCs/>
          <w:sz w:val="28"/>
          <w:szCs w:val="28"/>
        </w:rPr>
        <w:tab/>
      </w:r>
      <w:r w:rsidR="009D0B28">
        <w:rPr>
          <w:b/>
          <w:bCs/>
          <w:sz w:val="28"/>
          <w:szCs w:val="28"/>
        </w:rPr>
        <w:tab/>
      </w:r>
      <w:r w:rsidRPr="00C8170F">
        <w:rPr>
          <w:b/>
          <w:bCs/>
          <w:sz w:val="28"/>
          <w:szCs w:val="28"/>
        </w:rPr>
        <w:t xml:space="preserve">       Василь ЗЕЙКАН                                                                                </w:t>
      </w:r>
    </w:p>
    <w:p w:rsidR="00A55B31" w:rsidRPr="00C8170F" w:rsidRDefault="00A55B31" w:rsidP="00A55B31">
      <w:pPr>
        <w:ind w:left="567"/>
        <w:jc w:val="center"/>
        <w:rPr>
          <w:i/>
          <w:sz w:val="28"/>
          <w:szCs w:val="28"/>
        </w:rPr>
      </w:pPr>
      <w:r w:rsidRPr="00C8170F">
        <w:rPr>
          <w:i/>
          <w:sz w:val="28"/>
          <w:szCs w:val="28"/>
        </w:rPr>
        <w:t xml:space="preserve">                                    </w:t>
      </w:r>
    </w:p>
    <w:p w:rsidR="00A55B31" w:rsidRPr="00C8170F" w:rsidRDefault="00A55B31" w:rsidP="00A55B31">
      <w:pPr>
        <w:rPr>
          <w:sz w:val="28"/>
          <w:szCs w:val="28"/>
        </w:rPr>
      </w:pPr>
    </w:p>
    <w:p w:rsidR="00A55B31" w:rsidRDefault="00A55B31" w:rsidP="00A55B31"/>
    <w:p w:rsidR="00251D9E" w:rsidRDefault="00251D9E"/>
    <w:sectPr w:rsidR="00251D9E" w:rsidSect="0095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C4E2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abstractNum w:abstractNumId="1" w15:restartNumberingAfterBreak="0">
    <w:nsid w:val="4B1645EF"/>
    <w:multiLevelType w:val="hybridMultilevel"/>
    <w:tmpl w:val="6DB2E010"/>
    <w:lvl w:ilvl="0" w:tplc="1FBCB1E6">
      <w:start w:val="1"/>
      <w:numFmt w:val="decimal"/>
      <w:lvlText w:val="%1."/>
      <w:lvlJc w:val="left"/>
      <w:pPr>
        <w:ind w:left="1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81BB2"/>
    <w:rsid w:val="000879F5"/>
    <w:rsid w:val="0018492A"/>
    <w:rsid w:val="00191B15"/>
    <w:rsid w:val="00205AC6"/>
    <w:rsid w:val="00251D9E"/>
    <w:rsid w:val="00275BD3"/>
    <w:rsid w:val="003350CE"/>
    <w:rsid w:val="00340E63"/>
    <w:rsid w:val="003705AF"/>
    <w:rsid w:val="00390345"/>
    <w:rsid w:val="003B68D5"/>
    <w:rsid w:val="003E0026"/>
    <w:rsid w:val="005C15DC"/>
    <w:rsid w:val="00620862"/>
    <w:rsid w:val="006E1241"/>
    <w:rsid w:val="00706A49"/>
    <w:rsid w:val="00770053"/>
    <w:rsid w:val="007955A2"/>
    <w:rsid w:val="008F5A54"/>
    <w:rsid w:val="00931F7E"/>
    <w:rsid w:val="00970459"/>
    <w:rsid w:val="00970754"/>
    <w:rsid w:val="009D0B28"/>
    <w:rsid w:val="00A256E3"/>
    <w:rsid w:val="00A55B31"/>
    <w:rsid w:val="00AF6D6A"/>
    <w:rsid w:val="00B73EBB"/>
    <w:rsid w:val="00BA2101"/>
    <w:rsid w:val="00BC0004"/>
    <w:rsid w:val="00BE4B24"/>
    <w:rsid w:val="00BF084F"/>
    <w:rsid w:val="00D84990"/>
    <w:rsid w:val="00E05E9D"/>
    <w:rsid w:val="00E434DA"/>
    <w:rsid w:val="00E456A0"/>
    <w:rsid w:val="00E724B0"/>
    <w:rsid w:val="00E87944"/>
    <w:rsid w:val="00E936F6"/>
    <w:rsid w:val="00F155B6"/>
    <w:rsid w:val="00F5159D"/>
    <w:rsid w:val="00F5763D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5393"/>
  <w15:docId w15:val="{9A208EF6-626B-4AAF-84EF-3D289730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character" w:styleId="a4">
    <w:name w:val="Strong"/>
    <w:basedOn w:val="a0"/>
    <w:uiPriority w:val="99"/>
    <w:qFormat/>
    <w:rsid w:val="00E72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55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5B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23</cp:revision>
  <cp:lastPrinted>2025-08-27T11:10:00Z</cp:lastPrinted>
  <dcterms:created xsi:type="dcterms:W3CDTF">2023-12-20T12:06:00Z</dcterms:created>
  <dcterms:modified xsi:type="dcterms:W3CDTF">2025-09-24T08:12:00Z</dcterms:modified>
</cp:coreProperties>
</file>