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20A4" w14:textId="34F5A6A6" w:rsidR="003F038C" w:rsidRPr="003F038C" w:rsidRDefault="003F038C" w:rsidP="003F038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3F038C">
        <w:rPr>
          <w:rFonts w:ascii="Times New Roman" w:hAnsi="Times New Roman" w:cs="Times New Roman"/>
          <w:b/>
          <w:sz w:val="28"/>
          <w:szCs w:val="28"/>
        </w:rPr>
        <w:object w:dxaOrig="795" w:dyaOrig="945" w14:anchorId="6D958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7" o:title=""/>
          </v:shape>
          <o:OLEObject Type="Embed" ProgID="Word.Picture.8" ShapeID="_x0000_i1025" DrawAspect="Content" ObjectID="_1774081526" r:id="rId8"/>
        </w:object>
      </w:r>
    </w:p>
    <w:p w14:paraId="5172F78A" w14:textId="77777777" w:rsidR="003F038C" w:rsidRPr="003F038C" w:rsidRDefault="003F038C" w:rsidP="003F0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8C">
        <w:rPr>
          <w:rFonts w:ascii="Times New Roman" w:hAnsi="Times New Roman" w:cs="Times New Roman"/>
          <w:b/>
          <w:spacing w:val="80"/>
          <w:sz w:val="28"/>
          <w:szCs w:val="28"/>
        </w:rPr>
        <w:t>УКРАЇНА</w:t>
      </w:r>
    </w:p>
    <w:p w14:paraId="428F394E" w14:textId="663EFB1B" w:rsidR="003F038C" w:rsidRPr="003F038C" w:rsidRDefault="003F038C" w:rsidP="003F0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038C">
        <w:rPr>
          <w:rFonts w:ascii="Times New Roman" w:hAnsi="Times New Roman" w:cs="Times New Roman"/>
          <w:b/>
          <w:sz w:val="28"/>
          <w:szCs w:val="28"/>
        </w:rPr>
        <w:t>БІЛКІВСЬКА СІЛЬСЬКА РАДА</w:t>
      </w:r>
    </w:p>
    <w:p w14:paraId="0B964CD1" w14:textId="77777777" w:rsidR="003F038C" w:rsidRPr="003F038C" w:rsidRDefault="003F038C" w:rsidP="003F0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8C">
        <w:rPr>
          <w:rFonts w:ascii="Times New Roman" w:hAnsi="Times New Roman" w:cs="Times New Roman"/>
          <w:b/>
          <w:sz w:val="28"/>
          <w:szCs w:val="28"/>
        </w:rPr>
        <w:t>ХУСТСЬКИЙ РАЙОН  ЗАКАРПАТСЬКА  ОБЛАСТЬ</w:t>
      </w:r>
    </w:p>
    <w:p w14:paraId="200D9B7C" w14:textId="19342E20" w:rsidR="003F038C" w:rsidRPr="003F038C" w:rsidRDefault="003F038C" w:rsidP="003F0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038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4512A84E" w14:textId="01DA4A03" w:rsidR="003F038C" w:rsidRPr="003F038C" w:rsidRDefault="003F038C" w:rsidP="003F0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8C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14:paraId="77CFA461" w14:textId="77777777" w:rsidR="003F038C" w:rsidRPr="003F038C" w:rsidRDefault="003F038C" w:rsidP="003F038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5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18"/>
        <w:gridCol w:w="4860"/>
      </w:tblGrid>
      <w:tr w:rsidR="003F038C" w:rsidRPr="003F038C" w14:paraId="2A199106" w14:textId="77777777" w:rsidTr="00251BCF">
        <w:tc>
          <w:tcPr>
            <w:tcW w:w="4718" w:type="dxa"/>
            <w:hideMark/>
          </w:tcPr>
          <w:p w14:paraId="634285F0" w14:textId="3ACA7018" w:rsidR="00475A10" w:rsidRDefault="003F038C" w:rsidP="003F038C">
            <w:pPr>
              <w:spacing w:after="0" w:line="240" w:lineRule="auto"/>
              <w:ind w:hanging="13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521EC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3F0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1EC4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Pr="003F0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року</w:t>
            </w:r>
          </w:p>
          <w:p w14:paraId="44230EB6" w14:textId="3708AF86" w:rsidR="003F038C" w:rsidRPr="003F038C" w:rsidRDefault="00475A10" w:rsidP="003F038C">
            <w:pPr>
              <w:spacing w:after="0" w:line="240" w:lineRule="auto"/>
              <w:ind w:hanging="13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F038C" w:rsidRPr="003F038C">
              <w:rPr>
                <w:rFonts w:ascii="Times New Roman" w:hAnsi="Times New Roman" w:cs="Times New Roman"/>
                <w:b/>
                <w:sz w:val="28"/>
                <w:szCs w:val="28"/>
              </w:rPr>
              <w:t>ело Білки</w:t>
            </w:r>
          </w:p>
          <w:p w14:paraId="0FF83FB3" w14:textId="2AEE1D7B" w:rsidR="003F038C" w:rsidRPr="003F038C" w:rsidRDefault="003F038C" w:rsidP="003F038C">
            <w:pPr>
              <w:spacing w:after="0" w:line="240" w:lineRule="auto"/>
              <w:ind w:hanging="13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hideMark/>
          </w:tcPr>
          <w:p w14:paraId="41B078DD" w14:textId="3C5D8C34" w:rsidR="003F038C" w:rsidRPr="003F038C" w:rsidRDefault="00521EC4" w:rsidP="003F038C">
            <w:pPr>
              <w:tabs>
                <w:tab w:val="left" w:pos="1395"/>
              </w:tabs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3F038C" w:rsidRPr="003F03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C5BF6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14:paraId="34CB1E9A" w14:textId="77777777" w:rsidR="00702CF4" w:rsidRPr="00702CF4" w:rsidRDefault="00702CF4" w:rsidP="003F038C">
      <w:pPr>
        <w:shd w:val="clear" w:color="auto" w:fill="FFFFFF"/>
        <w:spacing w:after="20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333333"/>
          <w:spacing w:val="7"/>
          <w:sz w:val="10"/>
          <w:szCs w:val="10"/>
          <w:lang w:eastAsia="ru-RU"/>
        </w:rPr>
      </w:pPr>
    </w:p>
    <w:p w14:paraId="72FA4161" w14:textId="77777777" w:rsidR="00521EC4" w:rsidRDefault="00521EC4" w:rsidP="00521EC4">
      <w:pPr>
        <w:ind w:right="4393"/>
        <w:jc w:val="both"/>
        <w:rPr>
          <w:b/>
          <w:sz w:val="28"/>
          <w:szCs w:val="28"/>
        </w:rPr>
      </w:pPr>
    </w:p>
    <w:p w14:paraId="05AB2851" w14:textId="48FFF272" w:rsidR="00521EC4" w:rsidRPr="00521EC4" w:rsidRDefault="00521EC4" w:rsidP="00521EC4">
      <w:pPr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EC4">
        <w:rPr>
          <w:rFonts w:ascii="Times New Roman" w:hAnsi="Times New Roman" w:cs="Times New Roman"/>
          <w:b/>
          <w:sz w:val="28"/>
          <w:szCs w:val="28"/>
        </w:rPr>
        <w:t>Про розгляд листа директора Білківсько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ліцею Білківської сільської ради Хустського району Закарпатської області </w:t>
      </w:r>
      <w:r w:rsidRPr="00521EC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2366B7E" w14:textId="77777777" w:rsidR="00521EC4" w:rsidRDefault="00521EC4" w:rsidP="00521EC4">
      <w:pPr>
        <w:ind w:right="4818"/>
        <w:jc w:val="both"/>
        <w:rPr>
          <w:b/>
          <w:sz w:val="28"/>
          <w:szCs w:val="28"/>
        </w:rPr>
      </w:pPr>
    </w:p>
    <w:p w14:paraId="61DB302D" w14:textId="0FC7C2F2" w:rsidR="00521EC4" w:rsidRPr="00521EC4" w:rsidRDefault="00521EC4" w:rsidP="00521EC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1EC4">
        <w:rPr>
          <w:rFonts w:ascii="Times New Roman" w:hAnsi="Times New Roman" w:cs="Times New Roman"/>
          <w:sz w:val="28"/>
        </w:rPr>
        <w:t xml:space="preserve">Відповідно до статті 33 Закону України «Про місцеве самоврядування  в Україні», розглянувши та обговоривши </w:t>
      </w:r>
      <w:r w:rsidRPr="00521EC4">
        <w:rPr>
          <w:rFonts w:ascii="Times New Roman" w:hAnsi="Times New Roman" w:cs="Times New Roman"/>
          <w:sz w:val="28"/>
          <w:szCs w:val="28"/>
        </w:rPr>
        <w:t xml:space="preserve">лист </w:t>
      </w:r>
      <w:r w:rsidRPr="00521EC4">
        <w:rPr>
          <w:rFonts w:ascii="Times New Roman" w:hAnsi="Times New Roman" w:cs="Times New Roman"/>
          <w:bCs/>
          <w:sz w:val="28"/>
          <w:szCs w:val="28"/>
        </w:rPr>
        <w:t>директора Білківського ліцею Білківської сільської ради Хустського району Закарпатської області</w:t>
      </w:r>
      <w:r w:rsidRPr="0052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EC4">
        <w:rPr>
          <w:rFonts w:ascii="Times New Roman" w:hAnsi="Times New Roman" w:cs="Times New Roman"/>
          <w:bCs/>
          <w:sz w:val="28"/>
          <w:szCs w:val="28"/>
        </w:rPr>
        <w:t>Ольги Попович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EC4">
        <w:rPr>
          <w:rFonts w:ascii="Times New Roman" w:hAnsi="Times New Roman" w:cs="Times New Roman"/>
          <w:sz w:val="28"/>
          <w:szCs w:val="28"/>
        </w:rPr>
        <w:t>від 27.0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EC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21EC4">
        <w:rPr>
          <w:rFonts w:ascii="Times New Roman" w:hAnsi="Times New Roman" w:cs="Times New Roman"/>
          <w:sz w:val="28"/>
          <w:szCs w:val="28"/>
        </w:rPr>
        <w:t xml:space="preserve"> р. №</w:t>
      </w:r>
      <w:r>
        <w:rPr>
          <w:rFonts w:ascii="Times New Roman" w:hAnsi="Times New Roman" w:cs="Times New Roman"/>
          <w:sz w:val="28"/>
          <w:szCs w:val="28"/>
        </w:rPr>
        <w:t xml:space="preserve">01-16/92 </w:t>
      </w:r>
      <w:r w:rsidRPr="00521EC4">
        <w:rPr>
          <w:rFonts w:ascii="Times New Roman" w:hAnsi="Times New Roman" w:cs="Times New Roman"/>
          <w:sz w:val="28"/>
          <w:szCs w:val="28"/>
        </w:rPr>
        <w:t xml:space="preserve">, виконком сільської ради </w:t>
      </w:r>
      <w:r w:rsidRPr="00521EC4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52815D24" w14:textId="20DA8BA0" w:rsidR="00521EC4" w:rsidRPr="00521EC4" w:rsidRDefault="00521EC4" w:rsidP="00521EC4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1EC4">
        <w:rPr>
          <w:rFonts w:ascii="Times New Roman" w:hAnsi="Times New Roman" w:cs="Times New Roman"/>
          <w:sz w:val="28"/>
        </w:rPr>
        <w:t xml:space="preserve">Надати дозвіл дирекції </w:t>
      </w:r>
      <w:r w:rsidRPr="00521EC4">
        <w:rPr>
          <w:rFonts w:ascii="Times New Roman" w:hAnsi="Times New Roman" w:cs="Times New Roman"/>
          <w:bCs/>
          <w:sz w:val="28"/>
          <w:szCs w:val="28"/>
        </w:rPr>
        <w:t>Білківського ліцею Білківської сільської ради Хустського району Закарпатської області на вирубку старих аварійний дерев</w:t>
      </w:r>
      <w:r w:rsidRPr="00521EC4">
        <w:rPr>
          <w:rFonts w:ascii="Times New Roman" w:hAnsi="Times New Roman" w:cs="Times New Roman"/>
          <w:sz w:val="28"/>
        </w:rPr>
        <w:t>, які несуть загрозу життю і здоров</w:t>
      </w:r>
      <w:r w:rsidRPr="007C5BF6">
        <w:rPr>
          <w:rFonts w:ascii="Times New Roman" w:hAnsi="Times New Roman" w:cs="Times New Roman"/>
          <w:sz w:val="28"/>
        </w:rPr>
        <w:t>’</w:t>
      </w:r>
      <w:r w:rsidRPr="00521EC4">
        <w:rPr>
          <w:rFonts w:ascii="Times New Roman" w:hAnsi="Times New Roman" w:cs="Times New Roman"/>
          <w:sz w:val="28"/>
        </w:rPr>
        <w:t>ю учнів та учителів. Вирубані дерева використати для обігріву будівлі вищезазначено</w:t>
      </w:r>
      <w:r>
        <w:rPr>
          <w:rFonts w:ascii="Times New Roman" w:hAnsi="Times New Roman" w:cs="Times New Roman"/>
          <w:sz w:val="28"/>
        </w:rPr>
        <w:t>го</w:t>
      </w:r>
      <w:r w:rsidRPr="00521E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закладу освіти</w:t>
      </w:r>
      <w:r w:rsidRPr="00521EC4">
        <w:rPr>
          <w:rFonts w:ascii="Times New Roman" w:hAnsi="Times New Roman" w:cs="Times New Roman"/>
          <w:sz w:val="28"/>
        </w:rPr>
        <w:t xml:space="preserve">.  </w:t>
      </w:r>
    </w:p>
    <w:p w14:paraId="47DF16C1" w14:textId="188138EF" w:rsidR="00521EC4" w:rsidRPr="00521EC4" w:rsidRDefault="00521EC4" w:rsidP="00521E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EC4">
        <w:rPr>
          <w:rFonts w:ascii="Times New Roman" w:hAnsi="Times New Roman" w:cs="Times New Roman"/>
          <w:sz w:val="28"/>
          <w:szCs w:val="28"/>
        </w:rPr>
        <w:t>2. Контроль за виконанням даного рішення покласти на заступника сільського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Михайла ЯНТОЛИКА</w:t>
      </w:r>
    </w:p>
    <w:p w14:paraId="7FD4B514" w14:textId="39A5D002" w:rsidR="003F038C" w:rsidRDefault="00B4040C" w:rsidP="00B4040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</w:p>
    <w:p w14:paraId="08F6E340" w14:textId="77777777" w:rsidR="00003C22" w:rsidRPr="003F038C" w:rsidRDefault="00003C22" w:rsidP="00B4040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</w:p>
    <w:p w14:paraId="3611923B" w14:textId="1009F79C" w:rsidR="00B4040C" w:rsidRPr="003F038C" w:rsidRDefault="00B4040C" w:rsidP="00B4040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Сільський голова                                                     </w:t>
      </w:r>
      <w:r w:rsidR="003F038C" w:rsidRPr="003F038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en-US" w:eastAsia="ru-RU"/>
        </w:rPr>
        <w:t xml:space="preserve">   </w:t>
      </w:r>
      <w:r w:rsidR="003F038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en-US" w:eastAsia="ru-RU"/>
        </w:rPr>
        <w:t xml:space="preserve">  </w:t>
      </w:r>
      <w:r w:rsidRPr="003F038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Василь ЗЕЙКАН</w:t>
      </w:r>
    </w:p>
    <w:sectPr w:rsidR="00B4040C" w:rsidRPr="003F038C" w:rsidSect="008E66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F4DB" w14:textId="77777777" w:rsidR="008E6693" w:rsidRDefault="008E6693" w:rsidP="003F038C">
      <w:pPr>
        <w:spacing w:after="0" w:line="240" w:lineRule="auto"/>
      </w:pPr>
      <w:r>
        <w:separator/>
      </w:r>
    </w:p>
  </w:endnote>
  <w:endnote w:type="continuationSeparator" w:id="0">
    <w:p w14:paraId="4EA95490" w14:textId="77777777" w:rsidR="008E6693" w:rsidRDefault="008E6693" w:rsidP="003F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83EC" w14:textId="77777777" w:rsidR="008E6693" w:rsidRDefault="008E6693" w:rsidP="003F038C">
      <w:pPr>
        <w:spacing w:after="0" w:line="240" w:lineRule="auto"/>
      </w:pPr>
      <w:r>
        <w:separator/>
      </w:r>
    </w:p>
  </w:footnote>
  <w:footnote w:type="continuationSeparator" w:id="0">
    <w:p w14:paraId="36B5E0E8" w14:textId="77777777" w:rsidR="008E6693" w:rsidRDefault="008E6693" w:rsidP="003F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4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98"/>
    <w:rsid w:val="00003C22"/>
    <w:rsid w:val="002864B8"/>
    <w:rsid w:val="003F038C"/>
    <w:rsid w:val="00475A10"/>
    <w:rsid w:val="00521EC4"/>
    <w:rsid w:val="00576DB5"/>
    <w:rsid w:val="00645D24"/>
    <w:rsid w:val="00702CF4"/>
    <w:rsid w:val="007A5B17"/>
    <w:rsid w:val="007C5BF6"/>
    <w:rsid w:val="008775A4"/>
    <w:rsid w:val="008E6693"/>
    <w:rsid w:val="009E2798"/>
    <w:rsid w:val="00A03B75"/>
    <w:rsid w:val="00A30209"/>
    <w:rsid w:val="00A960AF"/>
    <w:rsid w:val="00B4040C"/>
    <w:rsid w:val="00C62781"/>
    <w:rsid w:val="00D4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FE5B48"/>
  <w15:chartTrackingRefBased/>
  <w15:docId w15:val="{4DB2C345-638C-45A1-9E25-1D3A59F7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3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F038C"/>
    <w:rPr>
      <w:lang w:val="uk-UA"/>
    </w:rPr>
  </w:style>
  <w:style w:type="paragraph" w:styleId="a5">
    <w:name w:val="footer"/>
    <w:basedOn w:val="a"/>
    <w:link w:val="a6"/>
    <w:uiPriority w:val="99"/>
    <w:unhideWhenUsed/>
    <w:rsid w:val="003F03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F038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8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virtual1070</cp:lastModifiedBy>
  <cp:revision>3</cp:revision>
  <dcterms:created xsi:type="dcterms:W3CDTF">2024-03-28T11:06:00Z</dcterms:created>
  <dcterms:modified xsi:type="dcterms:W3CDTF">2024-04-08T08:39:00Z</dcterms:modified>
</cp:coreProperties>
</file>