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7E3A" w14:textId="77777777" w:rsidR="001D0317" w:rsidRDefault="005A6A1E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8"/>
          <w:szCs w:val="28"/>
        </w:rPr>
        <w:object w:dxaOrig="796" w:dyaOrig="947" w14:anchorId="11FF7B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7.5pt" o:ole="" fillcolor="#001">
            <v:imagedata r:id="rId7" o:title=""/>
          </v:shape>
          <o:OLEObject Type="Embed" ProgID="Word.Picture.8" ShapeID="_x0000_i1025" DrawAspect="Content" ObjectID="_1782803351" r:id="rId8"/>
        </w:object>
      </w:r>
    </w:p>
    <w:p w14:paraId="1C58721B" w14:textId="77777777" w:rsidR="001D0317" w:rsidRDefault="005A6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80"/>
          <w:sz w:val="28"/>
          <w:szCs w:val="28"/>
        </w:rPr>
        <w:t>УКРАЇНА</w:t>
      </w:r>
    </w:p>
    <w:p w14:paraId="158F8169" w14:textId="77777777" w:rsidR="00F54899" w:rsidRDefault="005A6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БІЛКІВСЬКА СІЛЬСЬКА РАДА</w:t>
      </w:r>
    </w:p>
    <w:p w14:paraId="2C4DFC78" w14:textId="77777777" w:rsidR="00F54899" w:rsidRDefault="00F54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ХУСТСТСЬКОГО РАЙОНУ</w:t>
      </w:r>
    </w:p>
    <w:p w14:paraId="081E3307" w14:textId="6CEF8C4E" w:rsidR="001D0317" w:rsidRDefault="00F54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ЗАКАРПАТСЬКОЇ ОБЛАСТІ</w:t>
      </w:r>
      <w:r w:rsidR="005A6A1E">
        <w:rPr>
          <w:rFonts w:ascii="Times New Roman" w:hAnsi="Times New Roman"/>
          <w:b/>
          <w:sz w:val="28"/>
          <w:szCs w:val="28"/>
        </w:rPr>
        <w:t xml:space="preserve"> </w:t>
      </w:r>
    </w:p>
    <w:p w14:paraId="09985662" w14:textId="5EC661CE" w:rsidR="001D0317" w:rsidRDefault="00F54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Тридцять друга </w:t>
      </w:r>
      <w:proofErr w:type="spellStart"/>
      <w:r w:rsidR="005A6A1E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5A6A1E">
        <w:rPr>
          <w:rFonts w:ascii="Times New Roman" w:hAnsi="Times New Roman"/>
          <w:b/>
          <w:sz w:val="28"/>
          <w:szCs w:val="28"/>
        </w:rPr>
        <w:t xml:space="preserve"> восьмого </w:t>
      </w:r>
      <w:proofErr w:type="spellStart"/>
      <w:r w:rsidR="005A6A1E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5A6A1E">
        <w:rPr>
          <w:rFonts w:ascii="Times New Roman" w:hAnsi="Times New Roman"/>
          <w:b/>
          <w:sz w:val="28"/>
          <w:szCs w:val="28"/>
        </w:rPr>
        <w:t xml:space="preserve"> </w:t>
      </w:r>
    </w:p>
    <w:p w14:paraId="3436A1FA" w14:textId="77777777" w:rsidR="001D0317" w:rsidRDefault="005A6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14:paraId="2EF0CC63" w14:textId="77777777" w:rsidR="001D0317" w:rsidRDefault="001D0317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0"/>
        <w:gridCol w:w="4860"/>
      </w:tblGrid>
      <w:tr w:rsidR="001D0317" w14:paraId="469CE766" w14:textId="77777777">
        <w:tc>
          <w:tcPr>
            <w:tcW w:w="4860" w:type="dxa"/>
          </w:tcPr>
          <w:p w14:paraId="66DDC043" w14:textId="7551E2B6" w:rsidR="001D0317" w:rsidRPr="00F54899" w:rsidRDefault="005A6A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548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17 липня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р. №</w:t>
            </w:r>
            <w:r w:rsidR="00F548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2091</w:t>
            </w:r>
          </w:p>
          <w:p w14:paraId="6425C36C" w14:textId="77777777" w:rsidR="001D0317" w:rsidRDefault="005A6A1E">
            <w:pPr>
              <w:spacing w:after="0" w:line="240" w:lineRule="auto"/>
              <w:ind w:left="1332" w:hanging="133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4860" w:type="dxa"/>
          </w:tcPr>
          <w:p w14:paraId="17C6F475" w14:textId="77777777" w:rsidR="001D0317" w:rsidRDefault="001D0317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C66050E" w14:textId="77777777" w:rsidR="001D0317" w:rsidRDefault="001D0317">
      <w:pPr>
        <w:spacing w:after="0" w:line="240" w:lineRule="auto"/>
        <w:ind w:right="5388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40DCAB20" w14:textId="77777777" w:rsidR="001D0317" w:rsidRDefault="005A6A1E">
      <w:pPr>
        <w:shd w:val="clear" w:color="auto" w:fill="FFFFFF"/>
        <w:spacing w:after="0" w:line="240" w:lineRule="auto"/>
        <w:ind w:right="325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Положення про порядок передачі в безоплатне користування (позичку) майна Білківської сільської територіальної громади </w:t>
      </w:r>
    </w:p>
    <w:p w14:paraId="6C9DB793" w14:textId="77777777" w:rsidR="001D0317" w:rsidRDefault="001D03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9987125" w14:textId="77777777" w:rsidR="001D0317" w:rsidRDefault="005A6A1E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A6A1E">
        <w:rPr>
          <w:rFonts w:ascii="Times New Roman" w:eastAsia="SimSun" w:hAnsi="Times New Roman"/>
          <w:color w:val="000000"/>
          <w:sz w:val="28"/>
          <w:szCs w:val="28"/>
          <w:lang w:val="uk-UA" w:eastAsia="zh-CN" w:bidi="ar"/>
        </w:rPr>
        <w:t xml:space="preserve">Керуючись Законами України «Про місцеве самоврядування в Україні», «Про оренду державного та комунального майна», ст. ст. 827 – 836 гл. 60 Цивільного кодексу України, </w:t>
      </w:r>
      <w:r>
        <w:rPr>
          <w:rFonts w:ascii="Times New Roman" w:eastAsia="Univers (W1)" w:hAnsi="Times New Roman"/>
          <w:sz w:val="28"/>
          <w:szCs w:val="28"/>
          <w:lang w:val="uk-UA"/>
        </w:rPr>
        <w:t xml:space="preserve">враховуючи рекомендації постійної </w:t>
      </w:r>
      <w:r>
        <w:rPr>
          <w:rFonts w:ascii="Times New Roman" w:eastAsia="Univers (W1)" w:hAnsi="Times New Roman"/>
          <w:color w:val="000000" w:themeColor="text1"/>
          <w:sz w:val="28"/>
          <w:szCs w:val="28"/>
          <w:lang w:val="uk-UA"/>
        </w:rPr>
        <w:t xml:space="preserve">комісії  Білківської сільської ради з питань  </w:t>
      </w:r>
      <w:r w:rsidRPr="005A6A1E">
        <w:rPr>
          <w:rFonts w:ascii="Times New Roman" w:hAnsi="Times New Roman"/>
          <w:kern w:val="24"/>
          <w:sz w:val="28"/>
          <w:szCs w:val="28"/>
          <w:lang w:val="uk-UA"/>
        </w:rPr>
        <w:t>підприємництва, промисловості, транспорту, зв’язку,</w:t>
      </w:r>
      <w:r w:rsidRPr="005A6A1E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сфери послуг, інфраструктури, доріг, житлово-комунального господарства, енергозбереження </w:t>
      </w:r>
      <w:r w:rsidRPr="005A6A1E">
        <w:rPr>
          <w:rFonts w:ascii="Times New Roman" w:hAnsi="Times New Roman"/>
          <w:kern w:val="24"/>
          <w:sz w:val="28"/>
          <w:szCs w:val="28"/>
          <w:lang w:val="uk-UA"/>
        </w:rPr>
        <w:t>та комунальної власності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сесія </w:t>
      </w:r>
      <w:r>
        <w:rPr>
          <w:rFonts w:ascii="Times New Roman" w:hAnsi="Times New Roman"/>
          <w:bCs/>
          <w:sz w:val="28"/>
          <w:szCs w:val="28"/>
          <w:lang w:val="uk-UA"/>
        </w:rPr>
        <w:t>Білківської сільської ради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вирішила: </w:t>
      </w:r>
    </w:p>
    <w:p w14:paraId="68398443" w14:textId="77777777" w:rsidR="001D0317" w:rsidRPr="005A6A1E" w:rsidRDefault="005A6A1E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Затвердити</w:t>
      </w:r>
      <w:r w:rsidRPr="005A6A1E">
        <w:rPr>
          <w:rFonts w:ascii="Times New Roman" w:hAnsi="Times New Roman"/>
          <w:sz w:val="28"/>
          <w:szCs w:val="28"/>
          <w:lang w:eastAsia="uk-UA"/>
        </w:rPr>
        <w:t xml:space="preserve"> Положення про порядок передачі в безоплатне користування (позичку) майна Білківської сільської територіальної громади (додається).</w:t>
      </w:r>
    </w:p>
    <w:p w14:paraId="0193E6DE" w14:textId="77777777" w:rsidR="001D0317" w:rsidRPr="005A6A1E" w:rsidRDefault="005A6A1E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A6A1E">
        <w:rPr>
          <w:rFonts w:ascii="Times New Roman" w:hAnsi="Times New Roman"/>
          <w:sz w:val="28"/>
          <w:szCs w:val="28"/>
          <w:lang w:eastAsia="uk-UA"/>
        </w:rPr>
        <w:t xml:space="preserve">Затвердити Типовий договір безплатного користування (позички) індивідуально визначеного (нерухомого та рухомого) майна Білківської сільської територіальної громади (додається). </w:t>
      </w:r>
    </w:p>
    <w:p w14:paraId="220C9509" w14:textId="77777777" w:rsidR="001D0317" w:rsidRDefault="005A6A1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>
        <w:rPr>
          <w:rFonts w:ascii="Times New Roman" w:eastAsia="Univers (W1)" w:hAnsi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eastAsia="Univers (W1)" w:hAnsi="Times New Roman"/>
          <w:sz w:val="28"/>
          <w:szCs w:val="28"/>
        </w:rPr>
        <w:t>виконанням</w:t>
      </w:r>
      <w:proofErr w:type="spellEnd"/>
      <w:r>
        <w:rPr>
          <w:rFonts w:ascii="Times New Roman" w:eastAsia="Univers (W1)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Univers (W1)" w:hAnsi="Times New Roman"/>
          <w:sz w:val="28"/>
          <w:szCs w:val="28"/>
        </w:rPr>
        <w:t>цього</w:t>
      </w:r>
      <w:proofErr w:type="spellEnd"/>
      <w:r>
        <w:rPr>
          <w:rFonts w:ascii="Times New Roman" w:eastAsia="Univers (W1)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Univers (W1)" w:hAnsi="Times New Roman"/>
          <w:sz w:val="28"/>
          <w:szCs w:val="28"/>
        </w:rPr>
        <w:t>рішення</w:t>
      </w:r>
      <w:proofErr w:type="spellEnd"/>
      <w:r>
        <w:rPr>
          <w:rFonts w:ascii="Times New Roman" w:eastAsia="Univers (W1)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Univers (W1)" w:hAnsi="Times New Roman"/>
          <w:sz w:val="28"/>
          <w:szCs w:val="28"/>
        </w:rPr>
        <w:t>покласти</w:t>
      </w:r>
      <w:proofErr w:type="spellEnd"/>
      <w:r>
        <w:rPr>
          <w:rFonts w:ascii="Times New Roman" w:eastAsia="Univers (W1)" w:hAnsi="Times New Roman"/>
          <w:sz w:val="28"/>
          <w:szCs w:val="28"/>
        </w:rPr>
        <w:t xml:space="preserve"> н</w:t>
      </w:r>
      <w:r>
        <w:rPr>
          <w:rFonts w:ascii="Times New Roman" w:eastAsia="Univers (W1)" w:hAnsi="Times New Roman"/>
          <w:sz w:val="28"/>
          <w:szCs w:val="28"/>
          <w:lang w:val="uk-UA"/>
        </w:rPr>
        <w:t>а постійну комісію сільської ради з питань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4"/>
          <w:sz w:val="28"/>
          <w:szCs w:val="28"/>
        </w:rPr>
        <w:t>підприємництва</w:t>
      </w:r>
      <w:proofErr w:type="spellEnd"/>
      <w:r>
        <w:rPr>
          <w:rFonts w:ascii="Times New Roman" w:hAnsi="Times New Roman"/>
          <w:kern w:val="24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kern w:val="24"/>
          <w:sz w:val="28"/>
          <w:szCs w:val="28"/>
        </w:rPr>
        <w:t>промисловості</w:t>
      </w:r>
      <w:proofErr w:type="spellEnd"/>
      <w:r>
        <w:rPr>
          <w:rFonts w:ascii="Times New Roman" w:hAnsi="Times New Roman"/>
          <w:kern w:val="24"/>
          <w:sz w:val="28"/>
          <w:szCs w:val="28"/>
        </w:rPr>
        <w:t xml:space="preserve">, транспорту, </w:t>
      </w:r>
      <w:proofErr w:type="spellStart"/>
      <w:r>
        <w:rPr>
          <w:rFonts w:ascii="Times New Roman" w:hAnsi="Times New Roman"/>
          <w:kern w:val="24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kern w:val="24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сфери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послуг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інфраструктури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доріг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житлово-комунального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господарства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енергозбереження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kern w:val="24"/>
          <w:sz w:val="28"/>
          <w:szCs w:val="28"/>
        </w:rPr>
        <w:t>комунальної</w:t>
      </w:r>
      <w:proofErr w:type="spellEnd"/>
      <w:r>
        <w:rPr>
          <w:rFonts w:ascii="Times New Roman" w:hAnsi="Times New Roman"/>
          <w:kern w:val="24"/>
          <w:sz w:val="28"/>
          <w:szCs w:val="28"/>
        </w:rPr>
        <w:t xml:space="preserve"> власності</w:t>
      </w:r>
      <w:r>
        <w:rPr>
          <w:rFonts w:ascii="Times New Roman" w:hAnsi="Times New Roman"/>
          <w:kern w:val="24"/>
          <w:sz w:val="28"/>
          <w:szCs w:val="28"/>
          <w:lang w:val="uk-UA"/>
        </w:rPr>
        <w:t xml:space="preserve">                     </w:t>
      </w:r>
      <w:proofErr w:type="gramStart"/>
      <w:r>
        <w:rPr>
          <w:rFonts w:ascii="Times New Roman" w:hAnsi="Times New Roman"/>
          <w:kern w:val="24"/>
          <w:sz w:val="28"/>
          <w:szCs w:val="28"/>
          <w:lang w:val="uk-UA"/>
        </w:rPr>
        <w:t xml:space="preserve">   (</w:t>
      </w:r>
      <w:proofErr w:type="gramEnd"/>
      <w:r>
        <w:rPr>
          <w:rFonts w:ascii="Times New Roman" w:hAnsi="Times New Roman"/>
          <w:kern w:val="24"/>
          <w:sz w:val="28"/>
          <w:szCs w:val="28"/>
          <w:lang w:val="uk-UA"/>
        </w:rPr>
        <w:t>Паньканинець Ю.Ю.)</w:t>
      </w:r>
    </w:p>
    <w:p w14:paraId="57BE5190" w14:textId="77777777" w:rsidR="001D0317" w:rsidRDefault="001D0317">
      <w:pPr>
        <w:spacing w:after="0" w:line="36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</w:p>
    <w:p w14:paraId="3B4BD7BE" w14:textId="77777777" w:rsidR="001D0317" w:rsidRDefault="005A6A1E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Білківський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сільський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голова                            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Василь </w:t>
      </w:r>
      <w:r>
        <w:rPr>
          <w:rFonts w:ascii="Times New Roman" w:hAnsi="Times New Roman"/>
          <w:b/>
          <w:sz w:val="28"/>
          <w:szCs w:val="28"/>
          <w:lang w:eastAsia="ru-RU"/>
        </w:rPr>
        <w:t>Зейкан</w:t>
      </w:r>
    </w:p>
    <w:p w14:paraId="67A06EAF" w14:textId="77777777" w:rsidR="001D0317" w:rsidRDefault="005A6A1E">
      <w:pPr>
        <w:jc w:val="right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lastRenderedPageBreak/>
        <w:t>ЗАТВЕРДЖЕНО</w:t>
      </w:r>
    </w:p>
    <w:p w14:paraId="10C3278A" w14:textId="77777777" w:rsidR="001D0317" w:rsidRDefault="005A6A1E">
      <w:pPr>
        <w:wordWrap w:val="0"/>
        <w:jc w:val="right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рішенням Білківської сільської</w:t>
      </w:r>
    </w:p>
    <w:p w14:paraId="29D08531" w14:textId="17045B77" w:rsidR="001D0317" w:rsidRDefault="005A6A1E">
      <w:pPr>
        <w:wordWrap w:val="0"/>
        <w:jc w:val="right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ради від </w:t>
      </w:r>
      <w:r w:rsidR="00F54899">
        <w:rPr>
          <w:rFonts w:ascii="Times New Roman" w:hAnsi="Times New Roman"/>
          <w:b/>
          <w:sz w:val="24"/>
          <w:szCs w:val="24"/>
          <w:lang w:val="uk-UA" w:eastAsia="ru-RU"/>
        </w:rPr>
        <w:t xml:space="preserve">17 липня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№</w:t>
      </w:r>
      <w:r w:rsidR="00F54899">
        <w:rPr>
          <w:rFonts w:ascii="Times New Roman" w:hAnsi="Times New Roman"/>
          <w:b/>
          <w:sz w:val="24"/>
          <w:szCs w:val="24"/>
          <w:lang w:val="uk-UA" w:eastAsia="ru-RU"/>
        </w:rPr>
        <w:t>2091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</w:p>
    <w:p w14:paraId="3F927B26" w14:textId="77777777" w:rsidR="001D0317" w:rsidRDefault="001D0317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18B2C2E" w14:textId="77777777" w:rsidR="001D0317" w:rsidRDefault="005A6A1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ПОЛОЖЕННЯ</w:t>
      </w:r>
    </w:p>
    <w:p w14:paraId="032AD694" w14:textId="77777777" w:rsidR="001D0317" w:rsidRDefault="005A6A1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про порядок передачі в безоплатне користування (позичку) майна</w:t>
      </w:r>
    </w:p>
    <w:p w14:paraId="1D76949B" w14:textId="77777777" w:rsidR="001D0317" w:rsidRDefault="005A6A1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Білківської сільської територіальної громади</w:t>
      </w:r>
    </w:p>
    <w:p w14:paraId="692FB18F" w14:textId="77777777" w:rsidR="001D0317" w:rsidRPr="005A6A1E" w:rsidRDefault="005A6A1E">
      <w:pPr>
        <w:jc w:val="center"/>
        <w:rPr>
          <w:lang w:val="uk-UA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  <w:t>I</w:t>
      </w:r>
      <w:r w:rsidRPr="005A6A1E">
        <w:rPr>
          <w:rFonts w:ascii="Times New Roman" w:eastAsia="SimSun" w:hAnsi="Times New Roman"/>
          <w:b/>
          <w:bCs/>
          <w:color w:val="000000"/>
          <w:sz w:val="24"/>
          <w:szCs w:val="24"/>
          <w:lang w:val="uk-UA" w:eastAsia="zh-CN" w:bidi="ar"/>
        </w:rPr>
        <w:t>. Загальні положення.</w:t>
      </w:r>
    </w:p>
    <w:p w14:paraId="65BBB515" w14:textId="77777777" w:rsidR="001D0317" w:rsidRPr="005A6A1E" w:rsidRDefault="005A6A1E">
      <w:pPr>
        <w:jc w:val="both"/>
        <w:rPr>
          <w:lang w:val="uk-UA"/>
        </w:rPr>
      </w:pPr>
      <w:r w:rsidRPr="005A6A1E"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Це Положення регламентує організацію роботи міської ради щодо реалізації вимог глави </w:t>
      </w:r>
    </w:p>
    <w:p w14:paraId="6D1EC350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60 Цивільного кодексу України. </w:t>
      </w:r>
    </w:p>
    <w:p w14:paraId="5037C85A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В цьому Положенні використовуються наступні терміни : </w:t>
      </w:r>
    </w:p>
    <w:p w14:paraId="070DFAF1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користування (позичка) – засноване на договорі безоплатне користування майном </w:t>
      </w:r>
    </w:p>
    <w:p w14:paraId="3E60A5A6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підприємства, установи та організації, відповідно до вимог чинного законодавства; </w:t>
      </w:r>
    </w:p>
    <w:p w14:paraId="1CBFB0B1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користувачі: - фізична особа яка бажає використовувати майно (за винятком </w:t>
      </w:r>
    </w:p>
    <w:p w14:paraId="00EA328C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підприємницької діяльності) для приватних, побутових цілей (як правило, благодійних) </w:t>
      </w:r>
    </w:p>
    <w:p w14:paraId="33A1D9D6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- юридична особа – самостійні юридичні особи міської ради, місцеві структурні </w:t>
      </w:r>
    </w:p>
    <w:p w14:paraId="632EAA54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підрозділи центральних органів державної виконавчої влади, місцеві громадські </w:t>
      </w:r>
    </w:p>
    <w:p w14:paraId="104937B7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благодійні організації, місцеві релігійні громади; </w:t>
      </w:r>
    </w:p>
    <w:p w14:paraId="63EB2585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позичкодавець –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сільська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рада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 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або уповноважений нею орган, підприємство, установа, </w:t>
      </w:r>
    </w:p>
    <w:p w14:paraId="4F0B4871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організація комунальної власності, на балансі яких перебуває майно; </w:t>
      </w:r>
    </w:p>
    <w:p w14:paraId="7EE6EAD1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об’єкт позички – нерухоме майно (будівля, споруда, приміщення, частина приміщення), </w:t>
      </w:r>
    </w:p>
    <w:p w14:paraId="7BCB56F9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індивідуально визначене рухоме майно (засоби виробництва, транспорту, офісне майно та </w:t>
      </w:r>
    </w:p>
    <w:p w14:paraId="42D482D2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ін.). </w:t>
      </w:r>
    </w:p>
    <w:p w14:paraId="6DAB8F93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Позичкодавцями майна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Білківської сільської територіальної громади 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виступають: </w:t>
      </w:r>
    </w:p>
    <w:p w14:paraId="69AFD9B5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а)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сільська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рада: </w:t>
      </w:r>
    </w:p>
    <w:p w14:paraId="1A3FF6C2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- на цілісні майнові комплекси підприємств, установ, організацій власності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Білківської сільської територіальної громади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; </w:t>
      </w:r>
    </w:p>
    <w:p w14:paraId="22EA2993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- на нерухоме та рухоме індивідуально визначене майно, що знаходиться безпосередньо </w:t>
      </w:r>
    </w:p>
    <w:p w14:paraId="0C49AF9E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на балансі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сільської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ради. </w:t>
      </w:r>
    </w:p>
    <w:p w14:paraId="01E2F141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б) підприємства, організації, установи власності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Білківської сільської територіальної громади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; </w:t>
      </w:r>
    </w:p>
    <w:p w14:paraId="7A4E0E92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- на окремі споруди, будівлі, майнові комплекси структурних підрозділів, окремі </w:t>
      </w:r>
    </w:p>
    <w:p w14:paraId="1F91ED95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приміщення (при наданні дозволу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 сільської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ради на позичку конкретно визначеного майна); </w:t>
      </w:r>
    </w:p>
    <w:p w14:paraId="3C541EF5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- на окреме індивідуально визначене майно (крім нерухомого), що перебуває у них на </w:t>
      </w:r>
    </w:p>
    <w:p w14:paraId="02346ED4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lastRenderedPageBreak/>
        <w:t xml:space="preserve">балансі (при погодженні з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сільською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радою). </w:t>
      </w:r>
    </w:p>
    <w:p w14:paraId="308C7BFB" w14:textId="77777777" w:rsidR="001D0317" w:rsidRDefault="005A6A1E">
      <w:pPr>
        <w:jc w:val="center"/>
      </w:pPr>
      <w:r w:rsidRPr="005A6A1E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ІІ. Порядок розгляду заяв фізичних, юридичних осіб, клопотань підприємств,</w:t>
      </w:r>
    </w:p>
    <w:p w14:paraId="187D122C" w14:textId="77777777" w:rsidR="001D0317" w:rsidRDefault="005A6A1E">
      <w:pPr>
        <w:jc w:val="center"/>
      </w:pPr>
      <w:r w:rsidRPr="005A6A1E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організацій, установ власності 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val="uk-UA" w:eastAsia="zh-CN" w:bidi="ar"/>
        </w:rPr>
        <w:t>Білківської сільської територіальної громади</w:t>
      </w:r>
      <w:r w:rsidRPr="005A6A1E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.</w:t>
      </w:r>
    </w:p>
    <w:p w14:paraId="112EDF21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2.</w:t>
      </w:r>
      <w:proofErr w:type="gramStart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1.Виконавчі</w:t>
      </w:r>
      <w:proofErr w:type="gramEnd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органи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сільської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ради ведуть облік і реєстрацію нерухомого майна </w:t>
      </w:r>
    </w:p>
    <w:p w14:paraId="4E32B0DB" w14:textId="77777777" w:rsidR="001D0317" w:rsidRDefault="005A6A1E">
      <w:pPr>
        <w:jc w:val="both"/>
      </w:pP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Білківської сільської територіальної громади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, що не використовується і може </w:t>
      </w:r>
    </w:p>
    <w:p w14:paraId="09B7A06C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бути надане в позичку (далі – об’єкти позички), обстежують об’єкти позички, подають </w:t>
      </w:r>
    </w:p>
    <w:p w14:paraId="6492010F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пропозиції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сільському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голові щодо можливості надання об’єктів в позичку. </w:t>
      </w:r>
    </w:p>
    <w:p w14:paraId="503F94A2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2.</w:t>
      </w:r>
      <w:proofErr w:type="gramStart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2.Фізична</w:t>
      </w:r>
      <w:proofErr w:type="gramEnd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або юридична особа, яка виявила бажання отримати в позичку майно, яке є на </w:t>
      </w:r>
    </w:p>
    <w:p w14:paraId="3235F22E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балансі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сільської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ради, або знаходиться у її безпосередньому віданні, звертається з </w:t>
      </w:r>
    </w:p>
    <w:p w14:paraId="5A9894B1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обґрунтованою заявою до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 сільської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ради. Якщо нерухоме майно знаходиться на балансі </w:t>
      </w:r>
    </w:p>
    <w:p w14:paraId="2A8D3D2B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підприємства, організації, установи власності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Білківської сільської територіальної громади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, заяви можуть бути подані їх </w:t>
      </w:r>
      <w:proofErr w:type="gramStart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керівникам.До</w:t>
      </w:r>
      <w:proofErr w:type="gramEnd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заяви додається : </w:t>
      </w:r>
    </w:p>
    <w:p w14:paraId="07705F8F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Фізичною особою, яка бажає використовувати майно (за винятком підприємницької </w:t>
      </w:r>
    </w:p>
    <w:p w14:paraId="7D0EA89E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діяльності) для приватних, побутових цілей (як правило, благодійних) – копія паспорта та </w:t>
      </w:r>
    </w:p>
    <w:p w14:paraId="3667B407" w14:textId="77777777" w:rsidR="001D0317" w:rsidRDefault="005A6A1E">
      <w:pPr>
        <w:jc w:val="both"/>
      </w:pPr>
      <w:proofErr w:type="spellStart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ідентифікаційного</w:t>
      </w:r>
      <w:proofErr w:type="spellEnd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номера. </w:t>
      </w:r>
    </w:p>
    <w:p w14:paraId="4372497C" w14:textId="77777777" w:rsidR="001D0317" w:rsidRDefault="005A6A1E">
      <w:pPr>
        <w:jc w:val="both"/>
      </w:pPr>
      <w:proofErr w:type="spellStart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Юридичною</w:t>
      </w:r>
      <w:proofErr w:type="spellEnd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особою – </w:t>
      </w:r>
      <w:proofErr w:type="spellStart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копію</w:t>
      </w:r>
      <w:proofErr w:type="spellEnd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Статуту (</w:t>
      </w:r>
      <w:proofErr w:type="spellStart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Положення</w:t>
      </w:r>
      <w:proofErr w:type="spellEnd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), </w:t>
      </w:r>
      <w:proofErr w:type="spellStart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копію</w:t>
      </w:r>
      <w:proofErr w:type="spellEnd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свідоцтва</w:t>
      </w:r>
      <w:proofErr w:type="spellEnd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про </w:t>
      </w:r>
      <w:proofErr w:type="spellStart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державну</w:t>
      </w:r>
      <w:proofErr w:type="spellEnd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</w:p>
    <w:p w14:paraId="1279E4D4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реєстрацію, копію довідки про включення до єдиного державного реєстру. </w:t>
      </w:r>
    </w:p>
    <w:p w14:paraId="694C5721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2.</w:t>
      </w:r>
      <w:proofErr w:type="gramStart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3.Керівники</w:t>
      </w:r>
      <w:proofErr w:type="gramEnd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підприємств, організацій, установ власності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Білківської сільської територіальної громади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звертаються до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 сільської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ради з клопотанням щодо надання </w:t>
      </w:r>
    </w:p>
    <w:p w14:paraId="30B77D15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дозволу виступати позичкодавцем конкретно визначеного нерухомого майна, яке є у них </w:t>
      </w:r>
    </w:p>
    <w:p w14:paraId="0A465E48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на балансі і належить до власності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 Білківської сільської територіальної громади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, вказавши мету та необхідність позички. </w:t>
      </w:r>
    </w:p>
    <w:p w14:paraId="489BA6DB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До клопотання додаються копії заяв, що надійшли до керівника підприємства, організації, </w:t>
      </w:r>
    </w:p>
    <w:p w14:paraId="165CE9F7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установи від фізичних або юридичних осіб щодо наміру укласти договір позички. </w:t>
      </w:r>
    </w:p>
    <w:p w14:paraId="05886A5F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У разі необхідності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сільська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рада має право вимагати копію технічних паспортів на </w:t>
      </w:r>
    </w:p>
    <w:p w14:paraId="5D65767B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нерухоме майно. </w:t>
      </w:r>
    </w:p>
    <w:p w14:paraId="187F40D3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2.</w:t>
      </w:r>
      <w:proofErr w:type="gramStart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4.Попередньо</w:t>
      </w:r>
      <w:proofErr w:type="gramEnd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розглянуті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сільським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головою клопотання щодо отримання дозволу </w:t>
      </w:r>
    </w:p>
    <w:p w14:paraId="64E6A6F5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виступати позичкодавцем та заяви на позичку нерухомого (або рухомого) майна </w:t>
      </w:r>
    </w:p>
    <w:p w14:paraId="7F9FE9B4" w14:textId="77777777" w:rsidR="001D0317" w:rsidRDefault="005A6A1E">
      <w:pPr>
        <w:jc w:val="both"/>
      </w:pPr>
      <w:proofErr w:type="spellStart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направляються</w:t>
      </w:r>
      <w:proofErr w:type="spellEnd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для </w:t>
      </w:r>
      <w:proofErr w:type="spellStart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розгляду</w:t>
      </w:r>
      <w:proofErr w:type="spellEnd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на </w:t>
      </w:r>
      <w:proofErr w:type="spellStart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засіданн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я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постійн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ої</w:t>
      </w:r>
      <w:proofErr w:type="spellEnd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комісі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ї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сільської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ради з </w:t>
      </w:r>
      <w:proofErr w:type="spellStart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питань</w:t>
      </w:r>
      <w:proofErr w:type="spellEnd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hAnsi="Times New Roman"/>
          <w:kern w:val="24"/>
          <w:sz w:val="24"/>
          <w:szCs w:val="24"/>
        </w:rPr>
        <w:t>підприємництва</w:t>
      </w:r>
      <w:proofErr w:type="spellEnd"/>
      <w:r>
        <w:rPr>
          <w:rFonts w:ascii="Times New Roman" w:hAnsi="Times New Roman"/>
          <w:kern w:val="24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24"/>
          <w:sz w:val="24"/>
          <w:szCs w:val="24"/>
        </w:rPr>
        <w:t>промисловості</w:t>
      </w:r>
      <w:proofErr w:type="spellEnd"/>
      <w:r>
        <w:rPr>
          <w:rFonts w:ascii="Times New Roman" w:hAnsi="Times New Roman"/>
          <w:kern w:val="24"/>
          <w:sz w:val="24"/>
          <w:szCs w:val="24"/>
        </w:rPr>
        <w:t xml:space="preserve">, транспорту, </w:t>
      </w:r>
      <w:proofErr w:type="spellStart"/>
      <w:r>
        <w:rPr>
          <w:rFonts w:ascii="Times New Roman" w:hAnsi="Times New Roman"/>
          <w:kern w:val="24"/>
          <w:sz w:val="24"/>
          <w:szCs w:val="24"/>
        </w:rPr>
        <w:t>зв’язку</w:t>
      </w:r>
      <w:proofErr w:type="spellEnd"/>
      <w:r>
        <w:rPr>
          <w:rFonts w:ascii="Times New Roman" w:hAnsi="Times New Roman"/>
          <w:kern w:val="24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сфери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послуг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інфраструктури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доріг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житлово-комунального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господарства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енергозбереження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kern w:val="24"/>
          <w:sz w:val="24"/>
          <w:szCs w:val="24"/>
        </w:rPr>
        <w:t xml:space="preserve">та </w:t>
      </w:r>
      <w:proofErr w:type="spellStart"/>
      <w:r>
        <w:rPr>
          <w:rFonts w:ascii="Times New Roman" w:hAnsi="Times New Roman"/>
          <w:kern w:val="24"/>
          <w:sz w:val="24"/>
          <w:szCs w:val="24"/>
        </w:rPr>
        <w:t>комунальної</w:t>
      </w:r>
      <w:proofErr w:type="spellEnd"/>
      <w:r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24"/>
          <w:sz w:val="24"/>
          <w:szCs w:val="24"/>
        </w:rPr>
        <w:t>власності</w:t>
      </w:r>
      <w:proofErr w:type="spellEnd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. Постійн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а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комісі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я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на чергових засіданнях розглядають питання і готують висновки: </w:t>
      </w:r>
    </w:p>
    <w:p w14:paraId="34D5A364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- про надання згоди на здачу в позичку майна; </w:t>
      </w:r>
    </w:p>
    <w:p w14:paraId="02E9F6B1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- про мотивовану відмову в позичці майна. </w:t>
      </w:r>
    </w:p>
    <w:p w14:paraId="64A9A317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2.5.У разі відповідності документів вимогам чинного законодавства, постійн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а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комісі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я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</w:p>
    <w:p w14:paraId="5AE28B70" w14:textId="77777777" w:rsidR="001D0317" w:rsidRDefault="005A6A1E">
      <w:pPr>
        <w:jc w:val="both"/>
      </w:pP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lastRenderedPageBreak/>
        <w:t>сільської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ради з питань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підприємництва</w:t>
      </w:r>
      <w:r>
        <w:rPr>
          <w:rFonts w:ascii="Times New Roman" w:hAnsi="Times New Roman"/>
          <w:kern w:val="24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24"/>
          <w:sz w:val="24"/>
          <w:szCs w:val="24"/>
        </w:rPr>
        <w:t>промисловості</w:t>
      </w:r>
      <w:proofErr w:type="spellEnd"/>
      <w:r>
        <w:rPr>
          <w:rFonts w:ascii="Times New Roman" w:hAnsi="Times New Roman"/>
          <w:kern w:val="24"/>
          <w:sz w:val="24"/>
          <w:szCs w:val="24"/>
        </w:rPr>
        <w:t xml:space="preserve">, транспорту, </w:t>
      </w:r>
      <w:proofErr w:type="spellStart"/>
      <w:r>
        <w:rPr>
          <w:rFonts w:ascii="Times New Roman" w:hAnsi="Times New Roman"/>
          <w:kern w:val="24"/>
          <w:sz w:val="24"/>
          <w:szCs w:val="24"/>
        </w:rPr>
        <w:t>зв’язку</w:t>
      </w:r>
      <w:proofErr w:type="spellEnd"/>
      <w:r>
        <w:rPr>
          <w:rFonts w:ascii="Times New Roman" w:hAnsi="Times New Roman"/>
          <w:kern w:val="24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сфери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послуг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інфраструктури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доріг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житлово-комунального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господарства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енергозбереження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kern w:val="24"/>
          <w:sz w:val="24"/>
          <w:szCs w:val="24"/>
        </w:rPr>
        <w:t xml:space="preserve">та </w:t>
      </w:r>
      <w:proofErr w:type="spellStart"/>
      <w:r>
        <w:rPr>
          <w:rFonts w:ascii="Times New Roman" w:hAnsi="Times New Roman"/>
          <w:kern w:val="24"/>
          <w:sz w:val="24"/>
          <w:szCs w:val="24"/>
        </w:rPr>
        <w:t>комунальної</w:t>
      </w:r>
      <w:proofErr w:type="spellEnd"/>
      <w:r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24"/>
          <w:sz w:val="24"/>
          <w:szCs w:val="24"/>
        </w:rPr>
        <w:t>власності</w:t>
      </w:r>
      <w:proofErr w:type="spellEnd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готу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є 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проект рішення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сільської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ради з цього питання. </w:t>
      </w:r>
    </w:p>
    <w:p w14:paraId="400C2F9D" w14:textId="77777777" w:rsidR="001D0317" w:rsidRDefault="005A6A1E">
      <w:pPr>
        <w:jc w:val="center"/>
      </w:pPr>
      <w:r w:rsidRPr="005A6A1E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І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  <w:t>II</w:t>
      </w:r>
      <w:r w:rsidRPr="005A6A1E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. Порядок укладання, припинення та розірвання договорів позички нерухомого</w:t>
      </w:r>
    </w:p>
    <w:p w14:paraId="2E8B7167" w14:textId="77777777" w:rsidR="001D0317" w:rsidRDefault="005A6A1E">
      <w:pPr>
        <w:jc w:val="center"/>
      </w:pPr>
      <w:r w:rsidRPr="005A6A1E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(рухомого) майна.</w:t>
      </w:r>
    </w:p>
    <w:p w14:paraId="368A4E51" w14:textId="77777777" w:rsidR="001D0317" w:rsidRDefault="005A6A1E"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3.</w:t>
      </w:r>
      <w:proofErr w:type="gramStart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1.Підставою</w:t>
      </w:r>
      <w:proofErr w:type="gramEnd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для укладання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сільським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головою, керівником підприємства, організації, </w:t>
      </w:r>
    </w:p>
    <w:p w14:paraId="72EB415B" w14:textId="77777777" w:rsidR="001D0317" w:rsidRDefault="005A6A1E"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установи договору позички на майно, що знаходиться у власності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 Білківської сільської територіальної громади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, є рішення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сільської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ради про надання дозволу: </w:t>
      </w:r>
    </w:p>
    <w:p w14:paraId="46372849" w14:textId="77777777" w:rsidR="001D0317" w:rsidRDefault="005A6A1E"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- на укладання договору позички на майно, що знаходиться на балансі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 сільської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ради; </w:t>
      </w:r>
    </w:p>
    <w:p w14:paraId="4D114578" w14:textId="77777777" w:rsidR="001D0317" w:rsidRDefault="005A6A1E"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- виступати позичкодавцем конкретно визначеного майна, що знаходиться на балансі </w:t>
      </w:r>
    </w:p>
    <w:p w14:paraId="2AA2FB57" w14:textId="77777777" w:rsidR="001D0317" w:rsidRDefault="005A6A1E"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підприємств, установ, організацій власності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Білківської сільської територіальної громади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. </w:t>
      </w:r>
    </w:p>
    <w:p w14:paraId="4990FDEA" w14:textId="77777777" w:rsidR="001D0317" w:rsidRDefault="005A6A1E"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Зміни до діючого договору позички вносяться у відповідності до рішення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 сільської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ради. </w:t>
      </w:r>
    </w:p>
    <w:p w14:paraId="5A69D485" w14:textId="77777777" w:rsidR="001D0317" w:rsidRDefault="005A6A1E"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3.</w:t>
      </w:r>
      <w:proofErr w:type="gramStart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2.Договори</w:t>
      </w:r>
      <w:proofErr w:type="gramEnd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позички вважаються укладеними з моменту їх підписання сторонами. </w:t>
      </w:r>
    </w:p>
    <w:p w14:paraId="290ADC57" w14:textId="77777777" w:rsidR="001D0317" w:rsidRDefault="005A6A1E"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При укладанні договорів керівниками підприємств, установ, організацій власності </w:t>
      </w:r>
    </w:p>
    <w:p w14:paraId="20B3D045" w14:textId="77777777" w:rsidR="001D0317" w:rsidRDefault="005A6A1E"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Білківської сільської територіальної громади 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договори позички вважаються </w:t>
      </w:r>
    </w:p>
    <w:p w14:paraId="2D49B8AA" w14:textId="77777777" w:rsidR="001D0317" w:rsidRDefault="005A6A1E"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укладеними після їх погодження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сільським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головою. </w:t>
      </w:r>
    </w:p>
    <w:p w14:paraId="003E242F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3.</w:t>
      </w:r>
      <w:proofErr w:type="gramStart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3.Передача</w:t>
      </w:r>
      <w:proofErr w:type="gramEnd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об’єкта позички здійснюється в термін встановлений сторонами і </w:t>
      </w:r>
    </w:p>
    <w:p w14:paraId="6AFECB0E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оформляється актом прийому-передачі. </w:t>
      </w:r>
    </w:p>
    <w:p w14:paraId="4BC0C9D4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Акт прийому-передачі підписується уповноваженими представниками сторін і є </w:t>
      </w:r>
    </w:p>
    <w:p w14:paraId="3E0BA7E7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обов’язковим додатком </w:t>
      </w:r>
      <w:proofErr w:type="gramStart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до договору</w:t>
      </w:r>
      <w:proofErr w:type="gramEnd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позички. </w:t>
      </w:r>
    </w:p>
    <w:p w14:paraId="6035133F" w14:textId="77777777" w:rsidR="001D0317" w:rsidRDefault="005A6A1E"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3.4. Договір позички припиняється в разі: </w:t>
      </w:r>
    </w:p>
    <w:p w14:paraId="6F3038EB" w14:textId="77777777" w:rsidR="001D0317" w:rsidRDefault="005A6A1E"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- закінчення строку договору; </w:t>
      </w:r>
    </w:p>
    <w:p w14:paraId="280471D4" w14:textId="77777777" w:rsidR="001D0317" w:rsidRDefault="005A6A1E"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- письмового попередження однієї сторони договору позички іншій стороні про відмову </w:t>
      </w:r>
    </w:p>
    <w:p w14:paraId="4D8F9F91" w14:textId="77777777" w:rsidR="001D0317" w:rsidRDefault="005A6A1E"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від договору (за місяць - у разі позички індивідуально визначеного рухомого майна, за три </w:t>
      </w:r>
    </w:p>
    <w:p w14:paraId="19E95771" w14:textId="77777777" w:rsidR="001D0317" w:rsidRDefault="005A6A1E"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місяці - при позичці нерухомого майна), якщо інше не передбачено договором позички; </w:t>
      </w:r>
    </w:p>
    <w:p w14:paraId="27CC54C2" w14:textId="77777777" w:rsidR="001D0317" w:rsidRDefault="005A6A1E"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- у разі смерті фізичної особи користувача; </w:t>
      </w:r>
    </w:p>
    <w:p w14:paraId="64DC4D9F" w14:textId="77777777" w:rsidR="001D0317" w:rsidRDefault="005A6A1E"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- зняття з реєстрації юридичної особи; </w:t>
      </w:r>
    </w:p>
    <w:p w14:paraId="729AC0F9" w14:textId="77777777" w:rsidR="001D0317" w:rsidRDefault="005A6A1E"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- знищення об’єкта позички. </w:t>
      </w:r>
    </w:p>
    <w:p w14:paraId="35EA0618" w14:textId="77777777" w:rsidR="001D0317" w:rsidRPr="005A6A1E" w:rsidRDefault="005A6A1E">
      <w:pP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3.5. Договір позички може бути розірвано за погодженням сторін.</w:t>
      </w:r>
    </w:p>
    <w:p w14:paraId="6DF8A773" w14:textId="77777777" w:rsidR="001D0317" w:rsidRDefault="005A6A1E"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3.6.У разі припинення договору чи дострокового його розірвання користувач зобов’язаний </w:t>
      </w:r>
    </w:p>
    <w:p w14:paraId="773CD3B8" w14:textId="77777777" w:rsidR="001D0317" w:rsidRDefault="005A6A1E"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повернути позичкодавцеві об’єкт позички, про що складається акт прийому-передачі. </w:t>
      </w:r>
    </w:p>
    <w:p w14:paraId="73933E3D" w14:textId="77777777" w:rsidR="001D0317" w:rsidRDefault="005A6A1E"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Якщо користувач допустив погіршення стану об’єкта позички або його руйнування, він </w:t>
      </w:r>
    </w:p>
    <w:p w14:paraId="72C7A8DC" w14:textId="77777777" w:rsidR="001D0317" w:rsidRDefault="005A6A1E"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повинен відшкодувати позичкодавцеві збитки, якщо не доведено, що це сталося не з його </w:t>
      </w:r>
    </w:p>
    <w:p w14:paraId="70A6061E" w14:textId="77777777" w:rsidR="001D0317" w:rsidRDefault="005A6A1E"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вини. </w:t>
      </w:r>
    </w:p>
    <w:p w14:paraId="2C459307" w14:textId="77777777" w:rsidR="001D0317" w:rsidRDefault="005A6A1E"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lastRenderedPageBreak/>
        <w:t xml:space="preserve">3.7.Укладені сторонами договори позички повинні відповідати типовому договору, </w:t>
      </w:r>
    </w:p>
    <w:p w14:paraId="04263D34" w14:textId="77777777" w:rsidR="001D0317" w:rsidRDefault="005A6A1E"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затвердженому рішенням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 сільської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ради. </w:t>
      </w:r>
    </w:p>
    <w:p w14:paraId="4A069635" w14:textId="77777777" w:rsidR="001D0317" w:rsidRDefault="005A6A1E">
      <w:pPr>
        <w:jc w:val="center"/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  <w:t>IV</w:t>
      </w:r>
      <w:r w:rsidRPr="005A6A1E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. Поліпшення нерухомого майна.</w:t>
      </w:r>
    </w:p>
    <w:p w14:paraId="79BD506F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4.1. Користувач має право за погодженням з позичкодавцем, якщо інше не передбачено </w:t>
      </w:r>
    </w:p>
    <w:p w14:paraId="6EC3A2B7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договором позички, за рахунок власних коштів здійснювати капітальний ремонт,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 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реконструкцію, технічне переоснащення, поліпшення майна. </w:t>
      </w:r>
    </w:p>
    <w:p w14:paraId="62463200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4.2. За попереднім погодженням з позичкодавцем, у разі виникнення потреби в </w:t>
      </w:r>
    </w:p>
    <w:p w14:paraId="39F91D04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користувача на виконання перепланування або реконструкції нерухомого майна, </w:t>
      </w:r>
    </w:p>
    <w:p w14:paraId="24DAF553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користувачем за власні кошти виготовляється технічний висновок про можливість </w:t>
      </w:r>
    </w:p>
    <w:p w14:paraId="7F0246F1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виконання даних робіт, який подається на розгляд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сільської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ради. </w:t>
      </w:r>
    </w:p>
    <w:p w14:paraId="15688AEF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4.3. На підставі погодженого радою технічного висновку користувач за власні кошти </w:t>
      </w:r>
    </w:p>
    <w:p w14:paraId="66A69E35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замовляє проектно-кошторисну документацію та її технічну експертизу. Дозвіл на </w:t>
      </w:r>
    </w:p>
    <w:p w14:paraId="2110379D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виконання робіт з реконструкції нерухомого майна надається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сільською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радою. Витрати, </w:t>
      </w:r>
    </w:p>
    <w:p w14:paraId="06324C25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пов’язані з такою реконструкцією, користувачу не повертаються. </w:t>
      </w:r>
    </w:p>
    <w:p w14:paraId="529FCD34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4.4.Здійснення поліпшення нерухомого майна проводиться з врахуванням вимог чинного </w:t>
      </w:r>
    </w:p>
    <w:p w14:paraId="579032B5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законодавства. </w:t>
      </w:r>
    </w:p>
    <w:p w14:paraId="51F63C65" w14:textId="77777777" w:rsidR="001D0317" w:rsidRDefault="005A6A1E">
      <w:pPr>
        <w:jc w:val="center"/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  <w:t>V</w:t>
      </w:r>
      <w:r w:rsidRPr="005A6A1E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. Порядок реєстрації, обліку дозволів на позичку, договорів позички та контроль за</w:t>
      </w:r>
    </w:p>
    <w:p w14:paraId="6E77C515" w14:textId="77777777" w:rsidR="001D0317" w:rsidRDefault="005A6A1E">
      <w:pPr>
        <w:jc w:val="center"/>
      </w:pPr>
      <w:r w:rsidRPr="005A6A1E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дотриманням умов договорів.</w:t>
      </w:r>
    </w:p>
    <w:p w14:paraId="03D0A108" w14:textId="77777777" w:rsidR="001D0317" w:rsidRDefault="005A6A1E">
      <w:pPr>
        <w:jc w:val="both"/>
      </w:pPr>
      <w:r>
        <w:rPr>
          <w:rFonts w:ascii="Times New Roman" w:eastAsia="SimSun" w:hAnsi="Times New Roman"/>
          <w:sz w:val="24"/>
          <w:szCs w:val="24"/>
          <w:lang w:val="uk-UA" w:eastAsia="zh-CN" w:bidi="ar"/>
        </w:rPr>
        <w:t>Відділ фінансово-господарського забезпечення Білківської сільської ради</w:t>
      </w:r>
      <w:r w:rsidRPr="005A6A1E">
        <w:rPr>
          <w:rFonts w:ascii="Times New Roman" w:eastAsia="SimSun" w:hAnsi="Times New Roman"/>
          <w:sz w:val="24"/>
          <w:szCs w:val="24"/>
          <w:lang w:eastAsia="zh-CN" w:bidi="ar"/>
        </w:rPr>
        <w:t xml:space="preserve">: </w:t>
      </w:r>
    </w:p>
    <w:p w14:paraId="75BE60AE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- реєструє договори позички на нерухоме та індивідуально визначене рухоме майно, що </w:t>
      </w:r>
    </w:p>
    <w:p w14:paraId="238FFCEE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знаходиться у безпосередньому віданні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сільської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ради; </w:t>
      </w:r>
    </w:p>
    <w:p w14:paraId="65E70AE7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- веде облік наданих дозволів на позичку, договорів позички; </w:t>
      </w:r>
    </w:p>
    <w:p w14:paraId="6B9A34F4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Виконавчі органи (самостійні юридичні особи)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сільської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ради, підприємства, організації, </w:t>
      </w:r>
    </w:p>
    <w:p w14:paraId="15EE6A35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установи власності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Білківської сільської територіальної громади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: </w:t>
      </w:r>
    </w:p>
    <w:p w14:paraId="766D2694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- реєструють договори позички на нерухоме та індивідуально визначене рухоме майно, що </w:t>
      </w:r>
    </w:p>
    <w:p w14:paraId="546DE5DD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знаходиться у їх безпосередньому віданні; </w:t>
      </w:r>
    </w:p>
    <w:p w14:paraId="171830EB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- ведуть облік наданих дозволів на позичку, договорів позички</w:t>
      </w:r>
    </w:p>
    <w:p w14:paraId="161974DA" w14:textId="77777777" w:rsidR="001D0317" w:rsidRDefault="001D0317">
      <w:pPr>
        <w:spacing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9A47BA0" w14:textId="77777777" w:rsidR="001D0317" w:rsidRDefault="001D0317">
      <w:pPr>
        <w:spacing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6279E50" w14:textId="77777777" w:rsidR="001D0317" w:rsidRDefault="001D0317">
      <w:pPr>
        <w:spacing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8F14033" w14:textId="77777777" w:rsidR="001D0317" w:rsidRDefault="001D0317">
      <w:pPr>
        <w:spacing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A38B5E5" w14:textId="77777777" w:rsidR="001D0317" w:rsidRDefault="001D0317">
      <w:pPr>
        <w:spacing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CA71C6F" w14:textId="77777777" w:rsidR="001D0317" w:rsidRDefault="005A6A1E">
      <w:pPr>
        <w:jc w:val="right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ЗАТВЕРДЖЕНО</w:t>
      </w:r>
    </w:p>
    <w:p w14:paraId="61FAAD1B" w14:textId="77777777" w:rsidR="001D0317" w:rsidRDefault="005A6A1E">
      <w:pPr>
        <w:wordWrap w:val="0"/>
        <w:jc w:val="right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lastRenderedPageBreak/>
        <w:t>рішенням Білківської сільської</w:t>
      </w:r>
    </w:p>
    <w:p w14:paraId="68CFDC78" w14:textId="7EC14B20" w:rsidR="001D0317" w:rsidRDefault="005A6A1E">
      <w:pPr>
        <w:wordWrap w:val="0"/>
        <w:jc w:val="right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ради від </w:t>
      </w:r>
      <w:r w:rsidR="00F54899">
        <w:rPr>
          <w:rFonts w:ascii="Times New Roman" w:hAnsi="Times New Roman"/>
          <w:b/>
          <w:sz w:val="24"/>
          <w:szCs w:val="24"/>
          <w:lang w:val="uk-UA" w:eastAsia="ru-RU"/>
        </w:rPr>
        <w:t xml:space="preserve">17 липня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№</w:t>
      </w:r>
      <w:r w:rsidR="00F54899">
        <w:rPr>
          <w:rFonts w:ascii="Times New Roman" w:hAnsi="Times New Roman"/>
          <w:b/>
          <w:sz w:val="24"/>
          <w:szCs w:val="24"/>
          <w:lang w:val="uk-UA" w:eastAsia="ru-RU"/>
        </w:rPr>
        <w:t>2091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</w:p>
    <w:p w14:paraId="0949C482" w14:textId="77777777" w:rsidR="001D0317" w:rsidRDefault="005A6A1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ДОГОВІР №_______</w:t>
      </w:r>
    </w:p>
    <w:p w14:paraId="6E046BB1" w14:textId="77777777" w:rsidR="001D0317" w:rsidRDefault="005A6A1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безоплатного користування (позички) майна</w:t>
      </w:r>
    </w:p>
    <w:p w14:paraId="3AA4558B" w14:textId="77777777" w:rsidR="001D0317" w:rsidRDefault="005A6A1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Білківської сільської територіальної громади</w:t>
      </w:r>
    </w:p>
    <w:p w14:paraId="4D72933B" w14:textId="77777777" w:rsidR="001D0317" w:rsidRPr="005A6A1E" w:rsidRDefault="005A6A1E">
      <w:pPr>
        <w:jc w:val="both"/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</w:pP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с</w:t>
      </w:r>
      <w:r w:rsidRPr="005A6A1E"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. Б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ілки                                                                                                       </w:t>
      </w:r>
      <w:r w:rsidRPr="005A6A1E"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 "___" _______ 20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2</w:t>
      </w:r>
      <w:r w:rsidRPr="005A6A1E"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__ р. </w:t>
      </w:r>
    </w:p>
    <w:p w14:paraId="3F872130" w14:textId="77777777" w:rsidR="001D0317" w:rsidRPr="005A6A1E" w:rsidRDefault="005A6A1E">
      <w:pPr>
        <w:jc w:val="both"/>
        <w:rPr>
          <w:lang w:val="uk-UA"/>
        </w:rPr>
      </w:pPr>
      <w:r w:rsidRPr="005A6A1E"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Б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ілківська</w:t>
      </w:r>
      <w:r w:rsidRPr="005A6A1E"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сільська </w:t>
      </w:r>
      <w:r w:rsidRPr="005A6A1E"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рада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 Хустського району Закарпатської області </w:t>
      </w:r>
      <w:r w:rsidRPr="005A6A1E"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(далі - Позичкодавець) в особі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сільського</w:t>
      </w:r>
      <w:r w:rsidRPr="005A6A1E"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 голови___________________________ який діє на підставі Закону України «Про місцеве самоврядування в Україні» (або керівник підприємства, установи, організації власності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т</w:t>
      </w:r>
      <w:r w:rsidRPr="005A6A1E"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ериторіальної громади), з однієї сторони, та </w:t>
      </w:r>
    </w:p>
    <w:p w14:paraId="3E1117B6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_____________________________________________________________________________ </w:t>
      </w:r>
    </w:p>
    <w:p w14:paraId="30C782D3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_______________________________ (далі - Користувач), в особі________________________________________________________________, що діє на </w:t>
      </w:r>
    </w:p>
    <w:p w14:paraId="70F2AD18" w14:textId="77777777" w:rsidR="001D0317" w:rsidRDefault="005A6A1E">
      <w:pPr>
        <w:jc w:val="both"/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підставі_______________________________________________________________________</w:t>
      </w:r>
    </w:p>
    <w:p w14:paraId="28E766C2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з другої сторони, уклали цей Договір позички (далі - Договір) про наступне. </w:t>
      </w:r>
    </w:p>
    <w:p w14:paraId="505DEFD3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1.Предмет Договору </w:t>
      </w:r>
    </w:p>
    <w:p w14:paraId="3EC65934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1.1. Позичкодавець зобов’язується передати, а Користувач прийняти у безоплатне </w:t>
      </w:r>
    </w:p>
    <w:p w14:paraId="5A58FAC7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користування згідно з актом приймання-передачі </w:t>
      </w:r>
      <w:proofErr w:type="gramStart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( нерухоме</w:t>
      </w:r>
      <w:proofErr w:type="gramEnd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чи рухоме майно, </w:t>
      </w:r>
    </w:p>
    <w:p w14:paraId="22998ACC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характеристика майна)________________________________________________ (надалі </w:t>
      </w:r>
    </w:p>
    <w:p w14:paraId="776E7A2A" w14:textId="77777777" w:rsidR="001D0317" w:rsidRDefault="005A6A1E">
      <w:pPr>
        <w:jc w:val="both"/>
      </w:pPr>
      <w:proofErr w:type="spellStart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майно</w:t>
      </w:r>
      <w:proofErr w:type="spellEnd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), </w:t>
      </w:r>
      <w:proofErr w:type="spellStart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що</w:t>
      </w:r>
      <w:proofErr w:type="spellEnd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розміщене</w:t>
      </w:r>
      <w:proofErr w:type="spellEnd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в ________________________, яке є </w:t>
      </w:r>
      <w:proofErr w:type="spellStart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власністю</w:t>
      </w:r>
      <w:proofErr w:type="spellEnd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Білківської сільської територіальної громади </w:t>
      </w:r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та </w:t>
      </w:r>
      <w:proofErr w:type="spellStart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перебуває</w:t>
      </w:r>
      <w:proofErr w:type="spellEnd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на </w:t>
      </w:r>
      <w:proofErr w:type="spellStart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балансі</w:t>
      </w:r>
      <w:proofErr w:type="spellEnd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____________________________________________, </w:t>
      </w:r>
      <w:proofErr w:type="spellStart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загальною</w:t>
      </w:r>
      <w:proofErr w:type="spellEnd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площею</w:t>
      </w:r>
      <w:proofErr w:type="spellEnd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(</w:t>
      </w:r>
      <w:proofErr w:type="spellStart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або</w:t>
      </w:r>
      <w:proofErr w:type="spellEnd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назва</w:t>
      </w:r>
      <w:proofErr w:type="spellEnd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чи</w:t>
      </w:r>
      <w:proofErr w:type="spellEnd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характеристика </w:t>
      </w:r>
      <w:proofErr w:type="spellStart"/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рухомого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 </w:t>
      </w:r>
      <w:r w:rsidRPr="00F54899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майна)__________________________________________________ </w:t>
      </w:r>
    </w:p>
    <w:p w14:paraId="64519717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2. Обов’язки сторін. </w:t>
      </w:r>
    </w:p>
    <w:p w14:paraId="291E34AF" w14:textId="77777777" w:rsidR="001D0317" w:rsidRPr="005A6A1E" w:rsidRDefault="005A6A1E">
      <w:pPr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2.1.Позичкодавець зобов’язується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: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</w:p>
    <w:p w14:paraId="06D7E390" w14:textId="77777777" w:rsidR="001D0317" w:rsidRPr="005A6A1E" w:rsidRDefault="005A6A1E">
      <w:pPr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</w:pPr>
      <w:proofErr w:type="gramStart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а)передати</w:t>
      </w:r>
      <w:proofErr w:type="gramEnd"/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Користувачеві вищевказане майно, згідно акту приймання – передачі в належному стані;</w:t>
      </w:r>
    </w:p>
    <w:p w14:paraId="2341B174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б) Своєчасно, до останнього числа місяця, відшкодовувати фактичні витрати з оплати </w:t>
      </w:r>
    </w:p>
    <w:p w14:paraId="2A417414" w14:textId="77777777" w:rsidR="001D0317" w:rsidRDefault="005A6A1E">
      <w:pPr>
        <w:jc w:val="both"/>
      </w:pP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користувачем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комунальних послуг (тепло, вода, електроенергія) в частині використання </w:t>
      </w:r>
    </w:p>
    <w:p w14:paraId="2C0EDAF0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користувачем займаних площ і показників лічильників обліку вказаних послуг (або </w:t>
      </w:r>
    </w:p>
    <w:p w14:paraId="50F20174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забезпечити укладання договорів з надавачами таких послуг та самостійно сплачувати </w:t>
      </w:r>
    </w:p>
    <w:p w14:paraId="6F2E97EE" w14:textId="77777777" w:rsidR="001D0317" w:rsidRPr="005A6A1E" w:rsidRDefault="005A6A1E">
      <w:pPr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витрати на них)</w:t>
      </w:r>
    </w:p>
    <w:p w14:paraId="698768AA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2.2. Користувач зобов’язується: </w:t>
      </w:r>
    </w:p>
    <w:p w14:paraId="0AC72E7B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а) Використовувати майно відповідно до його призначення; </w:t>
      </w:r>
    </w:p>
    <w:p w14:paraId="164EEDAB" w14:textId="77777777" w:rsidR="001D0317" w:rsidRPr="005A6A1E" w:rsidRDefault="005A6A1E">
      <w:pPr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б) Своєчасно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 сплачувати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комунальн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і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послуг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>и</w:t>
      </w: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(тепло, вода, електроенергія); </w:t>
      </w:r>
    </w:p>
    <w:p w14:paraId="6D006973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lastRenderedPageBreak/>
        <w:t xml:space="preserve">в) Забезпечити збереження даного майна, електричну та пожежну безпеки, запобігати його пошкодженню та псуванню. Своєчасно здійснювати поточний та інші види ремонтів майна. </w:t>
      </w:r>
    </w:p>
    <w:p w14:paraId="43DA40B0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г) Не передавати, без дозволу позичкодавця, майно у користування іншій особі. </w:t>
      </w:r>
    </w:p>
    <w:p w14:paraId="26F06699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д) По закінченні терміну дії цього договору повернути позичкодавцю майно в </w:t>
      </w:r>
    </w:p>
    <w:p w14:paraId="6F9CBA12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аналогічному порядку та стані встановленому при його передачі. </w:t>
      </w:r>
    </w:p>
    <w:p w14:paraId="6A9B311C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3. Відповідальність сторін. </w:t>
      </w:r>
    </w:p>
    <w:p w14:paraId="5EB7E0A7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3.1. Всі питання, які виникають з умов цього договору вирішуються спільно сторонами. </w:t>
      </w:r>
    </w:p>
    <w:p w14:paraId="4F324C92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3.2. За невиконання чи неналежне виконання умов договору сторони несуть </w:t>
      </w:r>
    </w:p>
    <w:p w14:paraId="57B05813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відповідальність згідно з цивільним законодавством. </w:t>
      </w:r>
    </w:p>
    <w:p w14:paraId="232FC558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4. Термін дії та інші умови договору. </w:t>
      </w:r>
    </w:p>
    <w:p w14:paraId="7AB27EC8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4.1. Даний договір діє з ____________по ______________р. </w:t>
      </w:r>
    </w:p>
    <w:p w14:paraId="2CB6B93E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4.2. Кожна із сторін може відмовитися від цього договору у разі письмового </w:t>
      </w:r>
    </w:p>
    <w:p w14:paraId="78ED394A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попередження однієї сторони договору позички іншій стороні про відмову від договору </w:t>
      </w:r>
    </w:p>
    <w:p w14:paraId="3FBBCDCF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(за місяць - у разі позички індивідуально визначеного рухомого майна, за три місяці - при </w:t>
      </w:r>
    </w:p>
    <w:p w14:paraId="22D356D7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позичці нерухомого майна). </w:t>
      </w:r>
    </w:p>
    <w:p w14:paraId="20B74B60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4.3. Позичкодавець має право вимагати розірвання договору і повернення майна у разі, </w:t>
      </w:r>
    </w:p>
    <w:p w14:paraId="32D3707A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якщо: </w:t>
      </w:r>
    </w:p>
    <w:p w14:paraId="748EC08C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а) у зв`язку з непередбаченими обставинами майно стало потрібним йому самому; </w:t>
      </w:r>
    </w:p>
    <w:p w14:paraId="237DBEF6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б) користувач використовує майно не за призначенням; </w:t>
      </w:r>
    </w:p>
    <w:p w14:paraId="2A139FD6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в) користувач не своєчасно чи не в повному обсязі відшкодовує фактичні витрати з оплати </w:t>
      </w:r>
    </w:p>
    <w:p w14:paraId="4DE79E9F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комунальних послуг чи інших витрат на використання майна; </w:t>
      </w:r>
    </w:p>
    <w:p w14:paraId="49BD1759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г) майно самочинно передано у користування іншій особі; </w:t>
      </w:r>
    </w:p>
    <w:p w14:paraId="76358626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д) в результаті недбалого поводження з майном воно пошкоджене або знищене. </w:t>
      </w:r>
    </w:p>
    <w:p w14:paraId="7E685151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4.4. У випадках, не передбачених даним договором, сторони керуються нормами чинного </w:t>
      </w:r>
    </w:p>
    <w:p w14:paraId="030497D3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законодавства. </w:t>
      </w:r>
    </w:p>
    <w:p w14:paraId="624135D1" w14:textId="77777777" w:rsidR="001D0317" w:rsidRDefault="005A6A1E">
      <w:pPr>
        <w:jc w:val="both"/>
      </w:pPr>
      <w:r w:rsidRPr="005A6A1E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4.5. Даний договір укладений у двох оригінальних примірниках, по одному для кожної із </w:t>
      </w:r>
    </w:p>
    <w:p w14:paraId="7ABA8DA8" w14:textId="77777777" w:rsidR="001D0317" w:rsidRDefault="005A6A1E">
      <w:pPr>
        <w:jc w:val="both"/>
      </w:pP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val="en-US" w:eastAsia="zh-CN" w:bidi="ar"/>
        </w:rPr>
        <w:t>сторін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val="en-US" w:eastAsia="zh-CN" w:bidi="ar"/>
        </w:rPr>
        <w:t xml:space="preserve">. </w:t>
      </w:r>
    </w:p>
    <w:p w14:paraId="61D96B1A" w14:textId="77777777" w:rsidR="001D0317" w:rsidRDefault="005A6A1E">
      <w:pPr>
        <w:jc w:val="both"/>
      </w:pP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val="en-US" w:eastAsia="zh-CN" w:bidi="ar"/>
        </w:rPr>
        <w:t>Позичкодавець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val="en-US" w:eastAsia="zh-CN" w:bidi="ar"/>
        </w:rPr>
        <w:t xml:space="preserve">: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                                                                             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val="en-US" w:eastAsia="zh-CN" w:bidi="ar"/>
        </w:rPr>
        <w:t>Користувач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val="en-US" w:eastAsia="zh-CN" w:bidi="ar"/>
        </w:rPr>
        <w:t xml:space="preserve">: </w:t>
      </w:r>
    </w:p>
    <w:p w14:paraId="6CEEB50F" w14:textId="77777777" w:rsidR="001D0317" w:rsidRDefault="005A6A1E">
      <w:pPr>
        <w:jc w:val="both"/>
      </w:pPr>
      <w:r>
        <w:rPr>
          <w:rFonts w:ascii="Times New Roman" w:eastAsia="SimSun" w:hAnsi="Times New Roman"/>
          <w:color w:val="000000"/>
          <w:sz w:val="24"/>
          <w:szCs w:val="24"/>
          <w:lang w:val="en-US" w:eastAsia="zh-CN" w:bidi="ar"/>
        </w:rPr>
        <w:t>_______________________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                                                            </w:t>
      </w:r>
      <w:r>
        <w:rPr>
          <w:rFonts w:ascii="Times New Roman" w:eastAsia="SimSun" w:hAnsi="Times New Roman"/>
          <w:color w:val="000000"/>
          <w:sz w:val="24"/>
          <w:szCs w:val="24"/>
          <w:lang w:val="en-US" w:eastAsia="zh-CN" w:bidi="ar"/>
        </w:rPr>
        <w:t xml:space="preserve"> ________________________ </w:t>
      </w:r>
    </w:p>
    <w:p w14:paraId="1CA500E1" w14:textId="77777777" w:rsidR="001D0317" w:rsidRDefault="005A6A1E">
      <w:pPr>
        <w:jc w:val="both"/>
      </w:pPr>
      <w:r>
        <w:rPr>
          <w:rFonts w:ascii="Times New Roman" w:eastAsia="SimSun" w:hAnsi="Times New Roman"/>
          <w:color w:val="000000"/>
          <w:sz w:val="24"/>
          <w:szCs w:val="24"/>
          <w:lang w:val="en-US" w:eastAsia="zh-CN" w:bidi="ar"/>
        </w:rPr>
        <w:t>_______________________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                                                            </w:t>
      </w:r>
      <w:r>
        <w:rPr>
          <w:rFonts w:ascii="Times New Roman" w:eastAsia="SimSun" w:hAnsi="Times New Roman"/>
          <w:color w:val="000000"/>
          <w:sz w:val="24"/>
          <w:szCs w:val="24"/>
          <w:lang w:val="en-US" w:eastAsia="zh-CN" w:bidi="ar"/>
        </w:rPr>
        <w:t xml:space="preserve"> ________________________ </w:t>
      </w:r>
    </w:p>
    <w:p w14:paraId="011F781B" w14:textId="77777777" w:rsidR="001D0317" w:rsidRDefault="005A6A1E">
      <w:pPr>
        <w:jc w:val="both"/>
      </w:pPr>
      <w:r>
        <w:rPr>
          <w:rFonts w:ascii="Times New Roman" w:eastAsia="SimSun" w:hAnsi="Times New Roman"/>
          <w:color w:val="000000"/>
          <w:sz w:val="24"/>
          <w:szCs w:val="24"/>
          <w:lang w:val="en-US" w:eastAsia="zh-CN" w:bidi="ar"/>
        </w:rPr>
        <w:t xml:space="preserve">_______________________ 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                                                            </w:t>
      </w:r>
      <w:r>
        <w:rPr>
          <w:rFonts w:ascii="Times New Roman" w:eastAsia="SimSun" w:hAnsi="Times New Roman"/>
          <w:color w:val="000000"/>
          <w:sz w:val="24"/>
          <w:szCs w:val="24"/>
          <w:lang w:val="en-US" w:eastAsia="zh-CN" w:bidi="ar"/>
        </w:rPr>
        <w:t xml:space="preserve">________________________ </w:t>
      </w:r>
    </w:p>
    <w:p w14:paraId="2F4F5869" w14:textId="77777777" w:rsidR="001D0317" w:rsidRDefault="005A6A1E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color w:val="000000"/>
          <w:sz w:val="24"/>
          <w:szCs w:val="24"/>
          <w:lang w:val="en-US" w:eastAsia="zh-CN" w:bidi="ar"/>
        </w:rPr>
        <w:t>_______________________</w:t>
      </w:r>
      <w:r>
        <w:rPr>
          <w:rFonts w:ascii="Times New Roman" w:eastAsia="SimSun" w:hAnsi="Times New Roman"/>
          <w:color w:val="000000"/>
          <w:sz w:val="24"/>
          <w:szCs w:val="24"/>
          <w:lang w:val="uk-UA" w:eastAsia="zh-CN" w:bidi="ar"/>
        </w:rPr>
        <w:t xml:space="preserve">                                                            </w:t>
      </w:r>
      <w:r>
        <w:rPr>
          <w:rFonts w:ascii="Times New Roman" w:eastAsia="SimSun" w:hAnsi="Times New Roman"/>
          <w:color w:val="000000"/>
          <w:sz w:val="24"/>
          <w:szCs w:val="24"/>
          <w:lang w:val="en-US" w:eastAsia="zh-CN" w:bidi="ar"/>
        </w:rPr>
        <w:t xml:space="preserve"> ________________________ </w:t>
      </w:r>
    </w:p>
    <w:sectPr w:rsidR="001D031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D3E5" w14:textId="77777777" w:rsidR="001D0317" w:rsidRDefault="005A6A1E">
      <w:pPr>
        <w:spacing w:line="240" w:lineRule="auto"/>
      </w:pPr>
      <w:r>
        <w:separator/>
      </w:r>
    </w:p>
  </w:endnote>
  <w:endnote w:type="continuationSeparator" w:id="0">
    <w:p w14:paraId="48B3C80F" w14:textId="77777777" w:rsidR="001D0317" w:rsidRDefault="005A6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nivers (W1)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3A0E" w14:textId="77777777" w:rsidR="001D0317" w:rsidRDefault="005A6A1E">
      <w:pPr>
        <w:spacing w:after="0"/>
      </w:pPr>
      <w:r>
        <w:separator/>
      </w:r>
    </w:p>
  </w:footnote>
  <w:footnote w:type="continuationSeparator" w:id="0">
    <w:p w14:paraId="147E0D0D" w14:textId="77777777" w:rsidR="001D0317" w:rsidRDefault="005A6A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2911E"/>
    <w:multiLevelType w:val="singleLevel"/>
    <w:tmpl w:val="6EF2911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17"/>
    <w:rsid w:val="001D0317"/>
    <w:rsid w:val="005A6A1E"/>
    <w:rsid w:val="00F54899"/>
    <w:rsid w:val="02AD14AE"/>
    <w:rsid w:val="05220D8D"/>
    <w:rsid w:val="0E145001"/>
    <w:rsid w:val="10D37328"/>
    <w:rsid w:val="14EA7113"/>
    <w:rsid w:val="23AF6C1B"/>
    <w:rsid w:val="24746B20"/>
    <w:rsid w:val="2EA4037A"/>
    <w:rsid w:val="307D5F85"/>
    <w:rsid w:val="34A93785"/>
    <w:rsid w:val="3A070AFE"/>
    <w:rsid w:val="54865E70"/>
    <w:rsid w:val="549D0F28"/>
    <w:rsid w:val="58244679"/>
    <w:rsid w:val="5A8239C9"/>
    <w:rsid w:val="5D1154C0"/>
    <w:rsid w:val="6718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1F01A2D"/>
  <w15:docId w15:val="{6C98DFDB-1A83-44D9-A07C-957667F5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1646</Words>
  <Characters>12981</Characters>
  <Application>Microsoft Office Word</Application>
  <DocSecurity>0</DocSecurity>
  <Lines>108</Lines>
  <Paragraphs>29</Paragraphs>
  <ScaleCrop>false</ScaleCrop>
  <Company/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virtual1070</cp:lastModifiedBy>
  <cp:revision>3</cp:revision>
  <cp:lastPrinted>2024-07-18T07:17:00Z</cp:lastPrinted>
  <dcterms:created xsi:type="dcterms:W3CDTF">2024-07-18T06:49:00Z</dcterms:created>
  <dcterms:modified xsi:type="dcterms:W3CDTF">2024-07-18T07:23:00Z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CFD36D5576734D6480683F72E878DE1D_13</vt:lpwstr>
  </property>
</Properties>
</file>