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10" w:rsidRPr="00C22F71" w:rsidRDefault="006F4C10" w:rsidP="006F4C1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7.6pt" o:ole="" fillcolor="window">
            <v:imagedata r:id="rId4" o:title=""/>
          </v:shape>
          <o:OLEObject Type="Embed" ProgID="Word.Picture.8" ShapeID="_x0000_i1025" DrawAspect="Content" ObjectID="_1789213760" r:id="rId5"/>
        </w:object>
      </w:r>
    </w:p>
    <w:p w:rsidR="006F4C10" w:rsidRDefault="006F4C10" w:rsidP="006F4C10">
      <w:pPr>
        <w:jc w:val="center"/>
        <w:rPr>
          <w:b/>
          <w:sz w:val="28"/>
          <w:szCs w:val="28"/>
          <w:lang w:val="ru-RU"/>
        </w:rPr>
      </w:pPr>
      <w:r>
        <w:rPr>
          <w:b/>
          <w:spacing w:val="80"/>
          <w:sz w:val="28"/>
          <w:szCs w:val="28"/>
        </w:rPr>
        <w:t>УКРАЇНА</w:t>
      </w:r>
    </w:p>
    <w:p w:rsidR="006F4C10" w:rsidRDefault="006F4C10" w:rsidP="006F4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БІЛКІВСЬКА СІЛЬСЬКА РАДА</w:t>
      </w:r>
    </w:p>
    <w:p w:rsidR="006F4C10" w:rsidRDefault="006F4C10" w:rsidP="006F4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Хустського району Закарпатської області</w:t>
      </w:r>
    </w:p>
    <w:p w:rsidR="006F4C10" w:rsidRDefault="006F4C10" w:rsidP="006F4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Двадцять перша сесія восьмого скликання</w:t>
      </w:r>
    </w:p>
    <w:p w:rsidR="006F4C10" w:rsidRDefault="006F4C10" w:rsidP="006F4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6F4C10" w:rsidRDefault="006F4C10" w:rsidP="006F4C10">
      <w:pPr>
        <w:rPr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4A0"/>
      </w:tblPr>
      <w:tblGrid>
        <w:gridCol w:w="4860"/>
        <w:gridCol w:w="4860"/>
      </w:tblGrid>
      <w:tr w:rsidR="006F4C10" w:rsidTr="00CE749C">
        <w:tc>
          <w:tcPr>
            <w:tcW w:w="4860" w:type="dxa"/>
            <w:hideMark/>
          </w:tcPr>
          <w:p w:rsidR="006F4C10" w:rsidRDefault="006F4C10" w:rsidP="00CE749C">
            <w:pPr>
              <w:ind w:left="1332" w:hanging="133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від    21  лютого 2023 р. №  1508            </w:t>
            </w:r>
          </w:p>
        </w:tc>
        <w:tc>
          <w:tcPr>
            <w:tcW w:w="4860" w:type="dxa"/>
          </w:tcPr>
          <w:p w:rsidR="006F4C10" w:rsidRDefault="006F4C10" w:rsidP="00CE749C">
            <w:pPr>
              <w:ind w:left="284" w:hanging="284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F4C10" w:rsidRDefault="006F4C10" w:rsidP="006F4C10">
      <w:pPr>
        <w:ind w:right="4778"/>
        <w:jc w:val="both"/>
        <w:rPr>
          <w:b/>
          <w:sz w:val="28"/>
          <w:szCs w:val="28"/>
        </w:rPr>
      </w:pPr>
    </w:p>
    <w:p w:rsidR="006F4C10" w:rsidRDefault="006F4C10" w:rsidP="006F4C10">
      <w:pPr>
        <w:tabs>
          <w:tab w:val="left" w:pos="4962"/>
        </w:tabs>
        <w:ind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розгляд заяви </w:t>
      </w:r>
      <w:proofErr w:type="spellStart"/>
      <w:r>
        <w:rPr>
          <w:b/>
          <w:sz w:val="28"/>
          <w:szCs w:val="28"/>
        </w:rPr>
        <w:t>Бедьо</w:t>
      </w:r>
      <w:proofErr w:type="spellEnd"/>
      <w:r>
        <w:rPr>
          <w:b/>
          <w:sz w:val="28"/>
          <w:szCs w:val="28"/>
        </w:rPr>
        <w:t xml:space="preserve"> Віталія</w:t>
      </w:r>
    </w:p>
    <w:p w:rsidR="006F4C10" w:rsidRDefault="006F4C10" w:rsidP="006F4C10">
      <w:pPr>
        <w:tabs>
          <w:tab w:val="left" w:pos="4962"/>
        </w:tabs>
        <w:ind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Михайловича , </w:t>
      </w:r>
      <w:proofErr w:type="spellStart"/>
      <w:r>
        <w:rPr>
          <w:b/>
          <w:sz w:val="28"/>
          <w:szCs w:val="28"/>
        </w:rPr>
        <w:t>жит</w:t>
      </w:r>
      <w:proofErr w:type="spellEnd"/>
      <w:r>
        <w:rPr>
          <w:b/>
          <w:sz w:val="28"/>
          <w:szCs w:val="28"/>
        </w:rPr>
        <w:t xml:space="preserve">. с. М. </w:t>
      </w:r>
      <w:proofErr w:type="spellStart"/>
      <w:r>
        <w:rPr>
          <w:b/>
          <w:sz w:val="28"/>
          <w:szCs w:val="28"/>
        </w:rPr>
        <w:t>Раковець</w:t>
      </w:r>
      <w:proofErr w:type="spellEnd"/>
      <w:r>
        <w:rPr>
          <w:b/>
          <w:sz w:val="28"/>
          <w:szCs w:val="28"/>
        </w:rPr>
        <w:t xml:space="preserve">, </w:t>
      </w:r>
    </w:p>
    <w:p w:rsidR="006F4C10" w:rsidRDefault="006F4C10" w:rsidP="006F4C10">
      <w:pPr>
        <w:tabs>
          <w:tab w:val="left" w:pos="4962"/>
        </w:tabs>
        <w:ind w:right="39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вул. М. Підгірянки, 53.      </w:t>
      </w:r>
    </w:p>
    <w:p w:rsidR="006F4C10" w:rsidRDefault="006F4C10" w:rsidP="006F4C10">
      <w:pPr>
        <w:ind w:right="4818"/>
        <w:jc w:val="both"/>
        <w:rPr>
          <w:b/>
          <w:sz w:val="28"/>
          <w:szCs w:val="28"/>
        </w:rPr>
      </w:pPr>
    </w:p>
    <w:p w:rsidR="006F4C10" w:rsidRPr="00672CDF" w:rsidRDefault="006F4C10" w:rsidP="006F4C10">
      <w:pPr>
        <w:tabs>
          <w:tab w:val="left" w:pos="9638"/>
        </w:tabs>
        <w:ind w:right="-1" w:firstLine="851"/>
        <w:rPr>
          <w:sz w:val="28"/>
          <w:szCs w:val="28"/>
        </w:rPr>
      </w:pPr>
      <w:r w:rsidRPr="00E67944">
        <w:rPr>
          <w:sz w:val="28"/>
          <w:szCs w:val="28"/>
        </w:rPr>
        <w:t xml:space="preserve"> </w:t>
      </w:r>
      <w:r w:rsidRPr="00672CDF">
        <w:rPr>
          <w:sz w:val="28"/>
          <w:szCs w:val="28"/>
        </w:rPr>
        <w:t>Відповідно до статті 26 Закону України «Про місцеве самоврядування в Україні», статей 12, 118, 121, 122 Земельного кодексу України, розглянувши заяву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Бедьо</w:t>
      </w:r>
      <w:proofErr w:type="spellEnd"/>
      <w:r>
        <w:rPr>
          <w:sz w:val="28"/>
          <w:szCs w:val="28"/>
        </w:rPr>
        <w:t xml:space="preserve"> Віталія Михайловича, </w:t>
      </w:r>
      <w:proofErr w:type="spellStart"/>
      <w:r>
        <w:rPr>
          <w:sz w:val="28"/>
          <w:szCs w:val="28"/>
        </w:rPr>
        <w:t>жит</w:t>
      </w:r>
      <w:proofErr w:type="spellEnd"/>
      <w:r>
        <w:rPr>
          <w:sz w:val="28"/>
          <w:szCs w:val="28"/>
        </w:rPr>
        <w:t>.</w:t>
      </w:r>
      <w:r w:rsidRPr="00F042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М. </w:t>
      </w:r>
      <w:proofErr w:type="spellStart"/>
      <w:r>
        <w:rPr>
          <w:sz w:val="28"/>
          <w:szCs w:val="28"/>
        </w:rPr>
        <w:t>Раковець</w:t>
      </w:r>
      <w:proofErr w:type="spellEnd"/>
      <w:r w:rsidRPr="00F04258">
        <w:rPr>
          <w:sz w:val="28"/>
          <w:szCs w:val="28"/>
        </w:rPr>
        <w:t>, вул</w:t>
      </w:r>
      <w:r>
        <w:rPr>
          <w:sz w:val="28"/>
          <w:szCs w:val="28"/>
        </w:rPr>
        <w:t xml:space="preserve">. М. Підгірянки, 53 </w:t>
      </w:r>
      <w:r w:rsidRPr="00672CDF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 земельної ділянки в натурі ( на місцевості) у власність  </w:t>
      </w:r>
      <w:r w:rsidRPr="00672CDF">
        <w:rPr>
          <w:sz w:val="28"/>
          <w:szCs w:val="28"/>
        </w:rPr>
        <w:t xml:space="preserve">для </w:t>
      </w:r>
      <w:r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ділянка),</w:t>
      </w:r>
      <w:r w:rsidRPr="00E67944">
        <w:rPr>
          <w:sz w:val="28"/>
          <w:szCs w:val="28"/>
        </w:rPr>
        <w:t xml:space="preserve"> </w:t>
      </w:r>
      <w:r>
        <w:rPr>
          <w:sz w:val="28"/>
          <w:szCs w:val="28"/>
        </w:rPr>
        <w:t>враховуючи висновок</w:t>
      </w:r>
      <w:r w:rsidRPr="00333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постійної комісії  сільської ради </w:t>
      </w:r>
      <w:r>
        <w:rPr>
          <w:sz w:val="28"/>
          <w:szCs w:val="28"/>
          <w:bdr w:val="none" w:sz="0" w:space="0" w:color="auto" w:frame="1"/>
        </w:rPr>
        <w:t>з</w:t>
      </w:r>
      <w:r>
        <w:rPr>
          <w:kern w:val="24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устрою, (протокол № 1, від 15.02. 2023р.) сесія</w:t>
      </w:r>
      <w:r w:rsidRPr="00672CDF">
        <w:rPr>
          <w:sz w:val="28"/>
          <w:szCs w:val="28"/>
        </w:rPr>
        <w:t xml:space="preserve"> сільська рада </w:t>
      </w:r>
      <w:r w:rsidRPr="00672CDF">
        <w:rPr>
          <w:b/>
          <w:sz w:val="28"/>
          <w:szCs w:val="28"/>
        </w:rPr>
        <w:t>вирішила:</w:t>
      </w:r>
      <w:r w:rsidRPr="00672CDF">
        <w:rPr>
          <w:sz w:val="28"/>
          <w:szCs w:val="28"/>
        </w:rPr>
        <w:t xml:space="preserve"> </w:t>
      </w:r>
    </w:p>
    <w:p w:rsidR="006F4C10" w:rsidRPr="009542D0" w:rsidRDefault="006F4C10" w:rsidP="006F4C10">
      <w:pPr>
        <w:pStyle w:val="a3"/>
        <w:tabs>
          <w:tab w:val="left" w:pos="1134"/>
        </w:tabs>
        <w:ind w:left="0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1.Затвердити </w:t>
      </w:r>
      <w:proofErr w:type="spellStart"/>
      <w:r>
        <w:rPr>
          <w:sz w:val="28"/>
          <w:szCs w:val="28"/>
          <w:lang w:val="uk-UA"/>
        </w:rPr>
        <w:t>Бедьо</w:t>
      </w:r>
      <w:proofErr w:type="spellEnd"/>
      <w:r>
        <w:rPr>
          <w:sz w:val="28"/>
          <w:szCs w:val="28"/>
          <w:lang w:val="uk-UA"/>
        </w:rPr>
        <w:t xml:space="preserve"> Віталію Михайловичу , </w:t>
      </w:r>
      <w:proofErr w:type="spellStart"/>
      <w:r>
        <w:rPr>
          <w:sz w:val="28"/>
          <w:szCs w:val="28"/>
          <w:lang w:val="uk-UA"/>
        </w:rPr>
        <w:t>жит</w:t>
      </w:r>
      <w:proofErr w:type="spellEnd"/>
      <w:r>
        <w:rPr>
          <w:sz w:val="28"/>
          <w:szCs w:val="28"/>
          <w:lang w:val="uk-UA"/>
        </w:rPr>
        <w:t>.</w:t>
      </w:r>
      <w:r w:rsidRPr="00B475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М. </w:t>
      </w:r>
      <w:proofErr w:type="spellStart"/>
      <w:r>
        <w:rPr>
          <w:sz w:val="28"/>
          <w:szCs w:val="28"/>
          <w:lang w:val="uk-UA"/>
        </w:rPr>
        <w:t>Раковець</w:t>
      </w:r>
      <w:proofErr w:type="spellEnd"/>
      <w:r w:rsidRPr="00B475C4">
        <w:rPr>
          <w:sz w:val="28"/>
          <w:szCs w:val="28"/>
          <w:lang w:val="uk-UA"/>
        </w:rPr>
        <w:t>, вул</w:t>
      </w:r>
      <w:r>
        <w:rPr>
          <w:sz w:val="28"/>
          <w:szCs w:val="28"/>
          <w:lang w:val="uk-UA"/>
        </w:rPr>
        <w:t>. М. Підгірянки, 53,</w:t>
      </w:r>
      <w:r w:rsidRPr="00BC7B8E">
        <w:rPr>
          <w:sz w:val="28"/>
          <w:szCs w:val="28"/>
          <w:lang w:val="uk-UA"/>
        </w:rPr>
        <w:t xml:space="preserve"> технічну документацію із землеустрою щодо встановлення (відновлення) меж  земельної ділянки в натурі ( на місцевості) </w:t>
      </w:r>
      <w:r>
        <w:rPr>
          <w:sz w:val="28"/>
          <w:szCs w:val="28"/>
          <w:lang w:val="uk-UA"/>
        </w:rPr>
        <w:t>у власність</w:t>
      </w:r>
      <w:r w:rsidRPr="00BC7B8E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</w:t>
      </w:r>
      <w:r>
        <w:rPr>
          <w:sz w:val="28"/>
          <w:szCs w:val="28"/>
          <w:lang w:val="uk-UA"/>
        </w:rPr>
        <w:t xml:space="preserve"> </w:t>
      </w:r>
      <w:r w:rsidRPr="00BC7B8E">
        <w:rPr>
          <w:sz w:val="28"/>
          <w:szCs w:val="28"/>
          <w:lang w:val="uk-UA"/>
        </w:rPr>
        <w:t xml:space="preserve">площею </w:t>
      </w:r>
      <w:r w:rsidRPr="00672CDF">
        <w:rPr>
          <w:sz w:val="28"/>
          <w:szCs w:val="28"/>
        </w:rPr>
        <w:t>0,</w:t>
      </w:r>
      <w:r>
        <w:rPr>
          <w:sz w:val="28"/>
          <w:szCs w:val="28"/>
          <w:lang w:val="uk-UA"/>
        </w:rPr>
        <w:t>1895</w:t>
      </w:r>
      <w:r>
        <w:rPr>
          <w:sz w:val="28"/>
          <w:szCs w:val="28"/>
        </w:rPr>
        <w:t xml:space="preserve"> </w:t>
      </w:r>
      <w:r w:rsidRPr="00672CDF">
        <w:rPr>
          <w:sz w:val="28"/>
          <w:szCs w:val="28"/>
        </w:rPr>
        <w:t>га.</w:t>
      </w:r>
      <w:r>
        <w:rPr>
          <w:sz w:val="28"/>
          <w:szCs w:val="28"/>
          <w:lang w:val="uk-UA"/>
        </w:rPr>
        <w:t>,</w:t>
      </w:r>
      <w:r w:rsidRPr="00672CDF">
        <w:rPr>
          <w:sz w:val="28"/>
          <w:szCs w:val="28"/>
        </w:rPr>
        <w:t xml:space="preserve"> (</w:t>
      </w:r>
      <w:proofErr w:type="spellStart"/>
      <w:r w:rsidRPr="00672CDF">
        <w:rPr>
          <w:sz w:val="28"/>
          <w:szCs w:val="28"/>
        </w:rPr>
        <w:t>кадастровий</w:t>
      </w:r>
      <w:proofErr w:type="spellEnd"/>
      <w:r w:rsidRPr="00672CDF">
        <w:rPr>
          <w:sz w:val="28"/>
          <w:szCs w:val="28"/>
        </w:rPr>
        <w:t xml:space="preserve"> номер </w:t>
      </w:r>
      <w:proofErr w:type="spellStart"/>
      <w:r w:rsidRPr="00672CDF">
        <w:rPr>
          <w:sz w:val="28"/>
          <w:szCs w:val="28"/>
        </w:rPr>
        <w:t>земельної</w:t>
      </w:r>
      <w:proofErr w:type="spellEnd"/>
      <w:r w:rsidRPr="00672CDF">
        <w:rPr>
          <w:sz w:val="28"/>
          <w:szCs w:val="28"/>
        </w:rPr>
        <w:t xml:space="preserve"> </w:t>
      </w:r>
      <w:proofErr w:type="spellStart"/>
      <w:r w:rsidRPr="00672CDF">
        <w:rPr>
          <w:sz w:val="28"/>
          <w:szCs w:val="28"/>
        </w:rPr>
        <w:t>ділянки</w:t>
      </w:r>
      <w:proofErr w:type="spellEnd"/>
      <w:r w:rsidRPr="00672CDF">
        <w:rPr>
          <w:sz w:val="28"/>
          <w:szCs w:val="28"/>
        </w:rPr>
        <w:t xml:space="preserve"> 212198</w:t>
      </w:r>
      <w:r>
        <w:rPr>
          <w:sz w:val="28"/>
          <w:szCs w:val="28"/>
          <w:lang w:val="uk-UA"/>
        </w:rPr>
        <w:t>60</w:t>
      </w:r>
      <w:r w:rsidRPr="00672CDF">
        <w:rPr>
          <w:sz w:val="28"/>
          <w:szCs w:val="28"/>
        </w:rPr>
        <w:t>00:</w:t>
      </w:r>
      <w:r>
        <w:rPr>
          <w:sz w:val="28"/>
          <w:szCs w:val="28"/>
          <w:lang w:val="uk-UA"/>
        </w:rPr>
        <w:t>02</w:t>
      </w:r>
      <w:r w:rsidRPr="00672CDF">
        <w:rPr>
          <w:sz w:val="28"/>
          <w:szCs w:val="28"/>
        </w:rPr>
        <w:t>:00</w:t>
      </w:r>
      <w:r>
        <w:rPr>
          <w:sz w:val="28"/>
          <w:szCs w:val="28"/>
          <w:lang w:val="uk-UA"/>
        </w:rPr>
        <w:t>1</w:t>
      </w:r>
      <w:r w:rsidRPr="00672CDF">
        <w:rPr>
          <w:sz w:val="28"/>
          <w:szCs w:val="28"/>
        </w:rPr>
        <w:t>:0</w:t>
      </w:r>
      <w:r>
        <w:rPr>
          <w:sz w:val="28"/>
          <w:szCs w:val="28"/>
          <w:lang w:val="uk-UA"/>
        </w:rPr>
        <w:t>383</w:t>
      </w:r>
      <w:r w:rsidRPr="00672CDF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розташована</w:t>
      </w:r>
      <w:proofErr w:type="spellEnd"/>
      <w:r w:rsidRPr="00672CDF">
        <w:rPr>
          <w:sz w:val="28"/>
          <w:szCs w:val="28"/>
        </w:rPr>
        <w:t xml:space="preserve"> за </w:t>
      </w:r>
      <w:proofErr w:type="spellStart"/>
      <w:r w:rsidRPr="00672CDF">
        <w:rPr>
          <w:sz w:val="28"/>
          <w:szCs w:val="28"/>
        </w:rPr>
        <w:t>адресою</w:t>
      </w:r>
      <w:proofErr w:type="spellEnd"/>
      <w:r w:rsidRPr="00672CDF">
        <w:rPr>
          <w:sz w:val="28"/>
          <w:szCs w:val="28"/>
        </w:rPr>
        <w:t>: с.</w:t>
      </w:r>
      <w:r>
        <w:rPr>
          <w:sz w:val="28"/>
          <w:szCs w:val="28"/>
          <w:lang w:val="uk-UA"/>
        </w:rPr>
        <w:t xml:space="preserve"> М. </w:t>
      </w:r>
      <w:proofErr w:type="spellStart"/>
      <w:r>
        <w:rPr>
          <w:sz w:val="28"/>
          <w:szCs w:val="28"/>
          <w:lang w:val="uk-UA"/>
        </w:rPr>
        <w:t>Раковець</w:t>
      </w:r>
      <w:proofErr w:type="spellEnd"/>
      <w:r>
        <w:rPr>
          <w:sz w:val="28"/>
          <w:szCs w:val="28"/>
          <w:lang w:val="uk-UA"/>
        </w:rPr>
        <w:t>, вул. М. Підгірянки, 53</w:t>
      </w:r>
      <w:r w:rsidRPr="009542D0">
        <w:rPr>
          <w:sz w:val="28"/>
          <w:szCs w:val="28"/>
          <w:lang w:val="uk-UA"/>
        </w:rPr>
        <w:t>.</w:t>
      </w:r>
    </w:p>
    <w:p w:rsidR="006F4C10" w:rsidRPr="00672CDF" w:rsidRDefault="006F4C10" w:rsidP="006F4C10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2. </w:t>
      </w:r>
      <w:r w:rsidRPr="00B475C4">
        <w:rPr>
          <w:sz w:val="28"/>
          <w:szCs w:val="28"/>
          <w:lang w:val="uk-UA"/>
        </w:rPr>
        <w:t>Передати безоплатно у приватну власність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Бедьо</w:t>
      </w:r>
      <w:proofErr w:type="spellEnd"/>
      <w:r>
        <w:rPr>
          <w:sz w:val="28"/>
          <w:szCs w:val="28"/>
          <w:lang w:val="uk-UA"/>
        </w:rPr>
        <w:t xml:space="preserve"> Віталію Михайловичу, </w:t>
      </w:r>
      <w:proofErr w:type="spellStart"/>
      <w:r>
        <w:rPr>
          <w:sz w:val="28"/>
          <w:szCs w:val="28"/>
          <w:lang w:val="uk-UA"/>
        </w:rPr>
        <w:t>жит</w:t>
      </w:r>
      <w:proofErr w:type="spellEnd"/>
      <w:r>
        <w:rPr>
          <w:sz w:val="28"/>
          <w:szCs w:val="28"/>
          <w:lang w:val="uk-UA"/>
        </w:rPr>
        <w:t xml:space="preserve">. с. М. </w:t>
      </w:r>
      <w:proofErr w:type="spellStart"/>
      <w:r>
        <w:rPr>
          <w:sz w:val="28"/>
          <w:szCs w:val="28"/>
          <w:lang w:val="uk-UA"/>
        </w:rPr>
        <w:t>Раковець</w:t>
      </w:r>
      <w:proofErr w:type="spellEnd"/>
      <w:r w:rsidRPr="00B475C4">
        <w:rPr>
          <w:sz w:val="28"/>
          <w:szCs w:val="28"/>
          <w:lang w:val="uk-UA"/>
        </w:rPr>
        <w:t>, вул.</w:t>
      </w:r>
      <w:r>
        <w:rPr>
          <w:sz w:val="28"/>
          <w:szCs w:val="28"/>
          <w:lang w:val="uk-UA"/>
        </w:rPr>
        <w:t xml:space="preserve"> М. Підгірянки, 53,</w:t>
      </w:r>
      <w:r w:rsidRPr="00B475C4">
        <w:rPr>
          <w:sz w:val="28"/>
          <w:szCs w:val="28"/>
          <w:lang w:val="uk-UA"/>
        </w:rPr>
        <w:t xml:space="preserve"> земельну ділянку </w:t>
      </w:r>
      <w:r w:rsidRPr="00BC7B8E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>
        <w:rPr>
          <w:sz w:val="28"/>
          <w:szCs w:val="28"/>
          <w:lang w:val="uk-UA"/>
        </w:rPr>
        <w:t xml:space="preserve"> </w:t>
      </w:r>
      <w:r w:rsidRPr="00BC7B8E">
        <w:rPr>
          <w:sz w:val="28"/>
          <w:szCs w:val="28"/>
          <w:lang w:val="uk-UA"/>
        </w:rPr>
        <w:t xml:space="preserve">площею </w:t>
      </w:r>
      <w:r w:rsidRPr="00672CDF">
        <w:rPr>
          <w:sz w:val="28"/>
          <w:szCs w:val="28"/>
        </w:rPr>
        <w:t>0,</w:t>
      </w:r>
      <w:r>
        <w:rPr>
          <w:sz w:val="28"/>
          <w:szCs w:val="28"/>
          <w:lang w:val="uk-UA"/>
        </w:rPr>
        <w:t>1895</w:t>
      </w:r>
      <w:r>
        <w:rPr>
          <w:sz w:val="28"/>
          <w:szCs w:val="28"/>
        </w:rPr>
        <w:t xml:space="preserve"> </w:t>
      </w:r>
      <w:r w:rsidRPr="00672CDF">
        <w:rPr>
          <w:sz w:val="28"/>
          <w:szCs w:val="28"/>
        </w:rPr>
        <w:t>га.</w:t>
      </w:r>
      <w:r>
        <w:rPr>
          <w:sz w:val="28"/>
          <w:szCs w:val="28"/>
          <w:lang w:val="uk-UA"/>
        </w:rPr>
        <w:t>,</w:t>
      </w:r>
      <w:r w:rsidRPr="00672CDF">
        <w:rPr>
          <w:sz w:val="28"/>
          <w:szCs w:val="28"/>
        </w:rPr>
        <w:t xml:space="preserve"> (</w:t>
      </w:r>
      <w:proofErr w:type="spellStart"/>
      <w:r w:rsidRPr="00672CDF">
        <w:rPr>
          <w:sz w:val="28"/>
          <w:szCs w:val="28"/>
        </w:rPr>
        <w:t>кадастровий</w:t>
      </w:r>
      <w:proofErr w:type="spellEnd"/>
      <w:r w:rsidRPr="00672C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212198</w:t>
      </w:r>
      <w:r>
        <w:rPr>
          <w:sz w:val="28"/>
          <w:szCs w:val="28"/>
          <w:lang w:val="uk-UA"/>
        </w:rPr>
        <w:t>60</w:t>
      </w:r>
      <w:r w:rsidRPr="00672CDF">
        <w:rPr>
          <w:sz w:val="28"/>
          <w:szCs w:val="28"/>
        </w:rPr>
        <w:t>00:</w:t>
      </w:r>
      <w:r>
        <w:rPr>
          <w:sz w:val="28"/>
          <w:szCs w:val="28"/>
          <w:lang w:val="uk-UA"/>
        </w:rPr>
        <w:t>02</w:t>
      </w:r>
      <w:r w:rsidRPr="00672CDF">
        <w:rPr>
          <w:sz w:val="28"/>
          <w:szCs w:val="28"/>
        </w:rPr>
        <w:t>:00</w:t>
      </w:r>
      <w:r>
        <w:rPr>
          <w:sz w:val="28"/>
          <w:szCs w:val="28"/>
          <w:lang w:val="uk-UA"/>
        </w:rPr>
        <w:t>1</w:t>
      </w:r>
      <w:r w:rsidRPr="00672CDF">
        <w:rPr>
          <w:sz w:val="28"/>
          <w:szCs w:val="28"/>
        </w:rPr>
        <w:t>:0</w:t>
      </w:r>
      <w:r>
        <w:rPr>
          <w:sz w:val="28"/>
          <w:szCs w:val="28"/>
          <w:lang w:val="uk-UA"/>
        </w:rPr>
        <w:t>383</w:t>
      </w:r>
      <w:r w:rsidRPr="00672CDF">
        <w:rPr>
          <w:sz w:val="28"/>
          <w:szCs w:val="28"/>
        </w:rPr>
        <w:t>)</w:t>
      </w:r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розташована</w:t>
      </w:r>
      <w:proofErr w:type="spellEnd"/>
      <w:r w:rsidRPr="00672CDF">
        <w:rPr>
          <w:sz w:val="28"/>
          <w:szCs w:val="28"/>
        </w:rPr>
        <w:t xml:space="preserve"> за </w:t>
      </w:r>
      <w:proofErr w:type="spellStart"/>
      <w:r w:rsidRPr="00672CDF">
        <w:rPr>
          <w:sz w:val="28"/>
          <w:szCs w:val="28"/>
        </w:rPr>
        <w:t>адресою</w:t>
      </w:r>
      <w:proofErr w:type="spellEnd"/>
      <w:r w:rsidRPr="00672CDF">
        <w:rPr>
          <w:sz w:val="28"/>
          <w:szCs w:val="28"/>
        </w:rPr>
        <w:t>: с.</w:t>
      </w:r>
      <w:r>
        <w:rPr>
          <w:sz w:val="28"/>
          <w:szCs w:val="28"/>
          <w:lang w:val="uk-UA"/>
        </w:rPr>
        <w:t xml:space="preserve"> М. </w:t>
      </w:r>
      <w:proofErr w:type="spellStart"/>
      <w:r>
        <w:rPr>
          <w:sz w:val="28"/>
          <w:szCs w:val="28"/>
          <w:lang w:val="uk-UA"/>
        </w:rPr>
        <w:t>Раковець</w:t>
      </w:r>
      <w:proofErr w:type="spellEnd"/>
      <w:r w:rsidRPr="00672CDF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М. Підгірянки, 53</w:t>
      </w:r>
      <w:r w:rsidRPr="00672CDF">
        <w:rPr>
          <w:sz w:val="28"/>
          <w:szCs w:val="28"/>
        </w:rPr>
        <w:t>.</w:t>
      </w:r>
    </w:p>
    <w:p w:rsidR="006F4C10" w:rsidRPr="008C7CCA" w:rsidRDefault="006F4C10" w:rsidP="006F4C10">
      <w:pPr>
        <w:pStyle w:val="a3"/>
        <w:tabs>
          <w:tab w:val="left" w:pos="1134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3. </w:t>
      </w:r>
      <w:r w:rsidRPr="00672CDF">
        <w:rPr>
          <w:sz w:val="28"/>
          <w:szCs w:val="28"/>
        </w:rPr>
        <w:t xml:space="preserve">Контроль за </w:t>
      </w:r>
      <w:proofErr w:type="spellStart"/>
      <w:r w:rsidRPr="00672CDF">
        <w:rPr>
          <w:sz w:val="28"/>
          <w:szCs w:val="28"/>
        </w:rPr>
        <w:t>виконанням</w:t>
      </w:r>
      <w:proofErr w:type="spellEnd"/>
      <w:r w:rsidRPr="00672CDF">
        <w:rPr>
          <w:sz w:val="28"/>
          <w:szCs w:val="28"/>
        </w:rPr>
        <w:t xml:space="preserve"> </w:t>
      </w:r>
      <w:proofErr w:type="spellStart"/>
      <w:r w:rsidRPr="00672CDF">
        <w:rPr>
          <w:sz w:val="28"/>
          <w:szCs w:val="28"/>
        </w:rPr>
        <w:t>даного</w:t>
      </w:r>
      <w:proofErr w:type="spellEnd"/>
      <w:r w:rsidRPr="00672CDF">
        <w:rPr>
          <w:sz w:val="28"/>
          <w:szCs w:val="28"/>
        </w:rPr>
        <w:t xml:space="preserve"> </w:t>
      </w:r>
      <w:proofErr w:type="spellStart"/>
      <w:proofErr w:type="gramStart"/>
      <w:r w:rsidRPr="00672CDF">
        <w:rPr>
          <w:sz w:val="28"/>
          <w:szCs w:val="28"/>
        </w:rPr>
        <w:t>р</w:t>
      </w:r>
      <w:proofErr w:type="gramEnd"/>
      <w:r w:rsidRPr="00672CDF">
        <w:rPr>
          <w:sz w:val="28"/>
          <w:szCs w:val="28"/>
        </w:rPr>
        <w:t>ішення</w:t>
      </w:r>
      <w:proofErr w:type="spellEnd"/>
      <w:r w:rsidRPr="00672CDF">
        <w:rPr>
          <w:sz w:val="28"/>
          <w:szCs w:val="28"/>
        </w:rPr>
        <w:t xml:space="preserve"> </w:t>
      </w:r>
      <w:proofErr w:type="spellStart"/>
      <w:r w:rsidRPr="00672CDF">
        <w:rPr>
          <w:sz w:val="28"/>
          <w:szCs w:val="28"/>
        </w:rPr>
        <w:t>покласти</w:t>
      </w:r>
      <w:proofErr w:type="spellEnd"/>
      <w:r w:rsidRPr="00672CDF">
        <w:rPr>
          <w:sz w:val="28"/>
          <w:szCs w:val="28"/>
        </w:rPr>
        <w:t xml:space="preserve"> на </w:t>
      </w:r>
      <w:proofErr w:type="spellStart"/>
      <w:r w:rsidRPr="00672CDF">
        <w:rPr>
          <w:sz w:val="28"/>
          <w:szCs w:val="28"/>
        </w:rPr>
        <w:t>постійну</w:t>
      </w:r>
      <w:proofErr w:type="spellEnd"/>
      <w:r w:rsidRPr="00672CDF">
        <w:rPr>
          <w:sz w:val="28"/>
          <w:szCs w:val="28"/>
        </w:rPr>
        <w:t xml:space="preserve"> </w:t>
      </w:r>
      <w:proofErr w:type="spellStart"/>
      <w:r w:rsidRPr="00672CDF">
        <w:rPr>
          <w:sz w:val="28"/>
          <w:szCs w:val="28"/>
        </w:rPr>
        <w:t>комісію</w:t>
      </w:r>
      <w:proofErr w:type="spellEnd"/>
      <w:r w:rsidRPr="00672CDF">
        <w:rPr>
          <w:sz w:val="28"/>
          <w:szCs w:val="28"/>
        </w:rPr>
        <w:t xml:space="preserve"> </w:t>
      </w:r>
      <w:proofErr w:type="spellStart"/>
      <w:r w:rsidRPr="00672CDF">
        <w:rPr>
          <w:sz w:val="28"/>
          <w:szCs w:val="28"/>
        </w:rPr>
        <w:t>сільської</w:t>
      </w:r>
      <w:proofErr w:type="spellEnd"/>
      <w:r w:rsidRPr="00672CDF">
        <w:rPr>
          <w:sz w:val="28"/>
          <w:szCs w:val="28"/>
        </w:rPr>
        <w:t xml:space="preserve"> ради </w:t>
      </w:r>
      <w:proofErr w:type="spellStart"/>
      <w:r w:rsidRPr="00672CDF">
        <w:rPr>
          <w:sz w:val="28"/>
          <w:szCs w:val="28"/>
          <w:bdr w:val="none" w:sz="0" w:space="0" w:color="auto" w:frame="1"/>
        </w:rPr>
        <w:t>з</w:t>
      </w:r>
      <w:proofErr w:type="spellEnd"/>
      <w:r w:rsidRPr="00672CDF">
        <w:rPr>
          <w:kern w:val="24"/>
          <w:sz w:val="28"/>
          <w:szCs w:val="28"/>
        </w:rPr>
        <w:t xml:space="preserve"> </w:t>
      </w:r>
      <w:proofErr w:type="spellStart"/>
      <w:r w:rsidRPr="00672CDF">
        <w:rPr>
          <w:kern w:val="24"/>
          <w:sz w:val="28"/>
          <w:szCs w:val="28"/>
        </w:rPr>
        <w:t>питань</w:t>
      </w:r>
      <w:proofErr w:type="spellEnd"/>
      <w:r w:rsidRPr="00672CDF">
        <w:rPr>
          <w:kern w:val="24"/>
          <w:sz w:val="28"/>
          <w:szCs w:val="28"/>
        </w:rPr>
        <w:t xml:space="preserve"> </w:t>
      </w:r>
      <w:proofErr w:type="spellStart"/>
      <w:r w:rsidRPr="008C7CCA">
        <w:rPr>
          <w:kern w:val="24"/>
          <w:sz w:val="28"/>
          <w:szCs w:val="28"/>
        </w:rPr>
        <w:t>земельних</w:t>
      </w:r>
      <w:proofErr w:type="spellEnd"/>
      <w:r w:rsidRPr="008C7CCA">
        <w:rPr>
          <w:kern w:val="24"/>
          <w:sz w:val="28"/>
          <w:szCs w:val="28"/>
        </w:rPr>
        <w:t xml:space="preserve"> </w:t>
      </w:r>
      <w:proofErr w:type="spellStart"/>
      <w:r w:rsidRPr="008C7CCA">
        <w:rPr>
          <w:kern w:val="24"/>
          <w:sz w:val="28"/>
          <w:szCs w:val="28"/>
        </w:rPr>
        <w:t>відносин</w:t>
      </w:r>
      <w:proofErr w:type="spellEnd"/>
      <w:r w:rsidRPr="008C7CCA">
        <w:rPr>
          <w:kern w:val="24"/>
          <w:sz w:val="28"/>
          <w:szCs w:val="28"/>
        </w:rPr>
        <w:t xml:space="preserve">, </w:t>
      </w:r>
      <w:proofErr w:type="spellStart"/>
      <w:r w:rsidRPr="008C7CCA">
        <w:rPr>
          <w:kern w:val="24"/>
          <w:sz w:val="28"/>
          <w:szCs w:val="28"/>
        </w:rPr>
        <w:t>природокористування</w:t>
      </w:r>
      <w:proofErr w:type="spellEnd"/>
      <w:r w:rsidRPr="008C7CCA">
        <w:rPr>
          <w:kern w:val="24"/>
          <w:sz w:val="28"/>
          <w:szCs w:val="28"/>
        </w:rPr>
        <w:t xml:space="preserve">, </w:t>
      </w:r>
      <w:proofErr w:type="spellStart"/>
      <w:r w:rsidRPr="008C7CCA">
        <w:rPr>
          <w:kern w:val="24"/>
          <w:sz w:val="28"/>
          <w:szCs w:val="28"/>
        </w:rPr>
        <w:t>архітектури</w:t>
      </w:r>
      <w:proofErr w:type="spellEnd"/>
      <w:r w:rsidRPr="008C7CCA">
        <w:rPr>
          <w:kern w:val="24"/>
          <w:sz w:val="28"/>
          <w:szCs w:val="28"/>
        </w:rPr>
        <w:t xml:space="preserve">, </w:t>
      </w:r>
      <w:proofErr w:type="spellStart"/>
      <w:r w:rsidRPr="008C7CCA">
        <w:rPr>
          <w:kern w:val="24"/>
          <w:sz w:val="28"/>
          <w:szCs w:val="28"/>
        </w:rPr>
        <w:t>будівництва</w:t>
      </w:r>
      <w:proofErr w:type="spellEnd"/>
      <w:r w:rsidRPr="008C7CCA">
        <w:rPr>
          <w:kern w:val="24"/>
          <w:sz w:val="28"/>
          <w:szCs w:val="28"/>
        </w:rPr>
        <w:t xml:space="preserve">, </w:t>
      </w:r>
      <w:proofErr w:type="spellStart"/>
      <w:r w:rsidRPr="008C7CCA">
        <w:rPr>
          <w:kern w:val="24"/>
          <w:sz w:val="28"/>
          <w:szCs w:val="28"/>
        </w:rPr>
        <w:t>охорони</w:t>
      </w:r>
      <w:proofErr w:type="spellEnd"/>
      <w:r w:rsidRPr="008C7CCA">
        <w:rPr>
          <w:kern w:val="24"/>
          <w:sz w:val="28"/>
          <w:szCs w:val="28"/>
        </w:rPr>
        <w:t xml:space="preserve"> </w:t>
      </w:r>
      <w:proofErr w:type="spellStart"/>
      <w:r w:rsidRPr="008C7CCA">
        <w:rPr>
          <w:kern w:val="24"/>
          <w:sz w:val="28"/>
          <w:szCs w:val="28"/>
        </w:rPr>
        <w:t>природи</w:t>
      </w:r>
      <w:proofErr w:type="spellEnd"/>
      <w:r w:rsidRPr="008C7CCA">
        <w:rPr>
          <w:kern w:val="24"/>
          <w:sz w:val="28"/>
          <w:szCs w:val="28"/>
        </w:rPr>
        <w:t xml:space="preserve"> та </w:t>
      </w:r>
      <w:proofErr w:type="spellStart"/>
      <w:r w:rsidRPr="008C7CCA">
        <w:rPr>
          <w:kern w:val="24"/>
          <w:sz w:val="28"/>
          <w:szCs w:val="28"/>
        </w:rPr>
        <w:t>екології</w:t>
      </w:r>
      <w:proofErr w:type="spellEnd"/>
      <w:r w:rsidRPr="008C7CCA">
        <w:rPr>
          <w:kern w:val="24"/>
          <w:sz w:val="28"/>
          <w:szCs w:val="28"/>
        </w:rPr>
        <w:t xml:space="preserve">, благоустрою та </w:t>
      </w:r>
      <w:proofErr w:type="spellStart"/>
      <w:r w:rsidRPr="008C7CCA">
        <w:rPr>
          <w:kern w:val="24"/>
          <w:sz w:val="28"/>
          <w:szCs w:val="28"/>
        </w:rPr>
        <w:t>територіального</w:t>
      </w:r>
      <w:proofErr w:type="spellEnd"/>
      <w:r w:rsidRPr="008C7CCA">
        <w:rPr>
          <w:kern w:val="24"/>
          <w:sz w:val="28"/>
          <w:szCs w:val="28"/>
        </w:rPr>
        <w:t xml:space="preserve"> устрою</w:t>
      </w:r>
      <w:r>
        <w:rPr>
          <w:kern w:val="24"/>
          <w:sz w:val="28"/>
          <w:szCs w:val="28"/>
        </w:rPr>
        <w:t xml:space="preserve"> (</w:t>
      </w:r>
      <w:proofErr w:type="spellStart"/>
      <w:r>
        <w:rPr>
          <w:kern w:val="24"/>
          <w:sz w:val="28"/>
          <w:szCs w:val="28"/>
        </w:rPr>
        <w:t>Горзов</w:t>
      </w:r>
      <w:proofErr w:type="spellEnd"/>
      <w:r>
        <w:rPr>
          <w:kern w:val="24"/>
          <w:sz w:val="28"/>
          <w:szCs w:val="28"/>
        </w:rPr>
        <w:t xml:space="preserve"> О.Д.)</w:t>
      </w:r>
      <w:r w:rsidRPr="008C7CCA">
        <w:rPr>
          <w:sz w:val="28"/>
          <w:szCs w:val="28"/>
        </w:rPr>
        <w:t xml:space="preserve">. </w:t>
      </w:r>
    </w:p>
    <w:p w:rsidR="006F4C10" w:rsidRDefault="006F4C10" w:rsidP="006F4C10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</w:p>
    <w:p w:rsidR="006F4C10" w:rsidRDefault="006F4C10" w:rsidP="006F4C10">
      <w:pPr>
        <w:tabs>
          <w:tab w:val="left" w:pos="1134"/>
        </w:tabs>
        <w:ind w:right="-1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Білківський</w:t>
      </w:r>
      <w:proofErr w:type="spellEnd"/>
      <w:r>
        <w:rPr>
          <w:b/>
          <w:sz w:val="28"/>
          <w:szCs w:val="28"/>
        </w:rPr>
        <w:t xml:space="preserve"> с</w:t>
      </w:r>
      <w:r w:rsidRPr="004A40AD">
        <w:rPr>
          <w:b/>
          <w:sz w:val="28"/>
          <w:szCs w:val="28"/>
        </w:rPr>
        <w:t>ільський голова</w:t>
      </w:r>
      <w:r w:rsidRPr="004A40AD">
        <w:rPr>
          <w:b/>
          <w:sz w:val="28"/>
          <w:szCs w:val="28"/>
        </w:rPr>
        <w:tab/>
      </w:r>
      <w:r w:rsidRPr="004A40AD">
        <w:rPr>
          <w:b/>
          <w:sz w:val="28"/>
          <w:szCs w:val="28"/>
        </w:rPr>
        <w:tab/>
      </w:r>
      <w:r w:rsidRPr="004A40AD">
        <w:rPr>
          <w:b/>
          <w:sz w:val="28"/>
          <w:szCs w:val="28"/>
        </w:rPr>
        <w:tab/>
      </w:r>
      <w:r w:rsidRPr="004A40A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Василь ЗЕЙКАН</w:t>
      </w:r>
    </w:p>
    <w:p w:rsidR="006F4C10" w:rsidRDefault="006F4C10" w:rsidP="006F4C10">
      <w:pPr>
        <w:ind w:right="4778"/>
        <w:jc w:val="both"/>
        <w:rPr>
          <w:b/>
          <w:sz w:val="28"/>
          <w:szCs w:val="28"/>
        </w:rPr>
      </w:pPr>
    </w:p>
    <w:p w:rsidR="00833ADF" w:rsidRDefault="00833ADF"/>
    <w:sectPr w:rsidR="00833ADF" w:rsidSect="00833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C10"/>
    <w:rsid w:val="006F4C10"/>
    <w:rsid w:val="0083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10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</cp:lastModifiedBy>
  <cp:revision>2</cp:revision>
  <dcterms:created xsi:type="dcterms:W3CDTF">2024-09-30T11:53:00Z</dcterms:created>
  <dcterms:modified xsi:type="dcterms:W3CDTF">2024-09-30T11:53:00Z</dcterms:modified>
</cp:coreProperties>
</file>