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DE" w:rsidRDefault="007C62DE" w:rsidP="007C62D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14034" r:id="rId5"/>
        </w:object>
      </w:r>
    </w:p>
    <w:p w:rsidR="007C62DE" w:rsidRDefault="007C62DE" w:rsidP="007C62DE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7C62DE" w:rsidRDefault="007C62DE" w:rsidP="007C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7C62DE" w:rsidRDefault="007C62DE" w:rsidP="007C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7C62DE" w:rsidRDefault="007C62DE" w:rsidP="007C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7C62DE" w:rsidRDefault="007C62DE" w:rsidP="007C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C62DE" w:rsidRDefault="007C62DE" w:rsidP="007C62DE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7C62DE" w:rsidTr="00B7046C">
        <w:tc>
          <w:tcPr>
            <w:tcW w:w="4860" w:type="dxa"/>
            <w:hideMark/>
          </w:tcPr>
          <w:p w:rsidR="007C62DE" w:rsidRDefault="007C62DE" w:rsidP="00B7046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1471        </w:t>
            </w:r>
          </w:p>
        </w:tc>
        <w:tc>
          <w:tcPr>
            <w:tcW w:w="4860" w:type="dxa"/>
          </w:tcPr>
          <w:p w:rsidR="007C62DE" w:rsidRDefault="007C62DE" w:rsidP="00B7046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62DE" w:rsidRDefault="007C62DE" w:rsidP="007C62DE">
      <w:pPr>
        <w:ind w:right="4778"/>
        <w:jc w:val="both"/>
        <w:rPr>
          <w:b/>
          <w:sz w:val="28"/>
          <w:szCs w:val="28"/>
        </w:rPr>
      </w:pPr>
    </w:p>
    <w:p w:rsidR="007C62DE" w:rsidRDefault="007C62DE" w:rsidP="007C62DE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</w:t>
      </w:r>
      <w:proofErr w:type="spellEnd"/>
      <w:r>
        <w:rPr>
          <w:b/>
          <w:sz w:val="28"/>
          <w:szCs w:val="28"/>
        </w:rPr>
        <w:t xml:space="preserve"> Ганни </w:t>
      </w:r>
    </w:p>
    <w:p w:rsidR="007C62DE" w:rsidRDefault="007C62DE" w:rsidP="007C62DE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>,</w:t>
      </w:r>
    </w:p>
    <w:p w:rsidR="007C62DE" w:rsidRDefault="007C62DE" w:rsidP="007C62DE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Лісова, 2.     </w:t>
      </w:r>
    </w:p>
    <w:p w:rsidR="007C62DE" w:rsidRDefault="007C62DE" w:rsidP="007C62DE">
      <w:pPr>
        <w:ind w:right="4818"/>
        <w:jc w:val="both"/>
        <w:rPr>
          <w:b/>
          <w:sz w:val="28"/>
          <w:szCs w:val="28"/>
        </w:rPr>
      </w:pPr>
    </w:p>
    <w:p w:rsidR="007C62DE" w:rsidRDefault="007C62DE" w:rsidP="007C62D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Ганни Петрівни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Луково</w:t>
      </w:r>
      <w:proofErr w:type="spellEnd"/>
      <w:r>
        <w:rPr>
          <w:sz w:val="28"/>
          <w:szCs w:val="28"/>
        </w:rPr>
        <w:t xml:space="preserve">, вул. Лісова, 2,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5,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7C62DE" w:rsidRDefault="007C62DE" w:rsidP="007C62DE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Ганні Петрівні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,вул. Лісова, 2,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2000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100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Лісова, 2.</w:t>
      </w:r>
    </w:p>
    <w:p w:rsidR="007C62DE" w:rsidRDefault="007C62DE" w:rsidP="007C62DE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Ганні Петрівні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,вул. Лісова, 2, 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2000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100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Лісова, 2.</w:t>
      </w:r>
    </w:p>
    <w:p w:rsidR="007C62DE" w:rsidRPr="003E1BC5" w:rsidRDefault="007C62DE" w:rsidP="007C62DE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   </w:t>
      </w:r>
    </w:p>
    <w:p w:rsidR="00D14D6A" w:rsidRDefault="007C62DE" w:rsidP="007C62DE"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    Василь ЗЕЙКАН</w:t>
      </w:r>
    </w:p>
    <w:sectPr w:rsidR="00D14D6A" w:rsidSect="00D1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DE"/>
    <w:rsid w:val="007C62DE"/>
    <w:rsid w:val="00D1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D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2024-09-30T12:07:00Z</dcterms:created>
  <dcterms:modified xsi:type="dcterms:W3CDTF">2024-09-30T12:07:00Z</dcterms:modified>
</cp:coreProperties>
</file>