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CB" w:rsidRDefault="006A45CB" w:rsidP="006A45CB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7.3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213552" r:id="rId5"/>
        </w:object>
      </w:r>
    </w:p>
    <w:p w:rsidR="006A45CB" w:rsidRDefault="006A45CB" w:rsidP="006A45CB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6A45CB" w:rsidRDefault="006A45CB" w:rsidP="006A45CB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6A45CB" w:rsidRDefault="006A45CB" w:rsidP="006A45CB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6A45CB" w:rsidRDefault="006A45CB" w:rsidP="006A45CB">
      <w:pPr>
        <w:jc w:val="center"/>
      </w:pPr>
      <w:r>
        <w:rPr>
          <w:b/>
          <w:sz w:val="28"/>
          <w:szCs w:val="28"/>
        </w:rPr>
        <w:t>Двадцять перша сесія восьмого скликання</w:t>
      </w:r>
    </w:p>
    <w:p w:rsidR="006A45CB" w:rsidRPr="00761CD0" w:rsidRDefault="006A45CB" w:rsidP="006A45CB">
      <w:pPr>
        <w:jc w:val="center"/>
        <w:rPr>
          <w:b/>
          <w:sz w:val="28"/>
          <w:szCs w:val="28"/>
        </w:rPr>
      </w:pPr>
    </w:p>
    <w:p w:rsidR="006A45CB" w:rsidRDefault="006A45CB" w:rsidP="006A45CB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A45CB" w:rsidRDefault="006A45CB" w:rsidP="006A45CB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6A45CB" w:rsidTr="008030E1">
        <w:tc>
          <w:tcPr>
            <w:tcW w:w="4860" w:type="dxa"/>
            <w:shd w:val="clear" w:color="auto" w:fill="auto"/>
          </w:tcPr>
          <w:p w:rsidR="006A45CB" w:rsidRDefault="006A45CB" w:rsidP="008030E1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21 лютого 2023 р. № 1454         </w:t>
            </w:r>
          </w:p>
        </w:tc>
        <w:tc>
          <w:tcPr>
            <w:tcW w:w="4860" w:type="dxa"/>
            <w:shd w:val="clear" w:color="auto" w:fill="auto"/>
          </w:tcPr>
          <w:p w:rsidR="006A45CB" w:rsidRDefault="006A45CB" w:rsidP="008030E1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A45CB" w:rsidRDefault="006A45CB" w:rsidP="006A45CB">
      <w:pPr>
        <w:ind w:right="4778"/>
        <w:jc w:val="both"/>
        <w:rPr>
          <w:b/>
          <w:sz w:val="28"/>
          <w:szCs w:val="28"/>
        </w:rPr>
      </w:pPr>
    </w:p>
    <w:p w:rsidR="006A45CB" w:rsidRDefault="006A45CB" w:rsidP="006A45CB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Зейкана</w:t>
      </w:r>
      <w:proofErr w:type="spellEnd"/>
      <w:r>
        <w:rPr>
          <w:b/>
          <w:sz w:val="28"/>
          <w:szCs w:val="28"/>
        </w:rPr>
        <w:t xml:space="preserve"> Андрія</w:t>
      </w:r>
    </w:p>
    <w:p w:rsidR="006A45CB" w:rsidRDefault="006A45CB" w:rsidP="006A45CB">
      <w:pPr>
        <w:tabs>
          <w:tab w:val="left" w:pos="4962"/>
        </w:tabs>
        <w:ind w:right="3968"/>
      </w:pPr>
      <w:proofErr w:type="spellStart"/>
      <w:r>
        <w:rPr>
          <w:b/>
          <w:sz w:val="28"/>
          <w:szCs w:val="28"/>
        </w:rPr>
        <w:t>Амброзійовича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В.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>,</w:t>
      </w:r>
    </w:p>
    <w:p w:rsidR="006A45CB" w:rsidRDefault="006A45CB" w:rsidP="006A45CB">
      <w:pPr>
        <w:tabs>
          <w:tab w:val="left" w:pos="4962"/>
        </w:tabs>
        <w:ind w:right="3968"/>
        <w:jc w:val="both"/>
      </w:pPr>
      <w:r>
        <w:rPr>
          <w:b/>
          <w:sz w:val="28"/>
          <w:szCs w:val="28"/>
        </w:rPr>
        <w:t xml:space="preserve"> вул. Л. Українки, 71.     </w:t>
      </w:r>
    </w:p>
    <w:p w:rsidR="006A45CB" w:rsidRDefault="006A45CB" w:rsidP="006A45CB">
      <w:pPr>
        <w:ind w:right="4818"/>
        <w:jc w:val="both"/>
        <w:rPr>
          <w:b/>
          <w:sz w:val="28"/>
          <w:szCs w:val="28"/>
        </w:rPr>
      </w:pPr>
    </w:p>
    <w:p w:rsidR="006A45CB" w:rsidRDefault="006A45CB" w:rsidP="006A45CB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Зейкана</w:t>
      </w:r>
      <w:proofErr w:type="spellEnd"/>
      <w:r>
        <w:rPr>
          <w:sz w:val="28"/>
          <w:szCs w:val="28"/>
        </w:rPr>
        <w:t xml:space="preserve"> Андрія </w:t>
      </w:r>
      <w:proofErr w:type="spellStart"/>
      <w:r>
        <w:rPr>
          <w:sz w:val="28"/>
          <w:szCs w:val="28"/>
        </w:rPr>
        <w:t>Амброзійовича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Л. Українки, 71,  та технічну документацію із землеустрою щодо встановлення (відновлення 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№4, від 08.02.2022 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6A45CB" w:rsidRDefault="006A45CB" w:rsidP="006A45CB">
      <w:pPr>
        <w:pStyle w:val="a3"/>
        <w:tabs>
          <w:tab w:val="left" w:pos="1134"/>
        </w:tabs>
        <w:ind w:left="0" w:right="-1"/>
      </w:pPr>
      <w:r>
        <w:rPr>
          <w:sz w:val="28"/>
          <w:szCs w:val="28"/>
          <w:lang w:val="uk-UA"/>
        </w:rPr>
        <w:t xml:space="preserve">        1. Затвердити </w:t>
      </w:r>
      <w:proofErr w:type="spellStart"/>
      <w:r>
        <w:rPr>
          <w:sz w:val="28"/>
          <w:szCs w:val="28"/>
        </w:rPr>
        <w:t>Зейкан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Андрі</w:t>
      </w:r>
      <w:proofErr w:type="spellEnd"/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Амброзійович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, жит.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Українки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71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,2500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09</w:t>
      </w:r>
      <w:r>
        <w:rPr>
          <w:sz w:val="28"/>
          <w:szCs w:val="28"/>
        </w:rPr>
        <w:t>:001:</w:t>
      </w:r>
      <w:r>
        <w:rPr>
          <w:sz w:val="28"/>
          <w:szCs w:val="28"/>
          <w:lang w:val="uk-UA"/>
        </w:rPr>
        <w:t>0087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Л. Українки, 71.</w:t>
      </w:r>
      <w:proofErr w:type="gramEnd"/>
    </w:p>
    <w:p w:rsidR="006A45CB" w:rsidRDefault="006A45CB" w:rsidP="006A45CB">
      <w:pPr>
        <w:pStyle w:val="a3"/>
        <w:tabs>
          <w:tab w:val="left" w:pos="1134"/>
        </w:tabs>
        <w:ind w:left="0" w:right="-1"/>
      </w:pPr>
      <w:r>
        <w:rPr>
          <w:sz w:val="28"/>
          <w:szCs w:val="28"/>
          <w:lang w:val="uk-UA"/>
        </w:rPr>
        <w:t xml:space="preserve">       2. Передати безоплатно у приватну власність </w:t>
      </w:r>
      <w:proofErr w:type="spellStart"/>
      <w:r>
        <w:rPr>
          <w:sz w:val="28"/>
          <w:szCs w:val="28"/>
        </w:rPr>
        <w:t>Зейкан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Андрі</w:t>
      </w:r>
      <w:proofErr w:type="spellEnd"/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Амброзійович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, жит.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Л. </w:t>
      </w:r>
      <w:proofErr w:type="spellStart"/>
      <w:r>
        <w:rPr>
          <w:sz w:val="28"/>
          <w:szCs w:val="28"/>
        </w:rPr>
        <w:t>Українки</w:t>
      </w:r>
      <w:proofErr w:type="spellEnd"/>
      <w:r>
        <w:rPr>
          <w:sz w:val="28"/>
          <w:szCs w:val="28"/>
        </w:rPr>
        <w:t>, 71</w:t>
      </w:r>
      <w:r>
        <w:rPr>
          <w:sz w:val="28"/>
          <w:szCs w:val="28"/>
          <w:lang w:val="uk-UA"/>
        </w:rPr>
        <w:t xml:space="preserve">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,2500 </w:t>
      </w:r>
      <w:r>
        <w:rPr>
          <w:sz w:val="28"/>
          <w:szCs w:val="28"/>
        </w:rPr>
        <w:t>га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proofErr w:type="gramEnd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09</w:t>
      </w:r>
      <w:r>
        <w:rPr>
          <w:sz w:val="28"/>
          <w:szCs w:val="28"/>
        </w:rPr>
        <w:t>:001:</w:t>
      </w:r>
      <w:r>
        <w:rPr>
          <w:sz w:val="28"/>
          <w:szCs w:val="28"/>
          <w:lang w:val="uk-UA"/>
        </w:rPr>
        <w:t>0087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Л. Українки, 71.</w:t>
      </w:r>
    </w:p>
    <w:p w:rsidR="006A45CB" w:rsidRDefault="006A45CB" w:rsidP="006A45CB">
      <w:pPr>
        <w:ind w:firstLine="708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>.</w:t>
      </w:r>
    </w:p>
    <w:p w:rsidR="006A45CB" w:rsidRDefault="006A45CB" w:rsidP="006A45CB"/>
    <w:p w:rsidR="006A45CB" w:rsidRDefault="006A45CB" w:rsidP="006A45CB"/>
    <w:p w:rsidR="006A45CB" w:rsidRDefault="006A45CB" w:rsidP="006A45CB"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                                           Василь ЗЕЙКАН   </w:t>
      </w:r>
    </w:p>
    <w:p w:rsidR="00F61D5B" w:rsidRDefault="00F61D5B"/>
    <w:sectPr w:rsidR="00F61D5B" w:rsidSect="00F6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5CB"/>
    <w:rsid w:val="006A45CB"/>
    <w:rsid w:val="00F6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5CB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2024-09-30T11:59:00Z</dcterms:created>
  <dcterms:modified xsi:type="dcterms:W3CDTF">2024-09-30T11:59:00Z</dcterms:modified>
</cp:coreProperties>
</file>