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42D2" w14:textId="26009416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14:paraId="538B2D42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CB33FDF" wp14:editId="23A617DB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14:paraId="1D5414F2" w14:textId="77777777"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14:paraId="3DB444D5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14:paraId="47C16CB4" w14:textId="77777777"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14:paraId="6274209C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1C13FE1B" w14:textId="77777777"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460807D5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14:paraId="3D214ECB" w14:textId="505D666A" w:rsidR="00A55B31" w:rsidRDefault="00AC7680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29 січня 2024 року 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Білки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12</w:t>
      </w:r>
    </w:p>
    <w:p w14:paraId="41D8A879" w14:textId="77777777"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14:paraId="2FC404EC" w14:textId="77777777" w:rsidR="00A55B31" w:rsidRDefault="00A55B31" w:rsidP="00A55B31">
      <w:pPr>
        <w:jc w:val="center"/>
        <w:rPr>
          <w:b/>
          <w:i/>
          <w:sz w:val="28"/>
        </w:rPr>
      </w:pPr>
    </w:p>
    <w:p w14:paraId="0DFD98D8" w14:textId="77777777" w:rsidR="00A55B31" w:rsidRPr="00E724B0" w:rsidRDefault="00A55B31" w:rsidP="00A55B31">
      <w:pPr>
        <w:jc w:val="center"/>
        <w:rPr>
          <w:b/>
          <w:i/>
          <w:sz w:val="28"/>
        </w:rPr>
      </w:pPr>
    </w:p>
    <w:p w14:paraId="54DD5868" w14:textId="77777777" w:rsidR="00A55B31" w:rsidRPr="00E456A0" w:rsidRDefault="00A55B31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AF6D6A">
        <w:rPr>
          <w:i/>
          <w:sz w:val="28"/>
        </w:rPr>
        <w:t xml:space="preserve"> </w:t>
      </w:r>
      <w:r w:rsidR="00E724B0" w:rsidRPr="00AF6D6A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збройних ко</w:t>
      </w:r>
      <w:r w:rsidR="004A0ED1">
        <w:rPr>
          <w:rStyle w:val="a4"/>
          <w:i/>
          <w:sz w:val="28"/>
          <w:szCs w:val="28"/>
          <w:shd w:val="clear" w:color="auto" w:fill="FFFFFF"/>
        </w:rPr>
        <w:t xml:space="preserve">нфліктів, </w:t>
      </w:r>
      <w:proofErr w:type="spellStart"/>
      <w:r w:rsidR="004A0ED1">
        <w:rPr>
          <w:rStyle w:val="a4"/>
          <w:i/>
          <w:sz w:val="28"/>
          <w:szCs w:val="28"/>
          <w:shd w:val="clear" w:color="auto" w:fill="FFFFFF"/>
        </w:rPr>
        <w:t>Гаврилишиній</w:t>
      </w:r>
      <w:proofErr w:type="spellEnd"/>
      <w:r w:rsidR="004A0ED1">
        <w:rPr>
          <w:rStyle w:val="a4"/>
          <w:i/>
          <w:sz w:val="28"/>
          <w:szCs w:val="28"/>
          <w:shd w:val="clear" w:color="auto" w:fill="FFFFFF"/>
        </w:rPr>
        <w:t xml:space="preserve"> Ангеліні</w:t>
      </w:r>
      <w:r w:rsidR="0011748B">
        <w:rPr>
          <w:rStyle w:val="a4"/>
          <w:i/>
          <w:sz w:val="28"/>
          <w:szCs w:val="28"/>
          <w:shd w:val="clear" w:color="auto" w:fill="FFFFFF"/>
        </w:rPr>
        <w:t xml:space="preserve"> Віталіївні</w:t>
      </w:r>
      <w:r w:rsidR="00AF6D6A" w:rsidRPr="00AF6D6A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4A0ED1">
        <w:rPr>
          <w:b/>
          <w:i/>
          <w:color w:val="000000"/>
          <w:sz w:val="28"/>
          <w:szCs w:val="28"/>
        </w:rPr>
        <w:t>26 травня</w:t>
      </w:r>
      <w:r w:rsidR="00AF6D6A" w:rsidRPr="00E456A0">
        <w:rPr>
          <w:b/>
          <w:i/>
          <w:color w:val="000000"/>
          <w:sz w:val="28"/>
          <w:szCs w:val="28"/>
        </w:rPr>
        <w:t xml:space="preserve"> </w:t>
      </w:r>
      <w:r w:rsidR="004A0ED1">
        <w:rPr>
          <w:b/>
          <w:i/>
          <w:color w:val="000000"/>
          <w:sz w:val="28"/>
          <w:szCs w:val="28"/>
        </w:rPr>
        <w:t>2018</w:t>
      </w:r>
      <w:r w:rsidR="00AF6D6A" w:rsidRPr="00E456A0">
        <w:rPr>
          <w:b/>
          <w:i/>
          <w:color w:val="000000"/>
          <w:sz w:val="28"/>
          <w:szCs w:val="28"/>
        </w:rPr>
        <w:t xml:space="preserve"> року народження</w:t>
      </w:r>
    </w:p>
    <w:p w14:paraId="4A9561A0" w14:textId="77777777" w:rsidR="00E724B0" w:rsidRPr="00E724B0" w:rsidRDefault="00E724B0" w:rsidP="00E724B0">
      <w:pPr>
        <w:rPr>
          <w:i/>
          <w:sz w:val="28"/>
        </w:rPr>
      </w:pPr>
    </w:p>
    <w:p w14:paraId="5FCF1AC7" w14:textId="77777777"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9A2184">
        <w:rPr>
          <w:sz w:val="28"/>
          <w:szCs w:val="28"/>
        </w:rPr>
        <w:t>Гаврилишиної</w:t>
      </w:r>
      <w:r w:rsidR="006B4540">
        <w:rPr>
          <w:sz w:val="28"/>
          <w:szCs w:val="28"/>
        </w:rPr>
        <w:t xml:space="preserve"> Анни Анатоліївни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6B4540">
        <w:rPr>
          <w:sz w:val="28"/>
          <w:szCs w:val="28"/>
        </w:rPr>
        <w:t>сільської ради від  29.01.2024 року №1</w:t>
      </w:r>
      <w:r w:rsidR="00E724B0" w:rsidRPr="00962A6D">
        <w:rPr>
          <w:sz w:val="28"/>
          <w:szCs w:val="28"/>
        </w:rPr>
        <w:t xml:space="preserve">, виконавчий комітет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14:paraId="27433476" w14:textId="77777777"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14:paraId="5840697C" w14:textId="77777777"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14:paraId="3A1B92FD" w14:textId="77777777" w:rsidR="003B68D5" w:rsidRPr="00E936F6" w:rsidRDefault="00391A23" w:rsidP="00EC2D97">
      <w:pPr>
        <w:pStyle w:val="a3"/>
        <w:numPr>
          <w:ilvl w:val="0"/>
          <w:numId w:val="3"/>
        </w:numPr>
        <w:ind w:left="0" w:firstLine="4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724B0" w:rsidRPr="00E936F6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936F6">
        <w:rPr>
          <w:color w:val="000000"/>
          <w:sz w:val="28"/>
          <w:szCs w:val="28"/>
        </w:rPr>
        <w:t xml:space="preserve">, </w:t>
      </w:r>
      <w:proofErr w:type="spellStart"/>
      <w:r w:rsidR="004A0ED1">
        <w:rPr>
          <w:rStyle w:val="a4"/>
          <w:i/>
          <w:sz w:val="28"/>
          <w:szCs w:val="28"/>
          <w:shd w:val="clear" w:color="auto" w:fill="FFFFFF"/>
        </w:rPr>
        <w:t>Гаврилишиній</w:t>
      </w:r>
      <w:proofErr w:type="spellEnd"/>
      <w:r w:rsidR="004A0ED1">
        <w:rPr>
          <w:rStyle w:val="a4"/>
          <w:i/>
          <w:sz w:val="28"/>
          <w:szCs w:val="28"/>
          <w:shd w:val="clear" w:color="auto" w:fill="FFFFFF"/>
        </w:rPr>
        <w:t xml:space="preserve"> Ангеліні</w:t>
      </w:r>
      <w:r w:rsidR="005818AB">
        <w:rPr>
          <w:rStyle w:val="a4"/>
          <w:i/>
          <w:sz w:val="28"/>
          <w:szCs w:val="28"/>
          <w:shd w:val="clear" w:color="auto" w:fill="FFFFFF"/>
        </w:rPr>
        <w:t xml:space="preserve"> Віталіївні</w:t>
      </w:r>
      <w:r w:rsidR="004A0ED1">
        <w:rPr>
          <w:color w:val="000000"/>
          <w:sz w:val="28"/>
          <w:szCs w:val="28"/>
        </w:rPr>
        <w:t>, 26 травня</w:t>
      </w:r>
      <w:r w:rsidR="005818AB">
        <w:rPr>
          <w:color w:val="000000"/>
          <w:sz w:val="28"/>
          <w:szCs w:val="28"/>
        </w:rPr>
        <w:t xml:space="preserve"> </w:t>
      </w:r>
      <w:r w:rsidR="004A0ED1">
        <w:rPr>
          <w:color w:val="000000"/>
          <w:sz w:val="28"/>
          <w:szCs w:val="28"/>
        </w:rPr>
        <w:t xml:space="preserve">  2018</w:t>
      </w:r>
      <w:r w:rsidR="003B68D5" w:rsidRPr="00E936F6">
        <w:rPr>
          <w:color w:val="000000"/>
          <w:sz w:val="28"/>
          <w:szCs w:val="28"/>
        </w:rPr>
        <w:t xml:space="preserve"> року народження, (свідоцтво про </w:t>
      </w:r>
      <w:r w:rsidR="004A0ED1">
        <w:rPr>
          <w:color w:val="000000"/>
          <w:sz w:val="28"/>
          <w:szCs w:val="28"/>
        </w:rPr>
        <w:t>народження – серія І-КГ № 257798</w:t>
      </w:r>
      <w:r w:rsidR="000125FB">
        <w:rPr>
          <w:color w:val="000000"/>
          <w:sz w:val="28"/>
          <w:szCs w:val="28"/>
        </w:rPr>
        <w:t>, видане 29 травня 2018</w:t>
      </w:r>
      <w:r w:rsidR="003B68D5" w:rsidRPr="00E936F6">
        <w:rPr>
          <w:color w:val="000000"/>
          <w:sz w:val="28"/>
          <w:szCs w:val="28"/>
        </w:rPr>
        <w:t xml:space="preserve"> року </w:t>
      </w:r>
      <w:proofErr w:type="spellStart"/>
      <w:r w:rsidR="000125FB">
        <w:rPr>
          <w:color w:val="000000"/>
          <w:sz w:val="28"/>
          <w:szCs w:val="28"/>
        </w:rPr>
        <w:t>Кала</w:t>
      </w:r>
      <w:r w:rsidR="009F577C">
        <w:rPr>
          <w:color w:val="000000"/>
          <w:sz w:val="28"/>
          <w:szCs w:val="28"/>
        </w:rPr>
        <w:t>н</w:t>
      </w:r>
      <w:r w:rsidR="000125FB">
        <w:rPr>
          <w:color w:val="000000"/>
          <w:sz w:val="28"/>
          <w:szCs w:val="28"/>
        </w:rPr>
        <w:t>чацьким</w:t>
      </w:r>
      <w:proofErr w:type="spellEnd"/>
      <w:r w:rsidR="000125FB">
        <w:rPr>
          <w:color w:val="000000"/>
          <w:sz w:val="28"/>
          <w:szCs w:val="28"/>
        </w:rPr>
        <w:t xml:space="preserve">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3B68D5" w:rsidRPr="00E936F6">
        <w:rPr>
          <w:color w:val="000000"/>
          <w:sz w:val="28"/>
          <w:szCs w:val="28"/>
        </w:rPr>
        <w:t xml:space="preserve">), зареєстрованій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>: Х</w:t>
      </w:r>
      <w:r w:rsidR="000776EB">
        <w:rPr>
          <w:color w:val="000000"/>
          <w:sz w:val="28"/>
          <w:szCs w:val="28"/>
        </w:rPr>
        <w:t xml:space="preserve">ерсонська область, с. </w:t>
      </w:r>
      <w:r w:rsidR="000776EB">
        <w:rPr>
          <w:color w:val="000000"/>
          <w:sz w:val="28"/>
          <w:szCs w:val="28"/>
        </w:rPr>
        <w:lastRenderedPageBreak/>
        <w:t>Новоолександрівка</w:t>
      </w:r>
      <w:r w:rsidR="003B68D5" w:rsidRPr="00E936F6">
        <w:rPr>
          <w:color w:val="000000"/>
          <w:sz w:val="28"/>
          <w:szCs w:val="28"/>
        </w:rPr>
        <w:t xml:space="preserve">, </w:t>
      </w:r>
      <w:r w:rsidR="000776EB">
        <w:rPr>
          <w:color w:val="000000"/>
          <w:sz w:val="28"/>
          <w:szCs w:val="28"/>
        </w:rPr>
        <w:t>вул. Ювілейна, 56</w:t>
      </w:r>
      <w:r w:rsidR="003B68D5" w:rsidRPr="00E936F6">
        <w:rPr>
          <w:color w:val="000000"/>
          <w:sz w:val="28"/>
          <w:szCs w:val="28"/>
        </w:rPr>
        <w:t xml:space="preserve">, яка фактично проживає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 xml:space="preserve">: </w:t>
      </w:r>
      <w:r w:rsidR="003B68D5" w:rsidRPr="00E936F6">
        <w:rPr>
          <w:sz w:val="28"/>
          <w:szCs w:val="28"/>
        </w:rPr>
        <w:t xml:space="preserve">Закарпатська </w:t>
      </w:r>
      <w:r w:rsidR="000776EB">
        <w:rPr>
          <w:sz w:val="28"/>
          <w:szCs w:val="28"/>
        </w:rPr>
        <w:t>область, с. Білки</w:t>
      </w:r>
      <w:r w:rsidR="00AF6D6A" w:rsidRPr="00E936F6">
        <w:rPr>
          <w:sz w:val="28"/>
          <w:szCs w:val="28"/>
        </w:rPr>
        <w:t>, вул.</w:t>
      </w:r>
      <w:r w:rsidR="003B68D5" w:rsidRPr="00E936F6">
        <w:rPr>
          <w:sz w:val="28"/>
          <w:szCs w:val="28"/>
        </w:rPr>
        <w:t xml:space="preserve"> </w:t>
      </w:r>
      <w:r w:rsidR="000776EB">
        <w:rPr>
          <w:sz w:val="28"/>
          <w:szCs w:val="28"/>
        </w:rPr>
        <w:t>Західна, 13</w:t>
      </w:r>
      <w:r w:rsidR="003B68D5" w:rsidRPr="00E936F6">
        <w:rPr>
          <w:sz w:val="28"/>
          <w:szCs w:val="28"/>
        </w:rPr>
        <w:t>,  як дитині, що зазнала психологічного насильства 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14:paraId="4EE2BEB0" w14:textId="77777777" w:rsidR="00205AC6" w:rsidRDefault="00205AC6" w:rsidP="00EC2D97">
      <w:pPr>
        <w:pStyle w:val="a3"/>
        <w:numPr>
          <w:ilvl w:val="0"/>
          <w:numId w:val="3"/>
        </w:numPr>
        <w:tabs>
          <w:tab w:val="left" w:pos="1280"/>
        </w:tabs>
        <w:ind w:left="0" w:firstLine="44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</w:t>
      </w:r>
      <w:r w:rsidR="00E936F6">
        <w:rPr>
          <w:sz w:val="28"/>
          <w:szCs w:val="28"/>
        </w:rPr>
        <w:t>ям цього рішення покласти на</w:t>
      </w:r>
      <w:r w:rsidR="0007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служби у справах дітей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сільської ради 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В.В.</w:t>
      </w:r>
    </w:p>
    <w:p w14:paraId="6BBA4A6A" w14:textId="77777777"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64C5B499" w14:textId="77777777"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0FAE4799" w14:textId="77777777" w:rsidR="00A55B31" w:rsidRPr="00C8170F" w:rsidRDefault="00A55B31" w:rsidP="00A55B31">
      <w:pPr>
        <w:rPr>
          <w:sz w:val="28"/>
          <w:szCs w:val="28"/>
        </w:rPr>
      </w:pPr>
    </w:p>
    <w:p w14:paraId="2BFD6F48" w14:textId="77777777"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14:paraId="34A2E790" w14:textId="77777777"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14:paraId="689A40F3" w14:textId="77777777" w:rsidR="00A55B31" w:rsidRPr="00C8170F" w:rsidRDefault="00A55B31" w:rsidP="00A55B31">
      <w:pPr>
        <w:rPr>
          <w:sz w:val="28"/>
          <w:szCs w:val="28"/>
        </w:rPr>
      </w:pPr>
    </w:p>
    <w:p w14:paraId="00BA889E" w14:textId="77777777" w:rsidR="00A55B31" w:rsidRDefault="00A55B31" w:rsidP="00A55B31"/>
    <w:p w14:paraId="0F17BCD0" w14:textId="77777777"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04"/>
    <w:multiLevelType w:val="multilevel"/>
    <w:tmpl w:val="358E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 w15:restartNumberingAfterBreak="0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1"/>
    <w:rsid w:val="000125FB"/>
    <w:rsid w:val="000776EB"/>
    <w:rsid w:val="0011748B"/>
    <w:rsid w:val="00191B15"/>
    <w:rsid w:val="00205AC6"/>
    <w:rsid w:val="00251D9E"/>
    <w:rsid w:val="003350CE"/>
    <w:rsid w:val="00340E63"/>
    <w:rsid w:val="00391A23"/>
    <w:rsid w:val="003B68D5"/>
    <w:rsid w:val="004A0ED1"/>
    <w:rsid w:val="005818AB"/>
    <w:rsid w:val="005C15DC"/>
    <w:rsid w:val="00620862"/>
    <w:rsid w:val="006B4540"/>
    <w:rsid w:val="006E1241"/>
    <w:rsid w:val="00706A49"/>
    <w:rsid w:val="007955A2"/>
    <w:rsid w:val="00931F7E"/>
    <w:rsid w:val="00970754"/>
    <w:rsid w:val="009A2184"/>
    <w:rsid w:val="009A38BC"/>
    <w:rsid w:val="009F577C"/>
    <w:rsid w:val="00A55B31"/>
    <w:rsid w:val="00AC7680"/>
    <w:rsid w:val="00AF6D6A"/>
    <w:rsid w:val="00B73EBB"/>
    <w:rsid w:val="00CD55D2"/>
    <w:rsid w:val="00D84990"/>
    <w:rsid w:val="00D9438F"/>
    <w:rsid w:val="00E434DA"/>
    <w:rsid w:val="00E456A0"/>
    <w:rsid w:val="00E724B0"/>
    <w:rsid w:val="00E87944"/>
    <w:rsid w:val="00E936F6"/>
    <w:rsid w:val="00EC2D97"/>
    <w:rsid w:val="00F5159D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7963"/>
  <w15:docId w15:val="{D43C6B73-4CAB-4D4B-9EBD-4FF1F1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3</cp:revision>
  <cp:lastPrinted>2024-02-05T08:31:00Z</cp:lastPrinted>
  <dcterms:created xsi:type="dcterms:W3CDTF">2024-01-29T10:54:00Z</dcterms:created>
  <dcterms:modified xsi:type="dcterms:W3CDTF">2024-02-05T08:32:00Z</dcterms:modified>
</cp:coreProperties>
</file>