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607" w:rsidRPr="00BA50F4" w:rsidRDefault="006D4607" w:rsidP="00667522">
      <w:pPr>
        <w:spacing w:line="240" w:lineRule="auto"/>
        <w:jc w:val="center"/>
        <w:rPr>
          <w:rFonts w:ascii="Times New Roman" w:hAnsi="Times New Roman" w:cs="Times New Roman"/>
          <w:b/>
          <w:lang w:val="en-US"/>
        </w:rPr>
      </w:pPr>
      <w:r w:rsidRPr="00BA50F4">
        <w:rPr>
          <w:rFonts w:ascii="Times New Roman" w:hAnsi="Times New Roman" w:cs="Times New Roman"/>
          <w:b/>
          <w:sz w:val="28"/>
          <w:szCs w:val="28"/>
        </w:rPr>
        <w:object w:dxaOrig="984" w:dyaOrig="1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7.25pt" o:ole="" fillcolor="window">
            <v:imagedata r:id="rId7" o:title=""/>
          </v:shape>
          <o:OLEObject Type="Embed" ProgID="Word.Picture.8" ShapeID="_x0000_i1025" DrawAspect="Content" ObjectID="_1676107089" r:id="rId8"/>
        </w:object>
      </w:r>
    </w:p>
    <w:p w:rsidR="006D4607" w:rsidRPr="00BA50F4" w:rsidRDefault="006D4607" w:rsidP="0066752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50F4">
        <w:rPr>
          <w:rFonts w:ascii="Times New Roman" w:hAnsi="Times New Roman" w:cs="Times New Roman"/>
          <w:b/>
          <w:spacing w:val="80"/>
          <w:sz w:val="28"/>
          <w:szCs w:val="28"/>
        </w:rPr>
        <w:t>УКРАЇНА</w:t>
      </w:r>
    </w:p>
    <w:p w:rsidR="006D4607" w:rsidRPr="00BA50F4" w:rsidRDefault="006D4607" w:rsidP="0066752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50F4">
        <w:rPr>
          <w:rFonts w:ascii="Times New Roman" w:hAnsi="Times New Roman" w:cs="Times New Roman"/>
          <w:b/>
          <w:sz w:val="28"/>
          <w:szCs w:val="28"/>
        </w:rPr>
        <w:t xml:space="preserve">БІЛКІВСЬКА СІЛЬСЬКА РАДА </w:t>
      </w:r>
    </w:p>
    <w:p w:rsidR="006D4607" w:rsidRPr="00BA50F4" w:rsidRDefault="006D4607" w:rsidP="0066752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50F4">
        <w:rPr>
          <w:rFonts w:ascii="Times New Roman" w:hAnsi="Times New Roman" w:cs="Times New Roman"/>
          <w:b/>
          <w:sz w:val="28"/>
          <w:szCs w:val="28"/>
        </w:rPr>
        <w:t>ЗАКАРПАТСЬКОЇ ОБЛАСТІ</w:t>
      </w:r>
    </w:p>
    <w:p w:rsidR="006D4607" w:rsidRPr="00BA50F4" w:rsidRDefault="002C15BF" w:rsidP="0066752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Перша </w:t>
      </w:r>
      <w:r w:rsidR="006D4607" w:rsidRPr="00BA50F4">
        <w:rPr>
          <w:rFonts w:ascii="Times New Roman" w:hAnsi="Times New Roman" w:cs="Times New Roman"/>
          <w:b/>
          <w:sz w:val="28"/>
          <w:szCs w:val="28"/>
        </w:rPr>
        <w:t xml:space="preserve">сесія восьмого скликання </w:t>
      </w:r>
    </w:p>
    <w:p w:rsidR="006D4607" w:rsidRPr="00BA50F4" w:rsidRDefault="00F74997" w:rsidP="0066752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50F4">
        <w:rPr>
          <w:rFonts w:ascii="Times New Roman" w:hAnsi="Times New Roman" w:cs="Times New Roman"/>
          <w:b/>
          <w:sz w:val="28"/>
          <w:szCs w:val="28"/>
        </w:rPr>
        <w:t>Четверте</w:t>
      </w:r>
      <w:r w:rsidR="006D4607" w:rsidRPr="00BA50F4">
        <w:rPr>
          <w:rFonts w:ascii="Times New Roman" w:hAnsi="Times New Roman" w:cs="Times New Roman"/>
          <w:b/>
          <w:sz w:val="28"/>
          <w:szCs w:val="28"/>
        </w:rPr>
        <w:t xml:space="preserve"> пленарне засідання</w:t>
      </w:r>
    </w:p>
    <w:p w:rsidR="006D4607" w:rsidRPr="00BA50F4" w:rsidRDefault="006D4607" w:rsidP="0066752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50F4">
        <w:rPr>
          <w:rFonts w:ascii="Times New Roman" w:hAnsi="Times New Roman" w:cs="Times New Roman"/>
          <w:b/>
          <w:sz w:val="28"/>
          <w:szCs w:val="28"/>
        </w:rPr>
        <w:t>Р І Ш Е Н Н Я</w:t>
      </w:r>
    </w:p>
    <w:p w:rsidR="006D4607" w:rsidRPr="00BA50F4" w:rsidRDefault="006D4607" w:rsidP="006675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720" w:type="dxa"/>
        <w:tblInd w:w="108" w:type="dxa"/>
        <w:tblLayout w:type="fixed"/>
        <w:tblLook w:val="0000"/>
      </w:tblPr>
      <w:tblGrid>
        <w:gridCol w:w="4860"/>
        <w:gridCol w:w="4860"/>
      </w:tblGrid>
      <w:tr w:rsidR="006D4607" w:rsidRPr="00BA50F4" w:rsidTr="00071C4A">
        <w:tc>
          <w:tcPr>
            <w:tcW w:w="4860" w:type="dxa"/>
          </w:tcPr>
          <w:p w:rsidR="006D4607" w:rsidRPr="00BA50F4" w:rsidRDefault="00D746E3" w:rsidP="002C15BF">
            <w:pPr>
              <w:spacing w:line="240" w:lineRule="auto"/>
              <w:ind w:left="1332" w:hanging="133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від 29</w:t>
            </w:r>
            <w:r w:rsidR="006D4607" w:rsidRPr="00BA50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C15BF">
              <w:rPr>
                <w:rFonts w:ascii="Times New Roman" w:hAnsi="Times New Roman" w:cs="Times New Roman"/>
                <w:b/>
                <w:sz w:val="28"/>
                <w:szCs w:val="28"/>
              </w:rPr>
              <w:t>січня 2021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р. № 81</w:t>
            </w:r>
            <w:r w:rsidR="006D4607" w:rsidRPr="00BA50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</w:t>
            </w:r>
          </w:p>
        </w:tc>
        <w:tc>
          <w:tcPr>
            <w:tcW w:w="4860" w:type="dxa"/>
          </w:tcPr>
          <w:p w:rsidR="006D4607" w:rsidRPr="00BA50F4" w:rsidRDefault="006D4607" w:rsidP="00667522">
            <w:pPr>
              <w:spacing w:line="240" w:lineRule="auto"/>
              <w:ind w:left="284" w:hanging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91A33" w:rsidRPr="00BA50F4" w:rsidRDefault="00F91A33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1A33" w:rsidRPr="00BA50F4" w:rsidRDefault="00F91A33">
      <w:pPr>
        <w:spacing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F91A33" w:rsidRPr="00BA50F4" w:rsidRDefault="00E128B3" w:rsidP="006D4607">
      <w:pPr>
        <w:spacing w:line="240" w:lineRule="auto"/>
        <w:ind w:right="368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50F4">
        <w:rPr>
          <w:rFonts w:ascii="Times New Roman" w:eastAsia="Times New Roman" w:hAnsi="Times New Roman" w:cs="Times New Roman"/>
          <w:b/>
          <w:sz w:val="28"/>
          <w:szCs w:val="28"/>
        </w:rPr>
        <w:t xml:space="preserve">Про затвердження Положення </w:t>
      </w:r>
      <w:r w:rsidR="00291B3F" w:rsidRPr="00BA50F4">
        <w:rPr>
          <w:rFonts w:ascii="Times New Roman" w:eastAsia="Times New Roman" w:hAnsi="Times New Roman" w:cs="Times New Roman"/>
          <w:b/>
          <w:sz w:val="28"/>
          <w:szCs w:val="28"/>
        </w:rPr>
        <w:t xml:space="preserve">про відділ </w:t>
      </w:r>
      <w:r w:rsidR="00F74997" w:rsidRPr="00BA50F4">
        <w:rPr>
          <w:rFonts w:ascii="Times New Roman" w:eastAsia="Times New Roman" w:hAnsi="Times New Roman" w:cs="Times New Roman"/>
          <w:b/>
          <w:sz w:val="28"/>
          <w:szCs w:val="28"/>
        </w:rPr>
        <w:t>організаційно-кадрової роботи та архівної справи</w:t>
      </w:r>
      <w:r w:rsidR="00291B3F" w:rsidRPr="00BA50F4">
        <w:rPr>
          <w:rFonts w:ascii="Times New Roman" w:eastAsia="Times New Roman" w:hAnsi="Times New Roman" w:cs="Times New Roman"/>
          <w:b/>
          <w:sz w:val="28"/>
          <w:szCs w:val="28"/>
        </w:rPr>
        <w:t xml:space="preserve"> Білківської сільської ради</w:t>
      </w:r>
      <w:r w:rsidRPr="00BA50F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F91A33" w:rsidRPr="00BA50F4" w:rsidRDefault="00F91A33">
      <w:pPr>
        <w:spacing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F91A33" w:rsidRPr="00BA50F4" w:rsidRDefault="00F91A33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12C7" w:rsidRPr="00955EA8" w:rsidRDefault="00B012C7" w:rsidP="00B012C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eading=h.gjdgxs" w:colFirst="0" w:colLast="0"/>
      <w:bookmarkEnd w:id="0"/>
      <w:r w:rsidRPr="00955EA8">
        <w:rPr>
          <w:rFonts w:ascii="Times New Roman" w:eastAsia="Times New Roman" w:hAnsi="Times New Roman" w:cs="Times New Roman"/>
          <w:sz w:val="28"/>
          <w:szCs w:val="28"/>
        </w:rPr>
        <w:t>Відповідно до підпункту 6 пункту 1 статті 26, частини 4 статті 54, статті 59 Закону України «Про місцеве самоврядування в Україні</w:t>
      </w:r>
      <w:r>
        <w:rPr>
          <w:rFonts w:ascii="Times New Roman" w:eastAsia="Times New Roman" w:hAnsi="Times New Roman" w:cs="Times New Roman"/>
          <w:sz w:val="28"/>
          <w:szCs w:val="28"/>
        </w:rPr>
        <w:t>»,</w:t>
      </w:r>
      <w:r w:rsidRPr="00955EA8">
        <w:rPr>
          <w:rFonts w:ascii="Times New Roman" w:eastAsia="Times New Roman" w:hAnsi="Times New Roman" w:cs="Times New Roman"/>
          <w:sz w:val="28"/>
          <w:szCs w:val="28"/>
        </w:rPr>
        <w:t xml:space="preserve"> сільська рада </w:t>
      </w:r>
      <w:r w:rsidRPr="00955EA8">
        <w:rPr>
          <w:rFonts w:ascii="Times New Roman" w:eastAsia="Times New Roman" w:hAnsi="Times New Roman" w:cs="Times New Roman"/>
          <w:b/>
          <w:sz w:val="28"/>
          <w:szCs w:val="28"/>
        </w:rPr>
        <w:t>вирішила:</w:t>
      </w:r>
    </w:p>
    <w:p w:rsidR="00F91A33" w:rsidRPr="00BA50F4" w:rsidRDefault="00E128B3" w:rsidP="00291B3F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50F4">
        <w:rPr>
          <w:rFonts w:ascii="Times New Roman" w:eastAsia="Times New Roman" w:hAnsi="Times New Roman" w:cs="Times New Roman"/>
          <w:sz w:val="28"/>
          <w:szCs w:val="28"/>
        </w:rPr>
        <w:t xml:space="preserve">1. Затвердити Положення про </w:t>
      </w:r>
      <w:r w:rsidR="0002538C" w:rsidRPr="00BA50F4">
        <w:rPr>
          <w:rFonts w:ascii="Times New Roman" w:eastAsia="Times New Roman" w:hAnsi="Times New Roman" w:cs="Times New Roman"/>
          <w:sz w:val="28"/>
          <w:szCs w:val="28"/>
        </w:rPr>
        <w:t xml:space="preserve">відділ </w:t>
      </w:r>
      <w:r w:rsidR="00A31DA6" w:rsidRPr="00BA50F4">
        <w:rPr>
          <w:rFonts w:ascii="Times New Roman" w:eastAsia="Times New Roman" w:hAnsi="Times New Roman" w:cs="Times New Roman"/>
          <w:sz w:val="28"/>
          <w:szCs w:val="28"/>
        </w:rPr>
        <w:t>організаційно-кадрової роботи та архівної справи Білківської сільської ради</w:t>
      </w:r>
      <w:r w:rsidRPr="00BA50F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F91A33" w:rsidRPr="00EE7FAC" w:rsidRDefault="00A31DA6" w:rsidP="00291B3F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FAC">
        <w:rPr>
          <w:rFonts w:ascii="Times New Roman" w:eastAsia="Times New Roman" w:hAnsi="Times New Roman" w:cs="Times New Roman"/>
          <w:sz w:val="28"/>
          <w:szCs w:val="28"/>
        </w:rPr>
        <w:t>2</w:t>
      </w:r>
      <w:r w:rsidR="00E128B3" w:rsidRPr="00EE7FAC">
        <w:rPr>
          <w:rFonts w:ascii="Times New Roman" w:eastAsia="Times New Roman" w:hAnsi="Times New Roman" w:cs="Times New Roman"/>
          <w:sz w:val="28"/>
          <w:szCs w:val="28"/>
        </w:rPr>
        <w:t xml:space="preserve">. Контроль за виконанням рішення покласти на постійну комісію </w:t>
      </w:r>
      <w:r w:rsidR="006D4607" w:rsidRPr="00EE7FAC">
        <w:rPr>
          <w:rFonts w:ascii="Times New Roman" w:eastAsia="Times New Roman" w:hAnsi="Times New Roman" w:cs="Times New Roman"/>
          <w:sz w:val="28"/>
          <w:szCs w:val="28"/>
        </w:rPr>
        <w:t xml:space="preserve">сільської ради з питань </w:t>
      </w:r>
      <w:r w:rsidR="00C72F99" w:rsidRPr="00EE7FAC">
        <w:rPr>
          <w:rFonts w:ascii="Times New Roman" w:hAnsi="Times New Roman" w:cs="Times New Roman"/>
          <w:kern w:val="24"/>
          <w:sz w:val="28"/>
          <w:szCs w:val="28"/>
        </w:rPr>
        <w:t>законності, охорони громадського порядку, захисту прав і законних інтересів громадян, регламенту та депутатської етики</w:t>
      </w:r>
      <w:r w:rsidR="006D4607" w:rsidRPr="00EE7FAC">
        <w:rPr>
          <w:rFonts w:ascii="Times New Roman" w:hAnsi="Times New Roman" w:cs="Times New Roman"/>
          <w:kern w:val="24"/>
          <w:sz w:val="28"/>
          <w:szCs w:val="28"/>
        </w:rPr>
        <w:t xml:space="preserve"> (</w:t>
      </w:r>
      <w:r w:rsidR="00C72F99" w:rsidRPr="00EE7FAC">
        <w:rPr>
          <w:rFonts w:ascii="Times New Roman" w:hAnsi="Times New Roman" w:cs="Times New Roman"/>
          <w:kern w:val="24"/>
          <w:sz w:val="28"/>
          <w:szCs w:val="28"/>
        </w:rPr>
        <w:t>Попюрканич Б. Й</w:t>
      </w:r>
      <w:r w:rsidR="006D4607" w:rsidRPr="00EE7FAC">
        <w:rPr>
          <w:rFonts w:ascii="Times New Roman" w:hAnsi="Times New Roman" w:cs="Times New Roman"/>
          <w:kern w:val="24"/>
          <w:sz w:val="28"/>
          <w:szCs w:val="28"/>
        </w:rPr>
        <w:t>).</w:t>
      </w:r>
    </w:p>
    <w:p w:rsidR="0002538C" w:rsidRPr="00BA50F4" w:rsidRDefault="0002538C" w:rsidP="00291B3F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D4607" w:rsidRPr="00BA50F4" w:rsidRDefault="006D4607" w:rsidP="00291B3F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D4607" w:rsidRPr="00BA50F4" w:rsidRDefault="006D4607" w:rsidP="00291B3F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538C" w:rsidRPr="00BA50F4" w:rsidRDefault="0002538C" w:rsidP="00F74997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 w:rsidRPr="00BA50F4">
        <w:rPr>
          <w:rFonts w:ascii="Times New Roman" w:hAnsi="Times New Roman" w:cs="Times New Roman"/>
          <w:b/>
          <w:sz w:val="28"/>
          <w:szCs w:val="28"/>
        </w:rPr>
        <w:t xml:space="preserve">Білківський сільський голова </w:t>
      </w:r>
      <w:r w:rsidRPr="00BA50F4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</w:t>
      </w:r>
      <w:r w:rsidR="006D4607" w:rsidRPr="00BA50F4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826DD9" w:rsidRPr="00BA50F4">
        <w:rPr>
          <w:rFonts w:ascii="Times New Roman" w:hAnsi="Times New Roman" w:cs="Times New Roman"/>
          <w:b/>
          <w:sz w:val="28"/>
          <w:szCs w:val="28"/>
        </w:rPr>
        <w:t xml:space="preserve">В.С. </w:t>
      </w:r>
      <w:r w:rsidRPr="00BA50F4">
        <w:rPr>
          <w:rFonts w:ascii="Times New Roman" w:hAnsi="Times New Roman" w:cs="Times New Roman"/>
          <w:b/>
          <w:sz w:val="28"/>
          <w:szCs w:val="28"/>
        </w:rPr>
        <w:t>Зейкан</w:t>
      </w:r>
    </w:p>
    <w:p w:rsidR="00F91A33" w:rsidRPr="00BA50F4" w:rsidRDefault="00E128B3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50F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</w:p>
    <w:p w:rsidR="006D4607" w:rsidRPr="00BA50F4" w:rsidRDefault="006D4607">
      <w:pPr>
        <w:rPr>
          <w:rFonts w:ascii="Times New Roman" w:eastAsia="Times New Roman" w:hAnsi="Times New Roman" w:cs="Times New Roman"/>
          <w:sz w:val="24"/>
          <w:szCs w:val="24"/>
        </w:rPr>
      </w:pPr>
      <w:r w:rsidRPr="00BA50F4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6D4607" w:rsidRPr="00BA50F4" w:rsidRDefault="006D4607" w:rsidP="006D4607">
      <w:pPr>
        <w:pStyle w:val="a9"/>
        <w:shd w:val="clear" w:color="auto" w:fill="FFFFFF"/>
        <w:spacing w:before="0" w:beforeAutospacing="0" w:after="0" w:afterAutospacing="0"/>
        <w:jc w:val="right"/>
        <w:rPr>
          <w:rStyle w:val="aa"/>
          <w:bdr w:val="none" w:sz="0" w:space="0" w:color="auto" w:frame="1"/>
        </w:rPr>
      </w:pPr>
      <w:r w:rsidRPr="00BA50F4">
        <w:rPr>
          <w:rStyle w:val="aa"/>
          <w:bdr w:val="none" w:sz="0" w:space="0" w:color="auto" w:frame="1"/>
        </w:rPr>
        <w:lastRenderedPageBreak/>
        <w:t>Затверджено</w:t>
      </w:r>
    </w:p>
    <w:p w:rsidR="006D4607" w:rsidRPr="00BA50F4" w:rsidRDefault="006D4607" w:rsidP="006D4607">
      <w:pPr>
        <w:pStyle w:val="a9"/>
        <w:shd w:val="clear" w:color="auto" w:fill="FFFFFF"/>
        <w:spacing w:before="0" w:beforeAutospacing="0" w:after="0" w:afterAutospacing="0"/>
        <w:jc w:val="right"/>
        <w:rPr>
          <w:rStyle w:val="aa"/>
          <w:bdr w:val="none" w:sz="0" w:space="0" w:color="auto" w:frame="1"/>
        </w:rPr>
      </w:pPr>
      <w:r w:rsidRPr="00BA50F4">
        <w:rPr>
          <w:rStyle w:val="aa"/>
          <w:bdr w:val="none" w:sz="0" w:space="0" w:color="auto" w:frame="1"/>
        </w:rPr>
        <w:t>рішенням Білківської сільської ради</w:t>
      </w:r>
    </w:p>
    <w:p w:rsidR="006D4607" w:rsidRPr="00BA50F4" w:rsidRDefault="00D746E3" w:rsidP="006D4607">
      <w:pPr>
        <w:pStyle w:val="a9"/>
        <w:shd w:val="clear" w:color="auto" w:fill="FFFFFF"/>
        <w:spacing w:before="0" w:beforeAutospacing="0" w:after="0" w:afterAutospacing="0"/>
        <w:jc w:val="right"/>
        <w:rPr>
          <w:rStyle w:val="aa"/>
          <w:bdr w:val="none" w:sz="0" w:space="0" w:color="auto" w:frame="1"/>
        </w:rPr>
      </w:pPr>
      <w:r>
        <w:rPr>
          <w:rStyle w:val="aa"/>
          <w:bdr w:val="none" w:sz="0" w:space="0" w:color="auto" w:frame="1"/>
        </w:rPr>
        <w:t xml:space="preserve">від 29 </w:t>
      </w:r>
      <w:r w:rsidR="00EE7FAC">
        <w:rPr>
          <w:rStyle w:val="aa"/>
          <w:bdr w:val="none" w:sz="0" w:space="0" w:color="auto" w:frame="1"/>
        </w:rPr>
        <w:t>січня</w:t>
      </w:r>
      <w:r w:rsidR="006D4607" w:rsidRPr="00BA50F4">
        <w:rPr>
          <w:rStyle w:val="aa"/>
          <w:bdr w:val="none" w:sz="0" w:space="0" w:color="auto" w:frame="1"/>
        </w:rPr>
        <w:t xml:space="preserve"> 202</w:t>
      </w:r>
      <w:r w:rsidR="00EE7FAC">
        <w:rPr>
          <w:rStyle w:val="aa"/>
          <w:bdr w:val="none" w:sz="0" w:space="0" w:color="auto" w:frame="1"/>
        </w:rPr>
        <w:t>1</w:t>
      </w:r>
      <w:bookmarkStart w:id="1" w:name="_GoBack"/>
      <w:bookmarkEnd w:id="1"/>
      <w:r>
        <w:rPr>
          <w:rStyle w:val="aa"/>
          <w:bdr w:val="none" w:sz="0" w:space="0" w:color="auto" w:frame="1"/>
        </w:rPr>
        <w:t xml:space="preserve"> р. №81</w:t>
      </w:r>
    </w:p>
    <w:p w:rsidR="006D4607" w:rsidRPr="00BA50F4" w:rsidRDefault="006D4607" w:rsidP="00E128B3">
      <w:pPr>
        <w:ind w:right="-42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28B3" w:rsidRPr="00BA50F4" w:rsidRDefault="00E128B3" w:rsidP="00E128B3">
      <w:pPr>
        <w:ind w:right="-42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50F4">
        <w:rPr>
          <w:rFonts w:ascii="Times New Roman" w:hAnsi="Times New Roman" w:cs="Times New Roman"/>
          <w:b/>
          <w:sz w:val="28"/>
          <w:szCs w:val="28"/>
        </w:rPr>
        <w:t>П О Л О Ж Е Н Н Я</w:t>
      </w:r>
    </w:p>
    <w:p w:rsidR="00263797" w:rsidRPr="00BA50F4" w:rsidRDefault="00E128B3" w:rsidP="00263797">
      <w:pPr>
        <w:ind w:right="-42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50F4">
        <w:rPr>
          <w:rFonts w:ascii="Times New Roman" w:hAnsi="Times New Roman" w:cs="Times New Roman"/>
          <w:b/>
          <w:sz w:val="28"/>
          <w:szCs w:val="28"/>
        </w:rPr>
        <w:t xml:space="preserve">про відділ </w:t>
      </w:r>
      <w:r w:rsidR="00263797" w:rsidRPr="00BA50F4">
        <w:rPr>
          <w:rFonts w:ascii="Times New Roman" w:eastAsia="Times New Roman" w:hAnsi="Times New Roman" w:cs="Times New Roman"/>
          <w:b/>
          <w:sz w:val="28"/>
          <w:szCs w:val="28"/>
        </w:rPr>
        <w:t>організаційно-кадрової роботи та архівної справи</w:t>
      </w:r>
    </w:p>
    <w:p w:rsidR="00E128B3" w:rsidRPr="00BA50F4" w:rsidRDefault="00263797" w:rsidP="00263797">
      <w:pPr>
        <w:ind w:right="-42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50F4">
        <w:rPr>
          <w:rFonts w:ascii="Times New Roman" w:eastAsia="Times New Roman" w:hAnsi="Times New Roman" w:cs="Times New Roman"/>
          <w:b/>
          <w:sz w:val="28"/>
          <w:szCs w:val="28"/>
        </w:rPr>
        <w:t>Білківської сільської ради</w:t>
      </w:r>
    </w:p>
    <w:p w:rsidR="00E128B3" w:rsidRPr="00BA50F4" w:rsidRDefault="00E128B3" w:rsidP="00E128B3">
      <w:pPr>
        <w:ind w:right="-42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28B3" w:rsidRPr="00BA50F4" w:rsidRDefault="00E128B3" w:rsidP="00E128B3">
      <w:pPr>
        <w:ind w:right="-42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50F4">
        <w:rPr>
          <w:rFonts w:ascii="Times New Roman" w:hAnsi="Times New Roman" w:cs="Times New Roman"/>
          <w:b/>
          <w:sz w:val="24"/>
          <w:szCs w:val="24"/>
        </w:rPr>
        <w:t>1.Загальні положення</w:t>
      </w:r>
    </w:p>
    <w:p w:rsidR="00E128B3" w:rsidRPr="00BA50F4" w:rsidRDefault="00E128B3" w:rsidP="006D4607">
      <w:pPr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50F4">
        <w:rPr>
          <w:rFonts w:ascii="Times New Roman" w:hAnsi="Times New Roman" w:cs="Times New Roman"/>
          <w:sz w:val="24"/>
          <w:szCs w:val="24"/>
        </w:rPr>
        <w:t xml:space="preserve">1.1.  Відділ </w:t>
      </w:r>
      <w:r w:rsidR="00A31DA6" w:rsidRPr="00BA50F4">
        <w:rPr>
          <w:rFonts w:ascii="Times New Roman" w:eastAsia="Times New Roman" w:hAnsi="Times New Roman" w:cs="Times New Roman"/>
          <w:sz w:val="24"/>
          <w:szCs w:val="24"/>
        </w:rPr>
        <w:t>організаційно-кадрової роботи та архівної справи Білківської сільської ради</w:t>
      </w:r>
      <w:r w:rsidR="00234BDB">
        <w:rPr>
          <w:rFonts w:ascii="Times New Roman" w:hAnsi="Times New Roman" w:cs="Times New Roman"/>
          <w:sz w:val="24"/>
          <w:szCs w:val="24"/>
        </w:rPr>
        <w:t xml:space="preserve"> (надалі - в</w:t>
      </w:r>
      <w:r w:rsidRPr="00BA50F4">
        <w:rPr>
          <w:rFonts w:ascii="Times New Roman" w:hAnsi="Times New Roman" w:cs="Times New Roman"/>
          <w:sz w:val="24"/>
          <w:szCs w:val="24"/>
        </w:rPr>
        <w:t xml:space="preserve">ідділ) є виконавчим органом </w:t>
      </w:r>
      <w:r w:rsidR="004B60AA" w:rsidRPr="00BA50F4">
        <w:rPr>
          <w:rFonts w:ascii="Times New Roman" w:hAnsi="Times New Roman" w:cs="Times New Roman"/>
          <w:sz w:val="24"/>
          <w:szCs w:val="24"/>
        </w:rPr>
        <w:t>сільської</w:t>
      </w:r>
      <w:r w:rsidRPr="00BA50F4">
        <w:rPr>
          <w:rFonts w:ascii="Times New Roman" w:hAnsi="Times New Roman" w:cs="Times New Roman"/>
          <w:sz w:val="24"/>
          <w:szCs w:val="24"/>
        </w:rPr>
        <w:t xml:space="preserve"> ради, створюється Білківською сільською радою, </w:t>
      </w:r>
      <w:r w:rsidR="00D04DEA" w:rsidRPr="00BA50F4">
        <w:rPr>
          <w:rFonts w:ascii="Times New Roman" w:hAnsi="Times New Roman" w:cs="Times New Roman"/>
          <w:sz w:val="24"/>
          <w:szCs w:val="24"/>
        </w:rPr>
        <w:t xml:space="preserve">підзвітний </w:t>
      </w:r>
      <w:r w:rsidRPr="00BA50F4">
        <w:rPr>
          <w:rFonts w:ascii="Times New Roman" w:hAnsi="Times New Roman" w:cs="Times New Roman"/>
          <w:sz w:val="24"/>
          <w:szCs w:val="24"/>
        </w:rPr>
        <w:t xml:space="preserve">і підконтрольний </w:t>
      </w:r>
      <w:r w:rsidR="004B60AA" w:rsidRPr="00BA50F4">
        <w:rPr>
          <w:rFonts w:ascii="Times New Roman" w:hAnsi="Times New Roman" w:cs="Times New Roman"/>
          <w:sz w:val="24"/>
          <w:szCs w:val="24"/>
        </w:rPr>
        <w:t>сільській</w:t>
      </w:r>
      <w:r w:rsidRPr="00BA50F4">
        <w:rPr>
          <w:rFonts w:ascii="Times New Roman" w:hAnsi="Times New Roman" w:cs="Times New Roman"/>
          <w:sz w:val="24"/>
          <w:szCs w:val="24"/>
        </w:rPr>
        <w:t xml:space="preserve"> раді, підпорядкований виконавчому комітету сільської ради</w:t>
      </w:r>
      <w:r w:rsidR="0001738C">
        <w:rPr>
          <w:rFonts w:ascii="Times New Roman" w:hAnsi="Times New Roman" w:cs="Times New Roman"/>
          <w:sz w:val="24"/>
          <w:szCs w:val="24"/>
        </w:rPr>
        <w:t>,</w:t>
      </w:r>
      <w:r w:rsidRPr="00BA50F4">
        <w:rPr>
          <w:rFonts w:ascii="Times New Roman" w:hAnsi="Times New Roman" w:cs="Times New Roman"/>
          <w:sz w:val="24"/>
          <w:szCs w:val="24"/>
        </w:rPr>
        <w:t xml:space="preserve"> сільському голові</w:t>
      </w:r>
      <w:r w:rsidR="00D04DEA" w:rsidRPr="00BA50F4">
        <w:rPr>
          <w:rFonts w:ascii="Times New Roman" w:hAnsi="Times New Roman" w:cs="Times New Roman"/>
          <w:sz w:val="24"/>
          <w:szCs w:val="24"/>
        </w:rPr>
        <w:t xml:space="preserve"> та профільному заступнику</w:t>
      </w:r>
      <w:r w:rsidRPr="00BA50F4">
        <w:rPr>
          <w:rFonts w:ascii="Times New Roman" w:hAnsi="Times New Roman" w:cs="Times New Roman"/>
          <w:sz w:val="24"/>
          <w:szCs w:val="24"/>
        </w:rPr>
        <w:t>, а з питань здійснення делегованих повноважень</w:t>
      </w:r>
      <w:r w:rsidR="00D04DEA" w:rsidRPr="00BA50F4">
        <w:rPr>
          <w:rFonts w:ascii="Times New Roman" w:hAnsi="Times New Roman" w:cs="Times New Roman"/>
          <w:sz w:val="24"/>
          <w:szCs w:val="24"/>
        </w:rPr>
        <w:t xml:space="preserve"> –</w:t>
      </w:r>
      <w:r w:rsidRPr="00BA50F4">
        <w:rPr>
          <w:rFonts w:ascii="Times New Roman" w:hAnsi="Times New Roman" w:cs="Times New Roman"/>
          <w:sz w:val="24"/>
          <w:szCs w:val="24"/>
        </w:rPr>
        <w:t xml:space="preserve"> підконтрольний відпо</w:t>
      </w:r>
      <w:r w:rsidR="00890BD3" w:rsidRPr="00BA50F4">
        <w:rPr>
          <w:rFonts w:ascii="Times New Roman" w:hAnsi="Times New Roman" w:cs="Times New Roman"/>
          <w:sz w:val="24"/>
          <w:szCs w:val="24"/>
        </w:rPr>
        <w:t>відним органам виконавчої влади. З</w:t>
      </w:r>
      <w:r w:rsidR="00890BD3" w:rsidRPr="00BA50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питань здійснення делегованих повноважень органів виконавчої влади також підконтрольний державному архіву області, Державній архівній службі.</w:t>
      </w:r>
    </w:p>
    <w:p w:rsidR="003679AA" w:rsidRPr="00BA50F4" w:rsidRDefault="00E128B3" w:rsidP="003679AA">
      <w:pPr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50F4">
        <w:rPr>
          <w:rFonts w:ascii="Times New Roman" w:hAnsi="Times New Roman" w:cs="Times New Roman"/>
          <w:sz w:val="24"/>
          <w:szCs w:val="24"/>
        </w:rPr>
        <w:t>1.2. Відділ у своїй діяльності керується Конституцією України, Законами України «Про місцеве самоврядування в Україні», «Про службу в орг</w:t>
      </w:r>
      <w:r w:rsidR="0030580B" w:rsidRPr="00BA50F4">
        <w:rPr>
          <w:rFonts w:ascii="Times New Roman" w:hAnsi="Times New Roman" w:cs="Times New Roman"/>
          <w:sz w:val="24"/>
          <w:szCs w:val="24"/>
        </w:rPr>
        <w:t xml:space="preserve">анах місцевого самоврядування» </w:t>
      </w:r>
      <w:r w:rsidRPr="00BA50F4">
        <w:rPr>
          <w:rFonts w:ascii="Times New Roman" w:hAnsi="Times New Roman" w:cs="Times New Roman"/>
          <w:sz w:val="24"/>
          <w:szCs w:val="24"/>
        </w:rPr>
        <w:t xml:space="preserve">та іншими законами, постановами Верховної Ради України, актами Президента України, декретами, постановами і розпорядженнями Кабінету Міністрів України, профільних міністерств, рішеннями Білківської сільської  ради і виконавчого комітету, розпорядженнями сільського голови, даним Положенням </w:t>
      </w:r>
      <w:r w:rsidR="00F15F32" w:rsidRPr="00BA50F4">
        <w:rPr>
          <w:rFonts w:ascii="Times New Roman" w:hAnsi="Times New Roman" w:cs="Times New Roman"/>
          <w:sz w:val="24"/>
          <w:szCs w:val="24"/>
        </w:rPr>
        <w:t>та іншими нормативними актами</w:t>
      </w:r>
      <w:r w:rsidRPr="00BA50F4">
        <w:rPr>
          <w:rFonts w:ascii="Times New Roman" w:hAnsi="Times New Roman" w:cs="Times New Roman"/>
          <w:sz w:val="24"/>
          <w:szCs w:val="24"/>
        </w:rPr>
        <w:t>.</w:t>
      </w:r>
      <w:bookmarkStart w:id="2" w:name="top"/>
    </w:p>
    <w:p w:rsidR="003679AA" w:rsidRPr="00BA50F4" w:rsidRDefault="00D2326A" w:rsidP="003679AA">
      <w:pPr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="00890BD3" w:rsidRPr="00BA50F4">
        <w:rPr>
          <w:rFonts w:ascii="Times New Roman" w:hAnsi="Times New Roman" w:cs="Times New Roman"/>
          <w:sz w:val="24"/>
          <w:szCs w:val="24"/>
        </w:rPr>
        <w:t xml:space="preserve">. З питань організації та методики ведення архівної справи архівний відділ керується правилами, положеннями, інструкціями, методичними рекомендаціями Державної архівної служби, </w:t>
      </w:r>
      <w:r>
        <w:rPr>
          <w:rFonts w:ascii="Times New Roman" w:hAnsi="Times New Roman" w:cs="Times New Roman"/>
          <w:sz w:val="24"/>
          <w:szCs w:val="24"/>
        </w:rPr>
        <w:t>державного</w:t>
      </w:r>
      <w:r w:rsidR="00890BD3" w:rsidRPr="00BA50F4">
        <w:rPr>
          <w:rFonts w:ascii="Times New Roman" w:hAnsi="Times New Roman" w:cs="Times New Roman"/>
          <w:sz w:val="24"/>
          <w:szCs w:val="24"/>
        </w:rPr>
        <w:t xml:space="preserve"> архів</w:t>
      </w:r>
      <w:r>
        <w:rPr>
          <w:rFonts w:ascii="Times New Roman" w:hAnsi="Times New Roman" w:cs="Times New Roman"/>
          <w:sz w:val="24"/>
          <w:szCs w:val="24"/>
        </w:rPr>
        <w:t>у області</w:t>
      </w:r>
      <w:r w:rsidR="00890BD3" w:rsidRPr="00BA50F4">
        <w:rPr>
          <w:rFonts w:ascii="Times New Roman" w:hAnsi="Times New Roman" w:cs="Times New Roman"/>
          <w:sz w:val="24"/>
          <w:szCs w:val="24"/>
        </w:rPr>
        <w:t>.</w:t>
      </w:r>
    </w:p>
    <w:p w:rsidR="00C71485" w:rsidRPr="00BA50F4" w:rsidRDefault="00680F24" w:rsidP="003679AA">
      <w:pPr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50F4">
        <w:rPr>
          <w:rFonts w:ascii="Times New Roman" w:hAnsi="Times New Roman" w:cs="Times New Roman"/>
          <w:sz w:val="24"/>
          <w:szCs w:val="24"/>
          <w:shd w:val="clear" w:color="auto" w:fill="FFFFFF"/>
        </w:rPr>
        <w:t>1.</w:t>
      </w:r>
      <w:r w:rsidR="00234BDB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BA50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30580B" w:rsidRPr="00BA50F4">
        <w:rPr>
          <w:rFonts w:ascii="Times New Roman" w:hAnsi="Times New Roman" w:cs="Times New Roman"/>
          <w:sz w:val="24"/>
          <w:szCs w:val="24"/>
          <w:shd w:val="clear" w:color="auto" w:fill="FFFFFF"/>
        </w:rPr>
        <w:t>У питаннях організації і застосування методики проведення кадрової роботи та служби в органах місцевого самоврядування відділ керується також відповідними рекомендаціями Нацдержслужби, Мінпраці, Мінюсту та Мінсоцзахисту.</w:t>
      </w:r>
      <w:bookmarkEnd w:id="2"/>
    </w:p>
    <w:p w:rsidR="00890BD3" w:rsidRPr="00BA50F4" w:rsidRDefault="00680F24" w:rsidP="00C71485">
      <w:pPr>
        <w:ind w:right="-1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A50F4">
        <w:rPr>
          <w:rFonts w:ascii="Times New Roman" w:hAnsi="Times New Roman" w:cs="Times New Roman"/>
          <w:sz w:val="24"/>
          <w:szCs w:val="24"/>
          <w:shd w:val="clear" w:color="auto" w:fill="FFFFFF"/>
        </w:rPr>
        <w:t>1.</w:t>
      </w:r>
      <w:r w:rsidR="00234BDB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BA50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890BD3" w:rsidRPr="00BA50F4">
        <w:rPr>
          <w:rFonts w:ascii="Times New Roman" w:hAnsi="Times New Roman" w:cs="Times New Roman"/>
          <w:sz w:val="24"/>
          <w:szCs w:val="24"/>
          <w:shd w:val="clear" w:color="auto" w:fill="FFFFFF"/>
        </w:rPr>
        <w:t>З питань архівної справи відділ здійснює зберігання документів Національного архівного фонду, що мають місцеве значення, і управління архівною справою та діловодством на адміністративній території сільської ради.</w:t>
      </w:r>
    </w:p>
    <w:p w:rsidR="00C71485" w:rsidRPr="00BA50F4" w:rsidRDefault="00234BDB" w:rsidP="00C71485">
      <w:pPr>
        <w:ind w:right="-1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1.6</w:t>
      </w:r>
      <w:r w:rsidR="00890BD3" w:rsidRPr="00BA50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30580B" w:rsidRPr="00BA50F4">
        <w:rPr>
          <w:rFonts w:ascii="Times New Roman" w:hAnsi="Times New Roman" w:cs="Times New Roman"/>
          <w:sz w:val="24"/>
          <w:szCs w:val="24"/>
          <w:shd w:val="clear" w:color="auto" w:fill="FFFFFF"/>
        </w:rPr>
        <w:t>З питань архівної справи відділ керується Законом України «Про Національний архівний фонд та архівні установи».</w:t>
      </w:r>
    </w:p>
    <w:p w:rsidR="00D04DEA" w:rsidRDefault="00D04DEA" w:rsidP="006D1C67">
      <w:pPr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50F4">
        <w:rPr>
          <w:rFonts w:ascii="Times New Roman" w:hAnsi="Times New Roman" w:cs="Times New Roman"/>
          <w:sz w:val="24"/>
          <w:szCs w:val="24"/>
        </w:rPr>
        <w:t>1.</w:t>
      </w:r>
      <w:r w:rsidR="0030707D">
        <w:rPr>
          <w:rFonts w:ascii="Times New Roman" w:hAnsi="Times New Roman" w:cs="Times New Roman"/>
          <w:sz w:val="24"/>
          <w:szCs w:val="24"/>
        </w:rPr>
        <w:t>7</w:t>
      </w:r>
      <w:r w:rsidRPr="00BA50F4">
        <w:rPr>
          <w:rFonts w:ascii="Times New Roman" w:hAnsi="Times New Roman" w:cs="Times New Roman"/>
          <w:sz w:val="24"/>
          <w:szCs w:val="24"/>
        </w:rPr>
        <w:t xml:space="preserve">.  </w:t>
      </w:r>
      <w:r w:rsidR="00680F24" w:rsidRPr="00BA50F4">
        <w:rPr>
          <w:rFonts w:ascii="Times New Roman" w:hAnsi="Times New Roman" w:cs="Times New Roman"/>
          <w:sz w:val="24"/>
          <w:szCs w:val="24"/>
        </w:rPr>
        <w:t>Відділ</w:t>
      </w:r>
      <w:r w:rsidRPr="00BA50F4">
        <w:rPr>
          <w:rFonts w:ascii="Times New Roman" w:hAnsi="Times New Roman" w:cs="Times New Roman"/>
          <w:sz w:val="24"/>
          <w:szCs w:val="24"/>
        </w:rPr>
        <w:t xml:space="preserve"> при вирі</w:t>
      </w:r>
      <w:r w:rsidR="00680F24" w:rsidRPr="00BA50F4">
        <w:rPr>
          <w:rFonts w:ascii="Times New Roman" w:hAnsi="Times New Roman" w:cs="Times New Roman"/>
          <w:sz w:val="24"/>
          <w:szCs w:val="24"/>
        </w:rPr>
        <w:t>шенні питань, які належать до його</w:t>
      </w:r>
      <w:r w:rsidRPr="00BA50F4">
        <w:rPr>
          <w:rFonts w:ascii="Times New Roman" w:hAnsi="Times New Roman" w:cs="Times New Roman"/>
          <w:sz w:val="24"/>
          <w:szCs w:val="24"/>
        </w:rPr>
        <w:t xml:space="preserve"> компетенції</w:t>
      </w:r>
      <w:r w:rsidR="00234BDB">
        <w:rPr>
          <w:rFonts w:ascii="Times New Roman" w:hAnsi="Times New Roman" w:cs="Times New Roman"/>
          <w:sz w:val="24"/>
          <w:szCs w:val="24"/>
        </w:rPr>
        <w:t>,</w:t>
      </w:r>
      <w:r w:rsidRPr="00BA50F4">
        <w:rPr>
          <w:rFonts w:ascii="Times New Roman" w:hAnsi="Times New Roman" w:cs="Times New Roman"/>
          <w:sz w:val="24"/>
          <w:szCs w:val="24"/>
        </w:rPr>
        <w:t xml:space="preserve"> взаємодіє з відділами, управліннями та структурними підрозділами виконавчого комітету </w:t>
      </w:r>
      <w:r w:rsidR="00680F24" w:rsidRPr="00BA50F4">
        <w:rPr>
          <w:rFonts w:ascii="Times New Roman" w:hAnsi="Times New Roman" w:cs="Times New Roman"/>
          <w:sz w:val="24"/>
          <w:szCs w:val="24"/>
        </w:rPr>
        <w:t>Білківської сільської</w:t>
      </w:r>
      <w:r w:rsidRPr="00BA50F4">
        <w:rPr>
          <w:rFonts w:ascii="Times New Roman" w:hAnsi="Times New Roman" w:cs="Times New Roman"/>
          <w:sz w:val="24"/>
          <w:szCs w:val="24"/>
        </w:rPr>
        <w:t xml:space="preserve"> ради.</w:t>
      </w:r>
    </w:p>
    <w:p w:rsidR="0030707D" w:rsidRDefault="0030707D" w:rsidP="006D1C67">
      <w:pPr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707D">
        <w:rPr>
          <w:rFonts w:ascii="Times New Roman" w:hAnsi="Times New Roman" w:cs="Times New Roman"/>
          <w:sz w:val="24"/>
          <w:szCs w:val="24"/>
        </w:rPr>
        <w:t>1.8. Положення про відділ, структура, штатна чисельність відділу затверджується рішенням сільської ради.</w:t>
      </w:r>
    </w:p>
    <w:p w:rsidR="00262DAF" w:rsidRPr="00F11116" w:rsidRDefault="00262DAF" w:rsidP="00262DAF">
      <w:pPr>
        <w:ind w:right="-1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1.9.</w:t>
      </w:r>
      <w:r w:rsidRPr="00F11116">
        <w:rPr>
          <w:rFonts w:ascii="Times New Roman" w:hAnsi="Times New Roman" w:cs="Times New Roman"/>
          <w:sz w:val="24"/>
          <w:szCs w:val="24"/>
        </w:rPr>
        <w:t xml:space="preserve"> Відділ не є юридичною особою.</w:t>
      </w:r>
    </w:p>
    <w:p w:rsidR="00D04DEA" w:rsidRPr="00BA50F4" w:rsidRDefault="00D04DEA" w:rsidP="00C71485">
      <w:pPr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128B3" w:rsidRPr="00BA50F4" w:rsidRDefault="00E014AD" w:rsidP="006D4607">
      <w:pPr>
        <w:ind w:right="-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50F4">
        <w:rPr>
          <w:rFonts w:ascii="Times New Roman" w:hAnsi="Times New Roman" w:cs="Times New Roman"/>
          <w:b/>
          <w:sz w:val="24"/>
          <w:szCs w:val="24"/>
        </w:rPr>
        <w:t>2</w:t>
      </w:r>
      <w:r w:rsidR="00E128B3" w:rsidRPr="00BA50F4">
        <w:rPr>
          <w:rFonts w:ascii="Times New Roman" w:hAnsi="Times New Roman" w:cs="Times New Roman"/>
          <w:b/>
          <w:sz w:val="24"/>
          <w:szCs w:val="24"/>
        </w:rPr>
        <w:t>. Основні завдання, функції</w:t>
      </w:r>
      <w:r w:rsidR="00FB244E" w:rsidRPr="00BA50F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128B3" w:rsidRPr="00BA50F4">
        <w:rPr>
          <w:rFonts w:ascii="Times New Roman" w:hAnsi="Times New Roman" w:cs="Times New Roman"/>
          <w:b/>
          <w:sz w:val="24"/>
          <w:szCs w:val="24"/>
        </w:rPr>
        <w:t>права</w:t>
      </w:r>
      <w:r w:rsidR="00FB244E" w:rsidRPr="00BA50F4">
        <w:rPr>
          <w:rFonts w:ascii="Times New Roman" w:hAnsi="Times New Roman" w:cs="Times New Roman"/>
          <w:b/>
          <w:sz w:val="24"/>
          <w:szCs w:val="24"/>
        </w:rPr>
        <w:t xml:space="preserve"> та обов’язки</w:t>
      </w:r>
      <w:r w:rsidR="00A67951" w:rsidRPr="00BA50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5D73">
        <w:rPr>
          <w:rFonts w:ascii="Times New Roman" w:hAnsi="Times New Roman" w:cs="Times New Roman"/>
          <w:b/>
          <w:sz w:val="24"/>
          <w:szCs w:val="24"/>
        </w:rPr>
        <w:t>в</w:t>
      </w:r>
      <w:r w:rsidR="00A67951" w:rsidRPr="00BA50F4">
        <w:rPr>
          <w:rFonts w:ascii="Times New Roman" w:hAnsi="Times New Roman" w:cs="Times New Roman"/>
          <w:b/>
          <w:sz w:val="24"/>
          <w:szCs w:val="24"/>
        </w:rPr>
        <w:t>ідділу</w:t>
      </w:r>
    </w:p>
    <w:p w:rsidR="00E128B3" w:rsidRPr="00BA50F4" w:rsidRDefault="00BA6050" w:rsidP="006D4607">
      <w:pPr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50F4">
        <w:rPr>
          <w:rFonts w:ascii="Times New Roman" w:hAnsi="Times New Roman" w:cs="Times New Roman"/>
          <w:sz w:val="24"/>
          <w:szCs w:val="24"/>
        </w:rPr>
        <w:t xml:space="preserve">2.1. </w:t>
      </w:r>
      <w:r w:rsidR="00E128B3" w:rsidRPr="00BA50F4">
        <w:rPr>
          <w:rFonts w:ascii="Times New Roman" w:hAnsi="Times New Roman" w:cs="Times New Roman"/>
          <w:sz w:val="24"/>
          <w:szCs w:val="24"/>
        </w:rPr>
        <w:t>Відділ:</w:t>
      </w:r>
    </w:p>
    <w:p w:rsidR="00E128B3" w:rsidRPr="00BA50F4" w:rsidRDefault="00CD7C49" w:rsidP="006D4607">
      <w:pPr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готує проє</w:t>
      </w:r>
      <w:r w:rsidR="00E128B3" w:rsidRPr="00BA50F4">
        <w:rPr>
          <w:rFonts w:ascii="Times New Roman" w:hAnsi="Times New Roman" w:cs="Times New Roman"/>
          <w:sz w:val="24"/>
          <w:szCs w:val="24"/>
        </w:rPr>
        <w:t>кти розпорядчих та нормативно-правових актів сільської ради, її</w:t>
      </w:r>
      <w:r w:rsidR="00E014AD" w:rsidRPr="00BA50F4">
        <w:rPr>
          <w:rFonts w:ascii="Times New Roman" w:hAnsi="Times New Roman" w:cs="Times New Roman"/>
          <w:sz w:val="24"/>
          <w:szCs w:val="24"/>
        </w:rPr>
        <w:t xml:space="preserve"> виконавчих органів і сільського</w:t>
      </w:r>
      <w:r w:rsidR="00E128B3" w:rsidRPr="00BA50F4">
        <w:rPr>
          <w:rFonts w:ascii="Times New Roman" w:hAnsi="Times New Roman" w:cs="Times New Roman"/>
          <w:sz w:val="24"/>
          <w:szCs w:val="24"/>
        </w:rPr>
        <w:t xml:space="preserve"> голов</w:t>
      </w:r>
      <w:r w:rsidR="00E014AD" w:rsidRPr="00BA50F4">
        <w:rPr>
          <w:rFonts w:ascii="Times New Roman" w:hAnsi="Times New Roman" w:cs="Times New Roman"/>
          <w:sz w:val="24"/>
          <w:szCs w:val="24"/>
        </w:rPr>
        <w:t>и</w:t>
      </w:r>
      <w:r w:rsidR="00E128B3" w:rsidRPr="00BA50F4">
        <w:rPr>
          <w:rFonts w:ascii="Times New Roman" w:hAnsi="Times New Roman" w:cs="Times New Roman"/>
          <w:sz w:val="24"/>
          <w:szCs w:val="24"/>
        </w:rPr>
        <w:t>;</w:t>
      </w:r>
    </w:p>
    <w:p w:rsidR="00E128B3" w:rsidRPr="00BA50F4" w:rsidRDefault="00E128B3" w:rsidP="006D4607">
      <w:pPr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50F4">
        <w:rPr>
          <w:rFonts w:ascii="Times New Roman" w:hAnsi="Times New Roman" w:cs="Times New Roman"/>
          <w:sz w:val="24"/>
          <w:szCs w:val="24"/>
        </w:rPr>
        <w:lastRenderedPageBreak/>
        <w:t>-  здійснює і</w:t>
      </w:r>
      <w:r w:rsidR="00234BDB">
        <w:rPr>
          <w:rFonts w:ascii="Times New Roman" w:hAnsi="Times New Roman" w:cs="Times New Roman"/>
          <w:sz w:val="24"/>
          <w:szCs w:val="24"/>
        </w:rPr>
        <w:t>нші повноваження, покладені на в</w:t>
      </w:r>
      <w:r w:rsidRPr="00BA50F4">
        <w:rPr>
          <w:rFonts w:ascii="Times New Roman" w:hAnsi="Times New Roman" w:cs="Times New Roman"/>
          <w:sz w:val="24"/>
          <w:szCs w:val="24"/>
        </w:rPr>
        <w:t>ідділ відповідно  д</w:t>
      </w:r>
      <w:r w:rsidR="00234BDB">
        <w:rPr>
          <w:rFonts w:ascii="Times New Roman" w:hAnsi="Times New Roman" w:cs="Times New Roman"/>
          <w:sz w:val="24"/>
          <w:szCs w:val="24"/>
        </w:rPr>
        <w:t>о чинного законодавства;</w:t>
      </w:r>
    </w:p>
    <w:p w:rsidR="00BA6050" w:rsidRPr="00BA50F4" w:rsidRDefault="00E128B3" w:rsidP="00BA6050">
      <w:pPr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50F4">
        <w:rPr>
          <w:rFonts w:ascii="Times New Roman" w:hAnsi="Times New Roman" w:cs="Times New Roman"/>
          <w:sz w:val="24"/>
          <w:szCs w:val="24"/>
        </w:rPr>
        <w:t xml:space="preserve">- забезпечує формування, публікацію та підтримку в актуальному стані матеріалів, які відносяться до компетенції </w:t>
      </w:r>
      <w:r w:rsidR="00234BDB">
        <w:rPr>
          <w:rFonts w:ascii="Times New Roman" w:hAnsi="Times New Roman" w:cs="Times New Roman"/>
          <w:sz w:val="24"/>
          <w:szCs w:val="24"/>
        </w:rPr>
        <w:t>в</w:t>
      </w:r>
      <w:r w:rsidRPr="00BA50F4">
        <w:rPr>
          <w:rFonts w:ascii="Times New Roman" w:hAnsi="Times New Roman" w:cs="Times New Roman"/>
          <w:sz w:val="24"/>
          <w:szCs w:val="24"/>
        </w:rPr>
        <w:t>ідділу, на веб-сайті сільської ради.</w:t>
      </w:r>
    </w:p>
    <w:p w:rsidR="00BA6050" w:rsidRPr="00BA50F4" w:rsidRDefault="00BA6050" w:rsidP="00BA6050">
      <w:pPr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50F4">
        <w:rPr>
          <w:rFonts w:ascii="Times New Roman" w:hAnsi="Times New Roman" w:cs="Times New Roman"/>
          <w:sz w:val="24"/>
          <w:szCs w:val="24"/>
        </w:rPr>
        <w:t>2.2. Відділ створений для реалізації державної політики з питань управління персоналом та служби в органах місцевого самоврядування, здійснення організаційної роботи та архівної справи у виконавчому комітеті Білківської сільської ради.</w:t>
      </w:r>
    </w:p>
    <w:p w:rsidR="00E128B3" w:rsidRPr="00BA50F4" w:rsidRDefault="00BA6050" w:rsidP="006D4607">
      <w:pPr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50F4">
        <w:rPr>
          <w:rFonts w:ascii="Times New Roman" w:hAnsi="Times New Roman" w:cs="Times New Roman"/>
          <w:sz w:val="24"/>
          <w:szCs w:val="24"/>
        </w:rPr>
        <w:t>2.3. Основні завдання та функції в</w:t>
      </w:r>
      <w:r w:rsidR="00E128B3" w:rsidRPr="00BA50F4">
        <w:rPr>
          <w:rFonts w:ascii="Times New Roman" w:hAnsi="Times New Roman" w:cs="Times New Roman"/>
          <w:sz w:val="24"/>
          <w:szCs w:val="24"/>
        </w:rPr>
        <w:t>ідділ</w:t>
      </w:r>
      <w:r w:rsidRPr="00BA50F4">
        <w:rPr>
          <w:rFonts w:ascii="Times New Roman" w:hAnsi="Times New Roman" w:cs="Times New Roman"/>
          <w:sz w:val="24"/>
          <w:szCs w:val="24"/>
        </w:rPr>
        <w:t>у.</w:t>
      </w:r>
    </w:p>
    <w:p w:rsidR="00BA6050" w:rsidRPr="00BA50F4" w:rsidRDefault="00BA6050" w:rsidP="00BA6050">
      <w:pPr>
        <w:ind w:right="-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50F4">
        <w:rPr>
          <w:rFonts w:ascii="Times New Roman" w:hAnsi="Times New Roman" w:cs="Times New Roman"/>
          <w:sz w:val="24"/>
          <w:szCs w:val="24"/>
        </w:rPr>
        <w:t xml:space="preserve">2.3.1. </w:t>
      </w:r>
      <w:r w:rsidR="00E128B3" w:rsidRPr="00BA50F4">
        <w:rPr>
          <w:rFonts w:ascii="Times New Roman" w:hAnsi="Times New Roman" w:cs="Times New Roman"/>
          <w:b/>
          <w:sz w:val="24"/>
          <w:szCs w:val="24"/>
        </w:rPr>
        <w:t xml:space="preserve">У сфері </w:t>
      </w:r>
      <w:r w:rsidR="00E014AD" w:rsidRPr="00BA50F4">
        <w:rPr>
          <w:rFonts w:ascii="Times New Roman" w:hAnsi="Times New Roman" w:cs="Times New Roman"/>
          <w:b/>
          <w:sz w:val="24"/>
          <w:szCs w:val="24"/>
        </w:rPr>
        <w:t>кадрової роботи</w:t>
      </w:r>
      <w:r w:rsidR="00E128B3" w:rsidRPr="00BA50F4">
        <w:rPr>
          <w:rFonts w:ascii="Times New Roman" w:hAnsi="Times New Roman" w:cs="Times New Roman"/>
          <w:b/>
          <w:sz w:val="24"/>
          <w:szCs w:val="24"/>
        </w:rPr>
        <w:t>:</w:t>
      </w:r>
    </w:p>
    <w:p w:rsidR="00BA6050" w:rsidRPr="00BA50F4" w:rsidRDefault="007B7975" w:rsidP="00BA6050">
      <w:pPr>
        <w:ind w:right="-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50F4">
        <w:rPr>
          <w:rFonts w:ascii="Times New Roman" w:hAnsi="Times New Roman" w:cs="Times New Roman"/>
          <w:sz w:val="24"/>
          <w:szCs w:val="24"/>
        </w:rPr>
        <w:t>-</w:t>
      </w:r>
      <w:r w:rsidR="007964F4">
        <w:rPr>
          <w:rFonts w:ascii="Times New Roman" w:hAnsi="Times New Roman" w:cs="Times New Roman"/>
          <w:sz w:val="24"/>
          <w:szCs w:val="24"/>
        </w:rPr>
        <w:t xml:space="preserve"> р</w:t>
      </w:r>
      <w:r w:rsidR="00BA6050" w:rsidRPr="00BA50F4">
        <w:rPr>
          <w:rFonts w:ascii="Times New Roman" w:eastAsia="Calibri" w:hAnsi="Times New Roman" w:cs="Times New Roman"/>
          <w:sz w:val="24"/>
          <w:szCs w:val="24"/>
        </w:rPr>
        <w:t>еалізація державної політики з питань управління персоналом у виконавчому комітеті Білківської сільської ради, його структурних підрозділах</w:t>
      </w:r>
      <w:r w:rsidR="007016C1" w:rsidRPr="00BA50F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BA6050" w:rsidRPr="00BA50F4" w:rsidRDefault="007B7975" w:rsidP="00BA6050">
      <w:pPr>
        <w:ind w:right="-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50F4">
        <w:rPr>
          <w:rFonts w:ascii="Times New Roman" w:hAnsi="Times New Roman" w:cs="Times New Roman"/>
          <w:sz w:val="24"/>
          <w:szCs w:val="24"/>
        </w:rPr>
        <w:t>-</w:t>
      </w:r>
      <w:r w:rsidR="007964F4">
        <w:rPr>
          <w:rFonts w:ascii="Times New Roman" w:hAnsi="Times New Roman" w:cs="Times New Roman"/>
          <w:sz w:val="24"/>
          <w:szCs w:val="24"/>
        </w:rPr>
        <w:t xml:space="preserve"> з</w:t>
      </w:r>
      <w:r w:rsidR="00BA6050" w:rsidRPr="00BA50F4">
        <w:rPr>
          <w:rFonts w:ascii="Times New Roman" w:hAnsi="Times New Roman" w:cs="Times New Roman"/>
          <w:sz w:val="24"/>
          <w:szCs w:val="24"/>
        </w:rPr>
        <w:t xml:space="preserve">абезпечення додержання вимог Закону України «Про службу в органах місцевого самоврядування», інших нормативно-правових актів з </w:t>
      </w:r>
      <w:r w:rsidR="007016C1" w:rsidRPr="00BA50F4">
        <w:rPr>
          <w:rFonts w:ascii="Times New Roman" w:hAnsi="Times New Roman" w:cs="Times New Roman"/>
          <w:sz w:val="24"/>
          <w:szCs w:val="24"/>
        </w:rPr>
        <w:t>питань управління персоналом;</w:t>
      </w:r>
    </w:p>
    <w:p w:rsidR="00A61D43" w:rsidRPr="00BA50F4" w:rsidRDefault="007B7975" w:rsidP="00A61D43">
      <w:pPr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50F4">
        <w:rPr>
          <w:rFonts w:ascii="Times New Roman" w:hAnsi="Times New Roman" w:cs="Times New Roman"/>
          <w:sz w:val="24"/>
          <w:szCs w:val="24"/>
        </w:rPr>
        <w:t>-</w:t>
      </w:r>
      <w:r w:rsidR="00BA6050" w:rsidRPr="00BA50F4">
        <w:rPr>
          <w:rFonts w:ascii="Times New Roman" w:hAnsi="Times New Roman" w:cs="Times New Roman"/>
          <w:sz w:val="24"/>
          <w:szCs w:val="24"/>
        </w:rPr>
        <w:t xml:space="preserve"> </w:t>
      </w:r>
      <w:r w:rsidR="007964F4">
        <w:rPr>
          <w:rFonts w:ascii="Times New Roman" w:hAnsi="Times New Roman" w:cs="Times New Roman"/>
          <w:sz w:val="24"/>
          <w:szCs w:val="24"/>
        </w:rPr>
        <w:t>а</w:t>
      </w:r>
      <w:r w:rsidR="00BA6050" w:rsidRPr="00BA50F4">
        <w:rPr>
          <w:rFonts w:ascii="Times New Roman" w:hAnsi="Times New Roman" w:cs="Times New Roman"/>
          <w:sz w:val="24"/>
          <w:szCs w:val="24"/>
        </w:rPr>
        <w:t>наліз  роботи з персоналом, внесення Білківському сільському голові та профільному заступнику пропозицій з питань удосконалення роботи з персоналом та підвищення ефективності служби в о</w:t>
      </w:r>
      <w:r w:rsidR="007016C1" w:rsidRPr="00BA50F4">
        <w:rPr>
          <w:rFonts w:ascii="Times New Roman" w:hAnsi="Times New Roman" w:cs="Times New Roman"/>
          <w:sz w:val="24"/>
          <w:szCs w:val="24"/>
        </w:rPr>
        <w:t>рганах місцевого самоврядування;</w:t>
      </w:r>
    </w:p>
    <w:p w:rsidR="00A61D43" w:rsidRPr="00BA50F4" w:rsidRDefault="007B7975" w:rsidP="00A61D43">
      <w:pPr>
        <w:ind w:right="-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50F4">
        <w:rPr>
          <w:rFonts w:ascii="Times New Roman" w:hAnsi="Times New Roman" w:cs="Times New Roman"/>
          <w:sz w:val="24"/>
          <w:szCs w:val="24"/>
        </w:rPr>
        <w:t>-</w:t>
      </w:r>
      <w:r w:rsidR="00A61D43" w:rsidRPr="00BA50F4">
        <w:rPr>
          <w:rFonts w:ascii="Times New Roman" w:hAnsi="Times New Roman" w:cs="Times New Roman"/>
          <w:sz w:val="24"/>
          <w:szCs w:val="24"/>
        </w:rPr>
        <w:t xml:space="preserve"> </w:t>
      </w:r>
      <w:r w:rsidR="007964F4">
        <w:rPr>
          <w:rFonts w:ascii="Times New Roman" w:hAnsi="Times New Roman" w:cs="Times New Roman"/>
          <w:sz w:val="24"/>
          <w:szCs w:val="24"/>
        </w:rPr>
        <w:t>п</w:t>
      </w:r>
      <w:r w:rsidR="00BA6050" w:rsidRPr="00BA50F4">
        <w:rPr>
          <w:rFonts w:ascii="Times New Roman" w:hAnsi="Times New Roman" w:cs="Times New Roman"/>
          <w:sz w:val="24"/>
          <w:szCs w:val="24"/>
        </w:rPr>
        <w:t xml:space="preserve">ідготовка аналітичних та інформаційних матеріалів для виконавчого комітету </w:t>
      </w:r>
      <w:r w:rsidR="00A61D43" w:rsidRPr="00BA50F4">
        <w:rPr>
          <w:rFonts w:ascii="Times New Roman" w:hAnsi="Times New Roman" w:cs="Times New Roman"/>
          <w:sz w:val="24"/>
          <w:szCs w:val="24"/>
        </w:rPr>
        <w:t>Білківської сільської</w:t>
      </w:r>
      <w:r w:rsidR="00BA6050" w:rsidRPr="00BA50F4">
        <w:rPr>
          <w:rFonts w:ascii="Times New Roman" w:hAnsi="Times New Roman" w:cs="Times New Roman"/>
          <w:sz w:val="24"/>
          <w:szCs w:val="24"/>
        </w:rPr>
        <w:t xml:space="preserve"> ради, </w:t>
      </w:r>
      <w:r w:rsidR="00A61D43" w:rsidRPr="00BA50F4">
        <w:rPr>
          <w:rFonts w:ascii="Times New Roman" w:hAnsi="Times New Roman" w:cs="Times New Roman"/>
          <w:sz w:val="24"/>
          <w:szCs w:val="24"/>
        </w:rPr>
        <w:t>Білківського сільського</w:t>
      </w:r>
      <w:r w:rsidR="00BA6050" w:rsidRPr="00BA50F4">
        <w:rPr>
          <w:rFonts w:ascii="Times New Roman" w:hAnsi="Times New Roman" w:cs="Times New Roman"/>
          <w:sz w:val="24"/>
          <w:szCs w:val="24"/>
        </w:rPr>
        <w:t xml:space="preserve"> голови, заступників </w:t>
      </w:r>
      <w:r w:rsidR="00A61D43" w:rsidRPr="00BA50F4">
        <w:rPr>
          <w:rFonts w:ascii="Times New Roman" w:hAnsi="Times New Roman" w:cs="Times New Roman"/>
          <w:sz w:val="24"/>
          <w:szCs w:val="24"/>
        </w:rPr>
        <w:t>сільського</w:t>
      </w:r>
      <w:r w:rsidR="00BA6050" w:rsidRPr="00BA50F4">
        <w:rPr>
          <w:rFonts w:ascii="Times New Roman" w:hAnsi="Times New Roman" w:cs="Times New Roman"/>
          <w:sz w:val="24"/>
          <w:szCs w:val="24"/>
        </w:rPr>
        <w:t xml:space="preserve"> голови про хід виконання актів чинного законодавства, Регламенту виконавчого комітету та виконавчих органів </w:t>
      </w:r>
      <w:r w:rsidR="00A61D43" w:rsidRPr="00BA50F4">
        <w:rPr>
          <w:rFonts w:ascii="Times New Roman" w:hAnsi="Times New Roman" w:cs="Times New Roman"/>
          <w:sz w:val="24"/>
          <w:szCs w:val="24"/>
        </w:rPr>
        <w:t>Білківської сільської</w:t>
      </w:r>
      <w:r w:rsidR="00BA6050" w:rsidRPr="00BA50F4">
        <w:rPr>
          <w:rFonts w:ascii="Times New Roman" w:hAnsi="Times New Roman" w:cs="Times New Roman"/>
          <w:sz w:val="24"/>
          <w:szCs w:val="24"/>
        </w:rPr>
        <w:t xml:space="preserve"> ради, з питань, які відносяться д</w:t>
      </w:r>
      <w:r w:rsidR="00D2307B" w:rsidRPr="00BA50F4">
        <w:rPr>
          <w:rFonts w:ascii="Times New Roman" w:hAnsi="Times New Roman" w:cs="Times New Roman"/>
          <w:sz w:val="24"/>
          <w:szCs w:val="24"/>
        </w:rPr>
        <w:t>о компетенції відділу</w:t>
      </w:r>
      <w:r w:rsidR="007016C1" w:rsidRPr="00BA50F4">
        <w:rPr>
          <w:rFonts w:ascii="Times New Roman" w:hAnsi="Times New Roman" w:cs="Times New Roman"/>
          <w:sz w:val="24"/>
          <w:szCs w:val="24"/>
        </w:rPr>
        <w:t>;</w:t>
      </w:r>
    </w:p>
    <w:p w:rsidR="00A61D43" w:rsidRPr="00BA50F4" w:rsidRDefault="007B7975" w:rsidP="00A61D43">
      <w:pPr>
        <w:ind w:right="-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50F4">
        <w:rPr>
          <w:rFonts w:ascii="Times New Roman" w:hAnsi="Times New Roman" w:cs="Times New Roman"/>
          <w:sz w:val="24"/>
          <w:szCs w:val="24"/>
        </w:rPr>
        <w:t>-</w:t>
      </w:r>
      <w:r w:rsidR="00A61D43" w:rsidRPr="00BA50F4">
        <w:rPr>
          <w:rFonts w:ascii="Times New Roman" w:hAnsi="Times New Roman" w:cs="Times New Roman"/>
          <w:sz w:val="24"/>
          <w:szCs w:val="24"/>
        </w:rPr>
        <w:t xml:space="preserve"> </w:t>
      </w:r>
      <w:r w:rsidR="009E627A">
        <w:rPr>
          <w:rFonts w:ascii="Times New Roman" w:hAnsi="Times New Roman" w:cs="Times New Roman"/>
          <w:sz w:val="24"/>
          <w:szCs w:val="24"/>
        </w:rPr>
        <w:t>в</w:t>
      </w:r>
      <w:r w:rsidR="00BA6050" w:rsidRPr="00BA50F4">
        <w:rPr>
          <w:rFonts w:ascii="Times New Roman" w:hAnsi="Times New Roman" w:cs="Times New Roman"/>
          <w:sz w:val="24"/>
          <w:szCs w:val="24"/>
        </w:rPr>
        <w:t xml:space="preserve">ирішення питань призначення, переведення, звільнення працівників виконавчого комітету </w:t>
      </w:r>
      <w:r w:rsidR="00A61D43" w:rsidRPr="00BA50F4">
        <w:rPr>
          <w:rFonts w:ascii="Times New Roman" w:hAnsi="Times New Roman" w:cs="Times New Roman"/>
          <w:sz w:val="24"/>
          <w:szCs w:val="24"/>
        </w:rPr>
        <w:t>Білківської сільської</w:t>
      </w:r>
      <w:r w:rsidR="00BA6050" w:rsidRPr="00BA50F4">
        <w:rPr>
          <w:rFonts w:ascii="Times New Roman" w:hAnsi="Times New Roman" w:cs="Times New Roman"/>
          <w:sz w:val="24"/>
          <w:szCs w:val="24"/>
        </w:rPr>
        <w:t xml:space="preserve"> ради та його структурних підрозділів відповідно д</w:t>
      </w:r>
      <w:r w:rsidR="007016C1" w:rsidRPr="00BA50F4">
        <w:rPr>
          <w:rFonts w:ascii="Times New Roman" w:hAnsi="Times New Roman" w:cs="Times New Roman"/>
          <w:sz w:val="24"/>
          <w:szCs w:val="24"/>
        </w:rPr>
        <w:t>о чинного законодавства України;</w:t>
      </w:r>
    </w:p>
    <w:p w:rsidR="00E242A5" w:rsidRPr="00BA50F4" w:rsidRDefault="007B7975" w:rsidP="00E242A5">
      <w:pPr>
        <w:ind w:right="-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50F4">
        <w:rPr>
          <w:rFonts w:ascii="Times New Roman" w:hAnsi="Times New Roman" w:cs="Times New Roman"/>
          <w:b/>
          <w:sz w:val="24"/>
          <w:szCs w:val="24"/>
        </w:rPr>
        <w:t>-</w:t>
      </w:r>
      <w:r w:rsidR="00A61D43" w:rsidRPr="00BA50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627A">
        <w:rPr>
          <w:rFonts w:ascii="Times New Roman" w:hAnsi="Times New Roman" w:cs="Times New Roman"/>
          <w:sz w:val="24"/>
          <w:szCs w:val="24"/>
        </w:rPr>
        <w:t>в</w:t>
      </w:r>
      <w:r w:rsidR="00BA6050" w:rsidRPr="00BA50F4">
        <w:rPr>
          <w:rFonts w:ascii="Times New Roman" w:hAnsi="Times New Roman" w:cs="Times New Roman"/>
          <w:sz w:val="24"/>
          <w:szCs w:val="24"/>
        </w:rPr>
        <w:t xml:space="preserve">едення кадрової документації виконавчого комітету </w:t>
      </w:r>
      <w:r w:rsidR="00A61D43" w:rsidRPr="00BA50F4">
        <w:rPr>
          <w:rFonts w:ascii="Times New Roman" w:hAnsi="Times New Roman" w:cs="Times New Roman"/>
          <w:sz w:val="24"/>
          <w:szCs w:val="24"/>
        </w:rPr>
        <w:t>Білківської</w:t>
      </w:r>
      <w:r w:rsidR="00BA6050" w:rsidRPr="00BA50F4">
        <w:rPr>
          <w:rFonts w:ascii="Times New Roman" w:hAnsi="Times New Roman" w:cs="Times New Roman"/>
          <w:sz w:val="24"/>
          <w:szCs w:val="24"/>
        </w:rPr>
        <w:t xml:space="preserve"> </w:t>
      </w:r>
      <w:r w:rsidR="00A61D43" w:rsidRPr="00BA50F4">
        <w:rPr>
          <w:rFonts w:ascii="Times New Roman" w:hAnsi="Times New Roman" w:cs="Times New Roman"/>
          <w:sz w:val="24"/>
          <w:szCs w:val="24"/>
        </w:rPr>
        <w:t>сільської</w:t>
      </w:r>
      <w:r w:rsidR="00BA6050" w:rsidRPr="00BA50F4">
        <w:rPr>
          <w:rFonts w:ascii="Times New Roman" w:hAnsi="Times New Roman" w:cs="Times New Roman"/>
          <w:sz w:val="24"/>
          <w:szCs w:val="24"/>
        </w:rPr>
        <w:t xml:space="preserve"> ради та його структурних підрозділів, керівників підприємств, що перебувають у комунальній власності територіальної громади</w:t>
      </w:r>
      <w:r w:rsidR="007016C1" w:rsidRPr="00BA50F4">
        <w:rPr>
          <w:rFonts w:ascii="Times New Roman" w:hAnsi="Times New Roman" w:cs="Times New Roman"/>
          <w:sz w:val="24"/>
          <w:szCs w:val="24"/>
        </w:rPr>
        <w:t>;</w:t>
      </w:r>
    </w:p>
    <w:p w:rsidR="00095AFD" w:rsidRPr="00BA50F4" w:rsidRDefault="007B7975" w:rsidP="00095AFD">
      <w:pPr>
        <w:ind w:right="-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50F4">
        <w:rPr>
          <w:rFonts w:ascii="Times New Roman" w:hAnsi="Times New Roman" w:cs="Times New Roman"/>
          <w:b/>
          <w:sz w:val="24"/>
          <w:szCs w:val="24"/>
        </w:rPr>
        <w:t>-</w:t>
      </w:r>
      <w:r w:rsidR="00E242A5" w:rsidRPr="00BA50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627A">
        <w:rPr>
          <w:rFonts w:ascii="Times New Roman" w:hAnsi="Times New Roman" w:cs="Times New Roman"/>
          <w:sz w:val="24"/>
          <w:szCs w:val="24"/>
        </w:rPr>
        <w:t>о</w:t>
      </w:r>
      <w:r w:rsidR="00BA6050" w:rsidRPr="00BA50F4">
        <w:rPr>
          <w:rFonts w:ascii="Times New Roman" w:hAnsi="Times New Roman" w:cs="Times New Roman"/>
          <w:sz w:val="24"/>
          <w:szCs w:val="24"/>
        </w:rPr>
        <w:t>рганізаційно-технічне забезпечення роботи конкурсної комісії виконавчого комітету. Підготовка відповідних документів для  розгляду на засіданні конкурсної комісії на заміщення  вакантних  посад  посадови</w:t>
      </w:r>
      <w:r w:rsidR="007016C1" w:rsidRPr="00BA50F4">
        <w:rPr>
          <w:rFonts w:ascii="Times New Roman" w:hAnsi="Times New Roman" w:cs="Times New Roman"/>
          <w:sz w:val="24"/>
          <w:szCs w:val="24"/>
        </w:rPr>
        <w:t>х осіб місцевого самоврядування;</w:t>
      </w:r>
    </w:p>
    <w:p w:rsidR="00095AFD" w:rsidRPr="00BA50F4" w:rsidRDefault="007B7975" w:rsidP="00095AFD">
      <w:pPr>
        <w:ind w:right="-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50F4">
        <w:rPr>
          <w:rFonts w:ascii="Times New Roman" w:hAnsi="Times New Roman" w:cs="Times New Roman"/>
          <w:b/>
          <w:sz w:val="24"/>
          <w:szCs w:val="24"/>
        </w:rPr>
        <w:t>-</w:t>
      </w:r>
      <w:r w:rsidR="00095AFD" w:rsidRPr="00BA50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627A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="00BA6050" w:rsidRPr="00BA50F4">
        <w:rPr>
          <w:rFonts w:ascii="Times New Roman" w:hAnsi="Times New Roman" w:cs="Times New Roman"/>
          <w:spacing w:val="-1"/>
          <w:sz w:val="24"/>
          <w:szCs w:val="24"/>
        </w:rPr>
        <w:t>рийняття від претендентів на посади посадових осіб</w:t>
      </w:r>
      <w:r w:rsidR="00095AFD" w:rsidRPr="00BA50F4">
        <w:rPr>
          <w:rFonts w:ascii="Times New Roman" w:hAnsi="Times New Roman" w:cs="Times New Roman"/>
          <w:spacing w:val="-1"/>
          <w:sz w:val="24"/>
          <w:szCs w:val="24"/>
        </w:rPr>
        <w:t xml:space="preserve"> виконавчого комітету відповідних</w:t>
      </w:r>
      <w:r w:rsidR="00BA6050" w:rsidRPr="00BA50F4">
        <w:rPr>
          <w:rFonts w:ascii="Times New Roman" w:hAnsi="Times New Roman" w:cs="Times New Roman"/>
          <w:spacing w:val="-1"/>
          <w:sz w:val="24"/>
          <w:szCs w:val="24"/>
        </w:rPr>
        <w:t xml:space="preserve"> документ</w:t>
      </w:r>
      <w:r w:rsidR="00095AFD" w:rsidRPr="00BA50F4">
        <w:rPr>
          <w:rFonts w:ascii="Times New Roman" w:hAnsi="Times New Roman" w:cs="Times New Roman"/>
          <w:spacing w:val="-1"/>
          <w:sz w:val="24"/>
          <w:szCs w:val="24"/>
        </w:rPr>
        <w:t>ів</w:t>
      </w:r>
      <w:r w:rsidR="00BA6050" w:rsidRPr="00BA50F4">
        <w:rPr>
          <w:rFonts w:ascii="Times New Roman" w:hAnsi="Times New Roman" w:cs="Times New Roman"/>
          <w:spacing w:val="-1"/>
          <w:sz w:val="24"/>
          <w:szCs w:val="24"/>
        </w:rPr>
        <w:t xml:space="preserve"> та подання їх на розгляд конкурсної комісії, здійснення інших </w:t>
      </w:r>
      <w:r w:rsidR="00BA6050" w:rsidRPr="00BA50F4">
        <w:rPr>
          <w:rFonts w:ascii="Times New Roman" w:hAnsi="Times New Roman" w:cs="Times New Roman"/>
          <w:sz w:val="24"/>
          <w:szCs w:val="24"/>
        </w:rPr>
        <w:t xml:space="preserve">заходів щодо </w:t>
      </w:r>
      <w:r w:rsidR="007016C1" w:rsidRPr="00BA50F4">
        <w:rPr>
          <w:rFonts w:ascii="Times New Roman" w:hAnsi="Times New Roman" w:cs="Times New Roman"/>
          <w:sz w:val="24"/>
          <w:szCs w:val="24"/>
        </w:rPr>
        <w:t>організації конкурсного відбору;</w:t>
      </w:r>
    </w:p>
    <w:p w:rsidR="00095AFD" w:rsidRPr="00BA50F4" w:rsidRDefault="007B7975" w:rsidP="00095AFD">
      <w:pPr>
        <w:ind w:right="-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50F4">
        <w:rPr>
          <w:rFonts w:ascii="Times New Roman" w:hAnsi="Times New Roman" w:cs="Times New Roman"/>
          <w:b/>
          <w:sz w:val="24"/>
          <w:szCs w:val="24"/>
        </w:rPr>
        <w:t>-</w:t>
      </w:r>
      <w:r w:rsidR="00095AFD" w:rsidRPr="00BA50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627A">
        <w:rPr>
          <w:rFonts w:ascii="Times New Roman" w:hAnsi="Times New Roman" w:cs="Times New Roman"/>
          <w:sz w:val="24"/>
          <w:szCs w:val="24"/>
        </w:rPr>
        <w:t>о</w:t>
      </w:r>
      <w:r w:rsidR="00BA6050" w:rsidRPr="00BA50F4">
        <w:rPr>
          <w:rFonts w:ascii="Times New Roman" w:hAnsi="Times New Roman" w:cs="Times New Roman"/>
          <w:sz w:val="24"/>
          <w:szCs w:val="24"/>
        </w:rPr>
        <w:t xml:space="preserve">рганізація проведення </w:t>
      </w:r>
      <w:r w:rsidR="00BA6050" w:rsidRPr="00BA50F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спеціальної перевірки відомостей щодо осіб, які претендують на зайняття посад, </w:t>
      </w:r>
      <w:r w:rsidR="00BA6050" w:rsidRPr="00BA50F4">
        <w:rPr>
          <w:rFonts w:ascii="Times New Roman" w:hAnsi="Times New Roman" w:cs="Times New Roman"/>
          <w:sz w:val="24"/>
          <w:szCs w:val="24"/>
        </w:rPr>
        <w:t xml:space="preserve">які передбачають зайняття відповідального або особливо відповідального становища, а також посад з підвищеним корупційним ризиком, перелік яких затверджується Національним агентством </w:t>
      </w:r>
      <w:r w:rsidR="007016C1" w:rsidRPr="00BA50F4">
        <w:rPr>
          <w:rFonts w:ascii="Times New Roman" w:hAnsi="Times New Roman" w:cs="Times New Roman"/>
          <w:sz w:val="24"/>
          <w:szCs w:val="24"/>
        </w:rPr>
        <w:t xml:space="preserve">з питань </w:t>
      </w:r>
      <w:r w:rsidR="009E627A">
        <w:rPr>
          <w:rFonts w:ascii="Times New Roman" w:hAnsi="Times New Roman" w:cs="Times New Roman"/>
          <w:sz w:val="24"/>
          <w:szCs w:val="24"/>
        </w:rPr>
        <w:t>запобігання корупції</w:t>
      </w:r>
      <w:r w:rsidR="007016C1" w:rsidRPr="00BA50F4">
        <w:rPr>
          <w:rFonts w:ascii="Times New Roman" w:hAnsi="Times New Roman" w:cs="Times New Roman"/>
          <w:sz w:val="24"/>
          <w:szCs w:val="24"/>
        </w:rPr>
        <w:t>;</w:t>
      </w:r>
    </w:p>
    <w:p w:rsidR="00095AFD" w:rsidRPr="00BA50F4" w:rsidRDefault="007B7975" w:rsidP="00095AFD">
      <w:pPr>
        <w:ind w:right="-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50F4">
        <w:rPr>
          <w:rFonts w:ascii="Times New Roman" w:hAnsi="Times New Roman" w:cs="Times New Roman"/>
          <w:b/>
          <w:sz w:val="24"/>
          <w:szCs w:val="24"/>
        </w:rPr>
        <w:t>-</w:t>
      </w:r>
      <w:r w:rsidR="00095AFD" w:rsidRPr="00BA50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2AF4">
        <w:rPr>
          <w:rFonts w:ascii="Times New Roman" w:hAnsi="Times New Roman" w:cs="Times New Roman"/>
          <w:sz w:val="24"/>
          <w:szCs w:val="24"/>
        </w:rPr>
        <w:t>о</w:t>
      </w:r>
      <w:r w:rsidR="00BA6050" w:rsidRPr="00BA50F4">
        <w:rPr>
          <w:rFonts w:ascii="Times New Roman" w:hAnsi="Times New Roman" w:cs="Times New Roman"/>
          <w:sz w:val="24"/>
          <w:szCs w:val="24"/>
        </w:rPr>
        <w:t>рганізація проведення перевірки достовірності відомостей щодо застосування заборон, передбачених Законом України “Про очищення влади”, підгот</w:t>
      </w:r>
      <w:r w:rsidR="007016C1" w:rsidRPr="00BA50F4">
        <w:rPr>
          <w:rFonts w:ascii="Times New Roman" w:hAnsi="Times New Roman" w:cs="Times New Roman"/>
          <w:sz w:val="24"/>
          <w:szCs w:val="24"/>
        </w:rPr>
        <w:t>овка довідок про її результати;</w:t>
      </w:r>
    </w:p>
    <w:p w:rsidR="00095AFD" w:rsidRPr="00BA50F4" w:rsidRDefault="007B7975" w:rsidP="00095AFD">
      <w:pPr>
        <w:ind w:right="-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50F4">
        <w:rPr>
          <w:rFonts w:ascii="Times New Roman" w:hAnsi="Times New Roman" w:cs="Times New Roman"/>
          <w:b/>
          <w:sz w:val="24"/>
          <w:szCs w:val="24"/>
        </w:rPr>
        <w:t>-</w:t>
      </w:r>
      <w:r w:rsidR="00095AFD" w:rsidRPr="00BA50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2AF4">
        <w:rPr>
          <w:rFonts w:ascii="Times New Roman" w:hAnsi="Times New Roman" w:cs="Times New Roman"/>
          <w:b/>
          <w:sz w:val="24"/>
          <w:szCs w:val="24"/>
        </w:rPr>
        <w:t>з</w:t>
      </w:r>
      <w:r w:rsidR="00BA6050" w:rsidRPr="00BA50F4">
        <w:rPr>
          <w:rFonts w:ascii="Times New Roman" w:hAnsi="Times New Roman" w:cs="Times New Roman"/>
          <w:sz w:val="24"/>
          <w:szCs w:val="24"/>
        </w:rPr>
        <w:t>арахування на стажування посадових осіб місцевого самоврядування з метою просування їх по службі або кандидатів на посади осіб місцевого самоврядування з метою набуття ними</w:t>
      </w:r>
      <w:r w:rsidR="00095AFD" w:rsidRPr="00BA50F4">
        <w:rPr>
          <w:rFonts w:ascii="Times New Roman" w:hAnsi="Times New Roman" w:cs="Times New Roman"/>
          <w:sz w:val="24"/>
          <w:szCs w:val="24"/>
        </w:rPr>
        <w:t xml:space="preserve"> практичного досвіду, перевірки </w:t>
      </w:r>
      <w:r w:rsidR="00BA6050" w:rsidRPr="00BA50F4">
        <w:rPr>
          <w:rFonts w:ascii="Times New Roman" w:hAnsi="Times New Roman" w:cs="Times New Roman"/>
          <w:sz w:val="24"/>
          <w:szCs w:val="24"/>
        </w:rPr>
        <w:t>профе</w:t>
      </w:r>
      <w:r w:rsidR="007016C1" w:rsidRPr="00BA50F4">
        <w:rPr>
          <w:rFonts w:ascii="Times New Roman" w:hAnsi="Times New Roman" w:cs="Times New Roman"/>
          <w:sz w:val="24"/>
          <w:szCs w:val="24"/>
        </w:rPr>
        <w:t>сійного рівня і ділових якостей;</w:t>
      </w:r>
    </w:p>
    <w:p w:rsidR="00095AFD" w:rsidRPr="00BA50F4" w:rsidRDefault="007B7975" w:rsidP="00095AFD">
      <w:pPr>
        <w:ind w:right="-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50F4">
        <w:rPr>
          <w:rFonts w:ascii="Times New Roman" w:hAnsi="Times New Roman" w:cs="Times New Roman"/>
          <w:b/>
          <w:sz w:val="24"/>
          <w:szCs w:val="24"/>
        </w:rPr>
        <w:lastRenderedPageBreak/>
        <w:t>-</w:t>
      </w:r>
      <w:r w:rsidR="00095AFD" w:rsidRPr="00BA50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2AF4">
        <w:rPr>
          <w:rFonts w:ascii="Times New Roman" w:hAnsi="Times New Roman" w:cs="Times New Roman"/>
          <w:sz w:val="24"/>
          <w:szCs w:val="24"/>
        </w:rPr>
        <w:t>о</w:t>
      </w:r>
      <w:r w:rsidR="00BA6050" w:rsidRPr="00BA50F4">
        <w:rPr>
          <w:rFonts w:ascii="Times New Roman" w:hAnsi="Times New Roman" w:cs="Times New Roman"/>
          <w:sz w:val="24"/>
          <w:szCs w:val="24"/>
        </w:rPr>
        <w:t>формлення документів про прийняття Присяги посадової особи місцевого самоврядування та присвоєння рангів посадовим особам місцевого самоврядування виконавчого комітету, внесення пр</w:t>
      </w:r>
      <w:r w:rsidR="007016C1" w:rsidRPr="00BA50F4">
        <w:rPr>
          <w:rFonts w:ascii="Times New Roman" w:hAnsi="Times New Roman" w:cs="Times New Roman"/>
          <w:sz w:val="24"/>
          <w:szCs w:val="24"/>
        </w:rPr>
        <w:t>о це записів до трудових книжок;</w:t>
      </w:r>
    </w:p>
    <w:p w:rsidR="00095AFD" w:rsidRPr="00BA50F4" w:rsidRDefault="007B7975" w:rsidP="00095AFD">
      <w:pPr>
        <w:ind w:right="-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50F4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362AF4">
        <w:rPr>
          <w:rFonts w:ascii="Times New Roman" w:hAnsi="Times New Roman" w:cs="Times New Roman"/>
          <w:sz w:val="24"/>
          <w:szCs w:val="24"/>
        </w:rPr>
        <w:t>о</w:t>
      </w:r>
      <w:r w:rsidR="00BA6050" w:rsidRPr="00BA50F4">
        <w:rPr>
          <w:rFonts w:ascii="Times New Roman" w:hAnsi="Times New Roman" w:cs="Times New Roman"/>
          <w:sz w:val="24"/>
          <w:szCs w:val="24"/>
        </w:rPr>
        <w:t xml:space="preserve">знайомлення працівників виконавчого комітету </w:t>
      </w:r>
      <w:r w:rsidR="00095AFD" w:rsidRPr="00BA50F4">
        <w:rPr>
          <w:rFonts w:ascii="Times New Roman" w:hAnsi="Times New Roman" w:cs="Times New Roman"/>
          <w:sz w:val="24"/>
          <w:szCs w:val="24"/>
        </w:rPr>
        <w:t>Білківської сільської</w:t>
      </w:r>
      <w:r w:rsidR="00BA6050" w:rsidRPr="00BA50F4">
        <w:rPr>
          <w:rFonts w:ascii="Times New Roman" w:hAnsi="Times New Roman" w:cs="Times New Roman"/>
          <w:sz w:val="24"/>
          <w:szCs w:val="24"/>
        </w:rPr>
        <w:t xml:space="preserve"> ради та його структурних підрозділів з правилами внутрішнього трудового розпорядку, посадовими інструкціями та іншими документами з проставленням ними</w:t>
      </w:r>
      <w:r w:rsidR="007016C1" w:rsidRPr="00BA50F4">
        <w:rPr>
          <w:rFonts w:ascii="Times New Roman" w:hAnsi="Times New Roman" w:cs="Times New Roman"/>
          <w:sz w:val="24"/>
          <w:szCs w:val="24"/>
        </w:rPr>
        <w:t xml:space="preserve"> підписів та дати ознайомлення;</w:t>
      </w:r>
    </w:p>
    <w:p w:rsidR="00F45D41" w:rsidRPr="00BA50F4" w:rsidRDefault="007B7975" w:rsidP="00F45D41">
      <w:pPr>
        <w:ind w:right="-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50F4">
        <w:rPr>
          <w:rFonts w:ascii="Times New Roman" w:hAnsi="Times New Roman" w:cs="Times New Roman"/>
          <w:b/>
          <w:sz w:val="24"/>
          <w:szCs w:val="24"/>
        </w:rPr>
        <w:t>-</w:t>
      </w:r>
      <w:r w:rsidR="00095AFD" w:rsidRPr="00BA50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2AF4">
        <w:rPr>
          <w:rFonts w:ascii="Times New Roman" w:hAnsi="Times New Roman" w:cs="Times New Roman"/>
          <w:sz w:val="24"/>
          <w:szCs w:val="24"/>
        </w:rPr>
        <w:t>к</w:t>
      </w:r>
      <w:r w:rsidR="00BA6050" w:rsidRPr="00BA50F4">
        <w:rPr>
          <w:rFonts w:ascii="Times New Roman" w:hAnsi="Times New Roman" w:cs="Times New Roman"/>
          <w:sz w:val="24"/>
          <w:szCs w:val="24"/>
        </w:rPr>
        <w:t xml:space="preserve">онтроль за розробленням посадових інструкцій працівників  виконавчого комітету </w:t>
      </w:r>
      <w:r w:rsidR="004D6E06" w:rsidRPr="00BA50F4">
        <w:rPr>
          <w:rFonts w:ascii="Times New Roman" w:hAnsi="Times New Roman" w:cs="Times New Roman"/>
          <w:sz w:val="24"/>
          <w:szCs w:val="24"/>
        </w:rPr>
        <w:t>Білківської сільської</w:t>
      </w:r>
      <w:r w:rsidR="00BA6050" w:rsidRPr="00BA50F4">
        <w:rPr>
          <w:rFonts w:ascii="Times New Roman" w:hAnsi="Times New Roman" w:cs="Times New Roman"/>
          <w:sz w:val="24"/>
          <w:szCs w:val="24"/>
        </w:rPr>
        <w:t xml:space="preserve"> ради та його структурних підрозділів, перегляд їх на відповідність встан</w:t>
      </w:r>
      <w:r w:rsidR="007016C1" w:rsidRPr="00BA50F4">
        <w:rPr>
          <w:rFonts w:ascii="Times New Roman" w:hAnsi="Times New Roman" w:cs="Times New Roman"/>
          <w:sz w:val="24"/>
          <w:szCs w:val="24"/>
        </w:rPr>
        <w:t>овленим законодавством вимогам;</w:t>
      </w:r>
    </w:p>
    <w:p w:rsidR="00F45D41" w:rsidRPr="00BA50F4" w:rsidRDefault="007B7975" w:rsidP="00F45D41">
      <w:pPr>
        <w:ind w:right="-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50F4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362AF4">
        <w:rPr>
          <w:rFonts w:ascii="Times New Roman" w:hAnsi="Times New Roman" w:cs="Times New Roman"/>
          <w:sz w:val="24"/>
          <w:szCs w:val="24"/>
        </w:rPr>
        <w:t>о</w:t>
      </w:r>
      <w:r w:rsidR="00BA6050" w:rsidRPr="00BA50F4">
        <w:rPr>
          <w:rFonts w:ascii="Times New Roman" w:hAnsi="Times New Roman" w:cs="Times New Roman"/>
          <w:sz w:val="24"/>
          <w:szCs w:val="24"/>
        </w:rPr>
        <w:t>рга</w:t>
      </w:r>
      <w:r w:rsidR="00362AF4">
        <w:rPr>
          <w:rFonts w:ascii="Times New Roman" w:hAnsi="Times New Roman" w:cs="Times New Roman"/>
          <w:sz w:val="24"/>
          <w:szCs w:val="24"/>
        </w:rPr>
        <w:t>нізаційно-технічне забезпечення проведення</w:t>
      </w:r>
      <w:r w:rsidR="00BA6050" w:rsidRPr="00BA50F4">
        <w:rPr>
          <w:rFonts w:ascii="Times New Roman" w:hAnsi="Times New Roman" w:cs="Times New Roman"/>
          <w:sz w:val="24"/>
          <w:szCs w:val="24"/>
        </w:rPr>
        <w:t xml:space="preserve"> атестації посадових осіб виконавчого комітету </w:t>
      </w:r>
      <w:r w:rsidR="00F45D41" w:rsidRPr="00BA50F4">
        <w:rPr>
          <w:rFonts w:ascii="Times New Roman" w:hAnsi="Times New Roman" w:cs="Times New Roman"/>
          <w:sz w:val="24"/>
          <w:szCs w:val="24"/>
        </w:rPr>
        <w:t>Білківської сільської</w:t>
      </w:r>
      <w:r w:rsidR="00BA6050" w:rsidRPr="00BA50F4">
        <w:rPr>
          <w:rFonts w:ascii="Times New Roman" w:hAnsi="Times New Roman" w:cs="Times New Roman"/>
          <w:sz w:val="24"/>
          <w:szCs w:val="24"/>
        </w:rPr>
        <w:t xml:space="preserve"> ради та його структурних підрозділів, розробка заходів із реалізації рішень і рекомендацій атестаційної ком</w:t>
      </w:r>
      <w:r w:rsidR="007016C1" w:rsidRPr="00BA50F4">
        <w:rPr>
          <w:rFonts w:ascii="Times New Roman" w:hAnsi="Times New Roman" w:cs="Times New Roman"/>
          <w:sz w:val="24"/>
          <w:szCs w:val="24"/>
        </w:rPr>
        <w:t>ісії, контроль за їх виконанням;</w:t>
      </w:r>
    </w:p>
    <w:p w:rsidR="00F45D41" w:rsidRPr="00BA50F4" w:rsidRDefault="007B7975" w:rsidP="00F45D41">
      <w:pPr>
        <w:ind w:right="-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50F4">
        <w:rPr>
          <w:rFonts w:ascii="Times New Roman" w:hAnsi="Times New Roman" w:cs="Times New Roman"/>
          <w:b/>
          <w:sz w:val="24"/>
          <w:szCs w:val="24"/>
        </w:rPr>
        <w:t>-</w:t>
      </w:r>
      <w:r w:rsidR="00F45D41" w:rsidRPr="00BA50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2AF4">
        <w:rPr>
          <w:rFonts w:ascii="Times New Roman" w:hAnsi="Times New Roman" w:cs="Times New Roman"/>
          <w:sz w:val="24"/>
          <w:szCs w:val="24"/>
        </w:rPr>
        <w:t>п</w:t>
      </w:r>
      <w:r w:rsidR="00BA6050" w:rsidRPr="00BA50F4">
        <w:rPr>
          <w:rFonts w:ascii="Times New Roman" w:hAnsi="Times New Roman" w:cs="Times New Roman"/>
          <w:sz w:val="24"/>
          <w:szCs w:val="24"/>
        </w:rPr>
        <w:t>ідготовка та організаційне забезпечення, надання методичних рекомендацій щодо організації проведення щорічної оцін</w:t>
      </w:r>
      <w:r w:rsidR="00362AF4">
        <w:rPr>
          <w:rFonts w:ascii="Times New Roman" w:hAnsi="Times New Roman" w:cs="Times New Roman"/>
          <w:sz w:val="24"/>
          <w:szCs w:val="24"/>
        </w:rPr>
        <w:t>ки виконання посадовими особами</w:t>
      </w:r>
      <w:r w:rsidR="00BA6050" w:rsidRPr="00BA50F4">
        <w:rPr>
          <w:rFonts w:ascii="Times New Roman" w:hAnsi="Times New Roman" w:cs="Times New Roman"/>
          <w:sz w:val="24"/>
          <w:szCs w:val="24"/>
        </w:rPr>
        <w:t xml:space="preserve"> виконавчого комітету </w:t>
      </w:r>
      <w:r w:rsidR="00F45D41" w:rsidRPr="00BA50F4">
        <w:rPr>
          <w:rFonts w:ascii="Times New Roman" w:hAnsi="Times New Roman" w:cs="Times New Roman"/>
          <w:sz w:val="24"/>
          <w:szCs w:val="24"/>
        </w:rPr>
        <w:t>Білківської сільської</w:t>
      </w:r>
      <w:r w:rsidR="00BA6050" w:rsidRPr="00BA50F4">
        <w:rPr>
          <w:rFonts w:ascii="Times New Roman" w:hAnsi="Times New Roman" w:cs="Times New Roman"/>
          <w:sz w:val="24"/>
          <w:szCs w:val="24"/>
        </w:rPr>
        <w:t xml:space="preserve"> ради та його структурних підрозділів покладен</w:t>
      </w:r>
      <w:r w:rsidR="007016C1" w:rsidRPr="00BA50F4">
        <w:rPr>
          <w:rFonts w:ascii="Times New Roman" w:hAnsi="Times New Roman" w:cs="Times New Roman"/>
          <w:sz w:val="24"/>
          <w:szCs w:val="24"/>
        </w:rPr>
        <w:t>их на них обов’язків та завдань;</w:t>
      </w:r>
    </w:p>
    <w:p w:rsidR="00F45D41" w:rsidRPr="00BA50F4" w:rsidRDefault="007B7975" w:rsidP="00F45D41">
      <w:pPr>
        <w:ind w:right="-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50F4">
        <w:rPr>
          <w:rFonts w:ascii="Times New Roman" w:hAnsi="Times New Roman" w:cs="Times New Roman"/>
          <w:sz w:val="24"/>
          <w:szCs w:val="24"/>
        </w:rPr>
        <w:t>-</w:t>
      </w:r>
      <w:r w:rsidR="00F45D41" w:rsidRPr="00BA50F4">
        <w:rPr>
          <w:rFonts w:ascii="Times New Roman" w:hAnsi="Times New Roman" w:cs="Times New Roman"/>
          <w:sz w:val="24"/>
          <w:szCs w:val="24"/>
        </w:rPr>
        <w:t xml:space="preserve"> </w:t>
      </w:r>
      <w:r w:rsidR="00362AF4">
        <w:rPr>
          <w:rFonts w:ascii="Times New Roman" w:hAnsi="Times New Roman" w:cs="Times New Roman"/>
          <w:sz w:val="24"/>
          <w:szCs w:val="24"/>
        </w:rPr>
        <w:t>у</w:t>
      </w:r>
      <w:r w:rsidR="00BA6050" w:rsidRPr="00BA50F4">
        <w:rPr>
          <w:rFonts w:ascii="Times New Roman" w:hAnsi="Times New Roman" w:cs="Times New Roman"/>
          <w:sz w:val="24"/>
          <w:szCs w:val="24"/>
        </w:rPr>
        <w:t xml:space="preserve">часть у розробці структури </w:t>
      </w:r>
      <w:r w:rsidR="00F45D41" w:rsidRPr="00BA50F4">
        <w:rPr>
          <w:rFonts w:ascii="Times New Roman" w:hAnsi="Times New Roman" w:cs="Times New Roman"/>
          <w:sz w:val="24"/>
          <w:szCs w:val="24"/>
        </w:rPr>
        <w:t>Білківської сільської</w:t>
      </w:r>
      <w:r w:rsidR="007016C1" w:rsidRPr="00BA50F4">
        <w:rPr>
          <w:rFonts w:ascii="Times New Roman" w:hAnsi="Times New Roman" w:cs="Times New Roman"/>
          <w:sz w:val="24"/>
          <w:szCs w:val="24"/>
        </w:rPr>
        <w:t xml:space="preserve"> ради та її виконавчих органів;</w:t>
      </w:r>
    </w:p>
    <w:p w:rsidR="00F45D41" w:rsidRPr="00BA50F4" w:rsidRDefault="007B7975" w:rsidP="00F45D41">
      <w:pPr>
        <w:ind w:right="-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50F4">
        <w:rPr>
          <w:rFonts w:ascii="Times New Roman" w:hAnsi="Times New Roman" w:cs="Times New Roman"/>
          <w:sz w:val="24"/>
          <w:szCs w:val="24"/>
        </w:rPr>
        <w:t>-</w:t>
      </w:r>
      <w:r w:rsidR="00362AF4">
        <w:rPr>
          <w:rFonts w:ascii="Times New Roman" w:hAnsi="Times New Roman" w:cs="Times New Roman"/>
          <w:sz w:val="24"/>
          <w:szCs w:val="24"/>
        </w:rPr>
        <w:t xml:space="preserve"> о</w:t>
      </w:r>
      <w:r w:rsidR="00BA6050" w:rsidRPr="00BA50F4">
        <w:rPr>
          <w:rFonts w:ascii="Times New Roman" w:hAnsi="Times New Roman" w:cs="Times New Roman"/>
          <w:sz w:val="24"/>
          <w:szCs w:val="24"/>
        </w:rPr>
        <w:t>рганізаційне забезпечення формування кадрового резерву на керівні посади, посади посадових осіб місцевого самов</w:t>
      </w:r>
      <w:r w:rsidR="00F45D41" w:rsidRPr="00BA50F4">
        <w:rPr>
          <w:rFonts w:ascii="Times New Roman" w:hAnsi="Times New Roman" w:cs="Times New Roman"/>
          <w:sz w:val="24"/>
          <w:szCs w:val="24"/>
        </w:rPr>
        <w:t xml:space="preserve">рядування виконавчого комітету Білківської сільської </w:t>
      </w:r>
      <w:r w:rsidR="00BA6050" w:rsidRPr="00BA50F4">
        <w:rPr>
          <w:rFonts w:ascii="Times New Roman" w:hAnsi="Times New Roman" w:cs="Times New Roman"/>
          <w:spacing w:val="-1"/>
          <w:sz w:val="24"/>
          <w:szCs w:val="24"/>
        </w:rPr>
        <w:t xml:space="preserve">ради </w:t>
      </w:r>
      <w:r w:rsidR="007016C1" w:rsidRPr="00BA50F4">
        <w:rPr>
          <w:rFonts w:ascii="Times New Roman" w:hAnsi="Times New Roman" w:cs="Times New Roman"/>
          <w:spacing w:val="-1"/>
          <w:sz w:val="24"/>
          <w:szCs w:val="24"/>
        </w:rPr>
        <w:t>та його структурних підрозділів;</w:t>
      </w:r>
    </w:p>
    <w:p w:rsidR="00F45D41" w:rsidRPr="00BA50F4" w:rsidRDefault="007B7975" w:rsidP="00F45D41">
      <w:pPr>
        <w:ind w:right="-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50F4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362AF4">
        <w:rPr>
          <w:rStyle w:val="rvts0"/>
          <w:rFonts w:ascii="Times New Roman" w:hAnsi="Times New Roman" w:cs="Times New Roman"/>
          <w:sz w:val="24"/>
          <w:szCs w:val="24"/>
        </w:rPr>
        <w:t>с</w:t>
      </w:r>
      <w:r w:rsidR="00BA6050" w:rsidRPr="00BA50F4">
        <w:rPr>
          <w:rStyle w:val="rvts0"/>
          <w:rFonts w:ascii="Times New Roman" w:hAnsi="Times New Roman" w:cs="Times New Roman"/>
          <w:sz w:val="24"/>
          <w:szCs w:val="24"/>
        </w:rPr>
        <w:t xml:space="preserve">кладання щорічних планів-графіків підготовки, перепідготовки та підвищення кваліфікації посадових осіб та забезпечення разом зі структурними підрозділами виконавчого комітету </w:t>
      </w:r>
      <w:r w:rsidR="00F45D41" w:rsidRPr="00BA50F4">
        <w:rPr>
          <w:rStyle w:val="rvts0"/>
          <w:rFonts w:ascii="Times New Roman" w:hAnsi="Times New Roman" w:cs="Times New Roman"/>
          <w:spacing w:val="-1"/>
          <w:sz w:val="24"/>
          <w:szCs w:val="24"/>
        </w:rPr>
        <w:t>Білківської сільської</w:t>
      </w:r>
      <w:r w:rsidR="007016C1" w:rsidRPr="00BA50F4">
        <w:rPr>
          <w:rStyle w:val="rvts0"/>
          <w:rFonts w:ascii="Times New Roman" w:hAnsi="Times New Roman" w:cs="Times New Roman"/>
          <w:sz w:val="24"/>
          <w:szCs w:val="24"/>
        </w:rPr>
        <w:t xml:space="preserve"> ради їх реалізації;</w:t>
      </w:r>
    </w:p>
    <w:p w:rsidR="00F31D33" w:rsidRPr="00BA50F4" w:rsidRDefault="007B7975" w:rsidP="00F31D33">
      <w:pPr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50F4">
        <w:rPr>
          <w:rFonts w:ascii="Times New Roman" w:hAnsi="Times New Roman" w:cs="Times New Roman"/>
          <w:b/>
          <w:sz w:val="24"/>
          <w:szCs w:val="24"/>
        </w:rPr>
        <w:t>-</w:t>
      </w:r>
      <w:r w:rsidR="00F45D41" w:rsidRPr="00BA50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2AF4">
        <w:rPr>
          <w:rFonts w:ascii="Times New Roman" w:hAnsi="Times New Roman" w:cs="Times New Roman"/>
          <w:sz w:val="24"/>
          <w:szCs w:val="24"/>
        </w:rPr>
        <w:t>в</w:t>
      </w:r>
      <w:r w:rsidR="00BA6050" w:rsidRPr="00BA50F4">
        <w:rPr>
          <w:rFonts w:ascii="Times New Roman" w:hAnsi="Times New Roman" w:cs="Times New Roman"/>
          <w:sz w:val="24"/>
          <w:szCs w:val="24"/>
        </w:rPr>
        <w:t xml:space="preserve">ивчення з відповідними відділами (службами), управліннями </w:t>
      </w:r>
      <w:r w:rsidR="00BA6050" w:rsidRPr="00BA50F4">
        <w:rPr>
          <w:rFonts w:ascii="Times New Roman" w:hAnsi="Times New Roman" w:cs="Times New Roman"/>
          <w:spacing w:val="-1"/>
          <w:sz w:val="24"/>
          <w:szCs w:val="24"/>
        </w:rPr>
        <w:t xml:space="preserve">виконавчого комітету </w:t>
      </w:r>
      <w:r w:rsidR="00F31D33" w:rsidRPr="00BA50F4">
        <w:rPr>
          <w:rFonts w:ascii="Times New Roman" w:hAnsi="Times New Roman" w:cs="Times New Roman"/>
          <w:spacing w:val="-1"/>
          <w:sz w:val="24"/>
          <w:szCs w:val="24"/>
        </w:rPr>
        <w:t>Білківської сільської</w:t>
      </w:r>
      <w:r w:rsidR="00BA6050" w:rsidRPr="00BA50F4">
        <w:rPr>
          <w:rFonts w:ascii="Times New Roman" w:hAnsi="Times New Roman" w:cs="Times New Roman"/>
          <w:spacing w:val="-1"/>
          <w:sz w:val="24"/>
          <w:szCs w:val="24"/>
        </w:rPr>
        <w:t xml:space="preserve"> ради та його структурними підрозділами особистих, професійних, ділових якостей осіб, які претендують на </w:t>
      </w:r>
      <w:r w:rsidR="00BA6050" w:rsidRPr="00BA50F4">
        <w:rPr>
          <w:rFonts w:ascii="Times New Roman" w:hAnsi="Times New Roman" w:cs="Times New Roman"/>
          <w:sz w:val="24"/>
          <w:szCs w:val="24"/>
        </w:rPr>
        <w:t xml:space="preserve">зайняття посад у виконавчому комітеті </w:t>
      </w:r>
      <w:r w:rsidR="00F31D33" w:rsidRPr="00BA50F4">
        <w:rPr>
          <w:rFonts w:ascii="Times New Roman" w:hAnsi="Times New Roman" w:cs="Times New Roman"/>
          <w:spacing w:val="-1"/>
          <w:sz w:val="24"/>
          <w:szCs w:val="24"/>
        </w:rPr>
        <w:t>Білківської сільської</w:t>
      </w:r>
      <w:r w:rsidR="00BA6050" w:rsidRPr="00BA50F4">
        <w:rPr>
          <w:rFonts w:ascii="Times New Roman" w:hAnsi="Times New Roman" w:cs="Times New Roman"/>
          <w:spacing w:val="-1"/>
          <w:sz w:val="24"/>
          <w:szCs w:val="24"/>
        </w:rPr>
        <w:t xml:space="preserve"> ради</w:t>
      </w:r>
      <w:r w:rsidR="00BA6050" w:rsidRPr="00BA50F4">
        <w:rPr>
          <w:rFonts w:ascii="Times New Roman" w:hAnsi="Times New Roman" w:cs="Times New Roman"/>
          <w:sz w:val="24"/>
          <w:szCs w:val="24"/>
        </w:rPr>
        <w:t xml:space="preserve">, попередження їх про встановлені законодавством обмеження, пов’язані з прийняттям на службу в органах місцевого самоврядування та її проходженням, ознайомлення із правилами етичної поведінки посадових осіб місцевого самоврядування, контроль добору і розстановки кадрів у виконавчому комітеті </w:t>
      </w:r>
      <w:r w:rsidR="00F31D33" w:rsidRPr="00BA50F4">
        <w:rPr>
          <w:rFonts w:ascii="Times New Roman" w:hAnsi="Times New Roman" w:cs="Times New Roman"/>
          <w:sz w:val="24"/>
          <w:szCs w:val="24"/>
        </w:rPr>
        <w:t>Білківської сільської</w:t>
      </w:r>
      <w:r w:rsidR="00BA6050" w:rsidRPr="00BA50F4">
        <w:rPr>
          <w:rFonts w:ascii="Times New Roman" w:hAnsi="Times New Roman" w:cs="Times New Roman"/>
          <w:spacing w:val="-1"/>
          <w:sz w:val="24"/>
          <w:szCs w:val="24"/>
        </w:rPr>
        <w:t xml:space="preserve"> ради</w:t>
      </w:r>
      <w:r w:rsidR="00BA6050" w:rsidRPr="00BA50F4">
        <w:rPr>
          <w:rFonts w:ascii="Times New Roman" w:hAnsi="Times New Roman" w:cs="Times New Roman"/>
          <w:sz w:val="24"/>
          <w:szCs w:val="24"/>
        </w:rPr>
        <w:t xml:space="preserve"> та його структурних підрозділах</w:t>
      </w:r>
      <w:r w:rsidR="007016C1" w:rsidRPr="00BA50F4">
        <w:rPr>
          <w:rFonts w:ascii="Times New Roman" w:hAnsi="Times New Roman" w:cs="Times New Roman"/>
          <w:sz w:val="24"/>
          <w:szCs w:val="24"/>
        </w:rPr>
        <w:t>;</w:t>
      </w:r>
    </w:p>
    <w:p w:rsidR="005D2F72" w:rsidRPr="00BA50F4" w:rsidRDefault="007B7975" w:rsidP="005D2F72">
      <w:pPr>
        <w:ind w:right="-1" w:firstLine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A50F4">
        <w:rPr>
          <w:rFonts w:ascii="Times New Roman" w:hAnsi="Times New Roman" w:cs="Times New Roman"/>
          <w:sz w:val="24"/>
          <w:szCs w:val="24"/>
        </w:rPr>
        <w:t>-</w:t>
      </w:r>
      <w:r w:rsidR="00F31D33" w:rsidRPr="00BA50F4">
        <w:rPr>
          <w:rFonts w:ascii="Times New Roman" w:hAnsi="Times New Roman" w:cs="Times New Roman"/>
          <w:sz w:val="24"/>
          <w:szCs w:val="24"/>
        </w:rPr>
        <w:t xml:space="preserve"> </w:t>
      </w:r>
      <w:r w:rsidR="00362AF4">
        <w:rPr>
          <w:rFonts w:ascii="Times New Roman" w:hAnsi="Times New Roman" w:cs="Times New Roman"/>
          <w:sz w:val="24"/>
          <w:szCs w:val="24"/>
        </w:rPr>
        <w:t>з</w:t>
      </w:r>
      <w:r w:rsidR="00BA6050" w:rsidRPr="00BA50F4">
        <w:rPr>
          <w:rFonts w:ascii="Times New Roman" w:hAnsi="Times New Roman" w:cs="Times New Roman"/>
          <w:sz w:val="24"/>
          <w:szCs w:val="24"/>
        </w:rPr>
        <w:t xml:space="preserve">абезпечення дотримання вимог законодавства щодо своєчасного подання посадовими особами  </w:t>
      </w:r>
      <w:r w:rsidR="00BA6050" w:rsidRPr="00BA50F4">
        <w:rPr>
          <w:rFonts w:ascii="Times New Roman" w:hAnsi="Times New Roman" w:cs="Times New Roman"/>
          <w:spacing w:val="-1"/>
          <w:sz w:val="24"/>
          <w:szCs w:val="24"/>
        </w:rPr>
        <w:t xml:space="preserve">виконавчого комітету </w:t>
      </w:r>
      <w:r w:rsidR="005D2F72" w:rsidRPr="00BA50F4">
        <w:rPr>
          <w:rFonts w:ascii="Times New Roman" w:hAnsi="Times New Roman" w:cs="Times New Roman"/>
          <w:spacing w:val="-1"/>
          <w:sz w:val="24"/>
          <w:szCs w:val="24"/>
        </w:rPr>
        <w:t>Білківської сільської</w:t>
      </w:r>
      <w:r w:rsidR="00BA6050" w:rsidRPr="00BA50F4">
        <w:rPr>
          <w:rFonts w:ascii="Times New Roman" w:hAnsi="Times New Roman" w:cs="Times New Roman"/>
          <w:spacing w:val="-1"/>
          <w:sz w:val="24"/>
          <w:szCs w:val="24"/>
        </w:rPr>
        <w:t xml:space="preserve"> ради та його структурних підрозділів декларацій осіб, уповноважених на виконання функцій держави або місцевого самоврядування за формою, що встановлена Законом Укр</w:t>
      </w:r>
      <w:r w:rsidR="007016C1" w:rsidRPr="00BA50F4">
        <w:rPr>
          <w:rFonts w:ascii="Times New Roman" w:hAnsi="Times New Roman" w:cs="Times New Roman"/>
          <w:spacing w:val="-1"/>
          <w:sz w:val="24"/>
          <w:szCs w:val="24"/>
        </w:rPr>
        <w:t>аїни “Про запобігання корупції”;</w:t>
      </w:r>
    </w:p>
    <w:p w:rsidR="0073799D" w:rsidRPr="00BA50F4" w:rsidRDefault="007B7975" w:rsidP="0073799D">
      <w:pPr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50F4">
        <w:rPr>
          <w:rFonts w:ascii="Times New Roman" w:hAnsi="Times New Roman" w:cs="Times New Roman"/>
          <w:spacing w:val="-1"/>
          <w:sz w:val="24"/>
          <w:szCs w:val="24"/>
        </w:rPr>
        <w:t>-</w:t>
      </w:r>
      <w:r w:rsidR="005D2F72" w:rsidRPr="00BA50F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362AF4">
        <w:rPr>
          <w:rFonts w:ascii="Times New Roman" w:hAnsi="Times New Roman" w:cs="Times New Roman"/>
          <w:sz w:val="24"/>
          <w:szCs w:val="24"/>
        </w:rPr>
        <w:t>о</w:t>
      </w:r>
      <w:r w:rsidR="00BA6050" w:rsidRPr="00BA50F4">
        <w:rPr>
          <w:rFonts w:ascii="Times New Roman" w:hAnsi="Times New Roman" w:cs="Times New Roman"/>
          <w:sz w:val="24"/>
          <w:szCs w:val="24"/>
        </w:rPr>
        <w:t>бчислення трудового стажу працівників, здійснення контролю за встановле</w:t>
      </w:r>
      <w:r w:rsidR="007016C1" w:rsidRPr="00BA50F4">
        <w:rPr>
          <w:rFonts w:ascii="Times New Roman" w:hAnsi="Times New Roman" w:cs="Times New Roman"/>
          <w:sz w:val="24"/>
          <w:szCs w:val="24"/>
        </w:rPr>
        <w:t>нням доплат за вислугу років;</w:t>
      </w:r>
    </w:p>
    <w:p w:rsidR="0073799D" w:rsidRPr="00BA50F4" w:rsidRDefault="007B7975" w:rsidP="0073799D">
      <w:pPr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50F4">
        <w:rPr>
          <w:rFonts w:ascii="Times New Roman" w:hAnsi="Times New Roman" w:cs="Times New Roman"/>
          <w:sz w:val="24"/>
          <w:szCs w:val="24"/>
        </w:rPr>
        <w:t>-</w:t>
      </w:r>
      <w:r w:rsidR="0073799D" w:rsidRPr="00BA50F4">
        <w:rPr>
          <w:rFonts w:ascii="Times New Roman" w:hAnsi="Times New Roman" w:cs="Times New Roman"/>
          <w:sz w:val="24"/>
          <w:szCs w:val="24"/>
        </w:rPr>
        <w:t xml:space="preserve"> </w:t>
      </w:r>
      <w:r w:rsidR="00362AF4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r w:rsidR="00BA6050" w:rsidRPr="00BA50F4">
        <w:rPr>
          <w:rFonts w:ascii="Times New Roman" w:hAnsi="Times New Roman" w:cs="Times New Roman"/>
          <w:sz w:val="24"/>
          <w:szCs w:val="24"/>
          <w:shd w:val="clear" w:color="auto" w:fill="FFFFFF"/>
        </w:rPr>
        <w:t>оординація підготовки відповідних документів щодо укладення, продовження строку дії, розірвання контрактів із керівниками підприємств, установ і організацій, які перебувають у комунальній власності</w:t>
      </w:r>
      <w:r w:rsidR="007016C1" w:rsidRPr="00BA50F4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CF2784" w:rsidRPr="00BA50F4" w:rsidRDefault="007B7975" w:rsidP="00CF2784">
      <w:pPr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50F4">
        <w:rPr>
          <w:rFonts w:ascii="Times New Roman" w:hAnsi="Times New Roman" w:cs="Times New Roman"/>
          <w:sz w:val="24"/>
          <w:szCs w:val="24"/>
        </w:rPr>
        <w:t>-</w:t>
      </w:r>
      <w:r w:rsidR="0073799D" w:rsidRPr="00BA50F4">
        <w:rPr>
          <w:rFonts w:ascii="Times New Roman" w:hAnsi="Times New Roman" w:cs="Times New Roman"/>
          <w:sz w:val="24"/>
          <w:szCs w:val="24"/>
        </w:rPr>
        <w:t xml:space="preserve"> </w:t>
      </w:r>
      <w:r w:rsidR="00362AF4">
        <w:rPr>
          <w:rFonts w:ascii="Times New Roman" w:hAnsi="Times New Roman" w:cs="Times New Roman"/>
          <w:sz w:val="24"/>
          <w:szCs w:val="24"/>
        </w:rPr>
        <w:t>в</w:t>
      </w:r>
      <w:r w:rsidR="00BA6050" w:rsidRPr="00BA50F4">
        <w:rPr>
          <w:rFonts w:ascii="Times New Roman" w:hAnsi="Times New Roman" w:cs="Times New Roman"/>
          <w:sz w:val="24"/>
          <w:szCs w:val="24"/>
        </w:rPr>
        <w:t xml:space="preserve">ирішення питання (у межах компетенції) забезпечення додержання працівниками трудової дисципліни. Оформлення матеріалів, пов’язаних із проведенням службового </w:t>
      </w:r>
      <w:r w:rsidR="00BA6050" w:rsidRPr="00BA50F4">
        <w:rPr>
          <w:rFonts w:ascii="Times New Roman" w:hAnsi="Times New Roman" w:cs="Times New Roman"/>
          <w:sz w:val="24"/>
          <w:szCs w:val="24"/>
        </w:rPr>
        <w:lastRenderedPageBreak/>
        <w:t xml:space="preserve">розслідування та притягненням до дисциплінарної відповідальності працівників виконавчого комітету </w:t>
      </w:r>
      <w:r w:rsidR="00CF2784" w:rsidRPr="00BA50F4">
        <w:rPr>
          <w:rFonts w:ascii="Times New Roman" w:hAnsi="Times New Roman" w:cs="Times New Roman"/>
          <w:spacing w:val="-1"/>
          <w:sz w:val="24"/>
          <w:szCs w:val="24"/>
        </w:rPr>
        <w:t>Білківської сільської</w:t>
      </w:r>
      <w:r w:rsidR="00BA6050" w:rsidRPr="00BA50F4">
        <w:rPr>
          <w:rFonts w:ascii="Times New Roman" w:hAnsi="Times New Roman" w:cs="Times New Roman"/>
          <w:spacing w:val="-1"/>
          <w:sz w:val="24"/>
          <w:szCs w:val="24"/>
        </w:rPr>
        <w:t xml:space="preserve"> ради та</w:t>
      </w:r>
      <w:r w:rsidR="007016C1" w:rsidRPr="00BA50F4">
        <w:rPr>
          <w:rFonts w:ascii="Times New Roman" w:hAnsi="Times New Roman" w:cs="Times New Roman"/>
          <w:sz w:val="24"/>
          <w:szCs w:val="24"/>
        </w:rPr>
        <w:t xml:space="preserve"> його структурних підрозділів;</w:t>
      </w:r>
    </w:p>
    <w:p w:rsidR="007559E8" w:rsidRPr="00BA50F4" w:rsidRDefault="007B7975" w:rsidP="007559E8">
      <w:pPr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50F4">
        <w:rPr>
          <w:rFonts w:ascii="Times New Roman" w:hAnsi="Times New Roman" w:cs="Times New Roman"/>
          <w:sz w:val="24"/>
          <w:szCs w:val="24"/>
        </w:rPr>
        <w:t>-</w:t>
      </w:r>
      <w:r w:rsidR="00CF2784" w:rsidRPr="00BA50F4">
        <w:rPr>
          <w:rFonts w:ascii="Times New Roman" w:hAnsi="Times New Roman" w:cs="Times New Roman"/>
          <w:sz w:val="24"/>
          <w:szCs w:val="24"/>
        </w:rPr>
        <w:t xml:space="preserve"> </w:t>
      </w:r>
      <w:r w:rsidR="00B409F2">
        <w:rPr>
          <w:rFonts w:ascii="Times New Roman" w:hAnsi="Times New Roman" w:cs="Times New Roman"/>
          <w:spacing w:val="-1"/>
          <w:sz w:val="24"/>
          <w:szCs w:val="24"/>
        </w:rPr>
        <w:t>з</w:t>
      </w:r>
      <w:r w:rsidR="00BA6050" w:rsidRPr="00BA50F4">
        <w:rPr>
          <w:rFonts w:ascii="Times New Roman" w:hAnsi="Times New Roman" w:cs="Times New Roman"/>
          <w:spacing w:val="-1"/>
          <w:sz w:val="24"/>
          <w:szCs w:val="24"/>
        </w:rPr>
        <w:t xml:space="preserve">дійснення роботи, пов’язаної із заповненням, обліком і зберіганням </w:t>
      </w:r>
      <w:r w:rsidR="00BA6050" w:rsidRPr="00BA50F4">
        <w:rPr>
          <w:rFonts w:ascii="Times New Roman" w:hAnsi="Times New Roman" w:cs="Times New Roman"/>
          <w:sz w:val="24"/>
          <w:szCs w:val="24"/>
        </w:rPr>
        <w:t xml:space="preserve">трудових книжок, особових справ та особових карток працівників виконавчого комітету </w:t>
      </w:r>
      <w:r w:rsidR="007559E8" w:rsidRPr="00BA50F4">
        <w:rPr>
          <w:rFonts w:ascii="Times New Roman" w:hAnsi="Times New Roman" w:cs="Times New Roman"/>
          <w:spacing w:val="-1"/>
          <w:sz w:val="24"/>
          <w:szCs w:val="24"/>
        </w:rPr>
        <w:t>Білківської сільської</w:t>
      </w:r>
      <w:r w:rsidR="00BA6050" w:rsidRPr="00BA50F4">
        <w:rPr>
          <w:rFonts w:ascii="Times New Roman" w:hAnsi="Times New Roman" w:cs="Times New Roman"/>
          <w:spacing w:val="-1"/>
          <w:sz w:val="24"/>
          <w:szCs w:val="24"/>
        </w:rPr>
        <w:t xml:space="preserve"> ради та</w:t>
      </w:r>
      <w:r w:rsidR="00BA6050" w:rsidRPr="00BA50F4">
        <w:rPr>
          <w:rFonts w:ascii="Times New Roman" w:hAnsi="Times New Roman" w:cs="Times New Roman"/>
          <w:sz w:val="24"/>
          <w:szCs w:val="24"/>
        </w:rPr>
        <w:t xml:space="preserve"> його структурних </w:t>
      </w:r>
      <w:r w:rsidR="00BA6050" w:rsidRPr="00BA50F4">
        <w:rPr>
          <w:rFonts w:ascii="Times New Roman" w:eastAsia="Calibri" w:hAnsi="Times New Roman" w:cs="Times New Roman"/>
          <w:sz w:val="24"/>
          <w:szCs w:val="24"/>
        </w:rPr>
        <w:t xml:space="preserve">підрозділів, </w:t>
      </w:r>
      <w:r w:rsidR="00BA6050" w:rsidRPr="00BA50F4">
        <w:rPr>
          <w:rFonts w:ascii="Times New Roman" w:hAnsi="Times New Roman" w:cs="Times New Roman"/>
          <w:spacing w:val="-2"/>
          <w:sz w:val="24"/>
          <w:szCs w:val="24"/>
        </w:rPr>
        <w:t>кер</w:t>
      </w:r>
      <w:r w:rsidR="007016C1" w:rsidRPr="00BA50F4">
        <w:rPr>
          <w:rFonts w:ascii="Times New Roman" w:hAnsi="Times New Roman" w:cs="Times New Roman"/>
          <w:spacing w:val="-2"/>
          <w:sz w:val="24"/>
          <w:szCs w:val="24"/>
        </w:rPr>
        <w:t>івників комунальних підприємств;</w:t>
      </w:r>
    </w:p>
    <w:p w:rsidR="007B0C08" w:rsidRPr="00BA50F4" w:rsidRDefault="007B7975" w:rsidP="007B0C08">
      <w:pPr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50F4">
        <w:rPr>
          <w:rFonts w:ascii="Times New Roman" w:hAnsi="Times New Roman" w:cs="Times New Roman"/>
          <w:sz w:val="24"/>
          <w:szCs w:val="24"/>
        </w:rPr>
        <w:t>-</w:t>
      </w:r>
      <w:r w:rsidR="007559E8" w:rsidRPr="00BA50F4">
        <w:rPr>
          <w:rFonts w:ascii="Times New Roman" w:hAnsi="Times New Roman" w:cs="Times New Roman"/>
          <w:sz w:val="24"/>
          <w:szCs w:val="24"/>
        </w:rPr>
        <w:t xml:space="preserve"> </w:t>
      </w:r>
      <w:r w:rsidR="00B409F2">
        <w:rPr>
          <w:rFonts w:ascii="Times New Roman" w:hAnsi="Times New Roman" w:cs="Times New Roman"/>
          <w:sz w:val="24"/>
          <w:szCs w:val="24"/>
        </w:rPr>
        <w:t>в</w:t>
      </w:r>
      <w:r w:rsidR="00BA6050" w:rsidRPr="00BA50F4">
        <w:rPr>
          <w:rFonts w:ascii="Times New Roman" w:hAnsi="Times New Roman" w:cs="Times New Roman"/>
          <w:sz w:val="24"/>
          <w:szCs w:val="24"/>
        </w:rPr>
        <w:t xml:space="preserve">едення електронного обліку особових справ посадових осіб місцевого самоврядування виконавчого комітету </w:t>
      </w:r>
      <w:r w:rsidR="007559E8" w:rsidRPr="00BA50F4">
        <w:rPr>
          <w:rFonts w:ascii="Times New Roman" w:hAnsi="Times New Roman" w:cs="Times New Roman"/>
          <w:spacing w:val="-1"/>
          <w:sz w:val="24"/>
          <w:szCs w:val="24"/>
        </w:rPr>
        <w:t>Білківської сільської</w:t>
      </w:r>
      <w:r w:rsidR="00BA6050" w:rsidRPr="00BA50F4">
        <w:rPr>
          <w:rFonts w:ascii="Times New Roman" w:hAnsi="Times New Roman" w:cs="Times New Roman"/>
          <w:sz w:val="24"/>
          <w:szCs w:val="24"/>
        </w:rPr>
        <w:t xml:space="preserve"> ради </w:t>
      </w:r>
      <w:r w:rsidR="00BA6050" w:rsidRPr="00BA50F4">
        <w:rPr>
          <w:rFonts w:ascii="Times New Roman" w:hAnsi="Times New Roman" w:cs="Times New Roman"/>
          <w:spacing w:val="-1"/>
          <w:sz w:val="24"/>
          <w:szCs w:val="24"/>
        </w:rPr>
        <w:t>та</w:t>
      </w:r>
      <w:r w:rsidR="00BA6050" w:rsidRPr="00BA50F4">
        <w:rPr>
          <w:rFonts w:ascii="Times New Roman" w:hAnsi="Times New Roman" w:cs="Times New Roman"/>
          <w:sz w:val="24"/>
          <w:szCs w:val="24"/>
        </w:rPr>
        <w:t xml:space="preserve"> його структурних </w:t>
      </w:r>
      <w:r w:rsidR="00BA6050" w:rsidRPr="00BA50F4">
        <w:rPr>
          <w:rFonts w:ascii="Times New Roman" w:eastAsia="Calibri" w:hAnsi="Times New Roman" w:cs="Times New Roman"/>
          <w:sz w:val="24"/>
          <w:szCs w:val="24"/>
        </w:rPr>
        <w:t>підрозділів</w:t>
      </w:r>
      <w:r w:rsidR="007016C1" w:rsidRPr="00BA50F4">
        <w:rPr>
          <w:rFonts w:ascii="Times New Roman" w:hAnsi="Times New Roman" w:cs="Times New Roman"/>
          <w:sz w:val="24"/>
          <w:szCs w:val="24"/>
        </w:rPr>
        <w:t>;</w:t>
      </w:r>
    </w:p>
    <w:p w:rsidR="007B0C08" w:rsidRPr="00BA50F4" w:rsidRDefault="007B7975" w:rsidP="007B0C08">
      <w:pPr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50F4">
        <w:rPr>
          <w:rFonts w:ascii="Times New Roman" w:hAnsi="Times New Roman" w:cs="Times New Roman"/>
          <w:sz w:val="24"/>
          <w:szCs w:val="24"/>
        </w:rPr>
        <w:t>-</w:t>
      </w:r>
      <w:r w:rsidR="007B0C08" w:rsidRPr="00BA50F4">
        <w:rPr>
          <w:rFonts w:ascii="Times New Roman" w:hAnsi="Times New Roman" w:cs="Times New Roman"/>
          <w:sz w:val="24"/>
          <w:szCs w:val="24"/>
        </w:rPr>
        <w:t xml:space="preserve"> </w:t>
      </w:r>
      <w:r w:rsidR="00B409F2">
        <w:rPr>
          <w:rFonts w:ascii="Times New Roman" w:hAnsi="Times New Roman" w:cs="Times New Roman"/>
          <w:sz w:val="24"/>
          <w:szCs w:val="24"/>
        </w:rPr>
        <w:t>р</w:t>
      </w:r>
      <w:r w:rsidR="00BA6050" w:rsidRPr="00BA50F4">
        <w:rPr>
          <w:rFonts w:ascii="Times New Roman" w:hAnsi="Times New Roman" w:cs="Times New Roman"/>
          <w:sz w:val="24"/>
          <w:szCs w:val="24"/>
        </w:rPr>
        <w:t>озгляд матеріалів та підготовка документів для заохочення та нагородження нагородами представників територіальної грома</w:t>
      </w:r>
      <w:r w:rsidR="007016C1" w:rsidRPr="00BA50F4">
        <w:rPr>
          <w:rFonts w:ascii="Times New Roman" w:hAnsi="Times New Roman" w:cs="Times New Roman"/>
          <w:sz w:val="24"/>
          <w:szCs w:val="24"/>
        </w:rPr>
        <w:t>ди, ведення відповідного обліку;</w:t>
      </w:r>
    </w:p>
    <w:p w:rsidR="00A50753" w:rsidRPr="00BA50F4" w:rsidRDefault="007B7975" w:rsidP="00A50753">
      <w:pPr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50F4">
        <w:rPr>
          <w:rFonts w:ascii="Times New Roman" w:hAnsi="Times New Roman" w:cs="Times New Roman"/>
          <w:sz w:val="24"/>
          <w:szCs w:val="24"/>
        </w:rPr>
        <w:t>-</w:t>
      </w:r>
      <w:r w:rsidR="007B0C08" w:rsidRPr="00BA50F4">
        <w:rPr>
          <w:rFonts w:ascii="Times New Roman" w:hAnsi="Times New Roman" w:cs="Times New Roman"/>
          <w:sz w:val="24"/>
          <w:szCs w:val="24"/>
        </w:rPr>
        <w:t xml:space="preserve"> </w:t>
      </w:r>
      <w:r w:rsidR="00B409F2">
        <w:rPr>
          <w:rFonts w:ascii="Times New Roman" w:hAnsi="Times New Roman" w:cs="Times New Roman"/>
          <w:sz w:val="24"/>
          <w:szCs w:val="24"/>
        </w:rPr>
        <w:t>р</w:t>
      </w:r>
      <w:r w:rsidR="00BA6050" w:rsidRPr="00BA50F4">
        <w:rPr>
          <w:rFonts w:ascii="Times New Roman" w:eastAsia="Calibri" w:hAnsi="Times New Roman" w:cs="Times New Roman"/>
          <w:sz w:val="24"/>
          <w:szCs w:val="24"/>
        </w:rPr>
        <w:t xml:space="preserve">озгляд і внесення на розгляд </w:t>
      </w:r>
      <w:r w:rsidR="006F0490" w:rsidRPr="00BA50F4">
        <w:rPr>
          <w:rFonts w:ascii="Times New Roman" w:eastAsia="Calibri" w:hAnsi="Times New Roman" w:cs="Times New Roman"/>
          <w:sz w:val="24"/>
          <w:szCs w:val="24"/>
        </w:rPr>
        <w:t>Білківського сільського</w:t>
      </w:r>
      <w:r w:rsidR="00BA6050" w:rsidRPr="00BA50F4">
        <w:rPr>
          <w:rFonts w:ascii="Times New Roman" w:eastAsia="Calibri" w:hAnsi="Times New Roman" w:cs="Times New Roman"/>
          <w:sz w:val="24"/>
          <w:szCs w:val="24"/>
        </w:rPr>
        <w:t xml:space="preserve"> голови пропозицій щодо заохочення та нагородження відзнаками виконавчого комітету </w:t>
      </w:r>
      <w:r w:rsidR="006F0490" w:rsidRPr="00BA50F4">
        <w:rPr>
          <w:rFonts w:ascii="Times New Roman" w:eastAsia="Calibri" w:hAnsi="Times New Roman" w:cs="Times New Roman"/>
          <w:spacing w:val="-1"/>
          <w:sz w:val="24"/>
          <w:szCs w:val="24"/>
        </w:rPr>
        <w:t>Білківської сільської</w:t>
      </w:r>
      <w:r w:rsidR="00BA6050" w:rsidRPr="00BA50F4">
        <w:rPr>
          <w:rFonts w:ascii="Times New Roman" w:eastAsia="Calibri" w:hAnsi="Times New Roman" w:cs="Times New Roman"/>
          <w:sz w:val="24"/>
          <w:szCs w:val="24"/>
        </w:rPr>
        <w:t xml:space="preserve"> ради керівників та праців</w:t>
      </w:r>
      <w:r w:rsidR="00B409F2">
        <w:rPr>
          <w:rFonts w:ascii="Times New Roman" w:eastAsia="Calibri" w:hAnsi="Times New Roman" w:cs="Times New Roman"/>
          <w:sz w:val="24"/>
          <w:szCs w:val="24"/>
        </w:rPr>
        <w:t xml:space="preserve">ників розташованих на адміністративній території сільської ради </w:t>
      </w:r>
      <w:r w:rsidR="00BA6050" w:rsidRPr="00BA50F4">
        <w:rPr>
          <w:rFonts w:ascii="Times New Roman" w:eastAsia="Calibri" w:hAnsi="Times New Roman" w:cs="Times New Roman"/>
          <w:sz w:val="24"/>
          <w:szCs w:val="24"/>
        </w:rPr>
        <w:t>місцевих органів державної влади, підприємств, установ та організацій незалежно від форм власності та відомчого підпорядкування, а також пропозиції щодо заохочення та нагородження  визначних осіб</w:t>
      </w:r>
      <w:r w:rsidR="006F0490" w:rsidRPr="00BA50F4">
        <w:rPr>
          <w:rFonts w:ascii="Times New Roman" w:eastAsia="Calibri" w:hAnsi="Times New Roman" w:cs="Times New Roman"/>
          <w:sz w:val="24"/>
          <w:szCs w:val="24"/>
        </w:rPr>
        <w:t xml:space="preserve"> сіл територіальної громади</w:t>
      </w:r>
      <w:r w:rsidR="007016C1" w:rsidRPr="00BA50F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4D250D" w:rsidRPr="00BA50F4" w:rsidRDefault="007B7975" w:rsidP="004D250D">
      <w:pPr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50F4">
        <w:rPr>
          <w:rFonts w:ascii="Times New Roman" w:hAnsi="Times New Roman" w:cs="Times New Roman"/>
          <w:sz w:val="24"/>
          <w:szCs w:val="24"/>
        </w:rPr>
        <w:t>-</w:t>
      </w:r>
      <w:r w:rsidR="00A50753" w:rsidRPr="00BA50F4">
        <w:rPr>
          <w:rFonts w:ascii="Times New Roman" w:hAnsi="Times New Roman" w:cs="Times New Roman"/>
          <w:sz w:val="24"/>
          <w:szCs w:val="24"/>
        </w:rPr>
        <w:t xml:space="preserve"> </w:t>
      </w:r>
      <w:r w:rsidR="002B5E7E">
        <w:rPr>
          <w:rFonts w:ascii="Times New Roman" w:hAnsi="Times New Roman" w:cs="Times New Roman"/>
          <w:sz w:val="24"/>
          <w:szCs w:val="24"/>
        </w:rPr>
        <w:t>с</w:t>
      </w:r>
      <w:r w:rsidR="00BA6050" w:rsidRPr="00BA50F4">
        <w:rPr>
          <w:rFonts w:ascii="Times New Roman" w:hAnsi="Times New Roman" w:cs="Times New Roman"/>
          <w:sz w:val="24"/>
          <w:szCs w:val="24"/>
        </w:rPr>
        <w:t xml:space="preserve">кладання графіку відпусток працівників виконавчого комітету </w:t>
      </w:r>
      <w:r w:rsidR="004D250D" w:rsidRPr="00BA50F4">
        <w:rPr>
          <w:rFonts w:ascii="Times New Roman" w:hAnsi="Times New Roman" w:cs="Times New Roman"/>
          <w:spacing w:val="-1"/>
          <w:sz w:val="24"/>
          <w:szCs w:val="24"/>
        </w:rPr>
        <w:t>Білківської сільської</w:t>
      </w:r>
      <w:r w:rsidR="00BA6050" w:rsidRPr="00BA50F4">
        <w:rPr>
          <w:rFonts w:ascii="Times New Roman" w:hAnsi="Times New Roman" w:cs="Times New Roman"/>
          <w:sz w:val="24"/>
          <w:szCs w:val="24"/>
        </w:rPr>
        <w:t xml:space="preserve"> ради </w:t>
      </w:r>
      <w:r w:rsidR="00BA6050" w:rsidRPr="00BA50F4">
        <w:rPr>
          <w:rFonts w:ascii="Times New Roman" w:hAnsi="Times New Roman" w:cs="Times New Roman"/>
          <w:spacing w:val="-1"/>
          <w:sz w:val="24"/>
          <w:szCs w:val="24"/>
        </w:rPr>
        <w:t>та</w:t>
      </w:r>
      <w:r w:rsidR="00BA6050" w:rsidRPr="00BA50F4">
        <w:rPr>
          <w:rFonts w:ascii="Times New Roman" w:hAnsi="Times New Roman" w:cs="Times New Roman"/>
          <w:sz w:val="24"/>
          <w:szCs w:val="24"/>
        </w:rPr>
        <w:t xml:space="preserve"> його структурних </w:t>
      </w:r>
      <w:r w:rsidR="00BA6050" w:rsidRPr="00BA50F4">
        <w:rPr>
          <w:rFonts w:ascii="Times New Roman" w:eastAsia="Calibri" w:hAnsi="Times New Roman" w:cs="Times New Roman"/>
          <w:sz w:val="24"/>
          <w:szCs w:val="24"/>
        </w:rPr>
        <w:t>підрозділів,</w:t>
      </w:r>
      <w:r w:rsidR="00BA6050" w:rsidRPr="00BA50F4">
        <w:rPr>
          <w:rFonts w:ascii="Times New Roman" w:hAnsi="Times New Roman" w:cs="Times New Roman"/>
          <w:sz w:val="24"/>
          <w:szCs w:val="24"/>
        </w:rPr>
        <w:t xml:space="preserve"> офо</w:t>
      </w:r>
      <w:r w:rsidR="007016C1" w:rsidRPr="00BA50F4">
        <w:rPr>
          <w:rFonts w:ascii="Times New Roman" w:hAnsi="Times New Roman" w:cs="Times New Roman"/>
          <w:sz w:val="24"/>
          <w:szCs w:val="24"/>
        </w:rPr>
        <w:t>рмлення  відповідних документів;</w:t>
      </w:r>
    </w:p>
    <w:p w:rsidR="00241E24" w:rsidRPr="00BA50F4" w:rsidRDefault="007B7975" w:rsidP="00241E24">
      <w:pPr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50F4">
        <w:rPr>
          <w:rFonts w:ascii="Times New Roman" w:hAnsi="Times New Roman" w:cs="Times New Roman"/>
          <w:sz w:val="24"/>
          <w:szCs w:val="24"/>
        </w:rPr>
        <w:t>-</w:t>
      </w:r>
      <w:r w:rsidR="004D250D" w:rsidRPr="00BA50F4">
        <w:rPr>
          <w:rFonts w:ascii="Times New Roman" w:hAnsi="Times New Roman" w:cs="Times New Roman"/>
          <w:sz w:val="24"/>
          <w:szCs w:val="24"/>
        </w:rPr>
        <w:t xml:space="preserve"> </w:t>
      </w:r>
      <w:r w:rsidR="002B5E7E">
        <w:rPr>
          <w:rFonts w:ascii="Times New Roman" w:hAnsi="Times New Roman" w:cs="Times New Roman"/>
          <w:sz w:val="24"/>
          <w:szCs w:val="24"/>
        </w:rPr>
        <w:t>з</w:t>
      </w:r>
      <w:r w:rsidR="00BA6050" w:rsidRPr="00BA50F4">
        <w:rPr>
          <w:rFonts w:ascii="Times New Roman" w:hAnsi="Times New Roman" w:cs="Times New Roman"/>
          <w:sz w:val="24"/>
          <w:szCs w:val="24"/>
        </w:rPr>
        <w:t xml:space="preserve">дійснення обліку військовозобов’язаних у виконавчому комітеті </w:t>
      </w:r>
      <w:r w:rsidR="00241E24" w:rsidRPr="00BA50F4">
        <w:rPr>
          <w:rFonts w:ascii="Times New Roman" w:hAnsi="Times New Roman" w:cs="Times New Roman"/>
          <w:spacing w:val="-1"/>
          <w:sz w:val="24"/>
          <w:szCs w:val="24"/>
        </w:rPr>
        <w:t>Білківської сільської</w:t>
      </w:r>
      <w:r w:rsidR="00BA6050" w:rsidRPr="00BA50F4">
        <w:rPr>
          <w:rFonts w:ascii="Times New Roman" w:hAnsi="Times New Roman" w:cs="Times New Roman"/>
          <w:sz w:val="24"/>
          <w:szCs w:val="24"/>
        </w:rPr>
        <w:t xml:space="preserve"> ради </w:t>
      </w:r>
      <w:r w:rsidR="00BA6050" w:rsidRPr="00BA50F4">
        <w:rPr>
          <w:rFonts w:ascii="Times New Roman" w:hAnsi="Times New Roman" w:cs="Times New Roman"/>
          <w:spacing w:val="-1"/>
          <w:sz w:val="24"/>
          <w:szCs w:val="24"/>
        </w:rPr>
        <w:t>та</w:t>
      </w:r>
      <w:r w:rsidR="00BA6050" w:rsidRPr="00BA50F4">
        <w:rPr>
          <w:rFonts w:ascii="Times New Roman" w:hAnsi="Times New Roman" w:cs="Times New Roman"/>
          <w:sz w:val="24"/>
          <w:szCs w:val="24"/>
        </w:rPr>
        <w:t xml:space="preserve"> його структурних </w:t>
      </w:r>
      <w:r w:rsidR="007016C1" w:rsidRPr="00BA50F4">
        <w:rPr>
          <w:rFonts w:ascii="Times New Roman" w:eastAsia="Calibri" w:hAnsi="Times New Roman" w:cs="Times New Roman"/>
          <w:sz w:val="24"/>
          <w:szCs w:val="24"/>
        </w:rPr>
        <w:t>підрозділах;</w:t>
      </w:r>
    </w:p>
    <w:p w:rsidR="00C53E37" w:rsidRPr="00BA50F4" w:rsidRDefault="007B7975" w:rsidP="00C53E37">
      <w:pPr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50F4">
        <w:rPr>
          <w:rFonts w:ascii="Times New Roman" w:hAnsi="Times New Roman" w:cs="Times New Roman"/>
          <w:sz w:val="24"/>
          <w:szCs w:val="24"/>
        </w:rPr>
        <w:t>-</w:t>
      </w:r>
      <w:r w:rsidR="00241E24" w:rsidRPr="00BA50F4">
        <w:rPr>
          <w:rFonts w:ascii="Times New Roman" w:hAnsi="Times New Roman" w:cs="Times New Roman"/>
          <w:sz w:val="24"/>
          <w:szCs w:val="24"/>
        </w:rPr>
        <w:t xml:space="preserve"> </w:t>
      </w:r>
      <w:r w:rsidR="002B5E7E">
        <w:rPr>
          <w:rFonts w:ascii="Times New Roman" w:hAnsi="Times New Roman" w:cs="Times New Roman"/>
          <w:sz w:val="24"/>
          <w:szCs w:val="24"/>
        </w:rPr>
        <w:t>р</w:t>
      </w:r>
      <w:r w:rsidR="00BA6050" w:rsidRPr="00BA50F4">
        <w:rPr>
          <w:rFonts w:ascii="Times New Roman" w:hAnsi="Times New Roman" w:cs="Times New Roman"/>
          <w:sz w:val="24"/>
          <w:szCs w:val="24"/>
        </w:rPr>
        <w:t xml:space="preserve">озроблення річних планів роботи з персоналом у виконавчому комітеті </w:t>
      </w:r>
      <w:r w:rsidR="00C53E37" w:rsidRPr="00BA50F4">
        <w:rPr>
          <w:rFonts w:ascii="Times New Roman" w:hAnsi="Times New Roman" w:cs="Times New Roman"/>
          <w:spacing w:val="-1"/>
          <w:sz w:val="24"/>
          <w:szCs w:val="24"/>
        </w:rPr>
        <w:t>Білківської сільської</w:t>
      </w:r>
      <w:r w:rsidR="00BA6050" w:rsidRPr="00BA50F4">
        <w:rPr>
          <w:rFonts w:ascii="Times New Roman" w:hAnsi="Times New Roman" w:cs="Times New Roman"/>
          <w:sz w:val="24"/>
          <w:szCs w:val="24"/>
        </w:rPr>
        <w:t xml:space="preserve"> ради </w:t>
      </w:r>
      <w:r w:rsidR="00BA6050" w:rsidRPr="00BA50F4">
        <w:rPr>
          <w:rFonts w:ascii="Times New Roman" w:hAnsi="Times New Roman" w:cs="Times New Roman"/>
          <w:spacing w:val="-1"/>
          <w:sz w:val="24"/>
          <w:szCs w:val="24"/>
        </w:rPr>
        <w:t>та</w:t>
      </w:r>
      <w:r w:rsidR="00BA6050" w:rsidRPr="00BA50F4">
        <w:rPr>
          <w:rFonts w:ascii="Times New Roman" w:hAnsi="Times New Roman" w:cs="Times New Roman"/>
          <w:sz w:val="24"/>
          <w:szCs w:val="24"/>
        </w:rPr>
        <w:t xml:space="preserve"> його структурних </w:t>
      </w:r>
      <w:r w:rsidR="007016C1" w:rsidRPr="00BA50F4">
        <w:rPr>
          <w:rFonts w:ascii="Times New Roman" w:eastAsia="Calibri" w:hAnsi="Times New Roman" w:cs="Times New Roman"/>
          <w:sz w:val="24"/>
          <w:szCs w:val="24"/>
        </w:rPr>
        <w:t>підрозділах;</w:t>
      </w:r>
    </w:p>
    <w:p w:rsidR="00CA43AC" w:rsidRPr="00BA50F4" w:rsidRDefault="007B7975" w:rsidP="00CA43AC">
      <w:pPr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50F4">
        <w:rPr>
          <w:rFonts w:ascii="Times New Roman" w:hAnsi="Times New Roman" w:cs="Times New Roman"/>
          <w:sz w:val="24"/>
          <w:szCs w:val="24"/>
        </w:rPr>
        <w:t>-</w:t>
      </w:r>
      <w:r w:rsidR="00C53E37" w:rsidRPr="00BA50F4">
        <w:rPr>
          <w:rFonts w:ascii="Times New Roman" w:hAnsi="Times New Roman" w:cs="Times New Roman"/>
          <w:sz w:val="24"/>
          <w:szCs w:val="24"/>
        </w:rPr>
        <w:t xml:space="preserve"> </w:t>
      </w:r>
      <w:r w:rsidR="002B5E7E">
        <w:rPr>
          <w:rFonts w:ascii="Times New Roman" w:hAnsi="Times New Roman" w:cs="Times New Roman"/>
          <w:sz w:val="24"/>
          <w:szCs w:val="24"/>
        </w:rPr>
        <w:t>с</w:t>
      </w:r>
      <w:r w:rsidR="00BA6050" w:rsidRPr="00BA50F4">
        <w:rPr>
          <w:rFonts w:ascii="Times New Roman" w:hAnsi="Times New Roman" w:cs="Times New Roman"/>
          <w:sz w:val="24"/>
          <w:szCs w:val="24"/>
        </w:rPr>
        <w:t xml:space="preserve">кладання та надання в установленому порядку статистичної звітності з питань, що належать до компетенції </w:t>
      </w:r>
      <w:r w:rsidR="002B5E7E">
        <w:rPr>
          <w:rFonts w:ascii="Times New Roman" w:hAnsi="Times New Roman" w:cs="Times New Roman"/>
          <w:sz w:val="24"/>
          <w:szCs w:val="24"/>
        </w:rPr>
        <w:t>в</w:t>
      </w:r>
      <w:r w:rsidR="00C53E37" w:rsidRPr="00BA50F4">
        <w:rPr>
          <w:rFonts w:ascii="Times New Roman" w:hAnsi="Times New Roman" w:cs="Times New Roman"/>
          <w:sz w:val="24"/>
          <w:szCs w:val="24"/>
        </w:rPr>
        <w:t>ідділу</w:t>
      </w:r>
      <w:r w:rsidR="007016C1" w:rsidRPr="00BA50F4">
        <w:rPr>
          <w:rFonts w:ascii="Times New Roman" w:hAnsi="Times New Roman" w:cs="Times New Roman"/>
          <w:sz w:val="24"/>
          <w:szCs w:val="24"/>
        </w:rPr>
        <w:t>;</w:t>
      </w:r>
    </w:p>
    <w:p w:rsidR="00B00F61" w:rsidRPr="00BA50F4" w:rsidRDefault="007B7975" w:rsidP="00B00F61">
      <w:pPr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50F4">
        <w:rPr>
          <w:rFonts w:ascii="Times New Roman" w:hAnsi="Times New Roman" w:cs="Times New Roman"/>
          <w:sz w:val="24"/>
          <w:szCs w:val="24"/>
        </w:rPr>
        <w:t>-</w:t>
      </w:r>
      <w:r w:rsidR="00CA43AC" w:rsidRPr="00BA50F4">
        <w:rPr>
          <w:rFonts w:ascii="Times New Roman" w:hAnsi="Times New Roman" w:cs="Times New Roman"/>
          <w:sz w:val="24"/>
          <w:szCs w:val="24"/>
        </w:rPr>
        <w:t xml:space="preserve"> </w:t>
      </w:r>
      <w:r w:rsidR="002B5E7E">
        <w:rPr>
          <w:rFonts w:ascii="Times New Roman" w:hAnsi="Times New Roman" w:cs="Times New Roman"/>
          <w:sz w:val="24"/>
          <w:szCs w:val="24"/>
        </w:rPr>
        <w:t>р</w:t>
      </w:r>
      <w:r w:rsidR="00BA6050" w:rsidRPr="00BA50F4">
        <w:rPr>
          <w:rFonts w:ascii="Times New Roman" w:hAnsi="Times New Roman" w:cs="Times New Roman"/>
          <w:sz w:val="24"/>
          <w:szCs w:val="24"/>
        </w:rPr>
        <w:t xml:space="preserve">озгляд та підготовка відповідей на звернення громадян, підприємств, установ, організацій, посадових осіб, запитів та звернень народних депутатів, запитів на інформацію з питань, що належать до компетенції </w:t>
      </w:r>
      <w:r w:rsidR="002B5E7E">
        <w:rPr>
          <w:rFonts w:ascii="Times New Roman" w:hAnsi="Times New Roman" w:cs="Times New Roman"/>
          <w:sz w:val="24"/>
          <w:szCs w:val="24"/>
        </w:rPr>
        <w:t>в</w:t>
      </w:r>
      <w:r w:rsidR="00CA43AC" w:rsidRPr="00BA50F4">
        <w:rPr>
          <w:rFonts w:ascii="Times New Roman" w:hAnsi="Times New Roman" w:cs="Times New Roman"/>
          <w:sz w:val="24"/>
          <w:szCs w:val="24"/>
        </w:rPr>
        <w:t>ідділу</w:t>
      </w:r>
      <w:r w:rsidR="007016C1" w:rsidRPr="00BA50F4">
        <w:rPr>
          <w:rFonts w:ascii="Times New Roman" w:hAnsi="Times New Roman" w:cs="Times New Roman"/>
          <w:sz w:val="24"/>
          <w:szCs w:val="24"/>
        </w:rPr>
        <w:t>;</w:t>
      </w:r>
    </w:p>
    <w:p w:rsidR="00D70E6E" w:rsidRPr="00BA50F4" w:rsidRDefault="007B7975" w:rsidP="00D70E6E">
      <w:pPr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50F4">
        <w:rPr>
          <w:rFonts w:ascii="Times New Roman" w:hAnsi="Times New Roman" w:cs="Times New Roman"/>
          <w:sz w:val="24"/>
          <w:szCs w:val="24"/>
        </w:rPr>
        <w:t xml:space="preserve">- </w:t>
      </w:r>
      <w:r w:rsidR="002B5E7E">
        <w:rPr>
          <w:rFonts w:ascii="Times New Roman" w:hAnsi="Times New Roman" w:cs="Times New Roman"/>
          <w:sz w:val="24"/>
          <w:szCs w:val="24"/>
        </w:rPr>
        <w:t>п</w:t>
      </w:r>
      <w:r w:rsidR="00CD7C49">
        <w:rPr>
          <w:rFonts w:ascii="Times New Roman" w:hAnsi="Times New Roman" w:cs="Times New Roman"/>
          <w:sz w:val="24"/>
          <w:szCs w:val="24"/>
        </w:rPr>
        <w:t>ідготовка проє</w:t>
      </w:r>
      <w:r w:rsidR="00BA6050" w:rsidRPr="00BA50F4">
        <w:rPr>
          <w:rFonts w:ascii="Times New Roman" w:hAnsi="Times New Roman" w:cs="Times New Roman"/>
          <w:sz w:val="24"/>
          <w:szCs w:val="24"/>
        </w:rPr>
        <w:t xml:space="preserve">ктів рішень сесії </w:t>
      </w:r>
      <w:r w:rsidR="0024204A" w:rsidRPr="00BA50F4">
        <w:rPr>
          <w:rFonts w:ascii="Times New Roman" w:hAnsi="Times New Roman" w:cs="Times New Roman"/>
          <w:sz w:val="24"/>
          <w:szCs w:val="24"/>
        </w:rPr>
        <w:t>Білківської сільської</w:t>
      </w:r>
      <w:r w:rsidR="00BA6050" w:rsidRPr="00BA50F4">
        <w:rPr>
          <w:rFonts w:ascii="Times New Roman" w:hAnsi="Times New Roman" w:cs="Times New Roman"/>
          <w:sz w:val="24"/>
          <w:szCs w:val="24"/>
        </w:rPr>
        <w:t xml:space="preserve"> ради, виконавчого комітету, розпоряджень та доручень </w:t>
      </w:r>
      <w:r w:rsidR="0024204A" w:rsidRPr="00BA50F4">
        <w:rPr>
          <w:rFonts w:ascii="Times New Roman" w:hAnsi="Times New Roman" w:cs="Times New Roman"/>
          <w:sz w:val="24"/>
          <w:szCs w:val="24"/>
        </w:rPr>
        <w:t>Білківського сільського</w:t>
      </w:r>
      <w:r w:rsidR="00BA6050" w:rsidRPr="00BA50F4">
        <w:rPr>
          <w:rFonts w:ascii="Times New Roman" w:hAnsi="Times New Roman" w:cs="Times New Roman"/>
          <w:sz w:val="24"/>
          <w:szCs w:val="24"/>
        </w:rPr>
        <w:t xml:space="preserve"> голови з питань, що відносяться до компетенції </w:t>
      </w:r>
      <w:r w:rsidR="002B5E7E">
        <w:rPr>
          <w:rFonts w:ascii="Times New Roman" w:hAnsi="Times New Roman" w:cs="Times New Roman"/>
          <w:sz w:val="24"/>
          <w:szCs w:val="24"/>
        </w:rPr>
        <w:t>в</w:t>
      </w:r>
      <w:r w:rsidR="0024204A" w:rsidRPr="00BA50F4">
        <w:rPr>
          <w:rFonts w:ascii="Times New Roman" w:hAnsi="Times New Roman" w:cs="Times New Roman"/>
          <w:sz w:val="24"/>
          <w:szCs w:val="24"/>
        </w:rPr>
        <w:t>ідділу</w:t>
      </w:r>
      <w:r w:rsidR="007016C1" w:rsidRPr="00BA50F4">
        <w:rPr>
          <w:rFonts w:ascii="Times New Roman" w:hAnsi="Times New Roman" w:cs="Times New Roman"/>
          <w:sz w:val="24"/>
          <w:szCs w:val="24"/>
        </w:rPr>
        <w:t>;</w:t>
      </w:r>
    </w:p>
    <w:p w:rsidR="00D70E6E" w:rsidRPr="00BA50F4" w:rsidRDefault="007B7975" w:rsidP="00D70E6E">
      <w:pPr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50F4">
        <w:rPr>
          <w:rFonts w:ascii="Times New Roman" w:hAnsi="Times New Roman" w:cs="Times New Roman"/>
          <w:sz w:val="24"/>
          <w:szCs w:val="24"/>
        </w:rPr>
        <w:t>-</w:t>
      </w:r>
      <w:r w:rsidR="00D70E6E" w:rsidRPr="00BA50F4">
        <w:rPr>
          <w:rFonts w:ascii="Times New Roman" w:hAnsi="Times New Roman" w:cs="Times New Roman"/>
          <w:sz w:val="24"/>
          <w:szCs w:val="24"/>
        </w:rPr>
        <w:t xml:space="preserve"> </w:t>
      </w:r>
      <w:r w:rsidR="002B5E7E">
        <w:rPr>
          <w:rFonts w:ascii="Times New Roman" w:hAnsi="Times New Roman" w:cs="Times New Roman"/>
          <w:sz w:val="24"/>
          <w:szCs w:val="24"/>
        </w:rPr>
        <w:t>о</w:t>
      </w:r>
      <w:r w:rsidR="00BA6050" w:rsidRPr="00BA50F4">
        <w:rPr>
          <w:rFonts w:ascii="Times New Roman" w:hAnsi="Times New Roman" w:cs="Times New Roman"/>
          <w:sz w:val="24"/>
          <w:szCs w:val="24"/>
        </w:rPr>
        <w:t>формлення і видача працівникам  службових посвідчень, довідок із місця роботи, виписок із кадрових документів, оформлення в установленому порядку лист</w:t>
      </w:r>
      <w:r w:rsidR="007016C1" w:rsidRPr="00BA50F4">
        <w:rPr>
          <w:rFonts w:ascii="Times New Roman" w:hAnsi="Times New Roman" w:cs="Times New Roman"/>
          <w:sz w:val="24"/>
          <w:szCs w:val="24"/>
        </w:rPr>
        <w:t>ків тимчасової непрацездатності;</w:t>
      </w:r>
    </w:p>
    <w:p w:rsidR="0062372F" w:rsidRPr="00BA50F4" w:rsidRDefault="007B7975" w:rsidP="0062372F">
      <w:pPr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50F4">
        <w:rPr>
          <w:rFonts w:ascii="Times New Roman" w:hAnsi="Times New Roman" w:cs="Times New Roman"/>
          <w:sz w:val="24"/>
          <w:szCs w:val="24"/>
        </w:rPr>
        <w:t>-</w:t>
      </w:r>
      <w:r w:rsidR="0062372F" w:rsidRPr="00BA50F4">
        <w:rPr>
          <w:rFonts w:ascii="Times New Roman" w:hAnsi="Times New Roman" w:cs="Times New Roman"/>
          <w:sz w:val="24"/>
          <w:szCs w:val="24"/>
        </w:rPr>
        <w:t xml:space="preserve"> </w:t>
      </w:r>
      <w:r w:rsidR="002B5E7E">
        <w:rPr>
          <w:rFonts w:ascii="Times New Roman" w:hAnsi="Times New Roman" w:cs="Times New Roman"/>
          <w:sz w:val="24"/>
          <w:szCs w:val="24"/>
        </w:rPr>
        <w:t>з</w:t>
      </w:r>
      <w:r w:rsidR="00BA6050" w:rsidRPr="00BA50F4">
        <w:rPr>
          <w:rFonts w:ascii="Times New Roman" w:hAnsi="Times New Roman" w:cs="Times New Roman"/>
          <w:sz w:val="24"/>
          <w:szCs w:val="24"/>
        </w:rPr>
        <w:t>дійснення табельного обліку виходу на роботу п</w:t>
      </w:r>
      <w:r w:rsidR="007016C1" w:rsidRPr="00BA50F4">
        <w:rPr>
          <w:rFonts w:ascii="Times New Roman" w:hAnsi="Times New Roman" w:cs="Times New Roman"/>
          <w:sz w:val="24"/>
          <w:szCs w:val="24"/>
        </w:rPr>
        <w:t>рацівників виконавчого комітету;</w:t>
      </w:r>
    </w:p>
    <w:p w:rsidR="0062372F" w:rsidRPr="00BA50F4" w:rsidRDefault="007B7975" w:rsidP="0062372F">
      <w:pPr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50F4">
        <w:rPr>
          <w:rFonts w:ascii="Times New Roman" w:hAnsi="Times New Roman" w:cs="Times New Roman"/>
          <w:sz w:val="24"/>
          <w:szCs w:val="24"/>
        </w:rPr>
        <w:t>-</w:t>
      </w:r>
      <w:r w:rsidR="0062372F" w:rsidRPr="00BA50F4">
        <w:rPr>
          <w:rFonts w:ascii="Times New Roman" w:hAnsi="Times New Roman" w:cs="Times New Roman"/>
          <w:sz w:val="24"/>
          <w:szCs w:val="24"/>
        </w:rPr>
        <w:t xml:space="preserve"> </w:t>
      </w:r>
      <w:r w:rsidR="006A1C6A">
        <w:rPr>
          <w:rFonts w:ascii="Times New Roman" w:hAnsi="Times New Roman" w:cs="Times New Roman"/>
          <w:sz w:val="24"/>
          <w:szCs w:val="24"/>
          <w:shd w:val="clear" w:color="auto" w:fill="FFFFFF"/>
        </w:rPr>
        <w:t>з</w:t>
      </w:r>
      <w:r w:rsidR="00BA6050" w:rsidRPr="00BA50F4">
        <w:rPr>
          <w:rFonts w:ascii="Times New Roman" w:hAnsi="Times New Roman" w:cs="Times New Roman"/>
          <w:sz w:val="24"/>
          <w:szCs w:val="24"/>
          <w:shd w:val="clear" w:color="auto" w:fill="FFFFFF"/>
        </w:rPr>
        <w:t>абезпечення в межах своїх повноважень доступ</w:t>
      </w:r>
      <w:r w:rsidR="006A1C6A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="00BA6050" w:rsidRPr="00BA50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 публічної інформації, розпорядником якої є </w:t>
      </w:r>
      <w:r w:rsidR="006A1C6A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62372F" w:rsidRPr="00BA50F4">
        <w:rPr>
          <w:rFonts w:ascii="Times New Roman" w:hAnsi="Times New Roman" w:cs="Times New Roman"/>
          <w:sz w:val="24"/>
          <w:szCs w:val="24"/>
          <w:shd w:val="clear" w:color="auto" w:fill="FFFFFF"/>
        </w:rPr>
        <w:t>ідділ</w:t>
      </w:r>
      <w:r w:rsidR="007016C1" w:rsidRPr="00BA50F4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BA6050" w:rsidRPr="00BA50F4" w:rsidRDefault="007B7975" w:rsidP="0062372F">
      <w:pPr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50F4">
        <w:rPr>
          <w:rFonts w:ascii="Times New Roman" w:hAnsi="Times New Roman" w:cs="Times New Roman"/>
          <w:sz w:val="24"/>
          <w:szCs w:val="24"/>
        </w:rPr>
        <w:t>-</w:t>
      </w:r>
      <w:r w:rsidR="0062372F" w:rsidRPr="00BA50F4">
        <w:rPr>
          <w:rFonts w:ascii="Times New Roman" w:hAnsi="Times New Roman" w:cs="Times New Roman"/>
          <w:sz w:val="24"/>
          <w:szCs w:val="24"/>
        </w:rPr>
        <w:t xml:space="preserve"> </w:t>
      </w:r>
      <w:r w:rsidR="006A1C6A">
        <w:rPr>
          <w:rFonts w:ascii="Times New Roman" w:hAnsi="Times New Roman" w:cs="Times New Roman"/>
          <w:sz w:val="24"/>
          <w:szCs w:val="24"/>
        </w:rPr>
        <w:t>п</w:t>
      </w:r>
      <w:r w:rsidR="00BA6050" w:rsidRPr="00BA50F4">
        <w:rPr>
          <w:rFonts w:ascii="Times New Roman" w:hAnsi="Times New Roman" w:cs="Times New Roman"/>
          <w:sz w:val="24"/>
          <w:szCs w:val="24"/>
          <w:shd w:val="clear" w:color="auto" w:fill="FFFFFF"/>
        </w:rPr>
        <w:t>роведення іншої роботи, пов’язаної із застосуванням законодавства про працю та служби в органах місцевого самоврядування.</w:t>
      </w:r>
    </w:p>
    <w:p w:rsidR="007B7975" w:rsidRPr="00BA50F4" w:rsidRDefault="00D85615" w:rsidP="007B7975">
      <w:pPr>
        <w:ind w:right="-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50F4">
        <w:rPr>
          <w:rFonts w:ascii="Times New Roman" w:hAnsi="Times New Roman" w:cs="Times New Roman"/>
          <w:sz w:val="24"/>
          <w:szCs w:val="24"/>
        </w:rPr>
        <w:t xml:space="preserve">2.3.2. </w:t>
      </w:r>
      <w:r w:rsidRPr="00BA50F4">
        <w:rPr>
          <w:rFonts w:ascii="Times New Roman" w:hAnsi="Times New Roman" w:cs="Times New Roman"/>
          <w:b/>
          <w:sz w:val="24"/>
          <w:szCs w:val="24"/>
        </w:rPr>
        <w:t>У сфері організаційної роботи:</w:t>
      </w:r>
    </w:p>
    <w:p w:rsidR="00EE1A68" w:rsidRPr="00BA50F4" w:rsidRDefault="007B7975" w:rsidP="00EE1A68">
      <w:pPr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50F4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6A1C6A">
        <w:rPr>
          <w:rFonts w:ascii="Times New Roman" w:hAnsi="Times New Roman" w:cs="Times New Roman"/>
          <w:sz w:val="24"/>
          <w:szCs w:val="24"/>
        </w:rPr>
        <w:t>ор</w:t>
      </w:r>
      <w:r w:rsidRPr="00BA50F4">
        <w:rPr>
          <w:rFonts w:ascii="Times New Roman" w:hAnsi="Times New Roman" w:cs="Times New Roman"/>
          <w:sz w:val="24"/>
          <w:szCs w:val="24"/>
        </w:rPr>
        <w:t xml:space="preserve">ганізаційне забезпечення діяльності </w:t>
      </w:r>
      <w:r w:rsidR="007016C1" w:rsidRPr="00BA50F4">
        <w:rPr>
          <w:rFonts w:ascii="Times New Roman" w:hAnsi="Times New Roman" w:cs="Times New Roman"/>
          <w:sz w:val="24"/>
          <w:szCs w:val="24"/>
        </w:rPr>
        <w:t>сільської</w:t>
      </w:r>
      <w:r w:rsidRPr="00BA50F4">
        <w:rPr>
          <w:rFonts w:ascii="Times New Roman" w:hAnsi="Times New Roman" w:cs="Times New Roman"/>
          <w:sz w:val="24"/>
          <w:szCs w:val="24"/>
        </w:rPr>
        <w:t xml:space="preserve"> ради, її виконавчого комітету, підготовка аналітичних, ін</w:t>
      </w:r>
      <w:r w:rsidR="00EE1A68" w:rsidRPr="00BA50F4">
        <w:rPr>
          <w:rFonts w:ascii="Times New Roman" w:hAnsi="Times New Roman" w:cs="Times New Roman"/>
          <w:sz w:val="24"/>
          <w:szCs w:val="24"/>
        </w:rPr>
        <w:t>формаційних та інших матеріалів;</w:t>
      </w:r>
    </w:p>
    <w:p w:rsidR="00EE1A68" w:rsidRPr="00BA50F4" w:rsidRDefault="00EE1A68" w:rsidP="00EE1A68">
      <w:pPr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50F4">
        <w:rPr>
          <w:rFonts w:ascii="Times New Roman" w:hAnsi="Times New Roman" w:cs="Times New Roman"/>
          <w:sz w:val="24"/>
          <w:szCs w:val="24"/>
        </w:rPr>
        <w:t xml:space="preserve">- </w:t>
      </w:r>
      <w:r w:rsidR="006A1C6A">
        <w:rPr>
          <w:rFonts w:ascii="Times New Roman" w:hAnsi="Times New Roman" w:cs="Times New Roman"/>
          <w:sz w:val="24"/>
          <w:szCs w:val="24"/>
        </w:rPr>
        <w:t>н</w:t>
      </w:r>
      <w:r w:rsidR="007B7975" w:rsidRPr="00BA50F4">
        <w:rPr>
          <w:rFonts w:ascii="Times New Roman" w:hAnsi="Times New Roman" w:cs="Times New Roman"/>
          <w:sz w:val="24"/>
          <w:szCs w:val="24"/>
        </w:rPr>
        <w:t xml:space="preserve">адання методичної та іншої практичної допомоги в межах компетенції виконавчим органам </w:t>
      </w:r>
      <w:r w:rsidRPr="00BA50F4">
        <w:rPr>
          <w:rFonts w:ascii="Times New Roman" w:hAnsi="Times New Roman" w:cs="Times New Roman"/>
          <w:sz w:val="24"/>
          <w:szCs w:val="24"/>
        </w:rPr>
        <w:t>сільської</w:t>
      </w:r>
      <w:r w:rsidR="007B7975" w:rsidRPr="00BA50F4">
        <w:rPr>
          <w:rFonts w:ascii="Times New Roman" w:hAnsi="Times New Roman" w:cs="Times New Roman"/>
          <w:sz w:val="24"/>
          <w:szCs w:val="24"/>
        </w:rPr>
        <w:t xml:space="preserve"> ради, депутатам </w:t>
      </w:r>
      <w:r w:rsidRPr="00BA50F4">
        <w:rPr>
          <w:rFonts w:ascii="Times New Roman" w:hAnsi="Times New Roman" w:cs="Times New Roman"/>
          <w:sz w:val="24"/>
          <w:szCs w:val="24"/>
        </w:rPr>
        <w:t>сільської</w:t>
      </w:r>
      <w:r w:rsidR="007B7975" w:rsidRPr="00BA50F4">
        <w:rPr>
          <w:rFonts w:ascii="Times New Roman" w:hAnsi="Times New Roman" w:cs="Times New Roman"/>
          <w:sz w:val="24"/>
          <w:szCs w:val="24"/>
        </w:rPr>
        <w:t xml:space="preserve"> ради, членам виконавчого комітету </w:t>
      </w:r>
      <w:r w:rsidRPr="00BA50F4">
        <w:rPr>
          <w:rFonts w:ascii="Times New Roman" w:hAnsi="Times New Roman" w:cs="Times New Roman"/>
          <w:sz w:val="24"/>
          <w:szCs w:val="24"/>
        </w:rPr>
        <w:t>сільської ради;</w:t>
      </w:r>
    </w:p>
    <w:p w:rsidR="0001467C" w:rsidRPr="00BA50F4" w:rsidRDefault="00EE1A68" w:rsidP="0001467C">
      <w:pPr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50F4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6A1C6A">
        <w:rPr>
          <w:rFonts w:ascii="Times New Roman" w:hAnsi="Times New Roman" w:cs="Times New Roman"/>
          <w:sz w:val="24"/>
          <w:szCs w:val="24"/>
        </w:rPr>
        <w:t>з</w:t>
      </w:r>
      <w:r w:rsidR="007B7975" w:rsidRPr="00BA50F4">
        <w:rPr>
          <w:rFonts w:ascii="Times New Roman" w:hAnsi="Times New Roman" w:cs="Times New Roman"/>
          <w:sz w:val="24"/>
          <w:szCs w:val="24"/>
        </w:rPr>
        <w:t xml:space="preserve">абезпечення організації діловодства у </w:t>
      </w:r>
      <w:r w:rsidR="0001467C" w:rsidRPr="00BA50F4">
        <w:rPr>
          <w:rFonts w:ascii="Times New Roman" w:hAnsi="Times New Roman" w:cs="Times New Roman"/>
          <w:sz w:val="24"/>
          <w:szCs w:val="24"/>
        </w:rPr>
        <w:t>сільській</w:t>
      </w:r>
      <w:r w:rsidR="007B7975" w:rsidRPr="00BA50F4">
        <w:rPr>
          <w:rFonts w:ascii="Times New Roman" w:hAnsi="Times New Roman" w:cs="Times New Roman"/>
          <w:sz w:val="24"/>
          <w:szCs w:val="24"/>
        </w:rPr>
        <w:t xml:space="preserve"> раді та її виконавчому комітеті, виконавчих органах </w:t>
      </w:r>
      <w:r w:rsidR="0001467C" w:rsidRPr="00BA50F4">
        <w:rPr>
          <w:rFonts w:ascii="Times New Roman" w:hAnsi="Times New Roman" w:cs="Times New Roman"/>
          <w:sz w:val="24"/>
          <w:szCs w:val="24"/>
        </w:rPr>
        <w:t>сільської</w:t>
      </w:r>
      <w:r w:rsidR="007B7975" w:rsidRPr="00BA50F4">
        <w:rPr>
          <w:rFonts w:ascii="Times New Roman" w:hAnsi="Times New Roman" w:cs="Times New Roman"/>
          <w:sz w:val="24"/>
          <w:szCs w:val="24"/>
        </w:rPr>
        <w:t xml:space="preserve"> ради відповідно д</w:t>
      </w:r>
      <w:r w:rsidR="0001467C" w:rsidRPr="00BA50F4">
        <w:rPr>
          <w:rFonts w:ascii="Times New Roman" w:hAnsi="Times New Roman" w:cs="Times New Roman"/>
          <w:sz w:val="24"/>
          <w:szCs w:val="24"/>
        </w:rPr>
        <w:t>о чинного законодавства;</w:t>
      </w:r>
    </w:p>
    <w:p w:rsidR="002D03E6" w:rsidRPr="00BA50F4" w:rsidRDefault="0001467C" w:rsidP="002D03E6">
      <w:pPr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50F4">
        <w:rPr>
          <w:rFonts w:ascii="Times New Roman" w:hAnsi="Times New Roman" w:cs="Times New Roman"/>
          <w:sz w:val="24"/>
          <w:szCs w:val="24"/>
        </w:rPr>
        <w:t xml:space="preserve">- </w:t>
      </w:r>
      <w:r w:rsidR="006A1C6A">
        <w:rPr>
          <w:rFonts w:ascii="Times New Roman" w:hAnsi="Times New Roman" w:cs="Times New Roman"/>
          <w:sz w:val="24"/>
          <w:szCs w:val="24"/>
        </w:rPr>
        <w:t>з</w:t>
      </w:r>
      <w:r w:rsidR="007B7975" w:rsidRPr="00BA50F4">
        <w:rPr>
          <w:rFonts w:ascii="Times New Roman" w:hAnsi="Times New Roman" w:cs="Times New Roman"/>
          <w:sz w:val="24"/>
          <w:szCs w:val="24"/>
        </w:rPr>
        <w:t xml:space="preserve">абезпечення інформаційного супроводу роботи </w:t>
      </w:r>
      <w:r w:rsidR="00A73693" w:rsidRPr="00BA50F4">
        <w:rPr>
          <w:rFonts w:ascii="Times New Roman" w:hAnsi="Times New Roman" w:cs="Times New Roman"/>
          <w:sz w:val="24"/>
          <w:szCs w:val="24"/>
        </w:rPr>
        <w:t>сільської ради</w:t>
      </w:r>
      <w:r w:rsidR="007B7975" w:rsidRPr="00BA50F4">
        <w:rPr>
          <w:rFonts w:ascii="Times New Roman" w:hAnsi="Times New Roman" w:cs="Times New Roman"/>
          <w:sz w:val="24"/>
          <w:szCs w:val="24"/>
        </w:rPr>
        <w:t>, забезп</w:t>
      </w:r>
      <w:r w:rsidR="006A1C6A">
        <w:rPr>
          <w:rFonts w:ascii="Times New Roman" w:hAnsi="Times New Roman" w:cs="Times New Roman"/>
          <w:sz w:val="24"/>
          <w:szCs w:val="24"/>
        </w:rPr>
        <w:t>ечення оприлюднення рішень (проє</w:t>
      </w:r>
      <w:r w:rsidR="007B7975" w:rsidRPr="00BA50F4">
        <w:rPr>
          <w:rFonts w:ascii="Times New Roman" w:hAnsi="Times New Roman" w:cs="Times New Roman"/>
          <w:sz w:val="24"/>
          <w:szCs w:val="24"/>
        </w:rPr>
        <w:t xml:space="preserve">ктів) </w:t>
      </w:r>
      <w:r w:rsidR="00A73693" w:rsidRPr="00BA50F4">
        <w:rPr>
          <w:rFonts w:ascii="Times New Roman" w:hAnsi="Times New Roman" w:cs="Times New Roman"/>
          <w:sz w:val="24"/>
          <w:szCs w:val="24"/>
        </w:rPr>
        <w:t>сільської ради</w:t>
      </w:r>
      <w:r w:rsidR="007B7975" w:rsidRPr="00BA50F4">
        <w:rPr>
          <w:rFonts w:ascii="Times New Roman" w:hAnsi="Times New Roman" w:cs="Times New Roman"/>
          <w:sz w:val="24"/>
          <w:szCs w:val="24"/>
        </w:rPr>
        <w:t xml:space="preserve">, розпоряджень </w:t>
      </w:r>
      <w:r w:rsidR="00A73693" w:rsidRPr="00BA50F4">
        <w:rPr>
          <w:rFonts w:ascii="Times New Roman" w:hAnsi="Times New Roman" w:cs="Times New Roman"/>
          <w:sz w:val="24"/>
          <w:szCs w:val="24"/>
        </w:rPr>
        <w:t>сільського</w:t>
      </w:r>
      <w:r w:rsidR="007B7975" w:rsidRPr="00BA50F4">
        <w:rPr>
          <w:rFonts w:ascii="Times New Roman" w:hAnsi="Times New Roman" w:cs="Times New Roman"/>
          <w:sz w:val="24"/>
          <w:szCs w:val="24"/>
        </w:rPr>
        <w:t xml:space="preserve"> голови, вивчення громадської думки та співпраця</w:t>
      </w:r>
      <w:r w:rsidR="00A73693" w:rsidRPr="00BA50F4">
        <w:rPr>
          <w:rFonts w:ascii="Times New Roman" w:hAnsi="Times New Roman" w:cs="Times New Roman"/>
          <w:sz w:val="24"/>
          <w:szCs w:val="24"/>
        </w:rPr>
        <w:t xml:space="preserve"> з</w:t>
      </w:r>
      <w:r w:rsidR="002D03E6" w:rsidRPr="00BA50F4">
        <w:rPr>
          <w:rFonts w:ascii="Times New Roman" w:hAnsi="Times New Roman" w:cs="Times New Roman"/>
          <w:sz w:val="24"/>
          <w:szCs w:val="24"/>
        </w:rPr>
        <w:t>і</w:t>
      </w:r>
      <w:r w:rsidR="00A73693" w:rsidRPr="00BA50F4">
        <w:rPr>
          <w:rFonts w:ascii="Times New Roman" w:hAnsi="Times New Roman" w:cs="Times New Roman"/>
          <w:sz w:val="24"/>
          <w:szCs w:val="24"/>
        </w:rPr>
        <w:t xml:space="preserve"> ЗМІ;</w:t>
      </w:r>
    </w:p>
    <w:p w:rsidR="002D03E6" w:rsidRPr="00BA50F4" w:rsidRDefault="006A1C6A" w:rsidP="002D03E6">
      <w:pPr>
        <w:ind w:right="-1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з</w:t>
      </w:r>
      <w:r w:rsidR="00071C4A" w:rsidRPr="00BA50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дійснення перспективного та поточного планування роботи виконавчого комітету </w:t>
      </w:r>
      <w:r w:rsidR="002D03E6" w:rsidRPr="00BA50F4">
        <w:rPr>
          <w:rFonts w:ascii="Times New Roman" w:hAnsi="Times New Roman" w:cs="Times New Roman"/>
          <w:sz w:val="24"/>
          <w:szCs w:val="24"/>
          <w:shd w:val="clear" w:color="auto" w:fill="FFFFFF"/>
        </w:rPr>
        <w:t>сільської ради;</w:t>
      </w:r>
    </w:p>
    <w:p w:rsidR="002D03E6" w:rsidRPr="00BA50F4" w:rsidRDefault="006A1C6A" w:rsidP="002D03E6">
      <w:pPr>
        <w:ind w:right="-1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о</w:t>
      </w:r>
      <w:r w:rsidR="00071C4A" w:rsidRPr="00BA50F4">
        <w:rPr>
          <w:rFonts w:ascii="Times New Roman" w:hAnsi="Times New Roman" w:cs="Times New Roman"/>
          <w:sz w:val="24"/>
          <w:szCs w:val="24"/>
          <w:shd w:val="clear" w:color="auto" w:fill="FFFFFF"/>
        </w:rPr>
        <w:t>рганізаційне забезпечення проведення нарад, заходів, загальнодержавних, загально</w:t>
      </w:r>
      <w:r w:rsidR="002D03E6" w:rsidRPr="00BA50F4">
        <w:rPr>
          <w:rFonts w:ascii="Times New Roman" w:hAnsi="Times New Roman" w:cs="Times New Roman"/>
          <w:sz w:val="24"/>
          <w:szCs w:val="24"/>
          <w:shd w:val="clear" w:color="auto" w:fill="FFFFFF"/>
        </w:rPr>
        <w:t>сіль</w:t>
      </w:r>
      <w:r w:rsidR="00071C4A" w:rsidRPr="00BA50F4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="002D03E6" w:rsidRPr="00BA50F4">
        <w:rPr>
          <w:rFonts w:ascii="Times New Roman" w:hAnsi="Times New Roman" w:cs="Times New Roman"/>
          <w:sz w:val="24"/>
          <w:szCs w:val="24"/>
          <w:shd w:val="clear" w:color="auto" w:fill="FFFFFF"/>
        </w:rPr>
        <w:t>ьких, професійних та інших свя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r w:rsidR="002D03E6" w:rsidRPr="00BA50F4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2D03E6" w:rsidRPr="00BA50F4" w:rsidRDefault="006A1C6A" w:rsidP="002D03E6">
      <w:pPr>
        <w:ind w:right="-1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о</w:t>
      </w:r>
      <w:r w:rsidR="00071C4A" w:rsidRPr="00BA50F4">
        <w:rPr>
          <w:rFonts w:ascii="Times New Roman" w:hAnsi="Times New Roman" w:cs="Times New Roman"/>
          <w:sz w:val="24"/>
          <w:szCs w:val="24"/>
          <w:shd w:val="clear" w:color="auto" w:fill="FFFFFF"/>
        </w:rPr>
        <w:t>рганізація розробки про</w:t>
      </w:r>
      <w:r w:rsidR="00C77051">
        <w:rPr>
          <w:rFonts w:ascii="Times New Roman" w:hAnsi="Times New Roman" w:cs="Times New Roman"/>
          <w:sz w:val="24"/>
          <w:szCs w:val="24"/>
          <w:shd w:val="clear" w:color="auto" w:fill="FFFFFF"/>
        </w:rPr>
        <w:t>є</w:t>
      </w:r>
      <w:r w:rsidR="00071C4A" w:rsidRPr="00BA50F4">
        <w:rPr>
          <w:rFonts w:ascii="Times New Roman" w:hAnsi="Times New Roman" w:cs="Times New Roman"/>
          <w:sz w:val="24"/>
          <w:szCs w:val="24"/>
          <w:shd w:val="clear" w:color="auto" w:fill="FFFFFF"/>
        </w:rPr>
        <w:t>ктів річного перспективного плану роботи виконавчого комітету, основних щомісячних та щотижневих заходів по виконавчому</w:t>
      </w:r>
      <w:r w:rsidR="00071C4A" w:rsidRPr="00BA50F4">
        <w:rPr>
          <w:rFonts w:ascii="Times New Roman" w:hAnsi="Times New Roman" w:cs="Times New Roman"/>
          <w:sz w:val="24"/>
          <w:szCs w:val="24"/>
        </w:rPr>
        <w:br/>
      </w:r>
      <w:r w:rsidR="00071C4A" w:rsidRPr="00BA50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комітету, управліннях та відділах </w:t>
      </w:r>
      <w:r w:rsidR="002D03E6" w:rsidRPr="00BA50F4">
        <w:rPr>
          <w:rFonts w:ascii="Times New Roman" w:hAnsi="Times New Roman" w:cs="Times New Roman"/>
          <w:sz w:val="24"/>
          <w:szCs w:val="24"/>
          <w:shd w:val="clear" w:color="auto" w:fill="FFFFFF"/>
        </w:rPr>
        <w:t>Білківської</w:t>
      </w:r>
      <w:r w:rsidR="00071C4A" w:rsidRPr="00BA50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D03E6" w:rsidRPr="00BA50F4">
        <w:rPr>
          <w:rFonts w:ascii="Times New Roman" w:hAnsi="Times New Roman" w:cs="Times New Roman"/>
          <w:sz w:val="24"/>
          <w:szCs w:val="24"/>
          <w:shd w:val="clear" w:color="auto" w:fill="FFFFFF"/>
        </w:rPr>
        <w:t>сільської ради;</w:t>
      </w:r>
    </w:p>
    <w:p w:rsidR="002D03E6" w:rsidRPr="00BA50F4" w:rsidRDefault="00C77051" w:rsidP="002D03E6">
      <w:pPr>
        <w:ind w:right="-1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з</w:t>
      </w:r>
      <w:r w:rsidR="00071C4A" w:rsidRPr="00BA50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абезпечення підготовки спільно з відповідними відділами, управліннями, іншими підрозділами </w:t>
      </w:r>
      <w:r w:rsidR="002D03E6" w:rsidRPr="00BA50F4">
        <w:rPr>
          <w:rFonts w:ascii="Times New Roman" w:hAnsi="Times New Roman" w:cs="Times New Roman"/>
          <w:sz w:val="24"/>
          <w:szCs w:val="24"/>
          <w:shd w:val="clear" w:color="auto" w:fill="FFFFFF"/>
        </w:rPr>
        <w:t>сільської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ради проє</w:t>
      </w:r>
      <w:r w:rsidR="00071C4A" w:rsidRPr="00BA50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ктів рішень для розгляду на засіданні виконавчого комітету </w:t>
      </w:r>
      <w:r w:rsidR="002D03E6" w:rsidRPr="00BA50F4">
        <w:rPr>
          <w:rFonts w:ascii="Times New Roman" w:hAnsi="Times New Roman" w:cs="Times New Roman"/>
          <w:sz w:val="24"/>
          <w:szCs w:val="24"/>
          <w:shd w:val="clear" w:color="auto" w:fill="FFFFFF"/>
        </w:rPr>
        <w:t>сільської ради;</w:t>
      </w:r>
    </w:p>
    <w:p w:rsidR="002D03E6" w:rsidRPr="00BA50F4" w:rsidRDefault="00C77051" w:rsidP="002D03E6">
      <w:pPr>
        <w:ind w:right="-1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з</w:t>
      </w:r>
      <w:r w:rsidR="00071C4A" w:rsidRPr="00BA50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абезпечення взаємодії </w:t>
      </w:r>
      <w:r w:rsidR="002D03E6" w:rsidRPr="00BA50F4">
        <w:rPr>
          <w:rFonts w:ascii="Times New Roman" w:hAnsi="Times New Roman" w:cs="Times New Roman"/>
          <w:sz w:val="24"/>
          <w:szCs w:val="24"/>
          <w:shd w:val="clear" w:color="auto" w:fill="FFFFFF"/>
        </w:rPr>
        <w:t>і</w:t>
      </w:r>
      <w:r w:rsidR="00071C4A" w:rsidRPr="00BA50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 засобами масової інформації з метою регулярного і об’єктивного висвітлення роботи </w:t>
      </w:r>
      <w:r w:rsidR="002D03E6" w:rsidRPr="00BA50F4">
        <w:rPr>
          <w:rFonts w:ascii="Times New Roman" w:hAnsi="Times New Roman" w:cs="Times New Roman"/>
          <w:sz w:val="24"/>
          <w:szCs w:val="24"/>
          <w:shd w:val="clear" w:color="auto" w:fill="FFFFFF"/>
        </w:rPr>
        <w:t>сільської ради</w:t>
      </w:r>
      <w:r w:rsidR="00071C4A" w:rsidRPr="00BA50F4">
        <w:rPr>
          <w:rFonts w:ascii="Times New Roman" w:hAnsi="Times New Roman" w:cs="Times New Roman"/>
          <w:sz w:val="24"/>
          <w:szCs w:val="24"/>
          <w:shd w:val="clear" w:color="auto" w:fill="FFFFFF"/>
        </w:rPr>
        <w:t>, органів самоорганізації населення тощо, вирішення повсякденних проблем місцевого життя, пропаганди позитив</w:t>
      </w:r>
      <w:r w:rsidR="002D03E6" w:rsidRPr="00BA50F4">
        <w:rPr>
          <w:rFonts w:ascii="Times New Roman" w:hAnsi="Times New Roman" w:cs="Times New Roman"/>
          <w:sz w:val="24"/>
          <w:szCs w:val="24"/>
          <w:shd w:val="clear" w:color="auto" w:fill="FFFFFF"/>
        </w:rPr>
        <w:t>ного досвіду роботи цих органів;</w:t>
      </w:r>
    </w:p>
    <w:p w:rsidR="002D03E6" w:rsidRPr="00BA50F4" w:rsidRDefault="00C77051" w:rsidP="002D03E6">
      <w:pPr>
        <w:ind w:right="-1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з</w:t>
      </w:r>
      <w:r w:rsidR="00071C4A" w:rsidRPr="00BA50F4">
        <w:rPr>
          <w:rFonts w:ascii="Times New Roman" w:hAnsi="Times New Roman" w:cs="Times New Roman"/>
          <w:sz w:val="24"/>
          <w:szCs w:val="24"/>
          <w:shd w:val="clear" w:color="auto" w:fill="FFFFFF"/>
        </w:rPr>
        <w:t>абезпечення та участь працівників відділу у семінар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ах</w:t>
      </w:r>
      <w:r w:rsidR="00071C4A" w:rsidRPr="00BA50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 конкурс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ах</w:t>
      </w:r>
      <w:r w:rsidR="002D03E6" w:rsidRPr="00BA50F4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071C4A" w:rsidRPr="00BA50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підвищенн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і</w:t>
      </w:r>
      <w:r w:rsidR="00071C4A" w:rsidRPr="00BA50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кваліфікації посадових осіб органів місцевого самоврядування з питань, ві</w:t>
      </w:r>
      <w:r w:rsidR="002D03E6" w:rsidRPr="00BA50F4">
        <w:rPr>
          <w:rFonts w:ascii="Times New Roman" w:hAnsi="Times New Roman" w:cs="Times New Roman"/>
          <w:sz w:val="24"/>
          <w:szCs w:val="24"/>
          <w:shd w:val="clear" w:color="auto" w:fill="FFFFFF"/>
        </w:rPr>
        <w:t>днесених до компетенції відділу;</w:t>
      </w:r>
    </w:p>
    <w:p w:rsidR="007172C7" w:rsidRPr="00BA50F4" w:rsidRDefault="00C77051" w:rsidP="002D03E6">
      <w:pPr>
        <w:ind w:right="-1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с</w:t>
      </w:r>
      <w:r w:rsidR="00071C4A" w:rsidRPr="00BA50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пільно з іншими виконавчими органами ради у місячний термін після </w:t>
      </w:r>
      <w:r w:rsidR="002D03E6" w:rsidRPr="00BA50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місцевих </w:t>
      </w:r>
      <w:r w:rsidR="00071C4A" w:rsidRPr="00BA50F4">
        <w:rPr>
          <w:rFonts w:ascii="Times New Roman" w:hAnsi="Times New Roman" w:cs="Times New Roman"/>
          <w:sz w:val="24"/>
          <w:szCs w:val="24"/>
          <w:shd w:val="clear" w:color="auto" w:fill="FFFFFF"/>
        </w:rPr>
        <w:t>виборі</w:t>
      </w:r>
      <w:r w:rsidR="001F3C94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2D03E6" w:rsidRPr="00BA50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71C4A" w:rsidRPr="00BA50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і затвердження </w:t>
      </w:r>
      <w:r w:rsidR="001F3C94">
        <w:rPr>
          <w:rFonts w:ascii="Times New Roman" w:hAnsi="Times New Roman" w:cs="Times New Roman"/>
          <w:sz w:val="24"/>
          <w:szCs w:val="24"/>
          <w:shd w:val="clear" w:color="auto" w:fill="FFFFFF"/>
        </w:rPr>
        <w:t>складу виконкому підготовка проє</w:t>
      </w:r>
      <w:r w:rsidR="00071C4A" w:rsidRPr="00BA50F4">
        <w:rPr>
          <w:rFonts w:ascii="Times New Roman" w:hAnsi="Times New Roman" w:cs="Times New Roman"/>
          <w:sz w:val="24"/>
          <w:szCs w:val="24"/>
          <w:shd w:val="clear" w:color="auto" w:fill="FFFFFF"/>
        </w:rPr>
        <w:t>кту регламенту</w:t>
      </w:r>
      <w:r w:rsidR="002D03E6" w:rsidRPr="00BA50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сільської ради та подання його на розгляд сесії сільської ради, а також регламенту виконавчого комітету та</w:t>
      </w:r>
      <w:r w:rsidR="00071C4A" w:rsidRPr="00BA50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виконавчих органів </w:t>
      </w:r>
      <w:r w:rsidR="002D03E6" w:rsidRPr="00BA50F4">
        <w:rPr>
          <w:rFonts w:ascii="Times New Roman" w:hAnsi="Times New Roman" w:cs="Times New Roman"/>
          <w:sz w:val="24"/>
          <w:szCs w:val="24"/>
          <w:shd w:val="clear" w:color="auto" w:fill="FFFFFF"/>
        </w:rPr>
        <w:t>сільської</w:t>
      </w:r>
      <w:r w:rsidR="00071C4A" w:rsidRPr="00BA50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ради і подання на за</w:t>
      </w:r>
      <w:r w:rsidR="007172C7" w:rsidRPr="00BA50F4">
        <w:rPr>
          <w:rFonts w:ascii="Times New Roman" w:hAnsi="Times New Roman" w:cs="Times New Roman"/>
          <w:sz w:val="24"/>
          <w:szCs w:val="24"/>
          <w:shd w:val="clear" w:color="auto" w:fill="FFFFFF"/>
        </w:rPr>
        <w:t>твердження виконавчому комітету;</w:t>
      </w:r>
    </w:p>
    <w:p w:rsidR="007C00A4" w:rsidRPr="00BA50F4" w:rsidRDefault="001F3C94" w:rsidP="002D03E6">
      <w:pPr>
        <w:ind w:right="-1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з</w:t>
      </w:r>
      <w:r w:rsidR="00071C4A" w:rsidRPr="00BA50F4">
        <w:rPr>
          <w:rFonts w:ascii="Times New Roman" w:hAnsi="Times New Roman" w:cs="Times New Roman"/>
          <w:sz w:val="24"/>
          <w:szCs w:val="24"/>
          <w:shd w:val="clear" w:color="auto" w:fill="FFFFFF"/>
        </w:rPr>
        <w:t>абезпечення здійснення організаційно-методичних заходів, пов’язаних з роботою ор</w:t>
      </w:r>
      <w:r w:rsidR="007C00A4" w:rsidRPr="00BA50F4">
        <w:rPr>
          <w:rFonts w:ascii="Times New Roman" w:hAnsi="Times New Roman" w:cs="Times New Roman"/>
          <w:sz w:val="24"/>
          <w:szCs w:val="24"/>
          <w:shd w:val="clear" w:color="auto" w:fill="FFFFFF"/>
        </w:rPr>
        <w:t>ганів самоорганізації населення;</w:t>
      </w:r>
    </w:p>
    <w:p w:rsidR="007C00A4" w:rsidRPr="00BA50F4" w:rsidRDefault="001F3C94" w:rsidP="002D03E6">
      <w:pPr>
        <w:ind w:right="-1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о</w:t>
      </w:r>
      <w:r w:rsidR="00071C4A" w:rsidRPr="00BA50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рганізація та координація діяльності виконавчих органів </w:t>
      </w:r>
      <w:r w:rsidR="007C00A4" w:rsidRPr="00BA50F4">
        <w:rPr>
          <w:rFonts w:ascii="Times New Roman" w:hAnsi="Times New Roman" w:cs="Times New Roman"/>
          <w:sz w:val="24"/>
          <w:szCs w:val="24"/>
          <w:shd w:val="clear" w:color="auto" w:fill="FFFFFF"/>
        </w:rPr>
        <w:t>сільської</w:t>
      </w:r>
      <w:r w:rsidR="00071C4A" w:rsidRPr="00BA50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ради та органів самоорганізації нас</w:t>
      </w:r>
      <w:r w:rsidR="007C00A4" w:rsidRPr="00BA50F4">
        <w:rPr>
          <w:rFonts w:ascii="Times New Roman" w:hAnsi="Times New Roman" w:cs="Times New Roman"/>
          <w:sz w:val="24"/>
          <w:szCs w:val="24"/>
          <w:shd w:val="clear" w:color="auto" w:fill="FFFFFF"/>
        </w:rPr>
        <w:t>елення;</w:t>
      </w:r>
    </w:p>
    <w:p w:rsidR="007C00A4" w:rsidRPr="00BA50F4" w:rsidRDefault="001F3C94" w:rsidP="002D03E6">
      <w:pPr>
        <w:ind w:right="-1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а</w:t>
      </w:r>
      <w:r w:rsidR="00071C4A" w:rsidRPr="00BA50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наліз і прогнозування суспільно-політичних процесів </w:t>
      </w:r>
      <w:r w:rsidR="007C00A4" w:rsidRPr="00BA50F4">
        <w:rPr>
          <w:rFonts w:ascii="Times New Roman" w:hAnsi="Times New Roman" w:cs="Times New Roman"/>
          <w:sz w:val="24"/>
          <w:szCs w:val="24"/>
          <w:shd w:val="clear" w:color="auto" w:fill="FFFFFF"/>
        </w:rPr>
        <w:t>на території громади;</w:t>
      </w:r>
    </w:p>
    <w:p w:rsidR="00052C94" w:rsidRPr="00BA50F4" w:rsidRDefault="001F3C94" w:rsidP="00052C94">
      <w:pPr>
        <w:ind w:right="-1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з</w:t>
      </w:r>
      <w:r w:rsidR="00071C4A" w:rsidRPr="00BA50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абезпечення організаційно-підготовчої роботи щодо нагородження мешканців </w:t>
      </w:r>
      <w:r w:rsidR="007C00A4" w:rsidRPr="00BA50F4">
        <w:rPr>
          <w:rFonts w:ascii="Times New Roman" w:hAnsi="Times New Roman" w:cs="Times New Roman"/>
          <w:sz w:val="24"/>
          <w:szCs w:val="24"/>
          <w:shd w:val="clear" w:color="auto" w:fill="FFFFFF"/>
        </w:rPr>
        <w:t>громади,</w:t>
      </w:r>
      <w:r w:rsidR="00071C4A" w:rsidRPr="00BA50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реалізація Програм</w:t>
      </w:r>
      <w:r w:rsidR="002D28D7" w:rsidRPr="00BA50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 питань</w:t>
      </w:r>
      <w:r w:rsidR="00071C4A" w:rsidRPr="00BA50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відзначення міжнародних, державних і професійних свят</w:t>
      </w:r>
      <w:r w:rsidR="002D28D7" w:rsidRPr="00BA50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 свят місцевого значення</w:t>
      </w:r>
      <w:r w:rsidR="00071C4A" w:rsidRPr="00BA50F4">
        <w:rPr>
          <w:rFonts w:ascii="Times New Roman" w:hAnsi="Times New Roman" w:cs="Times New Roman"/>
          <w:sz w:val="24"/>
          <w:szCs w:val="24"/>
          <w:shd w:val="clear" w:color="auto" w:fill="FFFFFF"/>
        </w:rPr>
        <w:t>, пам’ятних дат, історичних подій, які мають загальнодержавне та регіональне значення, ювілеїв і вш</w:t>
      </w:r>
      <w:r w:rsidR="00D7238E" w:rsidRPr="00BA50F4">
        <w:rPr>
          <w:rFonts w:ascii="Times New Roman" w:hAnsi="Times New Roman" w:cs="Times New Roman"/>
          <w:sz w:val="24"/>
          <w:szCs w:val="24"/>
          <w:shd w:val="clear" w:color="auto" w:fill="FFFFFF"/>
        </w:rPr>
        <w:t>анування пам’яті видатних людей;</w:t>
      </w:r>
    </w:p>
    <w:p w:rsidR="00052C94" w:rsidRPr="00BA50F4" w:rsidRDefault="001F3C94" w:rsidP="00052C94">
      <w:pPr>
        <w:ind w:right="-1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сприяння у розвитку з</w:t>
      </w:r>
      <w:r w:rsidRPr="00BA50F4">
        <w:rPr>
          <w:rFonts w:ascii="Times New Roman" w:hAnsi="Times New Roman" w:cs="Times New Roman"/>
          <w:sz w:val="24"/>
          <w:szCs w:val="24"/>
          <w:shd w:val="clear" w:color="auto" w:fill="FFFFFF"/>
        </w:rPr>
        <w:t>в’язків</w:t>
      </w:r>
      <w:r w:rsidR="00071C4A" w:rsidRPr="00BA50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 політичними партіями, громадськими організаціями</w:t>
      </w:r>
      <w:r w:rsidR="00052C94" w:rsidRPr="00BA50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 засобами масової інформації;</w:t>
      </w:r>
    </w:p>
    <w:p w:rsidR="00052C94" w:rsidRPr="00BA50F4" w:rsidRDefault="00692D41" w:rsidP="00052C94">
      <w:pPr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п</w:t>
      </w:r>
      <w:r w:rsidR="00071C4A" w:rsidRPr="00BA50F4">
        <w:rPr>
          <w:rFonts w:ascii="Times New Roman" w:hAnsi="Times New Roman" w:cs="Times New Roman"/>
          <w:sz w:val="24"/>
          <w:szCs w:val="24"/>
          <w:shd w:val="clear" w:color="auto" w:fill="FFFFFF"/>
        </w:rPr>
        <w:t>ідготовка і проведення засідань виконавчого комі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тету, апаратних і робочих нарад;</w:t>
      </w:r>
    </w:p>
    <w:p w:rsidR="00127A24" w:rsidRPr="00BA50F4" w:rsidRDefault="00496D70" w:rsidP="00052C94">
      <w:pPr>
        <w:ind w:right="-1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з</w:t>
      </w:r>
      <w:r w:rsidR="00071C4A" w:rsidRPr="00BA50F4">
        <w:rPr>
          <w:rFonts w:ascii="Times New Roman" w:hAnsi="Times New Roman" w:cs="Times New Roman"/>
          <w:sz w:val="24"/>
          <w:szCs w:val="24"/>
          <w:shd w:val="clear" w:color="auto" w:fill="FFFFFF"/>
        </w:rPr>
        <w:t>дійснення організаційно-методичних заходів при укладанні контрактів з керівниками комунальн</w:t>
      </w:r>
      <w:r w:rsidR="00127A24" w:rsidRPr="00BA50F4">
        <w:rPr>
          <w:rFonts w:ascii="Times New Roman" w:hAnsi="Times New Roman" w:cs="Times New Roman"/>
          <w:sz w:val="24"/>
          <w:szCs w:val="24"/>
          <w:shd w:val="clear" w:color="auto" w:fill="FFFFFF"/>
        </w:rPr>
        <w:t>их підприємств;</w:t>
      </w:r>
    </w:p>
    <w:p w:rsidR="00602955" w:rsidRPr="00BA50F4" w:rsidRDefault="00496D70" w:rsidP="00602955">
      <w:pPr>
        <w:ind w:right="-1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к</w:t>
      </w:r>
      <w:r w:rsidR="00071C4A" w:rsidRPr="00BA50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онтроль за своєчасним виконанням відділами, управліннями та іншими службами </w:t>
      </w:r>
      <w:r w:rsidR="00127A24" w:rsidRPr="00BA50F4">
        <w:rPr>
          <w:rFonts w:ascii="Times New Roman" w:hAnsi="Times New Roman" w:cs="Times New Roman"/>
          <w:sz w:val="24"/>
          <w:szCs w:val="24"/>
          <w:shd w:val="clear" w:color="auto" w:fill="FFFFFF"/>
        </w:rPr>
        <w:t>сільської</w:t>
      </w:r>
      <w:r w:rsidR="00071C4A" w:rsidRPr="00BA50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ди, організаціями та установами, що входять до сфери управління сільської ради, </w:t>
      </w:r>
      <w:r w:rsidR="00127A24" w:rsidRPr="00BA50F4">
        <w:rPr>
          <w:rFonts w:ascii="Times New Roman" w:hAnsi="Times New Roman" w:cs="Times New Roman"/>
          <w:sz w:val="24"/>
          <w:szCs w:val="24"/>
          <w:shd w:val="clear" w:color="auto" w:fill="FFFFFF"/>
        </w:rPr>
        <w:t>прийнятих рішень;</w:t>
      </w:r>
    </w:p>
    <w:p w:rsidR="00602955" w:rsidRPr="00BA50F4" w:rsidRDefault="00EB7F2D" w:rsidP="00602955">
      <w:pPr>
        <w:ind w:right="-1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п</w:t>
      </w:r>
      <w:r w:rsidR="00071C4A" w:rsidRPr="00BA50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роведення роботи щодо забезпечення порядку доступу до публічної інформації та розміщення інформаційних матеріалів на офіційному веб-сайті </w:t>
      </w:r>
      <w:r w:rsidR="00602955" w:rsidRPr="00BA50F4">
        <w:rPr>
          <w:rFonts w:ascii="Times New Roman" w:hAnsi="Times New Roman" w:cs="Times New Roman"/>
          <w:sz w:val="24"/>
          <w:szCs w:val="24"/>
          <w:shd w:val="clear" w:color="auto" w:fill="FFFFFF"/>
        </w:rPr>
        <w:t>сільської ради;</w:t>
      </w:r>
    </w:p>
    <w:p w:rsidR="00071C4A" w:rsidRPr="00BA50F4" w:rsidRDefault="00EB7F2D" w:rsidP="00602955">
      <w:pPr>
        <w:ind w:right="-1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- у</w:t>
      </w:r>
      <w:r w:rsidR="00071C4A" w:rsidRPr="00BA50F4">
        <w:rPr>
          <w:rFonts w:ascii="Times New Roman" w:hAnsi="Times New Roman" w:cs="Times New Roman"/>
          <w:sz w:val="24"/>
          <w:szCs w:val="24"/>
          <w:shd w:val="clear" w:color="auto" w:fill="FFFFFF"/>
        </w:rPr>
        <w:t>часть у розробці про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є</w:t>
      </w:r>
      <w:r w:rsidR="00071C4A" w:rsidRPr="00BA50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ктів нормативно-правових актів, рішень виконавчого комітету </w:t>
      </w:r>
      <w:r w:rsidR="00F16150" w:rsidRPr="00BA50F4">
        <w:rPr>
          <w:rFonts w:ascii="Times New Roman" w:hAnsi="Times New Roman" w:cs="Times New Roman"/>
          <w:sz w:val="24"/>
          <w:szCs w:val="24"/>
          <w:shd w:val="clear" w:color="auto" w:fill="FFFFFF"/>
        </w:rPr>
        <w:t>Білківської сільської</w:t>
      </w:r>
      <w:r w:rsidR="00071C4A" w:rsidRPr="00BA50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ради, рішень </w:t>
      </w:r>
      <w:r w:rsidR="00F16150" w:rsidRPr="00BA50F4">
        <w:rPr>
          <w:rFonts w:ascii="Times New Roman" w:hAnsi="Times New Roman" w:cs="Times New Roman"/>
          <w:sz w:val="24"/>
          <w:szCs w:val="24"/>
          <w:shd w:val="clear" w:color="auto" w:fill="FFFFFF"/>
        </w:rPr>
        <w:t>Білківської сільської</w:t>
      </w:r>
      <w:r w:rsidR="00071C4A" w:rsidRPr="00BA50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ради, розпоряджень </w:t>
      </w:r>
      <w:r w:rsidR="00F16150" w:rsidRPr="00BA50F4">
        <w:rPr>
          <w:rFonts w:ascii="Times New Roman" w:hAnsi="Times New Roman" w:cs="Times New Roman"/>
          <w:sz w:val="24"/>
          <w:szCs w:val="24"/>
          <w:shd w:val="clear" w:color="auto" w:fill="FFFFFF"/>
        </w:rPr>
        <w:t>Білківського сільського</w:t>
      </w:r>
      <w:r w:rsidR="00071C4A" w:rsidRPr="00BA50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голови.</w:t>
      </w:r>
    </w:p>
    <w:p w:rsidR="00A25E5C" w:rsidRPr="00BA50F4" w:rsidRDefault="00800F03" w:rsidP="00A25E5C">
      <w:pPr>
        <w:ind w:right="-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50F4">
        <w:rPr>
          <w:rFonts w:ascii="Times New Roman" w:hAnsi="Times New Roman" w:cs="Times New Roman"/>
          <w:sz w:val="24"/>
          <w:szCs w:val="24"/>
        </w:rPr>
        <w:t xml:space="preserve">2.3.3. </w:t>
      </w:r>
      <w:r w:rsidRPr="00BA50F4">
        <w:rPr>
          <w:rFonts w:ascii="Times New Roman" w:hAnsi="Times New Roman" w:cs="Times New Roman"/>
          <w:b/>
          <w:sz w:val="24"/>
          <w:szCs w:val="24"/>
        </w:rPr>
        <w:t>У сфері архівної справи:</w:t>
      </w:r>
      <w:bookmarkStart w:id="3" w:name="n20"/>
      <w:bookmarkStart w:id="4" w:name="n24"/>
      <w:bookmarkEnd w:id="3"/>
      <w:bookmarkEnd w:id="4"/>
    </w:p>
    <w:p w:rsidR="00A529F8" w:rsidRPr="00BA50F4" w:rsidRDefault="00A529F8" w:rsidP="00A529F8">
      <w:pPr>
        <w:ind w:right="-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50F4">
        <w:rPr>
          <w:rFonts w:ascii="Times New Roman" w:hAnsi="Times New Roman" w:cs="Times New Roman"/>
          <w:sz w:val="24"/>
          <w:szCs w:val="24"/>
        </w:rPr>
        <w:t xml:space="preserve">- </w:t>
      </w:r>
      <w:r w:rsidR="00A25E5C" w:rsidRPr="00BA50F4">
        <w:rPr>
          <w:rFonts w:ascii="Times New Roman" w:hAnsi="Times New Roman" w:cs="Times New Roman"/>
          <w:sz w:val="24"/>
          <w:szCs w:val="24"/>
        </w:rPr>
        <w:t xml:space="preserve">приймання від структурних підрозділів </w:t>
      </w:r>
      <w:r w:rsidRPr="00BA50F4">
        <w:rPr>
          <w:rFonts w:ascii="Times New Roman" w:hAnsi="Times New Roman" w:cs="Times New Roman"/>
          <w:sz w:val="24"/>
          <w:szCs w:val="24"/>
        </w:rPr>
        <w:t>сільської ради</w:t>
      </w:r>
      <w:r w:rsidR="00A25E5C" w:rsidRPr="00BA50F4">
        <w:rPr>
          <w:rFonts w:ascii="Times New Roman" w:hAnsi="Times New Roman" w:cs="Times New Roman"/>
          <w:sz w:val="24"/>
          <w:szCs w:val="24"/>
        </w:rPr>
        <w:t xml:space="preserve"> та зберігання архівних документів з різними видами матеріальних носіїв інформації;</w:t>
      </w:r>
      <w:bookmarkStart w:id="5" w:name="n25"/>
      <w:bookmarkEnd w:id="5"/>
    </w:p>
    <w:p w:rsidR="0016340C" w:rsidRPr="00BA50F4" w:rsidRDefault="00A529F8" w:rsidP="0016340C">
      <w:pPr>
        <w:ind w:right="-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50F4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A25E5C" w:rsidRPr="00BA50F4">
        <w:rPr>
          <w:rFonts w:ascii="Times New Roman" w:hAnsi="Times New Roman" w:cs="Times New Roman"/>
          <w:sz w:val="24"/>
          <w:szCs w:val="24"/>
        </w:rPr>
        <w:t>контроль за станом зберігання та правильністю оформлення документів у структурних підрозділах сільської ради;</w:t>
      </w:r>
      <w:bookmarkStart w:id="6" w:name="n26"/>
      <w:bookmarkEnd w:id="6"/>
    </w:p>
    <w:p w:rsidR="0016340C" w:rsidRPr="00BA50F4" w:rsidRDefault="0016340C" w:rsidP="0016340C">
      <w:pPr>
        <w:ind w:right="-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50F4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A25E5C" w:rsidRPr="00BA50F4">
        <w:rPr>
          <w:rFonts w:ascii="Times New Roman" w:hAnsi="Times New Roman" w:cs="Times New Roman"/>
          <w:sz w:val="24"/>
          <w:szCs w:val="24"/>
        </w:rPr>
        <w:t>участь у складанні та погодженні зведеної номенклатури справ сільської ради, перевіряння відповідності формування документів у справи згідно із затвердженою номенклатурою;</w:t>
      </w:r>
      <w:bookmarkStart w:id="7" w:name="n27"/>
      <w:bookmarkEnd w:id="7"/>
    </w:p>
    <w:p w:rsidR="002C0895" w:rsidRPr="00BA50F4" w:rsidRDefault="0016340C" w:rsidP="002C0895">
      <w:pPr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50F4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A25E5C" w:rsidRPr="00BA50F4">
        <w:rPr>
          <w:rFonts w:ascii="Times New Roman" w:hAnsi="Times New Roman" w:cs="Times New Roman"/>
          <w:sz w:val="24"/>
          <w:szCs w:val="24"/>
        </w:rPr>
        <w:t xml:space="preserve">ведення державного обліку документів Національного архівного фонду та щорічне подання відомостей про їх кількість за формою, встановленою </w:t>
      </w:r>
      <w:hyperlink r:id="rId9" w:tgtFrame="_blank" w:history="1">
        <w:r w:rsidR="00A25E5C" w:rsidRPr="00BA50F4">
          <w:rPr>
            <w:rFonts w:ascii="Times New Roman" w:hAnsi="Times New Roman" w:cs="Times New Roman"/>
            <w:sz w:val="24"/>
            <w:szCs w:val="24"/>
          </w:rPr>
          <w:t>Правилами роботи архівних підрозділів органів державної влади, місцевого самоврядування, підприємств, установ і організацій</w:t>
        </w:r>
      </w:hyperlink>
      <w:r w:rsidR="00A25E5C" w:rsidRPr="00BA50F4">
        <w:rPr>
          <w:rFonts w:ascii="Times New Roman" w:hAnsi="Times New Roman" w:cs="Times New Roman"/>
          <w:sz w:val="24"/>
          <w:szCs w:val="24"/>
        </w:rPr>
        <w:t>, затвердженими наказом Державного комітету архівів України від 16.03.2001 № 16, зареєстрованими в Міністерстві юстиції України 08.05.2001 за № 407/5598 (із змінами) (далі -</w:t>
      </w:r>
      <w:r w:rsidRPr="00BA50F4">
        <w:rPr>
          <w:rFonts w:ascii="Times New Roman" w:hAnsi="Times New Roman" w:cs="Times New Roman"/>
          <w:sz w:val="24"/>
          <w:szCs w:val="24"/>
        </w:rPr>
        <w:t xml:space="preserve"> </w:t>
      </w:r>
      <w:r w:rsidR="00A25E5C" w:rsidRPr="00BA50F4">
        <w:rPr>
          <w:rFonts w:ascii="Times New Roman" w:hAnsi="Times New Roman" w:cs="Times New Roman"/>
          <w:sz w:val="24"/>
          <w:szCs w:val="24"/>
        </w:rPr>
        <w:t xml:space="preserve">Правила), архівному відділу </w:t>
      </w:r>
      <w:r w:rsidR="002C0895" w:rsidRPr="00BA50F4">
        <w:rPr>
          <w:rFonts w:ascii="Times New Roman" w:hAnsi="Times New Roman" w:cs="Times New Roman"/>
          <w:sz w:val="24"/>
          <w:szCs w:val="24"/>
        </w:rPr>
        <w:t>райдержадміністрації;</w:t>
      </w:r>
      <w:bookmarkStart w:id="8" w:name="n28"/>
      <w:bookmarkEnd w:id="8"/>
    </w:p>
    <w:p w:rsidR="00106299" w:rsidRPr="00BA50F4" w:rsidRDefault="002C0895" w:rsidP="00106299">
      <w:pPr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50F4">
        <w:rPr>
          <w:rFonts w:ascii="Times New Roman" w:hAnsi="Times New Roman" w:cs="Times New Roman"/>
          <w:sz w:val="24"/>
          <w:szCs w:val="24"/>
        </w:rPr>
        <w:t xml:space="preserve">- </w:t>
      </w:r>
      <w:r w:rsidR="00A25E5C" w:rsidRPr="00BA50F4">
        <w:rPr>
          <w:rFonts w:ascii="Times New Roman" w:hAnsi="Times New Roman" w:cs="Times New Roman"/>
          <w:sz w:val="24"/>
          <w:szCs w:val="24"/>
        </w:rPr>
        <w:t>проведення попередньої експертизи цінності документів, що знаходяться на зберіганні, складання та подання на розгляд експертної комісії сільської ради про</w:t>
      </w:r>
      <w:r w:rsidR="00EB7F2D">
        <w:rPr>
          <w:rFonts w:ascii="Times New Roman" w:hAnsi="Times New Roman" w:cs="Times New Roman"/>
          <w:sz w:val="24"/>
          <w:szCs w:val="24"/>
        </w:rPr>
        <w:t>є</w:t>
      </w:r>
      <w:r w:rsidR="00A25E5C" w:rsidRPr="00BA50F4">
        <w:rPr>
          <w:rFonts w:ascii="Times New Roman" w:hAnsi="Times New Roman" w:cs="Times New Roman"/>
          <w:sz w:val="24"/>
          <w:szCs w:val="24"/>
        </w:rPr>
        <w:t>ктів описів справ постійного зберігання, описів справ тривалого (понад 10 років) зберігання, описів справ з особового складу та актів про вилучення для знищення документів, не внесених до Національного архівного фонду;</w:t>
      </w:r>
      <w:bookmarkStart w:id="9" w:name="n29"/>
      <w:bookmarkEnd w:id="9"/>
    </w:p>
    <w:p w:rsidR="0053368B" w:rsidRPr="00BA50F4" w:rsidRDefault="00106299" w:rsidP="0053368B">
      <w:pPr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50F4">
        <w:rPr>
          <w:rFonts w:ascii="Times New Roman" w:hAnsi="Times New Roman" w:cs="Times New Roman"/>
          <w:sz w:val="24"/>
          <w:szCs w:val="24"/>
        </w:rPr>
        <w:t xml:space="preserve">- </w:t>
      </w:r>
      <w:r w:rsidR="00A25E5C" w:rsidRPr="00BA50F4">
        <w:rPr>
          <w:rFonts w:ascii="Times New Roman" w:hAnsi="Times New Roman" w:cs="Times New Roman"/>
          <w:sz w:val="24"/>
          <w:szCs w:val="24"/>
        </w:rPr>
        <w:t>створення та вдосконалення довідкового апарату до архівних документів;</w:t>
      </w:r>
      <w:bookmarkStart w:id="10" w:name="n30"/>
      <w:bookmarkEnd w:id="10"/>
    </w:p>
    <w:p w:rsidR="0053368B" w:rsidRPr="00BA50F4" w:rsidRDefault="0053368B" w:rsidP="0053368B">
      <w:pPr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50F4">
        <w:rPr>
          <w:rFonts w:ascii="Times New Roman" w:hAnsi="Times New Roman" w:cs="Times New Roman"/>
          <w:sz w:val="24"/>
          <w:szCs w:val="24"/>
        </w:rPr>
        <w:t xml:space="preserve">- </w:t>
      </w:r>
      <w:r w:rsidR="00A25E5C" w:rsidRPr="00BA50F4">
        <w:rPr>
          <w:rFonts w:ascii="Times New Roman" w:hAnsi="Times New Roman" w:cs="Times New Roman"/>
          <w:sz w:val="24"/>
          <w:szCs w:val="24"/>
        </w:rPr>
        <w:t xml:space="preserve">організація користування архівними документами, надання архівних довідок, копій, витягів з документів юридичним і фізичним особам відповідно до </w:t>
      </w:r>
      <w:hyperlink r:id="rId10" w:tgtFrame="_blank" w:history="1">
        <w:r w:rsidR="00A25E5C" w:rsidRPr="00BA50F4">
          <w:rPr>
            <w:rFonts w:ascii="Times New Roman" w:hAnsi="Times New Roman" w:cs="Times New Roman"/>
            <w:sz w:val="24"/>
            <w:szCs w:val="24"/>
          </w:rPr>
          <w:t>Правил</w:t>
        </w:r>
      </w:hyperlink>
      <w:r w:rsidR="00A25E5C" w:rsidRPr="00BA50F4">
        <w:rPr>
          <w:rFonts w:ascii="Times New Roman" w:hAnsi="Times New Roman" w:cs="Times New Roman"/>
          <w:sz w:val="24"/>
          <w:szCs w:val="24"/>
        </w:rPr>
        <w:t>;</w:t>
      </w:r>
      <w:bookmarkStart w:id="11" w:name="n31"/>
      <w:bookmarkEnd w:id="11"/>
    </w:p>
    <w:p w:rsidR="0053368B" w:rsidRPr="00BA50F4" w:rsidRDefault="0053368B" w:rsidP="0053368B">
      <w:pPr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50F4">
        <w:rPr>
          <w:rFonts w:ascii="Times New Roman" w:hAnsi="Times New Roman" w:cs="Times New Roman"/>
          <w:sz w:val="24"/>
          <w:szCs w:val="24"/>
        </w:rPr>
        <w:t xml:space="preserve">- </w:t>
      </w:r>
      <w:r w:rsidR="00A25E5C" w:rsidRPr="00BA50F4">
        <w:rPr>
          <w:rFonts w:ascii="Times New Roman" w:hAnsi="Times New Roman" w:cs="Times New Roman"/>
          <w:sz w:val="24"/>
          <w:szCs w:val="24"/>
        </w:rPr>
        <w:t>підготовка, передавання та транспортування (за рахунок сільської ради) документів Національного архівного фонду до архівного відділу райдержадміністрації;</w:t>
      </w:r>
      <w:bookmarkStart w:id="12" w:name="n32"/>
      <w:bookmarkEnd w:id="12"/>
    </w:p>
    <w:p w:rsidR="00410E4C" w:rsidRPr="00BA50F4" w:rsidRDefault="0053368B" w:rsidP="00410E4C">
      <w:pPr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50F4">
        <w:rPr>
          <w:rFonts w:ascii="Times New Roman" w:hAnsi="Times New Roman" w:cs="Times New Roman"/>
          <w:sz w:val="24"/>
          <w:szCs w:val="24"/>
        </w:rPr>
        <w:t xml:space="preserve">- </w:t>
      </w:r>
      <w:r w:rsidR="00A25E5C" w:rsidRPr="00BA50F4">
        <w:rPr>
          <w:rFonts w:ascii="Times New Roman" w:hAnsi="Times New Roman" w:cs="Times New Roman"/>
          <w:sz w:val="24"/>
          <w:szCs w:val="24"/>
        </w:rPr>
        <w:t>участь у заходах з підвищення фахової кваліфікації працівників сільської ради, які відпов</w:t>
      </w:r>
      <w:r w:rsidR="00410E4C" w:rsidRPr="00BA50F4">
        <w:rPr>
          <w:rFonts w:ascii="Times New Roman" w:hAnsi="Times New Roman" w:cs="Times New Roman"/>
          <w:sz w:val="24"/>
          <w:szCs w:val="24"/>
        </w:rPr>
        <w:t>ідають за роботу з документами.</w:t>
      </w:r>
    </w:p>
    <w:p w:rsidR="00410E4C" w:rsidRPr="00BA50F4" w:rsidRDefault="00410E4C" w:rsidP="00410E4C">
      <w:pPr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50F4">
        <w:rPr>
          <w:rFonts w:ascii="Times New Roman" w:hAnsi="Times New Roman" w:cs="Times New Roman"/>
          <w:sz w:val="24"/>
          <w:szCs w:val="24"/>
        </w:rPr>
        <w:t>2.4. Права відділу:</w:t>
      </w:r>
    </w:p>
    <w:p w:rsidR="00410E4C" w:rsidRPr="00BA50F4" w:rsidRDefault="00410E4C" w:rsidP="00410E4C">
      <w:pPr>
        <w:ind w:right="-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50F4">
        <w:rPr>
          <w:rFonts w:ascii="Times New Roman" w:hAnsi="Times New Roman" w:cs="Times New Roman"/>
          <w:sz w:val="24"/>
          <w:szCs w:val="24"/>
        </w:rPr>
        <w:t>-</w:t>
      </w:r>
      <w:r w:rsidR="00EB7F2D">
        <w:rPr>
          <w:rFonts w:ascii="Times New Roman" w:hAnsi="Times New Roman" w:cs="Times New Roman"/>
          <w:sz w:val="24"/>
          <w:szCs w:val="24"/>
        </w:rPr>
        <w:t xml:space="preserve"> п</w:t>
      </w:r>
      <w:r w:rsidRPr="00BA50F4">
        <w:rPr>
          <w:rFonts w:ascii="Times New Roman" w:hAnsi="Times New Roman" w:cs="Times New Roman"/>
          <w:sz w:val="24"/>
          <w:szCs w:val="24"/>
        </w:rPr>
        <w:t xml:space="preserve">еревіряти і контролювати дотримання правил внутрішнього трудового розпорядку, вимог законодавства про працю та службу в органах місцевого самоврядування, здійснювати контроль за додержанням законодавства про працю у виконавчому комітеті </w:t>
      </w:r>
      <w:r w:rsidRPr="00BA50F4">
        <w:rPr>
          <w:rFonts w:ascii="Times New Roman" w:hAnsi="Times New Roman" w:cs="Times New Roman"/>
          <w:spacing w:val="-1"/>
          <w:sz w:val="24"/>
          <w:szCs w:val="24"/>
        </w:rPr>
        <w:t>Білківської сільської</w:t>
      </w:r>
      <w:r w:rsidRPr="00BA50F4">
        <w:rPr>
          <w:rFonts w:ascii="Times New Roman" w:hAnsi="Times New Roman" w:cs="Times New Roman"/>
          <w:sz w:val="24"/>
          <w:szCs w:val="24"/>
        </w:rPr>
        <w:t xml:space="preserve"> ради </w:t>
      </w:r>
      <w:r w:rsidRPr="00BA50F4">
        <w:rPr>
          <w:rFonts w:ascii="Times New Roman" w:hAnsi="Times New Roman" w:cs="Times New Roman"/>
          <w:spacing w:val="-1"/>
          <w:sz w:val="24"/>
          <w:szCs w:val="24"/>
        </w:rPr>
        <w:t>та</w:t>
      </w:r>
      <w:r w:rsidRPr="00BA50F4">
        <w:rPr>
          <w:rFonts w:ascii="Times New Roman" w:hAnsi="Times New Roman" w:cs="Times New Roman"/>
          <w:sz w:val="24"/>
          <w:szCs w:val="24"/>
        </w:rPr>
        <w:t xml:space="preserve"> його структурних </w:t>
      </w:r>
      <w:r w:rsidRPr="00BA50F4">
        <w:rPr>
          <w:rFonts w:ascii="Times New Roman" w:eastAsia="Calibri" w:hAnsi="Times New Roman" w:cs="Times New Roman"/>
          <w:sz w:val="24"/>
          <w:szCs w:val="24"/>
        </w:rPr>
        <w:t>підрозділах;</w:t>
      </w:r>
    </w:p>
    <w:p w:rsidR="00171F1F" w:rsidRPr="00BA50F4" w:rsidRDefault="00410E4C" w:rsidP="00171F1F">
      <w:pPr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50F4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EB7F2D">
        <w:rPr>
          <w:rFonts w:ascii="Times New Roman" w:hAnsi="Times New Roman" w:cs="Times New Roman"/>
          <w:sz w:val="24"/>
          <w:szCs w:val="24"/>
        </w:rPr>
        <w:t>в</w:t>
      </w:r>
      <w:r w:rsidRPr="00BA50F4">
        <w:rPr>
          <w:rFonts w:ascii="Times New Roman" w:hAnsi="Times New Roman" w:cs="Times New Roman"/>
          <w:sz w:val="24"/>
          <w:szCs w:val="24"/>
        </w:rPr>
        <w:t xml:space="preserve">заємодіяти з відділами, управліннями виконавчого комітету </w:t>
      </w:r>
      <w:r w:rsidR="00171F1F" w:rsidRPr="00BA50F4">
        <w:rPr>
          <w:rFonts w:ascii="Times New Roman" w:hAnsi="Times New Roman" w:cs="Times New Roman"/>
          <w:spacing w:val="-1"/>
          <w:sz w:val="24"/>
          <w:szCs w:val="24"/>
        </w:rPr>
        <w:t>Білківської сільської</w:t>
      </w:r>
      <w:r w:rsidRPr="00BA50F4">
        <w:rPr>
          <w:rFonts w:ascii="Times New Roman" w:hAnsi="Times New Roman" w:cs="Times New Roman"/>
          <w:sz w:val="24"/>
          <w:szCs w:val="24"/>
        </w:rPr>
        <w:t xml:space="preserve"> ради та </w:t>
      </w:r>
      <w:r w:rsidR="00EB7F2D">
        <w:rPr>
          <w:rFonts w:ascii="Times New Roman" w:hAnsi="Times New Roman" w:cs="Times New Roman"/>
          <w:sz w:val="24"/>
          <w:szCs w:val="24"/>
        </w:rPr>
        <w:t>іншими</w:t>
      </w:r>
      <w:r w:rsidRPr="00BA50F4">
        <w:rPr>
          <w:rFonts w:ascii="Times New Roman" w:hAnsi="Times New Roman" w:cs="Times New Roman"/>
          <w:sz w:val="24"/>
          <w:szCs w:val="24"/>
        </w:rPr>
        <w:t xml:space="preserve"> структурними підрозділами, комунальними установами, державними органами з питань,</w:t>
      </w:r>
      <w:r w:rsidR="00171F1F" w:rsidRPr="00BA50F4">
        <w:rPr>
          <w:rFonts w:ascii="Times New Roman" w:hAnsi="Times New Roman" w:cs="Times New Roman"/>
          <w:sz w:val="24"/>
          <w:szCs w:val="24"/>
        </w:rPr>
        <w:t xml:space="preserve"> що належать до </w:t>
      </w:r>
      <w:r w:rsidR="00EB7F2D">
        <w:rPr>
          <w:rFonts w:ascii="Times New Roman" w:hAnsi="Times New Roman" w:cs="Times New Roman"/>
          <w:sz w:val="24"/>
          <w:szCs w:val="24"/>
        </w:rPr>
        <w:t>його</w:t>
      </w:r>
      <w:r w:rsidR="00171F1F" w:rsidRPr="00BA50F4">
        <w:rPr>
          <w:rFonts w:ascii="Times New Roman" w:hAnsi="Times New Roman" w:cs="Times New Roman"/>
          <w:sz w:val="24"/>
          <w:szCs w:val="24"/>
        </w:rPr>
        <w:t xml:space="preserve"> компетенції;</w:t>
      </w:r>
    </w:p>
    <w:p w:rsidR="00076EFC" w:rsidRPr="00BA50F4" w:rsidRDefault="00171F1F" w:rsidP="00076EFC">
      <w:pPr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50F4">
        <w:rPr>
          <w:rFonts w:ascii="Times New Roman" w:hAnsi="Times New Roman" w:cs="Times New Roman"/>
          <w:sz w:val="24"/>
          <w:szCs w:val="24"/>
        </w:rPr>
        <w:t xml:space="preserve">- </w:t>
      </w:r>
      <w:r w:rsidR="006207F4">
        <w:rPr>
          <w:rFonts w:ascii="Times New Roman" w:hAnsi="Times New Roman" w:cs="Times New Roman"/>
          <w:sz w:val="24"/>
          <w:szCs w:val="24"/>
        </w:rPr>
        <w:t>о</w:t>
      </w:r>
      <w:r w:rsidR="00410E4C" w:rsidRPr="00BA50F4">
        <w:rPr>
          <w:rFonts w:ascii="Times New Roman" w:hAnsi="Times New Roman" w:cs="Times New Roman"/>
          <w:sz w:val="24"/>
          <w:szCs w:val="24"/>
        </w:rPr>
        <w:t xml:space="preserve">держувати у встановленому законодавством порядку від посадових осіб та іншого персоналу виконавчого комітету </w:t>
      </w:r>
      <w:r w:rsidR="00076EFC" w:rsidRPr="00BA50F4">
        <w:rPr>
          <w:rFonts w:ascii="Times New Roman" w:hAnsi="Times New Roman" w:cs="Times New Roman"/>
          <w:spacing w:val="-1"/>
          <w:sz w:val="24"/>
          <w:szCs w:val="24"/>
        </w:rPr>
        <w:t>Білківської сільської</w:t>
      </w:r>
      <w:r w:rsidR="00410E4C" w:rsidRPr="00BA50F4">
        <w:rPr>
          <w:rFonts w:ascii="Times New Roman" w:hAnsi="Times New Roman" w:cs="Times New Roman"/>
          <w:sz w:val="24"/>
          <w:szCs w:val="24"/>
        </w:rPr>
        <w:t xml:space="preserve"> ради та його структурних підрозділів, підпорядкованих установ інформацію, матеріали та пояснення (у тому числі письмові), необхідні для здійс</w:t>
      </w:r>
      <w:r w:rsidR="00076EFC" w:rsidRPr="00BA50F4">
        <w:rPr>
          <w:rFonts w:ascii="Times New Roman" w:hAnsi="Times New Roman" w:cs="Times New Roman"/>
          <w:sz w:val="24"/>
          <w:szCs w:val="24"/>
        </w:rPr>
        <w:t xml:space="preserve">нення покладених на </w:t>
      </w:r>
      <w:r w:rsidR="00F67A0B" w:rsidRPr="00BA50F4">
        <w:rPr>
          <w:rFonts w:ascii="Times New Roman" w:hAnsi="Times New Roman" w:cs="Times New Roman"/>
          <w:sz w:val="24"/>
          <w:szCs w:val="24"/>
        </w:rPr>
        <w:t>відділ</w:t>
      </w:r>
      <w:r w:rsidR="00076EFC" w:rsidRPr="00BA50F4">
        <w:rPr>
          <w:rFonts w:ascii="Times New Roman" w:hAnsi="Times New Roman" w:cs="Times New Roman"/>
          <w:sz w:val="24"/>
          <w:szCs w:val="24"/>
        </w:rPr>
        <w:t xml:space="preserve"> завдань;</w:t>
      </w:r>
    </w:p>
    <w:p w:rsidR="00654FB1" w:rsidRPr="00BA50F4" w:rsidRDefault="00076EFC" w:rsidP="00654FB1">
      <w:pPr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50F4">
        <w:rPr>
          <w:rFonts w:ascii="Times New Roman" w:hAnsi="Times New Roman" w:cs="Times New Roman"/>
          <w:sz w:val="24"/>
          <w:szCs w:val="24"/>
        </w:rPr>
        <w:t xml:space="preserve">- </w:t>
      </w:r>
      <w:r w:rsidR="006207F4">
        <w:rPr>
          <w:rFonts w:ascii="Times New Roman" w:hAnsi="Times New Roman" w:cs="Times New Roman"/>
          <w:sz w:val="24"/>
          <w:szCs w:val="24"/>
        </w:rPr>
        <w:t>і</w:t>
      </w:r>
      <w:r w:rsidR="00410E4C" w:rsidRPr="00BA50F4">
        <w:rPr>
          <w:rFonts w:ascii="Times New Roman" w:hAnsi="Times New Roman" w:cs="Times New Roman"/>
          <w:sz w:val="24"/>
          <w:szCs w:val="24"/>
        </w:rPr>
        <w:t xml:space="preserve">нформувати профільного заступника </w:t>
      </w:r>
      <w:r w:rsidR="00654FB1" w:rsidRPr="00BA50F4">
        <w:rPr>
          <w:rFonts w:ascii="Times New Roman" w:hAnsi="Times New Roman" w:cs="Times New Roman"/>
          <w:sz w:val="24"/>
          <w:szCs w:val="24"/>
        </w:rPr>
        <w:t>Білківського сільського</w:t>
      </w:r>
      <w:r w:rsidR="00410E4C" w:rsidRPr="00BA50F4">
        <w:rPr>
          <w:rFonts w:ascii="Times New Roman" w:hAnsi="Times New Roman" w:cs="Times New Roman"/>
          <w:sz w:val="24"/>
          <w:szCs w:val="24"/>
        </w:rPr>
        <w:t xml:space="preserve"> голови у випадках, коли відповідні органи або посадові особи не надають документи, інші матеріали, необхідні для вирішення порушених </w:t>
      </w:r>
      <w:r w:rsidR="00654FB1" w:rsidRPr="00BA50F4">
        <w:rPr>
          <w:rFonts w:ascii="Times New Roman" w:hAnsi="Times New Roman" w:cs="Times New Roman"/>
          <w:sz w:val="24"/>
          <w:szCs w:val="24"/>
        </w:rPr>
        <w:t>питань;</w:t>
      </w:r>
    </w:p>
    <w:p w:rsidR="00164EE3" w:rsidRPr="00BA50F4" w:rsidRDefault="00654FB1" w:rsidP="00164EE3">
      <w:pPr>
        <w:ind w:right="-1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A50F4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6207F4">
        <w:rPr>
          <w:rFonts w:ascii="Times New Roman" w:hAnsi="Times New Roman" w:cs="Times New Roman"/>
          <w:sz w:val="24"/>
          <w:szCs w:val="24"/>
        </w:rPr>
        <w:t>з</w:t>
      </w:r>
      <w:r w:rsidR="00410E4C" w:rsidRPr="00BA50F4">
        <w:rPr>
          <w:rFonts w:ascii="Times New Roman" w:hAnsi="Times New Roman" w:cs="Times New Roman"/>
          <w:sz w:val="24"/>
          <w:szCs w:val="24"/>
        </w:rPr>
        <w:t xml:space="preserve">а погодженням із профільним заступником </w:t>
      </w:r>
      <w:r w:rsidR="00164EE3" w:rsidRPr="00BA50F4">
        <w:rPr>
          <w:rFonts w:ascii="Times New Roman" w:hAnsi="Times New Roman" w:cs="Times New Roman"/>
          <w:sz w:val="24"/>
          <w:szCs w:val="24"/>
        </w:rPr>
        <w:t>Білківського сільського</w:t>
      </w:r>
      <w:r w:rsidR="00410E4C" w:rsidRPr="00BA50F4">
        <w:rPr>
          <w:rFonts w:ascii="Times New Roman" w:hAnsi="Times New Roman" w:cs="Times New Roman"/>
          <w:sz w:val="24"/>
          <w:szCs w:val="24"/>
        </w:rPr>
        <w:t xml:space="preserve"> голови вносити на розгляд </w:t>
      </w:r>
      <w:r w:rsidR="00164EE3" w:rsidRPr="00BA50F4">
        <w:rPr>
          <w:rFonts w:ascii="Times New Roman" w:hAnsi="Times New Roman" w:cs="Times New Roman"/>
          <w:sz w:val="24"/>
          <w:szCs w:val="24"/>
        </w:rPr>
        <w:t>сільському</w:t>
      </w:r>
      <w:r w:rsidR="00410E4C" w:rsidRPr="00BA50F4">
        <w:rPr>
          <w:rFonts w:ascii="Times New Roman" w:hAnsi="Times New Roman" w:cs="Times New Roman"/>
          <w:sz w:val="24"/>
          <w:szCs w:val="24"/>
        </w:rPr>
        <w:t xml:space="preserve"> голові про</w:t>
      </w:r>
      <w:r w:rsidR="00346145">
        <w:rPr>
          <w:rFonts w:ascii="Times New Roman" w:hAnsi="Times New Roman" w:cs="Times New Roman"/>
          <w:sz w:val="24"/>
          <w:szCs w:val="24"/>
        </w:rPr>
        <w:t>є</w:t>
      </w:r>
      <w:r w:rsidR="00410E4C" w:rsidRPr="00BA50F4">
        <w:rPr>
          <w:rFonts w:ascii="Times New Roman" w:hAnsi="Times New Roman" w:cs="Times New Roman"/>
          <w:sz w:val="24"/>
          <w:szCs w:val="24"/>
        </w:rPr>
        <w:t xml:space="preserve">кти розпоряджень </w:t>
      </w:r>
      <w:r w:rsidR="00164EE3" w:rsidRPr="00BA50F4">
        <w:rPr>
          <w:rFonts w:ascii="Times New Roman" w:hAnsi="Times New Roman" w:cs="Times New Roman"/>
          <w:sz w:val="24"/>
          <w:szCs w:val="24"/>
        </w:rPr>
        <w:t>сільського</w:t>
      </w:r>
      <w:r w:rsidR="00410E4C" w:rsidRPr="00BA50F4">
        <w:rPr>
          <w:rFonts w:ascii="Times New Roman" w:hAnsi="Times New Roman" w:cs="Times New Roman"/>
          <w:sz w:val="24"/>
          <w:szCs w:val="24"/>
        </w:rPr>
        <w:t xml:space="preserve"> голови, рішень </w:t>
      </w:r>
      <w:r w:rsidR="00164EE3" w:rsidRPr="00BA50F4">
        <w:rPr>
          <w:rFonts w:ascii="Times New Roman" w:hAnsi="Times New Roman" w:cs="Times New Roman"/>
          <w:sz w:val="24"/>
          <w:szCs w:val="24"/>
        </w:rPr>
        <w:t>сільської</w:t>
      </w:r>
      <w:r w:rsidR="00410E4C" w:rsidRPr="00BA50F4">
        <w:rPr>
          <w:rFonts w:ascii="Times New Roman" w:hAnsi="Times New Roman" w:cs="Times New Roman"/>
          <w:sz w:val="24"/>
          <w:szCs w:val="24"/>
        </w:rPr>
        <w:t xml:space="preserve"> ради та виконавчого комітету, службових та доповідних записок, заходів та інформації з питань, що належать до компетенції </w:t>
      </w:r>
      <w:r w:rsidR="00F67A0B" w:rsidRPr="00BA50F4">
        <w:rPr>
          <w:rFonts w:ascii="Times New Roman" w:hAnsi="Times New Roman" w:cs="Times New Roman"/>
          <w:sz w:val="24"/>
          <w:szCs w:val="24"/>
        </w:rPr>
        <w:t>відділу</w:t>
      </w:r>
      <w:r w:rsidR="00164EE3" w:rsidRPr="00BA50F4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D027FE" w:rsidRPr="00BA50F4" w:rsidRDefault="00164EE3" w:rsidP="00D027FE">
      <w:pPr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50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346145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410E4C" w:rsidRPr="00BA50F4">
        <w:rPr>
          <w:rFonts w:ascii="Times New Roman" w:hAnsi="Times New Roman" w:cs="Times New Roman"/>
          <w:sz w:val="24"/>
          <w:szCs w:val="24"/>
        </w:rPr>
        <w:t xml:space="preserve">носити на розгляд </w:t>
      </w:r>
      <w:r w:rsidR="00D027FE" w:rsidRPr="00BA50F4">
        <w:rPr>
          <w:rFonts w:ascii="Times New Roman" w:hAnsi="Times New Roman" w:cs="Times New Roman"/>
          <w:sz w:val="24"/>
          <w:szCs w:val="24"/>
        </w:rPr>
        <w:t>Білківському</w:t>
      </w:r>
      <w:r w:rsidR="00410E4C" w:rsidRPr="00BA50F4">
        <w:rPr>
          <w:rFonts w:ascii="Times New Roman" w:hAnsi="Times New Roman" w:cs="Times New Roman"/>
          <w:sz w:val="24"/>
          <w:szCs w:val="24"/>
        </w:rPr>
        <w:t xml:space="preserve"> </w:t>
      </w:r>
      <w:r w:rsidR="00D027FE" w:rsidRPr="00BA50F4">
        <w:rPr>
          <w:rFonts w:ascii="Times New Roman" w:hAnsi="Times New Roman" w:cs="Times New Roman"/>
          <w:sz w:val="24"/>
          <w:szCs w:val="24"/>
        </w:rPr>
        <w:t>сільському</w:t>
      </w:r>
      <w:r w:rsidR="00410E4C" w:rsidRPr="00BA50F4">
        <w:rPr>
          <w:rFonts w:ascii="Times New Roman" w:hAnsi="Times New Roman" w:cs="Times New Roman"/>
          <w:sz w:val="24"/>
          <w:szCs w:val="24"/>
        </w:rPr>
        <w:t xml:space="preserve"> голові, профільному заступнику </w:t>
      </w:r>
      <w:r w:rsidR="00D027FE" w:rsidRPr="00BA50F4">
        <w:rPr>
          <w:rFonts w:ascii="Times New Roman" w:hAnsi="Times New Roman" w:cs="Times New Roman"/>
          <w:sz w:val="24"/>
          <w:szCs w:val="24"/>
        </w:rPr>
        <w:t>Білківського</w:t>
      </w:r>
      <w:r w:rsidR="00410E4C" w:rsidRPr="00BA50F4">
        <w:rPr>
          <w:rFonts w:ascii="Times New Roman" w:hAnsi="Times New Roman" w:cs="Times New Roman"/>
          <w:sz w:val="24"/>
          <w:szCs w:val="24"/>
        </w:rPr>
        <w:t xml:space="preserve"> </w:t>
      </w:r>
      <w:r w:rsidR="00D027FE" w:rsidRPr="00BA50F4">
        <w:rPr>
          <w:rFonts w:ascii="Times New Roman" w:hAnsi="Times New Roman" w:cs="Times New Roman"/>
          <w:sz w:val="24"/>
          <w:szCs w:val="24"/>
        </w:rPr>
        <w:t>сільськог</w:t>
      </w:r>
      <w:r w:rsidR="00BD7462" w:rsidRPr="00BA50F4">
        <w:rPr>
          <w:rFonts w:ascii="Times New Roman" w:hAnsi="Times New Roman" w:cs="Times New Roman"/>
          <w:sz w:val="24"/>
          <w:szCs w:val="24"/>
        </w:rPr>
        <w:t>о голови,</w:t>
      </w:r>
      <w:r w:rsidR="00346145">
        <w:rPr>
          <w:rFonts w:ascii="Times New Roman" w:hAnsi="Times New Roman" w:cs="Times New Roman"/>
          <w:sz w:val="24"/>
          <w:szCs w:val="24"/>
        </w:rPr>
        <w:t xml:space="preserve"> проє</w:t>
      </w:r>
      <w:r w:rsidR="00410E4C" w:rsidRPr="00BA50F4">
        <w:rPr>
          <w:rFonts w:ascii="Times New Roman" w:hAnsi="Times New Roman" w:cs="Times New Roman"/>
          <w:sz w:val="24"/>
          <w:szCs w:val="24"/>
        </w:rPr>
        <w:t xml:space="preserve">кти положень, методичних рекомендацій, розпорядчих документів з  кадрових питань та </w:t>
      </w:r>
      <w:r w:rsidR="00D027FE" w:rsidRPr="00BA50F4">
        <w:rPr>
          <w:rFonts w:ascii="Times New Roman" w:hAnsi="Times New Roman" w:cs="Times New Roman"/>
          <w:sz w:val="24"/>
          <w:szCs w:val="24"/>
        </w:rPr>
        <w:t>з питань заохочення працівників;</w:t>
      </w:r>
    </w:p>
    <w:p w:rsidR="00BD7462" w:rsidRPr="00BA50F4" w:rsidRDefault="00D027FE" w:rsidP="00BD7462">
      <w:pPr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50F4">
        <w:rPr>
          <w:rFonts w:ascii="Times New Roman" w:hAnsi="Times New Roman" w:cs="Times New Roman"/>
          <w:sz w:val="24"/>
          <w:szCs w:val="24"/>
        </w:rPr>
        <w:t xml:space="preserve">- </w:t>
      </w:r>
      <w:r w:rsidR="00346145">
        <w:rPr>
          <w:rFonts w:ascii="Times New Roman" w:hAnsi="Times New Roman" w:cs="Times New Roman"/>
          <w:sz w:val="24"/>
          <w:szCs w:val="24"/>
        </w:rPr>
        <w:t>о</w:t>
      </w:r>
      <w:r w:rsidR="00410E4C" w:rsidRPr="00BA50F4">
        <w:rPr>
          <w:rFonts w:ascii="Times New Roman" w:hAnsi="Times New Roman" w:cs="Times New Roman"/>
          <w:sz w:val="24"/>
          <w:szCs w:val="24"/>
        </w:rPr>
        <w:t>бробляти персональні дані фізичних осіб відповідно до законодавства з питань захисту персональних даних д</w:t>
      </w:r>
      <w:r w:rsidR="00BD7462" w:rsidRPr="00BA50F4">
        <w:rPr>
          <w:rFonts w:ascii="Times New Roman" w:hAnsi="Times New Roman" w:cs="Times New Roman"/>
          <w:sz w:val="24"/>
          <w:szCs w:val="24"/>
        </w:rPr>
        <w:t>ля виконання покладених завдань;</w:t>
      </w:r>
    </w:p>
    <w:p w:rsidR="00BD7462" w:rsidRPr="00BA50F4" w:rsidRDefault="00BD7462" w:rsidP="00BD7462">
      <w:pPr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50F4">
        <w:rPr>
          <w:rFonts w:ascii="Times New Roman" w:hAnsi="Times New Roman" w:cs="Times New Roman"/>
          <w:sz w:val="24"/>
          <w:szCs w:val="24"/>
        </w:rPr>
        <w:t xml:space="preserve">- </w:t>
      </w:r>
      <w:r w:rsidR="00346145">
        <w:rPr>
          <w:rFonts w:ascii="Times New Roman" w:hAnsi="Times New Roman" w:cs="Times New Roman"/>
          <w:sz w:val="24"/>
          <w:szCs w:val="24"/>
        </w:rPr>
        <w:t>в</w:t>
      </w:r>
      <w:r w:rsidR="00410E4C" w:rsidRPr="00BA50F4">
        <w:rPr>
          <w:rFonts w:ascii="Times New Roman" w:hAnsi="Times New Roman" w:cs="Times New Roman"/>
          <w:sz w:val="24"/>
          <w:szCs w:val="24"/>
        </w:rPr>
        <w:t xml:space="preserve">икористовувати систему зв’язку і комунікації, що існують у виконавчому комітеті </w:t>
      </w:r>
      <w:r w:rsidRPr="00BA50F4">
        <w:rPr>
          <w:rFonts w:ascii="Times New Roman" w:hAnsi="Times New Roman" w:cs="Times New Roman"/>
          <w:sz w:val="24"/>
          <w:szCs w:val="24"/>
        </w:rPr>
        <w:t>Білківської сільської</w:t>
      </w:r>
      <w:r w:rsidR="00410E4C" w:rsidRPr="00BA50F4">
        <w:rPr>
          <w:rFonts w:ascii="Times New Roman" w:hAnsi="Times New Roman" w:cs="Times New Roman"/>
          <w:sz w:val="24"/>
          <w:szCs w:val="24"/>
        </w:rPr>
        <w:t xml:space="preserve"> рад</w:t>
      </w:r>
      <w:r w:rsidRPr="00BA50F4">
        <w:rPr>
          <w:rFonts w:ascii="Times New Roman" w:hAnsi="Times New Roman" w:cs="Times New Roman"/>
          <w:sz w:val="24"/>
          <w:szCs w:val="24"/>
        </w:rPr>
        <w:t>и;</w:t>
      </w:r>
    </w:p>
    <w:p w:rsidR="006C1A3C" w:rsidRPr="00BA50F4" w:rsidRDefault="00BD7462" w:rsidP="006C1A3C">
      <w:pPr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50F4">
        <w:rPr>
          <w:rFonts w:ascii="Times New Roman" w:hAnsi="Times New Roman" w:cs="Times New Roman"/>
          <w:sz w:val="24"/>
          <w:szCs w:val="24"/>
        </w:rPr>
        <w:t xml:space="preserve">- </w:t>
      </w:r>
      <w:r w:rsidR="00346145">
        <w:rPr>
          <w:rFonts w:ascii="Times New Roman" w:hAnsi="Times New Roman" w:cs="Times New Roman"/>
          <w:sz w:val="24"/>
          <w:szCs w:val="24"/>
        </w:rPr>
        <w:t>б</w:t>
      </w:r>
      <w:r w:rsidR="00410E4C" w:rsidRPr="00BA50F4">
        <w:rPr>
          <w:rFonts w:ascii="Times New Roman" w:hAnsi="Times New Roman" w:cs="Times New Roman"/>
          <w:sz w:val="24"/>
          <w:szCs w:val="24"/>
        </w:rPr>
        <w:t>рати участь (за погодженням із керівником) у конференціях, семінарах, засіданнях, нарадах та інших заходах з питань управління персонало</w:t>
      </w:r>
      <w:r w:rsidR="006C1A3C" w:rsidRPr="00BA50F4">
        <w:rPr>
          <w:rFonts w:ascii="Times New Roman" w:hAnsi="Times New Roman" w:cs="Times New Roman"/>
          <w:sz w:val="24"/>
          <w:szCs w:val="24"/>
        </w:rPr>
        <w:t>м та організаційного розвитку;</w:t>
      </w:r>
    </w:p>
    <w:p w:rsidR="00C647CA" w:rsidRPr="00BA50F4" w:rsidRDefault="006C1A3C" w:rsidP="00C647CA">
      <w:pPr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50F4">
        <w:rPr>
          <w:rFonts w:ascii="Times New Roman" w:hAnsi="Times New Roman" w:cs="Times New Roman"/>
          <w:sz w:val="24"/>
          <w:szCs w:val="24"/>
        </w:rPr>
        <w:t xml:space="preserve">- </w:t>
      </w:r>
      <w:r w:rsidR="00346145">
        <w:rPr>
          <w:rFonts w:ascii="Times New Roman" w:hAnsi="Times New Roman" w:cs="Times New Roman"/>
          <w:sz w:val="24"/>
          <w:szCs w:val="24"/>
        </w:rPr>
        <w:t>п</w:t>
      </w:r>
      <w:r w:rsidR="00410E4C" w:rsidRPr="00BA50F4">
        <w:rPr>
          <w:rFonts w:ascii="Times New Roman" w:hAnsi="Times New Roman" w:cs="Times New Roman"/>
          <w:sz w:val="24"/>
          <w:szCs w:val="24"/>
        </w:rPr>
        <w:t>овертати виконавцям документи та вимагати їх доопрацювання у випадка</w:t>
      </w:r>
      <w:r w:rsidR="00C647CA" w:rsidRPr="00BA50F4">
        <w:rPr>
          <w:rFonts w:ascii="Times New Roman" w:hAnsi="Times New Roman" w:cs="Times New Roman"/>
          <w:sz w:val="24"/>
          <w:szCs w:val="24"/>
        </w:rPr>
        <w:t>х порушення встановлених норм;</w:t>
      </w:r>
    </w:p>
    <w:p w:rsidR="007B6443" w:rsidRPr="00BA50F4" w:rsidRDefault="00C647CA" w:rsidP="007B6443">
      <w:pPr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50F4">
        <w:rPr>
          <w:rFonts w:ascii="Times New Roman" w:hAnsi="Times New Roman" w:cs="Times New Roman"/>
          <w:sz w:val="24"/>
          <w:szCs w:val="24"/>
        </w:rPr>
        <w:t xml:space="preserve">- </w:t>
      </w:r>
      <w:r w:rsidR="00346145">
        <w:rPr>
          <w:rFonts w:ascii="Times New Roman" w:hAnsi="Times New Roman" w:cs="Times New Roman"/>
          <w:sz w:val="24"/>
          <w:szCs w:val="24"/>
        </w:rPr>
        <w:t>в</w:t>
      </w:r>
      <w:r w:rsidR="00410E4C" w:rsidRPr="00BA50F4">
        <w:rPr>
          <w:rFonts w:ascii="Times New Roman" w:hAnsi="Times New Roman" w:cs="Times New Roman"/>
          <w:sz w:val="24"/>
          <w:szCs w:val="24"/>
        </w:rPr>
        <w:t xml:space="preserve">носити </w:t>
      </w:r>
      <w:r w:rsidRPr="00BA50F4">
        <w:rPr>
          <w:rFonts w:ascii="Times New Roman" w:hAnsi="Times New Roman" w:cs="Times New Roman"/>
          <w:sz w:val="24"/>
          <w:szCs w:val="24"/>
        </w:rPr>
        <w:t>Білківському сільському</w:t>
      </w:r>
      <w:r w:rsidR="00410E4C" w:rsidRPr="00BA50F4">
        <w:rPr>
          <w:rFonts w:ascii="Times New Roman" w:hAnsi="Times New Roman" w:cs="Times New Roman"/>
          <w:sz w:val="24"/>
          <w:szCs w:val="24"/>
        </w:rPr>
        <w:t xml:space="preserve"> голові та профільному заступнику </w:t>
      </w:r>
      <w:r w:rsidRPr="00BA50F4">
        <w:rPr>
          <w:rFonts w:ascii="Times New Roman" w:hAnsi="Times New Roman" w:cs="Times New Roman"/>
          <w:sz w:val="24"/>
          <w:szCs w:val="24"/>
        </w:rPr>
        <w:t>Білківського сільського</w:t>
      </w:r>
      <w:r w:rsidR="00410E4C" w:rsidRPr="00BA50F4">
        <w:rPr>
          <w:rFonts w:ascii="Times New Roman" w:hAnsi="Times New Roman" w:cs="Times New Roman"/>
          <w:sz w:val="24"/>
          <w:szCs w:val="24"/>
        </w:rPr>
        <w:t xml:space="preserve"> голови пропозиції з питань удосконалення роботи з управління персоналом, підвищення ефективності служби в о</w:t>
      </w:r>
      <w:r w:rsidR="007B6443" w:rsidRPr="00BA50F4">
        <w:rPr>
          <w:rFonts w:ascii="Times New Roman" w:hAnsi="Times New Roman" w:cs="Times New Roman"/>
          <w:sz w:val="24"/>
          <w:szCs w:val="24"/>
        </w:rPr>
        <w:t>рганах місцевого самоврядування;</w:t>
      </w:r>
    </w:p>
    <w:p w:rsidR="00FB244E" w:rsidRPr="00BA50F4" w:rsidRDefault="007B6443" w:rsidP="00FB244E">
      <w:pPr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50F4">
        <w:rPr>
          <w:rFonts w:ascii="Times New Roman" w:hAnsi="Times New Roman" w:cs="Times New Roman"/>
          <w:sz w:val="24"/>
          <w:szCs w:val="24"/>
        </w:rPr>
        <w:t xml:space="preserve">- </w:t>
      </w:r>
      <w:r w:rsidR="0012265B">
        <w:rPr>
          <w:rFonts w:ascii="Times New Roman" w:hAnsi="Times New Roman" w:cs="Times New Roman"/>
          <w:sz w:val="24"/>
          <w:szCs w:val="24"/>
        </w:rPr>
        <w:t>з</w:t>
      </w:r>
      <w:r w:rsidRPr="00BA50F4">
        <w:rPr>
          <w:rFonts w:ascii="Times New Roman" w:hAnsi="Times New Roman" w:cs="Times New Roman"/>
          <w:sz w:val="24"/>
          <w:szCs w:val="24"/>
        </w:rPr>
        <w:t>алучати працівників інш</w:t>
      </w:r>
      <w:r w:rsidR="00FB244E" w:rsidRPr="00BA50F4">
        <w:rPr>
          <w:rFonts w:ascii="Times New Roman" w:hAnsi="Times New Roman" w:cs="Times New Roman"/>
          <w:sz w:val="24"/>
          <w:szCs w:val="24"/>
        </w:rPr>
        <w:t xml:space="preserve">их відділів виконавчого комітету сільської </w:t>
      </w:r>
      <w:r w:rsidRPr="00BA50F4">
        <w:rPr>
          <w:rFonts w:ascii="Times New Roman" w:hAnsi="Times New Roman" w:cs="Times New Roman"/>
          <w:sz w:val="24"/>
          <w:szCs w:val="24"/>
        </w:rPr>
        <w:t>ради до виконання завдань, покладених на від</w:t>
      </w:r>
      <w:r w:rsidR="00FB244E" w:rsidRPr="00BA50F4">
        <w:rPr>
          <w:rFonts w:ascii="Times New Roman" w:hAnsi="Times New Roman" w:cs="Times New Roman"/>
          <w:sz w:val="24"/>
          <w:szCs w:val="24"/>
        </w:rPr>
        <w:t>діл (відповідно до компетенції);</w:t>
      </w:r>
    </w:p>
    <w:p w:rsidR="00FB244E" w:rsidRPr="00BA50F4" w:rsidRDefault="00FB244E" w:rsidP="00FB244E">
      <w:pPr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50F4">
        <w:rPr>
          <w:rFonts w:ascii="Times New Roman" w:hAnsi="Times New Roman" w:cs="Times New Roman"/>
          <w:sz w:val="24"/>
          <w:szCs w:val="24"/>
        </w:rPr>
        <w:t>- вимагати від структурних підрозділів сільської ради передавання на зберігання документів, оформлених згідно з чинним законодавством;</w:t>
      </w:r>
      <w:bookmarkStart w:id="13" w:name="n35"/>
      <w:bookmarkEnd w:id="13"/>
    </w:p>
    <w:p w:rsidR="00FB244E" w:rsidRPr="00BA50F4" w:rsidRDefault="00FB244E" w:rsidP="00FB244E">
      <w:pPr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50F4">
        <w:rPr>
          <w:rFonts w:ascii="Times New Roman" w:hAnsi="Times New Roman" w:cs="Times New Roman"/>
          <w:sz w:val="24"/>
          <w:szCs w:val="24"/>
        </w:rPr>
        <w:t>- повертати структурним підрозділам на доопрацювання документи, оформлені з порушенням встановлених вимог;</w:t>
      </w:r>
      <w:bookmarkStart w:id="14" w:name="n36"/>
      <w:bookmarkEnd w:id="14"/>
    </w:p>
    <w:p w:rsidR="00FB244E" w:rsidRPr="00BA50F4" w:rsidRDefault="00FB244E" w:rsidP="00FB244E">
      <w:pPr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50F4">
        <w:rPr>
          <w:rFonts w:ascii="Times New Roman" w:hAnsi="Times New Roman" w:cs="Times New Roman"/>
          <w:sz w:val="24"/>
          <w:szCs w:val="24"/>
        </w:rPr>
        <w:t>- давати структурним підрозділам сільської ради рекомендації;</w:t>
      </w:r>
      <w:bookmarkStart w:id="15" w:name="n37"/>
      <w:bookmarkEnd w:id="15"/>
    </w:p>
    <w:p w:rsidR="00FB244E" w:rsidRPr="00BA50F4" w:rsidRDefault="00FB244E" w:rsidP="00FB244E">
      <w:pPr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50F4">
        <w:rPr>
          <w:rFonts w:ascii="Times New Roman" w:hAnsi="Times New Roman" w:cs="Times New Roman"/>
          <w:sz w:val="24"/>
          <w:szCs w:val="24"/>
        </w:rPr>
        <w:t>- запитувати від структурних підрозділів сільської ради відомості, необхідні для роботи;</w:t>
      </w:r>
      <w:bookmarkStart w:id="16" w:name="n38"/>
      <w:bookmarkEnd w:id="16"/>
    </w:p>
    <w:p w:rsidR="00FB244E" w:rsidRPr="00BA50F4" w:rsidRDefault="00FB244E" w:rsidP="00FB244E">
      <w:pPr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50F4">
        <w:rPr>
          <w:rFonts w:ascii="Times New Roman" w:hAnsi="Times New Roman" w:cs="Times New Roman"/>
          <w:sz w:val="24"/>
          <w:szCs w:val="24"/>
        </w:rPr>
        <w:t>- інформувати керівництво сільської ради про стан роботи з документами та вносити пропозиції щодо її поліпшення;</w:t>
      </w:r>
      <w:bookmarkStart w:id="17" w:name="n39"/>
      <w:bookmarkEnd w:id="17"/>
    </w:p>
    <w:p w:rsidR="00FB244E" w:rsidRPr="00BA50F4" w:rsidRDefault="00FB244E" w:rsidP="00FB244E">
      <w:pPr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50F4">
        <w:rPr>
          <w:rFonts w:ascii="Times New Roman" w:hAnsi="Times New Roman" w:cs="Times New Roman"/>
          <w:sz w:val="24"/>
          <w:szCs w:val="24"/>
        </w:rPr>
        <w:t>- брати участь у засіданнях дорадчих органів, нарадах, що проводяться в сільській раді, в разі розгляду на них питань роботи з документами.</w:t>
      </w:r>
    </w:p>
    <w:p w:rsidR="00FB244E" w:rsidRPr="00BA50F4" w:rsidRDefault="00FB244E" w:rsidP="00FB244E">
      <w:pPr>
        <w:ind w:right="-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50F4">
        <w:rPr>
          <w:rFonts w:ascii="Times New Roman" w:hAnsi="Times New Roman" w:cs="Times New Roman"/>
          <w:sz w:val="24"/>
          <w:szCs w:val="24"/>
        </w:rPr>
        <w:t xml:space="preserve">2.5. </w:t>
      </w:r>
      <w:r w:rsidRPr="00BA50F4">
        <w:rPr>
          <w:rFonts w:ascii="Times New Roman" w:hAnsi="Times New Roman" w:cs="Times New Roman"/>
          <w:b/>
          <w:sz w:val="24"/>
          <w:szCs w:val="24"/>
        </w:rPr>
        <w:t>Обов’язки відділу</w:t>
      </w:r>
      <w:r w:rsidR="00651EE6">
        <w:rPr>
          <w:rFonts w:ascii="Times New Roman" w:hAnsi="Times New Roman" w:cs="Times New Roman"/>
          <w:b/>
          <w:sz w:val="24"/>
          <w:szCs w:val="24"/>
        </w:rPr>
        <w:t>.</w:t>
      </w:r>
    </w:p>
    <w:p w:rsidR="00FB244E" w:rsidRPr="00BA50F4" w:rsidRDefault="00FB244E" w:rsidP="00FB244E">
      <w:pPr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50F4">
        <w:rPr>
          <w:rFonts w:ascii="Times New Roman" w:hAnsi="Times New Roman" w:cs="Times New Roman"/>
          <w:sz w:val="24"/>
          <w:szCs w:val="24"/>
        </w:rPr>
        <w:t>2.5.1. Працівники відділу зобов’язані сумлінно ставитися до виконання своїх обов’язків, суворо дотримуватися у своїй роботі вимог чинного законодавства, законних інтересів та прав громадян.</w:t>
      </w:r>
    </w:p>
    <w:p w:rsidR="00FB244E" w:rsidRPr="00BA50F4" w:rsidRDefault="00FB244E" w:rsidP="00FB244E">
      <w:pPr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50F4">
        <w:rPr>
          <w:rFonts w:ascii="Times New Roman" w:hAnsi="Times New Roman" w:cs="Times New Roman"/>
          <w:spacing w:val="-2"/>
          <w:sz w:val="24"/>
          <w:szCs w:val="24"/>
        </w:rPr>
        <w:t xml:space="preserve">2.5.2. </w:t>
      </w:r>
      <w:r w:rsidRPr="00BA50F4">
        <w:rPr>
          <w:rFonts w:ascii="Times New Roman" w:hAnsi="Times New Roman" w:cs="Times New Roman"/>
          <w:sz w:val="24"/>
          <w:szCs w:val="24"/>
        </w:rPr>
        <w:t>Працівники відділу зобов’язані і</w:t>
      </w:r>
      <w:r w:rsidRPr="00BA50F4">
        <w:rPr>
          <w:rFonts w:ascii="Times New Roman" w:hAnsi="Times New Roman" w:cs="Times New Roman"/>
          <w:spacing w:val="-2"/>
          <w:sz w:val="24"/>
          <w:szCs w:val="24"/>
        </w:rPr>
        <w:t xml:space="preserve">нформувати сільського голову та його заступників: </w:t>
      </w:r>
    </w:p>
    <w:p w:rsidR="00FB244E" w:rsidRPr="00BA50F4" w:rsidRDefault="00FB244E" w:rsidP="00FB244E">
      <w:pPr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50F4">
        <w:rPr>
          <w:rFonts w:ascii="Times New Roman" w:hAnsi="Times New Roman" w:cs="Times New Roman"/>
          <w:spacing w:val="-2"/>
          <w:sz w:val="24"/>
          <w:szCs w:val="24"/>
        </w:rPr>
        <w:t>у разі</w:t>
      </w:r>
      <w:r w:rsidRPr="00BA50F4">
        <w:rPr>
          <w:rFonts w:ascii="Times New Roman" w:hAnsi="Times New Roman" w:cs="Times New Roman"/>
          <w:spacing w:val="6"/>
          <w:sz w:val="24"/>
          <w:szCs w:val="24"/>
        </w:rPr>
        <w:t xml:space="preserve"> покладання на відділ виконання роботи, що не належить до функцій </w:t>
      </w:r>
      <w:r w:rsidRPr="00BA50F4">
        <w:rPr>
          <w:rFonts w:ascii="Times New Roman" w:hAnsi="Times New Roman" w:cs="Times New Roman"/>
          <w:spacing w:val="-3"/>
          <w:sz w:val="24"/>
          <w:szCs w:val="24"/>
        </w:rPr>
        <w:t>відділу чи виходить за межі</w:t>
      </w:r>
      <w:r w:rsidR="0012265B">
        <w:rPr>
          <w:rFonts w:ascii="Times New Roman" w:hAnsi="Times New Roman" w:cs="Times New Roman"/>
          <w:spacing w:val="-3"/>
          <w:sz w:val="24"/>
          <w:szCs w:val="24"/>
        </w:rPr>
        <w:t xml:space="preserve"> його компетенції</w:t>
      </w:r>
      <w:r w:rsidRPr="00BA50F4">
        <w:rPr>
          <w:rFonts w:ascii="Times New Roman" w:hAnsi="Times New Roman" w:cs="Times New Roman"/>
          <w:spacing w:val="-3"/>
          <w:sz w:val="24"/>
          <w:szCs w:val="24"/>
        </w:rPr>
        <w:t>;</w:t>
      </w:r>
    </w:p>
    <w:p w:rsidR="00FB244E" w:rsidRPr="00BA50F4" w:rsidRDefault="00FB244E" w:rsidP="00FB244E">
      <w:pPr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50F4">
        <w:rPr>
          <w:rFonts w:ascii="Times New Roman" w:hAnsi="Times New Roman" w:cs="Times New Roman"/>
          <w:sz w:val="24"/>
          <w:szCs w:val="24"/>
        </w:rPr>
        <w:t xml:space="preserve">у випадках, коли відповідні структурні підрозділи сільської ради або службові особи </w:t>
      </w:r>
      <w:r w:rsidRPr="00BA50F4">
        <w:rPr>
          <w:rFonts w:ascii="Times New Roman" w:hAnsi="Times New Roman" w:cs="Times New Roman"/>
          <w:spacing w:val="-1"/>
          <w:sz w:val="24"/>
          <w:szCs w:val="24"/>
        </w:rPr>
        <w:t xml:space="preserve">не надають документи, інші матеріали, необхідні для вирішення питань, віднесених </w:t>
      </w:r>
      <w:r w:rsidRPr="00BA50F4">
        <w:rPr>
          <w:rFonts w:ascii="Times New Roman" w:hAnsi="Times New Roman" w:cs="Times New Roman"/>
          <w:spacing w:val="-3"/>
          <w:sz w:val="24"/>
          <w:szCs w:val="24"/>
        </w:rPr>
        <w:t>до компетенції відділу.</w:t>
      </w:r>
    </w:p>
    <w:p w:rsidR="00FB244E" w:rsidRPr="00BA50F4" w:rsidRDefault="00FB244E" w:rsidP="007B6443">
      <w:pPr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128B3" w:rsidRPr="00DD63CE" w:rsidRDefault="0012265B" w:rsidP="006D4607">
      <w:pPr>
        <w:ind w:right="-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FA11A0">
        <w:rPr>
          <w:rFonts w:ascii="Times New Roman" w:hAnsi="Times New Roman" w:cs="Times New Roman"/>
          <w:b/>
          <w:sz w:val="24"/>
          <w:szCs w:val="24"/>
        </w:rPr>
        <w:t>. Структура в</w:t>
      </w:r>
      <w:r w:rsidR="00E128B3" w:rsidRPr="00DD63CE">
        <w:rPr>
          <w:rFonts w:ascii="Times New Roman" w:hAnsi="Times New Roman" w:cs="Times New Roman"/>
          <w:b/>
          <w:sz w:val="24"/>
          <w:szCs w:val="24"/>
        </w:rPr>
        <w:t>ідділу</w:t>
      </w:r>
      <w:r w:rsidR="00FA11A0">
        <w:rPr>
          <w:rFonts w:ascii="Times New Roman" w:hAnsi="Times New Roman" w:cs="Times New Roman"/>
          <w:b/>
          <w:sz w:val="24"/>
          <w:szCs w:val="24"/>
        </w:rPr>
        <w:t xml:space="preserve"> та керівництво в</w:t>
      </w:r>
      <w:r w:rsidR="00D116EF" w:rsidRPr="00DD63CE">
        <w:rPr>
          <w:rFonts w:ascii="Times New Roman" w:hAnsi="Times New Roman" w:cs="Times New Roman"/>
          <w:b/>
          <w:sz w:val="24"/>
          <w:szCs w:val="24"/>
        </w:rPr>
        <w:t>ідділом</w:t>
      </w:r>
    </w:p>
    <w:p w:rsidR="004422C6" w:rsidRPr="00DD63CE" w:rsidRDefault="00FA11A0" w:rsidP="004422C6">
      <w:pPr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E128B3" w:rsidRPr="00DD63CE">
        <w:rPr>
          <w:rFonts w:ascii="Times New Roman" w:hAnsi="Times New Roman" w:cs="Times New Roman"/>
          <w:sz w:val="24"/>
          <w:szCs w:val="24"/>
        </w:rPr>
        <w:t xml:space="preserve">.1. Штатний розпис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E128B3" w:rsidRPr="00DD63CE">
        <w:rPr>
          <w:rFonts w:ascii="Times New Roman" w:hAnsi="Times New Roman" w:cs="Times New Roman"/>
          <w:sz w:val="24"/>
          <w:szCs w:val="24"/>
        </w:rPr>
        <w:t>ідділу затверджується сільсько</w:t>
      </w:r>
      <w:r w:rsidR="001862C8" w:rsidRPr="00DD63CE">
        <w:rPr>
          <w:rFonts w:ascii="Times New Roman" w:hAnsi="Times New Roman" w:cs="Times New Roman"/>
          <w:sz w:val="24"/>
          <w:szCs w:val="24"/>
        </w:rPr>
        <w:t>ю радою.</w:t>
      </w:r>
    </w:p>
    <w:p w:rsidR="004422C6" w:rsidRPr="00DD63CE" w:rsidRDefault="00FA11A0" w:rsidP="004422C6">
      <w:pPr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4422C6" w:rsidRPr="00DD63CE">
        <w:rPr>
          <w:rFonts w:ascii="Times New Roman" w:hAnsi="Times New Roman" w:cs="Times New Roman"/>
          <w:sz w:val="24"/>
          <w:szCs w:val="24"/>
          <w:shd w:val="clear" w:color="auto" w:fill="FFFFFF"/>
        </w:rPr>
        <w:t>.2. Відділ</w:t>
      </w:r>
      <w:r w:rsidR="004422C6" w:rsidRPr="00DD63CE">
        <w:rPr>
          <w:rFonts w:ascii="Times New Roman" w:hAnsi="Times New Roman" w:cs="Times New Roman"/>
          <w:sz w:val="24"/>
          <w:szCs w:val="24"/>
        </w:rPr>
        <w:t xml:space="preserve"> очолює начальник, який призначається на посаду та звільняється з посади Білківським сільським головою, у порядку, визначеному чинним законодавством України.</w:t>
      </w:r>
    </w:p>
    <w:p w:rsidR="004422C6" w:rsidRPr="00DD63CE" w:rsidRDefault="00FA11A0" w:rsidP="004422C6">
      <w:pPr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422C6" w:rsidRPr="00DD63CE">
        <w:rPr>
          <w:rFonts w:ascii="Times New Roman" w:hAnsi="Times New Roman" w:cs="Times New Roman"/>
          <w:sz w:val="24"/>
          <w:szCs w:val="24"/>
        </w:rPr>
        <w:t>.3</w:t>
      </w:r>
      <w:r>
        <w:rPr>
          <w:rFonts w:ascii="Times New Roman" w:hAnsi="Times New Roman" w:cs="Times New Roman"/>
          <w:sz w:val="24"/>
          <w:szCs w:val="24"/>
        </w:rPr>
        <w:t>. Працівників в</w:t>
      </w:r>
      <w:r w:rsidR="004422C6" w:rsidRPr="00DD63CE">
        <w:rPr>
          <w:rFonts w:ascii="Times New Roman" w:hAnsi="Times New Roman" w:cs="Times New Roman"/>
          <w:sz w:val="24"/>
          <w:szCs w:val="24"/>
        </w:rPr>
        <w:t xml:space="preserve">ідділу призначає на посади та звільняє з посад Білківський сільський голова  у порядку, визначеному чинним законодавством України. </w:t>
      </w:r>
    </w:p>
    <w:p w:rsidR="004422C6" w:rsidRPr="00DD63CE" w:rsidRDefault="00FA11A0" w:rsidP="004422C6">
      <w:pPr>
        <w:ind w:right="-1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422C6" w:rsidRPr="00DD63CE">
        <w:rPr>
          <w:rFonts w:ascii="Times New Roman" w:hAnsi="Times New Roman" w:cs="Times New Roman"/>
          <w:sz w:val="24"/>
          <w:szCs w:val="24"/>
        </w:rPr>
        <w:t xml:space="preserve">.4. На період відсутності начальника відділу його обов’язки виконує один із працівників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4422C6" w:rsidRPr="00DD63CE">
        <w:rPr>
          <w:rFonts w:ascii="Times New Roman" w:hAnsi="Times New Roman" w:cs="Times New Roman"/>
          <w:sz w:val="24"/>
          <w:szCs w:val="24"/>
        </w:rPr>
        <w:t>ідділу, визначений розпорядженням Білківського сільського голови або з числа інших працівників сільської ради у разі, якщо виконання обов’язків не</w:t>
      </w:r>
      <w:r>
        <w:rPr>
          <w:rFonts w:ascii="Times New Roman" w:hAnsi="Times New Roman" w:cs="Times New Roman"/>
          <w:sz w:val="24"/>
          <w:szCs w:val="24"/>
        </w:rPr>
        <w:t>можливо покласти на працівника в</w:t>
      </w:r>
      <w:r w:rsidR="004422C6" w:rsidRPr="00DD63CE">
        <w:rPr>
          <w:rFonts w:ascii="Times New Roman" w:hAnsi="Times New Roman" w:cs="Times New Roman"/>
          <w:sz w:val="24"/>
          <w:szCs w:val="24"/>
        </w:rPr>
        <w:t>ідділу.</w:t>
      </w:r>
    </w:p>
    <w:p w:rsidR="004422C6" w:rsidRPr="00DD63CE" w:rsidRDefault="00FA11A0" w:rsidP="004422C6">
      <w:pPr>
        <w:ind w:right="-1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422C6" w:rsidRPr="00DD63CE">
        <w:rPr>
          <w:rFonts w:ascii="Times New Roman" w:hAnsi="Times New Roman" w:cs="Times New Roman"/>
          <w:sz w:val="24"/>
          <w:szCs w:val="24"/>
        </w:rPr>
        <w:t xml:space="preserve">.5. Начальник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4422C6" w:rsidRPr="00DD63CE">
        <w:rPr>
          <w:rFonts w:ascii="Times New Roman" w:hAnsi="Times New Roman" w:cs="Times New Roman"/>
          <w:sz w:val="24"/>
          <w:szCs w:val="24"/>
        </w:rPr>
        <w:t xml:space="preserve">ідділу безпосередньо підпорядкований  Білківському сільському голові та профільному заступнику, їм підконтрольний та підзвітний. </w:t>
      </w:r>
    </w:p>
    <w:p w:rsidR="004422C6" w:rsidRPr="00DD63CE" w:rsidRDefault="00FA11A0" w:rsidP="004422C6">
      <w:pPr>
        <w:ind w:right="-1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422C6" w:rsidRPr="00DD63CE">
        <w:rPr>
          <w:rFonts w:ascii="Times New Roman" w:hAnsi="Times New Roman" w:cs="Times New Roman"/>
          <w:sz w:val="24"/>
          <w:szCs w:val="24"/>
        </w:rPr>
        <w:t xml:space="preserve">.6. Начальник відділу несе персональну відповідальність за невиконання покладених на </w:t>
      </w:r>
      <w:r w:rsidR="00F17521" w:rsidRPr="00DD63CE">
        <w:rPr>
          <w:rFonts w:ascii="Times New Roman" w:hAnsi="Times New Roman" w:cs="Times New Roman"/>
          <w:sz w:val="24"/>
          <w:szCs w:val="24"/>
        </w:rPr>
        <w:t>відділ</w:t>
      </w:r>
      <w:r w:rsidR="004422C6" w:rsidRPr="00DD63CE">
        <w:rPr>
          <w:rFonts w:ascii="Times New Roman" w:hAnsi="Times New Roman" w:cs="Times New Roman"/>
          <w:sz w:val="24"/>
          <w:szCs w:val="24"/>
        </w:rPr>
        <w:t xml:space="preserve"> завдань і невиконання ним своїх обов’язків.</w:t>
      </w:r>
    </w:p>
    <w:p w:rsidR="00F07016" w:rsidRPr="00DD63CE" w:rsidRDefault="00160F53" w:rsidP="00F07016">
      <w:pPr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422C6" w:rsidRPr="00DD63CE">
        <w:rPr>
          <w:rFonts w:ascii="Times New Roman" w:hAnsi="Times New Roman" w:cs="Times New Roman"/>
          <w:sz w:val="24"/>
          <w:szCs w:val="24"/>
        </w:rPr>
        <w:t xml:space="preserve">.7. Посадові обов’язки начальника та працівників відділу регулюються посадовими інструкціями. </w:t>
      </w:r>
    </w:p>
    <w:p w:rsidR="004A071A" w:rsidRPr="00DD63CE" w:rsidRDefault="00160F53" w:rsidP="004A071A">
      <w:pPr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862C8" w:rsidRPr="00DD63CE">
        <w:rPr>
          <w:rFonts w:ascii="Times New Roman" w:hAnsi="Times New Roman" w:cs="Times New Roman"/>
          <w:sz w:val="24"/>
          <w:szCs w:val="24"/>
        </w:rPr>
        <w:t>.</w:t>
      </w:r>
      <w:r w:rsidR="004A071A" w:rsidRPr="00DD63CE">
        <w:rPr>
          <w:rFonts w:ascii="Times New Roman" w:hAnsi="Times New Roman" w:cs="Times New Roman"/>
          <w:sz w:val="24"/>
          <w:szCs w:val="24"/>
        </w:rPr>
        <w:t>8</w:t>
      </w:r>
      <w:r w:rsidR="001862C8" w:rsidRPr="00DD63CE">
        <w:rPr>
          <w:rFonts w:ascii="Times New Roman" w:hAnsi="Times New Roman" w:cs="Times New Roman"/>
          <w:sz w:val="24"/>
          <w:szCs w:val="24"/>
        </w:rPr>
        <w:t xml:space="preserve">. На посаду начальника відділу може бути призначена особа, яка </w:t>
      </w:r>
      <w:r w:rsidR="00F07016" w:rsidRPr="00DD63CE">
        <w:rPr>
          <w:rFonts w:ascii="Times New Roman" w:hAnsi="Times New Roman" w:cs="Times New Roman"/>
          <w:sz w:val="24"/>
          <w:szCs w:val="24"/>
        </w:rPr>
        <w:t>відповідає відповідним кваліфікаційним вимогам</w:t>
      </w:r>
      <w:r w:rsidR="004A071A" w:rsidRPr="00DD63CE">
        <w:rPr>
          <w:rFonts w:ascii="Times New Roman" w:hAnsi="Times New Roman" w:cs="Times New Roman"/>
          <w:sz w:val="24"/>
          <w:szCs w:val="24"/>
        </w:rPr>
        <w:t>.</w:t>
      </w:r>
    </w:p>
    <w:p w:rsidR="00DF1D81" w:rsidRPr="00DD63CE" w:rsidRDefault="00160F53" w:rsidP="004A071A">
      <w:pPr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862C8" w:rsidRPr="00DD63CE">
        <w:rPr>
          <w:rFonts w:ascii="Times New Roman" w:hAnsi="Times New Roman" w:cs="Times New Roman"/>
          <w:sz w:val="24"/>
          <w:szCs w:val="24"/>
        </w:rPr>
        <w:t>.</w:t>
      </w:r>
      <w:r w:rsidR="004A071A" w:rsidRPr="00DD63CE">
        <w:rPr>
          <w:rFonts w:ascii="Times New Roman" w:hAnsi="Times New Roman" w:cs="Times New Roman"/>
          <w:sz w:val="24"/>
          <w:szCs w:val="24"/>
        </w:rPr>
        <w:t>9</w:t>
      </w:r>
      <w:r w:rsidR="001862C8" w:rsidRPr="00DD63CE">
        <w:rPr>
          <w:rFonts w:ascii="Times New Roman" w:hAnsi="Times New Roman" w:cs="Times New Roman"/>
          <w:sz w:val="24"/>
          <w:szCs w:val="24"/>
        </w:rPr>
        <w:t>. Начальник відділу</w:t>
      </w:r>
      <w:r w:rsidR="00DF1D81" w:rsidRPr="00DD63CE">
        <w:rPr>
          <w:rFonts w:ascii="Times New Roman" w:hAnsi="Times New Roman" w:cs="Times New Roman"/>
          <w:sz w:val="24"/>
          <w:szCs w:val="24"/>
        </w:rPr>
        <w:t>:</w:t>
      </w:r>
    </w:p>
    <w:p w:rsidR="00DF1D81" w:rsidRPr="00DD63CE" w:rsidRDefault="00DF1D81" w:rsidP="00DF1D81">
      <w:pPr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63CE">
        <w:rPr>
          <w:rFonts w:ascii="Times New Roman" w:hAnsi="Times New Roman" w:cs="Times New Roman"/>
          <w:sz w:val="24"/>
          <w:szCs w:val="24"/>
        </w:rPr>
        <w:t xml:space="preserve">- </w:t>
      </w:r>
      <w:r w:rsidR="001862C8" w:rsidRPr="00DD63CE">
        <w:rPr>
          <w:rFonts w:ascii="Times New Roman" w:hAnsi="Times New Roman" w:cs="Times New Roman"/>
          <w:sz w:val="24"/>
          <w:szCs w:val="24"/>
        </w:rPr>
        <w:t>безпосередньо  здійснює керівництво відділом, спрямовує його діяльність, організовує та забезпечує виконання функцій, покладених на відділ відповідно до законодавства,</w:t>
      </w:r>
      <w:r w:rsidR="00160F53">
        <w:rPr>
          <w:rFonts w:ascii="Times New Roman" w:hAnsi="Times New Roman" w:cs="Times New Roman"/>
          <w:sz w:val="24"/>
          <w:szCs w:val="24"/>
        </w:rPr>
        <w:t xml:space="preserve"> правил</w:t>
      </w:r>
      <w:r w:rsidR="001862C8" w:rsidRPr="00DD63CE">
        <w:rPr>
          <w:rFonts w:ascii="Times New Roman" w:hAnsi="Times New Roman" w:cs="Times New Roman"/>
          <w:sz w:val="24"/>
          <w:szCs w:val="24"/>
        </w:rPr>
        <w:t xml:space="preserve"> внутрішнього трудового розпорядку та Регламенту роботи </w:t>
      </w:r>
      <w:r w:rsidR="004A071A" w:rsidRPr="00DD63CE">
        <w:rPr>
          <w:rFonts w:ascii="Times New Roman" w:hAnsi="Times New Roman" w:cs="Times New Roman"/>
          <w:sz w:val="24"/>
          <w:szCs w:val="24"/>
        </w:rPr>
        <w:t>сільської</w:t>
      </w:r>
      <w:r w:rsidR="001862C8" w:rsidRPr="00DD63CE">
        <w:rPr>
          <w:rFonts w:ascii="Times New Roman" w:hAnsi="Times New Roman" w:cs="Times New Roman"/>
          <w:sz w:val="24"/>
          <w:szCs w:val="24"/>
        </w:rPr>
        <w:t xml:space="preserve"> ради, визначає порядок роботи відділу, розподіляє роботу між працівниками, звітує перед </w:t>
      </w:r>
      <w:r w:rsidR="004A071A" w:rsidRPr="00DD63CE">
        <w:rPr>
          <w:rFonts w:ascii="Times New Roman" w:hAnsi="Times New Roman" w:cs="Times New Roman"/>
          <w:sz w:val="24"/>
          <w:szCs w:val="24"/>
        </w:rPr>
        <w:t>сільським</w:t>
      </w:r>
      <w:r w:rsidR="001862C8" w:rsidRPr="00DD63CE">
        <w:rPr>
          <w:rFonts w:ascii="Times New Roman" w:hAnsi="Times New Roman" w:cs="Times New Roman"/>
          <w:sz w:val="24"/>
          <w:szCs w:val="24"/>
        </w:rPr>
        <w:t xml:space="preserve"> головою про виконання покладених на відділ завдань, підписує (візує) документи, що подаються </w:t>
      </w:r>
      <w:r w:rsidR="004A071A" w:rsidRPr="00DD63CE">
        <w:rPr>
          <w:rFonts w:ascii="Times New Roman" w:hAnsi="Times New Roman" w:cs="Times New Roman"/>
          <w:sz w:val="24"/>
          <w:szCs w:val="24"/>
        </w:rPr>
        <w:t>сільському</w:t>
      </w:r>
      <w:r w:rsidR="001862C8" w:rsidRPr="00DD63CE">
        <w:rPr>
          <w:rFonts w:ascii="Times New Roman" w:hAnsi="Times New Roman" w:cs="Times New Roman"/>
          <w:sz w:val="24"/>
          <w:szCs w:val="24"/>
        </w:rPr>
        <w:t xml:space="preserve"> голові</w:t>
      </w:r>
      <w:r w:rsidRPr="00DD63CE">
        <w:rPr>
          <w:rFonts w:ascii="Times New Roman" w:hAnsi="Times New Roman" w:cs="Times New Roman"/>
          <w:sz w:val="24"/>
          <w:szCs w:val="24"/>
        </w:rPr>
        <w:t>, його заступникам;</w:t>
      </w:r>
    </w:p>
    <w:p w:rsidR="00F446EF" w:rsidRPr="00DD63CE" w:rsidRDefault="00DF1D81" w:rsidP="00DF1D81">
      <w:pPr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63CE">
        <w:rPr>
          <w:rFonts w:ascii="Times New Roman" w:hAnsi="Times New Roman" w:cs="Times New Roman"/>
          <w:sz w:val="24"/>
          <w:szCs w:val="24"/>
        </w:rPr>
        <w:t>- н</w:t>
      </w:r>
      <w:r w:rsidR="001862C8" w:rsidRPr="00DD63CE">
        <w:rPr>
          <w:rFonts w:ascii="Times New Roman" w:hAnsi="Times New Roman" w:cs="Times New Roman"/>
          <w:sz w:val="24"/>
          <w:szCs w:val="24"/>
        </w:rPr>
        <w:t xml:space="preserve">есе відповідальність згідно з чинним законодавством України за розголошення відомостей, </w:t>
      </w:r>
      <w:r w:rsidRPr="00DD63CE">
        <w:rPr>
          <w:rFonts w:ascii="Times New Roman" w:hAnsi="Times New Roman" w:cs="Times New Roman"/>
          <w:sz w:val="24"/>
          <w:szCs w:val="24"/>
        </w:rPr>
        <w:t>конфіденційної інформації;</w:t>
      </w:r>
    </w:p>
    <w:p w:rsidR="00DF1D81" w:rsidRPr="00DD63CE" w:rsidRDefault="00DF1D81" w:rsidP="00F446EF">
      <w:pPr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63CE">
        <w:rPr>
          <w:rFonts w:ascii="Times New Roman" w:hAnsi="Times New Roman" w:cs="Times New Roman"/>
          <w:sz w:val="24"/>
          <w:szCs w:val="24"/>
        </w:rPr>
        <w:t>-</w:t>
      </w:r>
      <w:r w:rsidR="001862C8" w:rsidRPr="00DD63CE">
        <w:rPr>
          <w:rFonts w:ascii="Times New Roman" w:hAnsi="Times New Roman" w:cs="Times New Roman"/>
          <w:sz w:val="24"/>
          <w:szCs w:val="24"/>
        </w:rPr>
        <w:t xml:space="preserve"> має право в межах своїх повноважень давати доручення працівникам відділу, як</w:t>
      </w:r>
      <w:r w:rsidRPr="00DD63CE">
        <w:rPr>
          <w:rFonts w:ascii="Times New Roman" w:hAnsi="Times New Roman" w:cs="Times New Roman"/>
          <w:sz w:val="24"/>
          <w:szCs w:val="24"/>
        </w:rPr>
        <w:t>і є обов’язковими для виконання;</w:t>
      </w:r>
    </w:p>
    <w:p w:rsidR="005D1A36" w:rsidRPr="00DD63CE" w:rsidRDefault="00DF1D81" w:rsidP="005D1A36">
      <w:pPr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63CE">
        <w:rPr>
          <w:rFonts w:ascii="Times New Roman" w:hAnsi="Times New Roman" w:cs="Times New Roman"/>
          <w:sz w:val="24"/>
          <w:szCs w:val="24"/>
        </w:rPr>
        <w:t xml:space="preserve">- </w:t>
      </w:r>
      <w:r w:rsidR="001862C8" w:rsidRPr="00DD63CE">
        <w:rPr>
          <w:rFonts w:ascii="Times New Roman" w:hAnsi="Times New Roman" w:cs="Times New Roman"/>
          <w:sz w:val="24"/>
          <w:szCs w:val="24"/>
        </w:rPr>
        <w:t>вносить керівництву пропозиції щодо заохочення працівників відділу, надання їм матеріальної допомоги, накладення на них стягнень за порушення труд</w:t>
      </w:r>
      <w:r w:rsidR="005D1A36" w:rsidRPr="00DD63CE">
        <w:rPr>
          <w:rFonts w:ascii="Times New Roman" w:hAnsi="Times New Roman" w:cs="Times New Roman"/>
          <w:sz w:val="24"/>
          <w:szCs w:val="24"/>
        </w:rPr>
        <w:t>ової та виконавської дисципліни;</w:t>
      </w:r>
    </w:p>
    <w:p w:rsidR="005D1A36" w:rsidRPr="00DD63CE" w:rsidRDefault="005D1A36" w:rsidP="00F17521">
      <w:pPr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63CE">
        <w:rPr>
          <w:rFonts w:ascii="Times New Roman" w:hAnsi="Times New Roman" w:cs="Times New Roman"/>
          <w:sz w:val="24"/>
          <w:szCs w:val="24"/>
        </w:rPr>
        <w:t xml:space="preserve">- </w:t>
      </w:r>
      <w:r w:rsidR="00F446EF" w:rsidRPr="00DD63CE">
        <w:rPr>
          <w:rFonts w:ascii="Times New Roman" w:hAnsi="Times New Roman" w:cs="Times New Roman"/>
          <w:sz w:val="24"/>
          <w:szCs w:val="24"/>
        </w:rPr>
        <w:t>з</w:t>
      </w:r>
      <w:r w:rsidR="001862C8" w:rsidRPr="00DD63CE">
        <w:rPr>
          <w:rFonts w:ascii="Times New Roman" w:hAnsi="Times New Roman" w:cs="Times New Roman"/>
          <w:sz w:val="24"/>
          <w:szCs w:val="24"/>
        </w:rPr>
        <w:t>абезпечує виконання плану роботи виконавчого комітету  з питань, що стосуються відділу,</w:t>
      </w:r>
      <w:r w:rsidR="00F446EF" w:rsidRPr="00DD63CE">
        <w:rPr>
          <w:rFonts w:ascii="Times New Roman" w:hAnsi="Times New Roman" w:cs="Times New Roman"/>
          <w:sz w:val="24"/>
          <w:szCs w:val="24"/>
        </w:rPr>
        <w:t xml:space="preserve"> </w:t>
      </w:r>
      <w:r w:rsidR="001862C8" w:rsidRPr="00DD63CE">
        <w:rPr>
          <w:rFonts w:ascii="Times New Roman" w:hAnsi="Times New Roman" w:cs="Times New Roman"/>
          <w:sz w:val="24"/>
          <w:szCs w:val="24"/>
        </w:rPr>
        <w:t xml:space="preserve">доручень </w:t>
      </w:r>
      <w:r w:rsidR="00F446EF" w:rsidRPr="00DD63CE">
        <w:rPr>
          <w:rFonts w:ascii="Times New Roman" w:hAnsi="Times New Roman" w:cs="Times New Roman"/>
          <w:sz w:val="24"/>
          <w:szCs w:val="24"/>
        </w:rPr>
        <w:t>сільського</w:t>
      </w:r>
      <w:r w:rsidR="001862C8" w:rsidRPr="00DD63CE">
        <w:rPr>
          <w:rFonts w:ascii="Times New Roman" w:hAnsi="Times New Roman" w:cs="Times New Roman"/>
          <w:sz w:val="24"/>
          <w:szCs w:val="24"/>
        </w:rPr>
        <w:t xml:space="preserve"> голови та його за</w:t>
      </w:r>
      <w:r w:rsidRPr="00DD63CE">
        <w:rPr>
          <w:rFonts w:ascii="Times New Roman" w:hAnsi="Times New Roman" w:cs="Times New Roman"/>
          <w:sz w:val="24"/>
          <w:szCs w:val="24"/>
        </w:rPr>
        <w:t>ступників, плану роботи відділу;</w:t>
      </w:r>
    </w:p>
    <w:p w:rsidR="005D1A36" w:rsidRPr="00DD63CE" w:rsidRDefault="005D1A36" w:rsidP="00F17521">
      <w:pPr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63CE">
        <w:rPr>
          <w:rFonts w:ascii="Times New Roman" w:hAnsi="Times New Roman" w:cs="Times New Roman"/>
          <w:sz w:val="24"/>
          <w:szCs w:val="24"/>
        </w:rPr>
        <w:t xml:space="preserve">- </w:t>
      </w:r>
      <w:r w:rsidR="00F17521" w:rsidRPr="00DD63CE">
        <w:rPr>
          <w:rFonts w:ascii="Times New Roman" w:hAnsi="Times New Roman" w:cs="Times New Roman"/>
          <w:sz w:val="24"/>
          <w:szCs w:val="24"/>
        </w:rPr>
        <w:t>р</w:t>
      </w:r>
      <w:r w:rsidR="001862C8" w:rsidRPr="00DD63CE">
        <w:rPr>
          <w:rFonts w:ascii="Times New Roman" w:hAnsi="Times New Roman" w:cs="Times New Roman"/>
          <w:sz w:val="24"/>
          <w:szCs w:val="24"/>
        </w:rPr>
        <w:t xml:space="preserve">озробляє і вносить на затвердження </w:t>
      </w:r>
      <w:r w:rsidR="00F17521" w:rsidRPr="00DD63CE">
        <w:rPr>
          <w:rFonts w:ascii="Times New Roman" w:hAnsi="Times New Roman" w:cs="Times New Roman"/>
          <w:sz w:val="24"/>
          <w:szCs w:val="24"/>
        </w:rPr>
        <w:t>сільському голові</w:t>
      </w:r>
      <w:r w:rsidR="001862C8" w:rsidRPr="00DD63CE">
        <w:rPr>
          <w:rFonts w:ascii="Times New Roman" w:hAnsi="Times New Roman" w:cs="Times New Roman"/>
          <w:sz w:val="24"/>
          <w:szCs w:val="24"/>
        </w:rPr>
        <w:t> посадові</w:t>
      </w:r>
      <w:r w:rsidRPr="00DD63CE">
        <w:rPr>
          <w:rFonts w:ascii="Times New Roman" w:hAnsi="Times New Roman" w:cs="Times New Roman"/>
          <w:sz w:val="24"/>
          <w:szCs w:val="24"/>
        </w:rPr>
        <w:t xml:space="preserve"> інструкції працівників відділу;</w:t>
      </w:r>
    </w:p>
    <w:p w:rsidR="005D1A36" w:rsidRPr="00DD63CE" w:rsidRDefault="005D1A36" w:rsidP="005D1A36">
      <w:pPr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63CE">
        <w:rPr>
          <w:rFonts w:ascii="Times New Roman" w:hAnsi="Times New Roman" w:cs="Times New Roman"/>
          <w:sz w:val="24"/>
          <w:szCs w:val="24"/>
        </w:rPr>
        <w:t>- г</w:t>
      </w:r>
      <w:r w:rsidR="001862C8" w:rsidRPr="00DD63CE">
        <w:rPr>
          <w:rFonts w:ascii="Times New Roman" w:hAnsi="Times New Roman" w:cs="Times New Roman"/>
          <w:sz w:val="24"/>
          <w:szCs w:val="24"/>
        </w:rPr>
        <w:t>отує і подає для подальшого затвердження </w:t>
      </w:r>
      <w:r w:rsidRPr="00DD63CE">
        <w:rPr>
          <w:rFonts w:ascii="Times New Roman" w:hAnsi="Times New Roman" w:cs="Times New Roman"/>
          <w:sz w:val="24"/>
          <w:szCs w:val="24"/>
        </w:rPr>
        <w:t>Положення про відділ;</w:t>
      </w:r>
    </w:p>
    <w:p w:rsidR="00372AB1" w:rsidRPr="00DD63CE" w:rsidRDefault="005D1A36" w:rsidP="00372AB1">
      <w:pPr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63CE">
        <w:rPr>
          <w:rFonts w:ascii="Times New Roman" w:hAnsi="Times New Roman" w:cs="Times New Roman"/>
          <w:sz w:val="24"/>
          <w:szCs w:val="24"/>
        </w:rPr>
        <w:t>-</w:t>
      </w:r>
      <w:r w:rsidR="001862C8" w:rsidRPr="00DD63CE">
        <w:rPr>
          <w:rFonts w:ascii="Times New Roman" w:hAnsi="Times New Roman" w:cs="Times New Roman"/>
          <w:sz w:val="24"/>
          <w:szCs w:val="24"/>
        </w:rPr>
        <w:t> </w:t>
      </w:r>
      <w:r w:rsidRPr="00DD63CE">
        <w:rPr>
          <w:rFonts w:ascii="Times New Roman" w:hAnsi="Times New Roman" w:cs="Times New Roman"/>
          <w:sz w:val="24"/>
          <w:szCs w:val="24"/>
        </w:rPr>
        <w:t>к</w:t>
      </w:r>
      <w:r w:rsidR="001862C8" w:rsidRPr="00DD63CE">
        <w:rPr>
          <w:rFonts w:ascii="Times New Roman" w:hAnsi="Times New Roman" w:cs="Times New Roman"/>
          <w:sz w:val="24"/>
          <w:szCs w:val="24"/>
        </w:rPr>
        <w:t xml:space="preserve">оординує  взаємодію  відділу з управліннями та відділами виконавчого комітету </w:t>
      </w:r>
      <w:r w:rsidR="00372AB1" w:rsidRPr="00DD63CE">
        <w:rPr>
          <w:rFonts w:ascii="Times New Roman" w:hAnsi="Times New Roman" w:cs="Times New Roman"/>
          <w:sz w:val="24"/>
          <w:szCs w:val="24"/>
        </w:rPr>
        <w:t>сільської</w:t>
      </w:r>
      <w:r w:rsidR="001862C8" w:rsidRPr="00DD63CE">
        <w:rPr>
          <w:rFonts w:ascii="Times New Roman" w:hAnsi="Times New Roman" w:cs="Times New Roman"/>
          <w:sz w:val="24"/>
          <w:szCs w:val="24"/>
        </w:rPr>
        <w:t xml:space="preserve"> ради</w:t>
      </w:r>
      <w:r w:rsidR="00372AB1" w:rsidRPr="00DD63CE">
        <w:rPr>
          <w:rFonts w:ascii="Times New Roman" w:hAnsi="Times New Roman" w:cs="Times New Roman"/>
          <w:sz w:val="24"/>
          <w:szCs w:val="24"/>
        </w:rPr>
        <w:t>;</w:t>
      </w:r>
    </w:p>
    <w:p w:rsidR="00372AB1" w:rsidRPr="00DD63CE" w:rsidRDefault="00372AB1" w:rsidP="00372AB1">
      <w:pPr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63CE">
        <w:rPr>
          <w:rFonts w:ascii="Times New Roman" w:hAnsi="Times New Roman" w:cs="Times New Roman"/>
          <w:sz w:val="24"/>
          <w:szCs w:val="24"/>
        </w:rPr>
        <w:t>-  м</w:t>
      </w:r>
      <w:r w:rsidR="001862C8" w:rsidRPr="00DD63CE">
        <w:rPr>
          <w:rFonts w:ascii="Times New Roman" w:hAnsi="Times New Roman" w:cs="Times New Roman"/>
          <w:sz w:val="24"/>
          <w:szCs w:val="24"/>
        </w:rPr>
        <w:t>ає  право  бути присутнім на засіданнях консультативно-дорадчих органів, нарадах, семінарах та інших заходах, що пров</w:t>
      </w:r>
      <w:r w:rsidRPr="00DD63CE">
        <w:rPr>
          <w:rFonts w:ascii="Times New Roman" w:hAnsi="Times New Roman" w:cs="Times New Roman"/>
          <w:sz w:val="24"/>
          <w:szCs w:val="24"/>
        </w:rPr>
        <w:t>одяться  у виконавчому комітеті;</w:t>
      </w:r>
    </w:p>
    <w:p w:rsidR="00372AB1" w:rsidRDefault="00372AB1" w:rsidP="00372AB1">
      <w:pPr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63CE">
        <w:rPr>
          <w:rFonts w:ascii="Times New Roman" w:hAnsi="Times New Roman" w:cs="Times New Roman"/>
          <w:sz w:val="24"/>
          <w:szCs w:val="24"/>
        </w:rPr>
        <w:t>- н</w:t>
      </w:r>
      <w:r w:rsidR="001862C8" w:rsidRPr="00DD63CE">
        <w:rPr>
          <w:rFonts w:ascii="Times New Roman" w:hAnsi="Times New Roman" w:cs="Times New Roman"/>
          <w:sz w:val="24"/>
          <w:szCs w:val="24"/>
        </w:rPr>
        <w:t>есе відповідальність за невиконання, неякісне або несвоєчасне  виконання  своїх</w:t>
      </w:r>
      <w:r w:rsidRPr="00DD63CE">
        <w:rPr>
          <w:rFonts w:ascii="Times New Roman" w:hAnsi="Times New Roman" w:cs="Times New Roman"/>
          <w:sz w:val="24"/>
          <w:szCs w:val="24"/>
        </w:rPr>
        <w:t xml:space="preserve"> </w:t>
      </w:r>
      <w:r w:rsidR="001862C8" w:rsidRPr="00DD63CE">
        <w:rPr>
          <w:rFonts w:ascii="Times New Roman" w:hAnsi="Times New Roman" w:cs="Times New Roman"/>
          <w:sz w:val="24"/>
          <w:szCs w:val="24"/>
        </w:rPr>
        <w:t xml:space="preserve">посадових обов’язків,  бездіяльність або невикористання  наданих йому прав, порушення вимог загальних  правил </w:t>
      </w:r>
      <w:r w:rsidRPr="00DD63CE">
        <w:rPr>
          <w:rFonts w:ascii="Times New Roman" w:hAnsi="Times New Roman" w:cs="Times New Roman"/>
          <w:sz w:val="24"/>
          <w:szCs w:val="24"/>
        </w:rPr>
        <w:t xml:space="preserve">етичної </w:t>
      </w:r>
      <w:r w:rsidR="001862C8" w:rsidRPr="00DD63CE">
        <w:rPr>
          <w:rFonts w:ascii="Times New Roman" w:hAnsi="Times New Roman" w:cs="Times New Roman"/>
          <w:sz w:val="24"/>
          <w:szCs w:val="24"/>
        </w:rPr>
        <w:t>поведінки</w:t>
      </w:r>
      <w:r w:rsidRPr="00DD63CE">
        <w:rPr>
          <w:rFonts w:ascii="Times New Roman" w:hAnsi="Times New Roman" w:cs="Times New Roman"/>
          <w:sz w:val="24"/>
          <w:szCs w:val="24"/>
        </w:rPr>
        <w:t xml:space="preserve"> державних службовців та</w:t>
      </w:r>
      <w:r w:rsidR="001862C8" w:rsidRPr="00DD63CE">
        <w:rPr>
          <w:rFonts w:ascii="Times New Roman" w:hAnsi="Times New Roman" w:cs="Times New Roman"/>
          <w:sz w:val="24"/>
          <w:szCs w:val="24"/>
        </w:rPr>
        <w:t xml:space="preserve"> </w:t>
      </w:r>
      <w:r w:rsidRPr="00DD63CE">
        <w:rPr>
          <w:rFonts w:ascii="Times New Roman" w:hAnsi="Times New Roman" w:cs="Times New Roman"/>
          <w:sz w:val="24"/>
          <w:szCs w:val="24"/>
        </w:rPr>
        <w:t xml:space="preserve">посадових осіб місцевого самоврядування, а </w:t>
      </w:r>
      <w:r w:rsidR="001862C8" w:rsidRPr="00DD63CE">
        <w:rPr>
          <w:rFonts w:ascii="Times New Roman" w:hAnsi="Times New Roman" w:cs="Times New Roman"/>
          <w:sz w:val="24"/>
          <w:szCs w:val="24"/>
        </w:rPr>
        <w:t>та</w:t>
      </w:r>
      <w:r w:rsidRPr="00DD63CE">
        <w:rPr>
          <w:rFonts w:ascii="Times New Roman" w:hAnsi="Times New Roman" w:cs="Times New Roman"/>
          <w:sz w:val="24"/>
          <w:szCs w:val="24"/>
        </w:rPr>
        <w:t>кож</w:t>
      </w:r>
      <w:r w:rsidR="001862C8" w:rsidRPr="00DD63CE">
        <w:rPr>
          <w:rFonts w:ascii="Times New Roman" w:hAnsi="Times New Roman" w:cs="Times New Roman"/>
          <w:sz w:val="24"/>
          <w:szCs w:val="24"/>
        </w:rPr>
        <w:t xml:space="preserve"> обмежень, пов’язаних з прийняттям  на </w:t>
      </w:r>
      <w:r w:rsidRPr="00DD63CE">
        <w:rPr>
          <w:rFonts w:ascii="Times New Roman" w:hAnsi="Times New Roman" w:cs="Times New Roman"/>
          <w:sz w:val="24"/>
          <w:szCs w:val="24"/>
        </w:rPr>
        <w:t>службу в органи місцевого самоврядування та її проходжен</w:t>
      </w:r>
      <w:r w:rsidR="00651EE6">
        <w:rPr>
          <w:rFonts w:ascii="Times New Roman" w:hAnsi="Times New Roman" w:cs="Times New Roman"/>
          <w:sz w:val="24"/>
          <w:szCs w:val="24"/>
        </w:rPr>
        <w:t>ням.</w:t>
      </w:r>
    </w:p>
    <w:p w:rsidR="00651EE6" w:rsidRDefault="00651EE6" w:rsidP="00651EE6">
      <w:pPr>
        <w:tabs>
          <w:tab w:val="left" w:pos="14"/>
        </w:tabs>
        <w:jc w:val="center"/>
        <w:rPr>
          <w:b/>
          <w:bCs/>
          <w:color w:val="000000"/>
          <w:sz w:val="28"/>
          <w:szCs w:val="28"/>
        </w:rPr>
      </w:pPr>
    </w:p>
    <w:p w:rsidR="00651EE6" w:rsidRPr="00E03F83" w:rsidRDefault="00160F53" w:rsidP="00651EE6">
      <w:pPr>
        <w:tabs>
          <w:tab w:val="left" w:pos="1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651EE6" w:rsidRPr="00E03F83">
        <w:rPr>
          <w:rFonts w:ascii="Times New Roman" w:hAnsi="Times New Roman" w:cs="Times New Roman"/>
          <w:b/>
          <w:bCs/>
          <w:sz w:val="24"/>
          <w:szCs w:val="24"/>
        </w:rPr>
        <w:t xml:space="preserve">. Відповідальність </w:t>
      </w:r>
      <w:r>
        <w:rPr>
          <w:rFonts w:ascii="Times New Roman" w:hAnsi="Times New Roman" w:cs="Times New Roman"/>
          <w:b/>
          <w:bCs/>
          <w:sz w:val="24"/>
          <w:szCs w:val="24"/>
        </w:rPr>
        <w:t>відділу</w:t>
      </w:r>
      <w:r w:rsidR="00651EE6" w:rsidRPr="00E03F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231C1" w:rsidRDefault="000D35E8" w:rsidP="005231C1">
      <w:pPr>
        <w:tabs>
          <w:tab w:val="left" w:pos="72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51EE6" w:rsidRPr="00E03F83">
        <w:rPr>
          <w:rFonts w:ascii="Times New Roman" w:hAnsi="Times New Roman" w:cs="Times New Roman"/>
          <w:sz w:val="24"/>
          <w:szCs w:val="24"/>
        </w:rPr>
        <w:t>.1. Персональну відповідальність за роботу відділу та належне здійснення покладених на нього завдань та функцій несе начальник відділу.</w:t>
      </w:r>
    </w:p>
    <w:p w:rsidR="005231C1" w:rsidRDefault="000D35E8" w:rsidP="005231C1">
      <w:pPr>
        <w:tabs>
          <w:tab w:val="left" w:pos="72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51EE6" w:rsidRPr="00E03F83">
        <w:rPr>
          <w:rFonts w:ascii="Times New Roman" w:hAnsi="Times New Roman" w:cs="Times New Roman"/>
          <w:sz w:val="24"/>
          <w:szCs w:val="24"/>
        </w:rPr>
        <w:t>.2. Працівники відділу можуть бути притягнуті до цивільної, адміністративної, кримінальної та інших видів відповідальності у випадках та у порядку, передбачених</w:t>
      </w:r>
      <w:r w:rsidR="005231C1">
        <w:rPr>
          <w:rFonts w:ascii="Times New Roman" w:hAnsi="Times New Roman" w:cs="Times New Roman"/>
          <w:sz w:val="24"/>
          <w:szCs w:val="24"/>
        </w:rPr>
        <w:t xml:space="preserve"> чинним законодавством України.</w:t>
      </w:r>
    </w:p>
    <w:p w:rsidR="00651EE6" w:rsidRPr="00E03F83" w:rsidRDefault="000D35E8" w:rsidP="005231C1">
      <w:pPr>
        <w:tabs>
          <w:tab w:val="left" w:pos="72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51EE6" w:rsidRPr="00E03F83">
        <w:rPr>
          <w:rFonts w:ascii="Times New Roman" w:hAnsi="Times New Roman" w:cs="Times New Roman"/>
          <w:sz w:val="24"/>
          <w:szCs w:val="24"/>
        </w:rPr>
        <w:t>.3. Працівники несуть відповідальність за своєчасне та належне виконання обов’язків, передбачених даним положенням і посадовими інс</w:t>
      </w:r>
      <w:r>
        <w:rPr>
          <w:rFonts w:ascii="Times New Roman" w:hAnsi="Times New Roman" w:cs="Times New Roman"/>
          <w:sz w:val="24"/>
          <w:szCs w:val="24"/>
        </w:rPr>
        <w:t>трукціями, в порядку, визначеному</w:t>
      </w:r>
      <w:r w:rsidR="00651EE6" w:rsidRPr="00E03F83">
        <w:rPr>
          <w:rFonts w:ascii="Times New Roman" w:hAnsi="Times New Roman" w:cs="Times New Roman"/>
          <w:sz w:val="24"/>
          <w:szCs w:val="24"/>
        </w:rPr>
        <w:t xml:space="preserve"> чинним законодавством. </w:t>
      </w:r>
    </w:p>
    <w:p w:rsidR="006D4607" w:rsidRPr="00BA50F4" w:rsidRDefault="006D4607" w:rsidP="006D4607">
      <w:pPr>
        <w:ind w:right="-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28B3" w:rsidRPr="00BA50F4" w:rsidRDefault="003C292A" w:rsidP="006D4607">
      <w:pPr>
        <w:ind w:right="-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E128B3" w:rsidRPr="00BA50F4">
        <w:rPr>
          <w:rFonts w:ascii="Times New Roman" w:hAnsi="Times New Roman" w:cs="Times New Roman"/>
          <w:b/>
          <w:sz w:val="24"/>
          <w:szCs w:val="24"/>
        </w:rPr>
        <w:t>. Заключні положення</w:t>
      </w:r>
    </w:p>
    <w:p w:rsidR="00E128B3" w:rsidRPr="00BA50F4" w:rsidRDefault="003C292A" w:rsidP="006D4607">
      <w:pPr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128B3" w:rsidRPr="00BA50F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1. Ліквідація  і реорганізація в</w:t>
      </w:r>
      <w:r w:rsidR="00E128B3" w:rsidRPr="00BA50F4">
        <w:rPr>
          <w:rFonts w:ascii="Times New Roman" w:hAnsi="Times New Roman" w:cs="Times New Roman"/>
          <w:sz w:val="24"/>
          <w:szCs w:val="24"/>
        </w:rPr>
        <w:t>ідділу здійснюється  за рішенням сесії сільської  ради у встановленому законом порядку.</w:t>
      </w:r>
    </w:p>
    <w:p w:rsidR="00E128B3" w:rsidRPr="00BA50F4" w:rsidRDefault="003C292A" w:rsidP="006D4607">
      <w:pPr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128B3" w:rsidRPr="00BA50F4">
        <w:rPr>
          <w:rFonts w:ascii="Times New Roman" w:hAnsi="Times New Roman" w:cs="Times New Roman"/>
          <w:sz w:val="24"/>
          <w:szCs w:val="24"/>
        </w:rPr>
        <w:t>.2.  Зміни і доповнення до цього Положення вносяться сесією сільської ради.</w:t>
      </w:r>
    </w:p>
    <w:p w:rsidR="00E128B3" w:rsidRPr="00BA50F4" w:rsidRDefault="00E128B3" w:rsidP="00E128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28B3" w:rsidRPr="00BA50F4" w:rsidRDefault="00E128B3" w:rsidP="00E128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28B3" w:rsidRDefault="00E128B3" w:rsidP="00E128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292A" w:rsidRDefault="003C292A" w:rsidP="00E128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292A" w:rsidRPr="00BA50F4" w:rsidRDefault="003C292A" w:rsidP="00E128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28B3" w:rsidRPr="00BA50F4" w:rsidRDefault="006D4607" w:rsidP="006D4607">
      <w:pPr>
        <w:rPr>
          <w:rFonts w:ascii="Times New Roman" w:hAnsi="Times New Roman" w:cs="Times New Roman"/>
          <w:b/>
          <w:sz w:val="24"/>
          <w:szCs w:val="24"/>
        </w:rPr>
      </w:pPr>
      <w:r w:rsidRPr="00BA50F4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E128B3" w:rsidRPr="00BA50F4">
        <w:rPr>
          <w:rFonts w:ascii="Times New Roman" w:hAnsi="Times New Roman" w:cs="Times New Roman"/>
          <w:b/>
          <w:sz w:val="24"/>
          <w:szCs w:val="24"/>
        </w:rPr>
        <w:t xml:space="preserve">Секретар </w:t>
      </w:r>
      <w:r w:rsidRPr="00BA50F4">
        <w:rPr>
          <w:rFonts w:ascii="Times New Roman" w:hAnsi="Times New Roman" w:cs="Times New Roman"/>
          <w:b/>
          <w:sz w:val="24"/>
          <w:szCs w:val="24"/>
        </w:rPr>
        <w:t>с</w:t>
      </w:r>
      <w:r w:rsidR="00E128B3" w:rsidRPr="00BA50F4">
        <w:rPr>
          <w:rFonts w:ascii="Times New Roman" w:hAnsi="Times New Roman" w:cs="Times New Roman"/>
          <w:b/>
          <w:sz w:val="24"/>
          <w:szCs w:val="24"/>
        </w:rPr>
        <w:t xml:space="preserve">ільської ради                  </w:t>
      </w:r>
      <w:r w:rsidRPr="00BA50F4">
        <w:rPr>
          <w:rFonts w:ascii="Times New Roman" w:hAnsi="Times New Roman" w:cs="Times New Roman"/>
          <w:b/>
          <w:sz w:val="24"/>
          <w:szCs w:val="24"/>
        </w:rPr>
        <w:t xml:space="preserve">                                Шатохіна А.П.</w:t>
      </w:r>
    </w:p>
    <w:p w:rsidR="00F91A33" w:rsidRPr="00BA50F4" w:rsidRDefault="00F91A33">
      <w:pPr>
        <w:spacing w:line="240" w:lineRule="auto"/>
        <w:ind w:left="708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1A33" w:rsidRPr="00BA50F4" w:rsidRDefault="00F91A33">
      <w:pPr>
        <w:spacing w:line="240" w:lineRule="auto"/>
        <w:ind w:left="708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1A33" w:rsidRPr="00BA50F4" w:rsidRDefault="00F91A33">
      <w:pPr>
        <w:spacing w:line="240" w:lineRule="auto"/>
        <w:ind w:left="708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1A33" w:rsidRPr="00BA50F4" w:rsidRDefault="00F91A33">
      <w:pPr>
        <w:rPr>
          <w:rFonts w:ascii="Times New Roman" w:hAnsi="Times New Roman" w:cs="Times New Roman"/>
        </w:rPr>
      </w:pPr>
    </w:p>
    <w:sectPr w:rsidR="00F91A33" w:rsidRPr="00BA50F4" w:rsidSect="006D4607">
      <w:headerReference w:type="default" r:id="rId11"/>
      <w:pgSz w:w="11906" w:h="16838"/>
      <w:pgMar w:top="1134" w:right="850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0486" w:rsidRDefault="00520486" w:rsidP="006D4607">
      <w:pPr>
        <w:spacing w:line="240" w:lineRule="auto"/>
      </w:pPr>
      <w:r>
        <w:separator/>
      </w:r>
    </w:p>
  </w:endnote>
  <w:endnote w:type="continuationSeparator" w:id="0">
    <w:p w:rsidR="00520486" w:rsidRDefault="00520486" w:rsidP="006D460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0486" w:rsidRDefault="00520486" w:rsidP="006D4607">
      <w:pPr>
        <w:spacing w:line="240" w:lineRule="auto"/>
      </w:pPr>
      <w:r>
        <w:separator/>
      </w:r>
    </w:p>
  </w:footnote>
  <w:footnote w:type="continuationSeparator" w:id="0">
    <w:p w:rsidR="00520486" w:rsidRDefault="00520486" w:rsidP="006D460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4277460"/>
      <w:docPartObj>
        <w:docPartGallery w:val="Page Numbers (Top of Page)"/>
        <w:docPartUnique/>
      </w:docPartObj>
    </w:sdtPr>
    <w:sdtContent>
      <w:p w:rsidR="00071C4A" w:rsidRDefault="00AD17E8">
        <w:pPr>
          <w:pStyle w:val="a5"/>
          <w:jc w:val="right"/>
        </w:pPr>
        <w:r>
          <w:rPr>
            <w:noProof/>
          </w:rPr>
          <w:fldChar w:fldCharType="begin"/>
        </w:r>
        <w:r w:rsidR="00071C4A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746E3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071C4A" w:rsidRDefault="00071C4A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1A33"/>
    <w:rsid w:val="0001467C"/>
    <w:rsid w:val="0001738C"/>
    <w:rsid w:val="0002155D"/>
    <w:rsid w:val="0002538C"/>
    <w:rsid w:val="00052C94"/>
    <w:rsid w:val="0006581B"/>
    <w:rsid w:val="00071C4A"/>
    <w:rsid w:val="000730CC"/>
    <w:rsid w:val="00076EFC"/>
    <w:rsid w:val="00085522"/>
    <w:rsid w:val="00095AFD"/>
    <w:rsid w:val="000D1B0F"/>
    <w:rsid w:val="000D35E8"/>
    <w:rsid w:val="000D600A"/>
    <w:rsid w:val="00106299"/>
    <w:rsid w:val="0012265B"/>
    <w:rsid w:val="00127A24"/>
    <w:rsid w:val="001428F0"/>
    <w:rsid w:val="001539C2"/>
    <w:rsid w:val="00160F53"/>
    <w:rsid w:val="0016340C"/>
    <w:rsid w:val="00164EE3"/>
    <w:rsid w:val="00171F1F"/>
    <w:rsid w:val="001862C8"/>
    <w:rsid w:val="001F3C94"/>
    <w:rsid w:val="001F7AE7"/>
    <w:rsid w:val="00234BDB"/>
    <w:rsid w:val="00241E24"/>
    <w:rsid w:val="0024204A"/>
    <w:rsid w:val="00262DAF"/>
    <w:rsid w:val="00263797"/>
    <w:rsid w:val="00291B3F"/>
    <w:rsid w:val="002B5E7E"/>
    <w:rsid w:val="002C0895"/>
    <w:rsid w:val="002C15BF"/>
    <w:rsid w:val="002D03E6"/>
    <w:rsid w:val="002D28D7"/>
    <w:rsid w:val="0030580B"/>
    <w:rsid w:val="0030707D"/>
    <w:rsid w:val="00345A00"/>
    <w:rsid w:val="00346145"/>
    <w:rsid w:val="00362AF4"/>
    <w:rsid w:val="003679AA"/>
    <w:rsid w:val="00372AB1"/>
    <w:rsid w:val="003829CD"/>
    <w:rsid w:val="003C1903"/>
    <w:rsid w:val="003C292A"/>
    <w:rsid w:val="003D132A"/>
    <w:rsid w:val="003F3784"/>
    <w:rsid w:val="00410E4C"/>
    <w:rsid w:val="004422C6"/>
    <w:rsid w:val="00496D70"/>
    <w:rsid w:val="004A071A"/>
    <w:rsid w:val="004B60AA"/>
    <w:rsid w:val="004C2019"/>
    <w:rsid w:val="004D250D"/>
    <w:rsid w:val="004D6E06"/>
    <w:rsid w:val="00520486"/>
    <w:rsid w:val="005231C1"/>
    <w:rsid w:val="0053368B"/>
    <w:rsid w:val="00560123"/>
    <w:rsid w:val="005B5362"/>
    <w:rsid w:val="005D1A36"/>
    <w:rsid w:val="005D2166"/>
    <w:rsid w:val="005D2F72"/>
    <w:rsid w:val="00602955"/>
    <w:rsid w:val="006207F4"/>
    <w:rsid w:val="0062372F"/>
    <w:rsid w:val="00651EE6"/>
    <w:rsid w:val="00654FB1"/>
    <w:rsid w:val="00667522"/>
    <w:rsid w:val="00680F24"/>
    <w:rsid w:val="00692D41"/>
    <w:rsid w:val="006A1C6A"/>
    <w:rsid w:val="006C1A3C"/>
    <w:rsid w:val="006D1C67"/>
    <w:rsid w:val="006D4607"/>
    <w:rsid w:val="006D5D73"/>
    <w:rsid w:val="006F0490"/>
    <w:rsid w:val="007016C1"/>
    <w:rsid w:val="007172C7"/>
    <w:rsid w:val="0073799D"/>
    <w:rsid w:val="007559E8"/>
    <w:rsid w:val="007964F4"/>
    <w:rsid w:val="007B0C08"/>
    <w:rsid w:val="007B6443"/>
    <w:rsid w:val="007B7975"/>
    <w:rsid w:val="007C00A4"/>
    <w:rsid w:val="00800F03"/>
    <w:rsid w:val="00826DD9"/>
    <w:rsid w:val="00871658"/>
    <w:rsid w:val="00890BD3"/>
    <w:rsid w:val="008A2976"/>
    <w:rsid w:val="00916325"/>
    <w:rsid w:val="009E627A"/>
    <w:rsid w:val="00A25E5C"/>
    <w:rsid w:val="00A31DA6"/>
    <w:rsid w:val="00A50753"/>
    <w:rsid w:val="00A529F8"/>
    <w:rsid w:val="00A55282"/>
    <w:rsid w:val="00A61D43"/>
    <w:rsid w:val="00A67951"/>
    <w:rsid w:val="00A73693"/>
    <w:rsid w:val="00A97C85"/>
    <w:rsid w:val="00AA1CC7"/>
    <w:rsid w:val="00AB3D28"/>
    <w:rsid w:val="00AD075E"/>
    <w:rsid w:val="00AD17E8"/>
    <w:rsid w:val="00B00F61"/>
    <w:rsid w:val="00B012C7"/>
    <w:rsid w:val="00B02288"/>
    <w:rsid w:val="00B12C2A"/>
    <w:rsid w:val="00B17CEC"/>
    <w:rsid w:val="00B409F2"/>
    <w:rsid w:val="00BA0A2A"/>
    <w:rsid w:val="00BA50F4"/>
    <w:rsid w:val="00BA6050"/>
    <w:rsid w:val="00BD7462"/>
    <w:rsid w:val="00C4400F"/>
    <w:rsid w:val="00C53E37"/>
    <w:rsid w:val="00C647CA"/>
    <w:rsid w:val="00C71485"/>
    <w:rsid w:val="00C72F99"/>
    <w:rsid w:val="00C74E48"/>
    <w:rsid w:val="00C77051"/>
    <w:rsid w:val="00CA43AC"/>
    <w:rsid w:val="00CD7C49"/>
    <w:rsid w:val="00CE0BDC"/>
    <w:rsid w:val="00CF2784"/>
    <w:rsid w:val="00D027FE"/>
    <w:rsid w:val="00D04DEA"/>
    <w:rsid w:val="00D116EF"/>
    <w:rsid w:val="00D2307B"/>
    <w:rsid w:val="00D2326A"/>
    <w:rsid w:val="00D70E6E"/>
    <w:rsid w:val="00D7238E"/>
    <w:rsid w:val="00D746E3"/>
    <w:rsid w:val="00D85615"/>
    <w:rsid w:val="00DA260E"/>
    <w:rsid w:val="00DA26E9"/>
    <w:rsid w:val="00DD63CE"/>
    <w:rsid w:val="00DF1D81"/>
    <w:rsid w:val="00E014AD"/>
    <w:rsid w:val="00E03F83"/>
    <w:rsid w:val="00E128B3"/>
    <w:rsid w:val="00E242A5"/>
    <w:rsid w:val="00E714BB"/>
    <w:rsid w:val="00EB7F2D"/>
    <w:rsid w:val="00EE1A68"/>
    <w:rsid w:val="00EE7FAC"/>
    <w:rsid w:val="00F07016"/>
    <w:rsid w:val="00F15F32"/>
    <w:rsid w:val="00F16150"/>
    <w:rsid w:val="00F17521"/>
    <w:rsid w:val="00F2216A"/>
    <w:rsid w:val="00F31D33"/>
    <w:rsid w:val="00F446EF"/>
    <w:rsid w:val="00F45D41"/>
    <w:rsid w:val="00F67A0B"/>
    <w:rsid w:val="00F74997"/>
    <w:rsid w:val="00F91A33"/>
    <w:rsid w:val="00FA11A0"/>
    <w:rsid w:val="00FB2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C72B5"/>
    <w:rPr>
      <w:lang w:val="uk-UA" w:eastAsia="ru-RU"/>
    </w:rPr>
  </w:style>
  <w:style w:type="paragraph" w:styleId="1">
    <w:name w:val="heading 1"/>
    <w:basedOn w:val="10"/>
    <w:next w:val="10"/>
    <w:rsid w:val="00F91A3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F91A3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F91A3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F91A3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F91A33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F91A3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F91A33"/>
  </w:style>
  <w:style w:type="table" w:customStyle="1" w:styleId="TableNormal">
    <w:name w:val="Table Normal"/>
    <w:rsid w:val="00F91A3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F91A33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F91A3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6D4607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D4607"/>
    <w:rPr>
      <w:lang w:val="uk-UA" w:eastAsia="ru-RU"/>
    </w:rPr>
  </w:style>
  <w:style w:type="paragraph" w:styleId="a7">
    <w:name w:val="footer"/>
    <w:basedOn w:val="a"/>
    <w:link w:val="a8"/>
    <w:uiPriority w:val="99"/>
    <w:semiHidden/>
    <w:unhideWhenUsed/>
    <w:rsid w:val="006D4607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D4607"/>
    <w:rPr>
      <w:lang w:val="uk-UA" w:eastAsia="ru-RU"/>
    </w:rPr>
  </w:style>
  <w:style w:type="paragraph" w:styleId="a9">
    <w:name w:val="Normal (Web)"/>
    <w:basedOn w:val="a"/>
    <w:uiPriority w:val="99"/>
    <w:rsid w:val="006D4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qFormat/>
    <w:rsid w:val="006D4607"/>
    <w:rPr>
      <w:b/>
      <w:bCs/>
    </w:rPr>
  </w:style>
  <w:style w:type="paragraph" w:styleId="ab">
    <w:name w:val="Body Text"/>
    <w:basedOn w:val="a"/>
    <w:link w:val="ac"/>
    <w:rsid w:val="00D04DEA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c">
    <w:name w:val="Основной текст Знак"/>
    <w:basedOn w:val="a0"/>
    <w:link w:val="ab"/>
    <w:rsid w:val="00D04DEA"/>
    <w:rPr>
      <w:rFonts w:ascii="Times New Roman" w:eastAsia="Times New Roman" w:hAnsi="Times New Roman" w:cs="Times New Roman"/>
      <w:sz w:val="28"/>
      <w:szCs w:val="24"/>
      <w:lang w:val="uk-UA" w:eastAsia="zh-CN"/>
    </w:rPr>
  </w:style>
  <w:style w:type="character" w:customStyle="1" w:styleId="rvts0">
    <w:name w:val="rvts0"/>
    <w:rsid w:val="00BA6050"/>
  </w:style>
  <w:style w:type="paragraph" w:customStyle="1" w:styleId="rvps2">
    <w:name w:val="rvps2"/>
    <w:basedOn w:val="a"/>
    <w:rsid w:val="00890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zakon2.rada.gov.ua/laws/show/z0407-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akon2.rada.gov.ua/laws/show/z0407-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E9dh6cWXnhNkEtliX5aXqP5gQg==">AMUW2mXyLxVwHqKSfu41JIvJqwW46rCpskYGqO1goZQurmLfSRUhCwivlY2bl7nK55V1zsDe0F4lr8Sf0YSpjYFujYJJ7+QsOEoqvfnvjZk8fgJeWy2vxXWTYsWCujECiJjyKSMatvbq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3801</Words>
  <Characters>21666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Smart</cp:lastModifiedBy>
  <cp:revision>3</cp:revision>
  <cp:lastPrinted>2021-03-01T11:30:00Z</cp:lastPrinted>
  <dcterms:created xsi:type="dcterms:W3CDTF">2021-01-26T12:31:00Z</dcterms:created>
  <dcterms:modified xsi:type="dcterms:W3CDTF">2021-03-01T11:32:00Z</dcterms:modified>
</cp:coreProperties>
</file>