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0" w:rsidRPr="009912FA" w:rsidRDefault="00570870" w:rsidP="0057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12FA">
        <w:rPr>
          <w:rFonts w:ascii="Times New Roman" w:hAnsi="Times New Roman" w:cs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6" o:title=""/>
          </v:shape>
          <o:OLEObject Type="Embed" ProgID="Word.Picture.8" ShapeID="_x0000_i1025" DrawAspect="Content" ObjectID="_1690269733" r:id="rId7"/>
        </w:object>
      </w:r>
    </w:p>
    <w:p w:rsidR="00570870" w:rsidRPr="009912FA" w:rsidRDefault="00570870" w:rsidP="0057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FA">
        <w:rPr>
          <w:rFonts w:ascii="Times New Roman" w:hAnsi="Times New Roman" w:cs="Times New Roman"/>
          <w:b/>
          <w:spacing w:val="80"/>
          <w:sz w:val="28"/>
          <w:szCs w:val="28"/>
        </w:rPr>
        <w:t>УКРАЇНА</w:t>
      </w:r>
    </w:p>
    <w:p w:rsidR="00570870" w:rsidRPr="009912FA" w:rsidRDefault="00570870" w:rsidP="0057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FA">
        <w:rPr>
          <w:rFonts w:ascii="Times New Roman" w:hAnsi="Times New Roman" w:cs="Times New Roman"/>
          <w:b/>
          <w:sz w:val="28"/>
          <w:szCs w:val="28"/>
        </w:rPr>
        <w:t>БІЛКІВСЬКА СІЛЬСЬКА РАДА</w:t>
      </w:r>
    </w:p>
    <w:p w:rsidR="00570870" w:rsidRPr="009912FA" w:rsidRDefault="008F0732" w:rsidP="0057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r w:rsidR="00570870" w:rsidRPr="009912FA"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</w:t>
      </w:r>
    </w:p>
    <w:p w:rsidR="00570870" w:rsidRPr="009912FA" w:rsidRDefault="008F0732" w:rsidP="0057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Друге</w:t>
      </w:r>
      <w:r w:rsidR="00570870" w:rsidRPr="009912FA">
        <w:rPr>
          <w:rFonts w:ascii="Times New Roman" w:hAnsi="Times New Roman" w:cs="Times New Roman"/>
          <w:b/>
          <w:sz w:val="28"/>
          <w:szCs w:val="28"/>
        </w:rPr>
        <w:t xml:space="preserve"> пленарне засідання</w:t>
      </w:r>
    </w:p>
    <w:p w:rsidR="00570870" w:rsidRPr="009912FA" w:rsidRDefault="00570870" w:rsidP="0057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FA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570870" w:rsidRPr="009912FA" w:rsidRDefault="00570870" w:rsidP="00570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570870" w:rsidRPr="009912FA" w:rsidTr="000A5225">
        <w:tc>
          <w:tcPr>
            <w:tcW w:w="4860" w:type="dxa"/>
          </w:tcPr>
          <w:p w:rsidR="00570870" w:rsidRPr="009912FA" w:rsidRDefault="00570870" w:rsidP="00DC25BF">
            <w:pPr>
              <w:spacing w:after="0" w:line="240" w:lineRule="auto"/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від </w:t>
            </w:r>
            <w:r w:rsidR="008F07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99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7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серпня</w:t>
            </w:r>
            <w:r w:rsidRPr="0099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р. № </w:t>
            </w:r>
            <w:r w:rsidR="00DC25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732</w:t>
            </w:r>
            <w:r w:rsidRPr="0099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860" w:type="dxa"/>
          </w:tcPr>
          <w:p w:rsidR="00570870" w:rsidRPr="009912FA" w:rsidRDefault="00570870" w:rsidP="000A5225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0870" w:rsidRDefault="00570870" w:rsidP="00570870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70870" w:rsidRPr="0067534F" w:rsidRDefault="00570870" w:rsidP="00570870">
      <w:pPr>
        <w:tabs>
          <w:tab w:val="left" w:leader="underscore" w:pos="152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7534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внесення змін у рішення сільської ради </w:t>
      </w:r>
      <w:r w:rsidR="008F07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29 січня 2021 року №50 «Про </w:t>
      </w:r>
      <w:r w:rsidRPr="0067534F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</w:t>
      </w:r>
      <w:r w:rsidRPr="0067534F">
        <w:rPr>
          <w:rFonts w:ascii="Times New Roman" w:hAnsi="Times New Roman" w:cs="Times New Roman"/>
          <w:b/>
          <w:bCs/>
          <w:sz w:val="28"/>
          <w:szCs w:val="28"/>
          <w:lang w:val="uk-UA"/>
        </w:rPr>
        <w:t>зразків, описів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7534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печаток і штампів Білківської  сільської ради</w:t>
      </w:r>
      <w:r w:rsidR="008F0732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6753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70870" w:rsidRDefault="00570870" w:rsidP="00570870">
      <w:pPr>
        <w:tabs>
          <w:tab w:val="left" w:leader="underscore" w:pos="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570870" w:rsidRDefault="00570870" w:rsidP="005708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70870" w:rsidRDefault="00570870" w:rsidP="005708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належного надання послуг на всій території Білківської сільської ради, відповідно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п.4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статті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місцеве </w:t>
      </w:r>
      <w:r w:rsidRPr="000911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самоврядування</w:t>
      </w:r>
      <w:r w:rsidRPr="000911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11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Pr="000911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11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Україні», постанови Кабінету Міністрів України від 17.01.2018 року № 55 «Деякі питання документування управлінської діяльності», </w:t>
      </w:r>
      <w:r w:rsidRPr="0009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Міністрів України від 19 жовтня 2016 року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</w:t>
      </w:r>
      <w:r w:rsidRPr="0009115C">
        <w:rPr>
          <w:rFonts w:ascii="Arial" w:eastAsia="Times New Roman" w:hAnsi="Arial" w:cs="Arial"/>
          <w:sz w:val="17"/>
          <w:szCs w:val="17"/>
          <w:lang w:val="uk-UA" w:eastAsia="ru-RU"/>
        </w:rPr>
        <w:t xml:space="preserve"> </w:t>
      </w:r>
      <w:r w:rsidRPr="0009115C">
        <w:rPr>
          <w:rFonts w:ascii="Times New Roman" w:hAnsi="Times New Roman"/>
          <w:sz w:val="28"/>
          <w:szCs w:val="28"/>
          <w:lang w:val="uk-UA" w:eastAsia="ru-RU"/>
        </w:rPr>
        <w:t>законів України: «Про нотаріат», «Про державну реєстрацію актів цивільного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стану», «Про адміністративні послуги», сесія Білківської сільської ради </w:t>
      </w:r>
      <w:r w:rsidRPr="0009115C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Затвердити описи печаток </w:t>
      </w:r>
      <w:r>
        <w:rPr>
          <w:rFonts w:ascii="Times New Roman" w:hAnsi="Times New Roman"/>
          <w:sz w:val="28"/>
          <w:szCs w:val="28"/>
          <w:lang w:val="uk-UA"/>
        </w:rPr>
        <w:t xml:space="preserve">Білківської </w:t>
      </w:r>
      <w:r>
        <w:rPr>
          <w:rFonts w:ascii="Times New Roman" w:hAnsi="Times New Roman"/>
          <w:sz w:val="28"/>
          <w:szCs w:val="28"/>
        </w:rPr>
        <w:t>сільської ради (згідно додатку).</w:t>
      </w:r>
    </w:p>
    <w:p w:rsidR="00570870" w:rsidRDefault="00570870" w:rsidP="005708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Доручити </w:t>
      </w:r>
      <w:r>
        <w:rPr>
          <w:rFonts w:ascii="Times New Roman" w:hAnsi="Times New Roman"/>
          <w:sz w:val="28"/>
          <w:szCs w:val="28"/>
          <w:lang w:val="uk-UA"/>
        </w:rPr>
        <w:t xml:space="preserve">Білківському </w:t>
      </w:r>
      <w:r>
        <w:rPr>
          <w:rFonts w:ascii="Times New Roman" w:hAnsi="Times New Roman"/>
          <w:sz w:val="28"/>
          <w:szCs w:val="28"/>
        </w:rPr>
        <w:t xml:space="preserve">сільському голові </w:t>
      </w:r>
      <w:r>
        <w:rPr>
          <w:rFonts w:ascii="Times New Roman" w:hAnsi="Times New Roman"/>
          <w:sz w:val="28"/>
          <w:szCs w:val="28"/>
          <w:lang w:val="uk-UA"/>
        </w:rPr>
        <w:t>Зейкану Василю Семеновичу</w:t>
      </w:r>
      <w:r>
        <w:rPr>
          <w:rFonts w:ascii="Times New Roman" w:hAnsi="Times New Roman"/>
          <w:sz w:val="28"/>
          <w:szCs w:val="28"/>
        </w:rPr>
        <w:t xml:space="preserve"> замовити виготовлення печаток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70870" w:rsidRDefault="00570870" w:rsidP="005708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гербову печатку Білківської сільської ради;</w:t>
      </w:r>
    </w:p>
    <w:p w:rsidR="00570870" w:rsidRDefault="00570870" w:rsidP="005708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 гербову печатку виконавчого комітету Білківської сільської ради</w:t>
      </w:r>
      <w:r w:rsidR="00BD5A56">
        <w:rPr>
          <w:rFonts w:ascii="Times New Roman" w:hAnsi="Times New Roman"/>
          <w:sz w:val="28"/>
          <w:szCs w:val="28"/>
          <w:lang w:val="uk-UA"/>
        </w:rPr>
        <w:t xml:space="preserve"> Хустського району Закарпатської 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70870" w:rsidRDefault="00570870" w:rsidP="005708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 гербову печатку державного реєстратора виконавчого комітету Білківської сільської ради;</w:t>
      </w:r>
    </w:p>
    <w:p w:rsidR="00570870" w:rsidRDefault="00570870" w:rsidP="005708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печатки для адміністраторів відділу з питань забезпечення діяльності центру надання адміністративних послуг. </w:t>
      </w:r>
      <w:r w:rsidRPr="007F057C">
        <w:rPr>
          <w:rFonts w:ascii="Times New Roman CYR" w:hAnsi="Times New Roman CYR" w:cs="Times New Roman CYR"/>
          <w:sz w:val="28"/>
          <w:szCs w:val="28"/>
          <w:lang w:val="uk-UA" w:eastAsia="ru-RU"/>
        </w:rPr>
        <w:t>П</w:t>
      </w:r>
      <w:r w:rsidRPr="007F057C">
        <w:rPr>
          <w:rFonts w:ascii="Times New Roman CYR" w:hAnsi="Times New Roman CYR" w:cs="Times New Roman CYR"/>
          <w:sz w:val="28"/>
          <w:szCs w:val="28"/>
          <w:lang w:eastAsia="ru-RU"/>
        </w:rPr>
        <w:t>ечатки видаються адміністраторам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</w:t>
      </w:r>
      <w:r w:rsidRPr="007F057C">
        <w:rPr>
          <w:rFonts w:ascii="Times New Roman" w:hAnsi="Times New Roman"/>
          <w:sz w:val="28"/>
          <w:szCs w:val="28"/>
          <w:lang w:val="uk-UA"/>
        </w:rPr>
        <w:t>центру надання адміністративних послуг кожному окремо з номерами 1, 2, 3 і т.д.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3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Виготовити додаткові гербові печатки </w:t>
      </w:r>
      <w:r w:rsidR="00BD5A56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виконавчого комітету Білківської сільської ради Хустського району </w:t>
      </w:r>
      <w:r w:rsidR="001C0509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Закарпатської області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для актів обстеження, характеристик, довідок не фінансового характеру, вчинення нотаріальних дій та реєстрації актів цивільного стану з № 1, № 2, № 3, №4. </w:t>
      </w: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4. Додаткові гербові печатки </w:t>
      </w:r>
      <w:r w:rsidR="001C0509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виконавчого комітету Білківської сільської ради Хустського району Закарпатської області </w:t>
      </w: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видаються: </w:t>
      </w: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- гербова печатка № 1 – старості сіл Великий Раковець та Заболотне;</w:t>
      </w: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lastRenderedPageBreak/>
        <w:t>- гербова печатка № 2 – старості села Малий Раковець;</w:t>
      </w: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>- гербова печатка № 3 – старості села Імстичово;</w:t>
      </w: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- гербова печатка № 4 – старості села Луково. </w:t>
      </w: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 xml:space="preserve">Покласти персональну відповідальність за збереження та використання відповідних гербових та іменних печаток на </w:t>
      </w:r>
      <w:r w:rsidR="001C0509">
        <w:rPr>
          <w:rFonts w:ascii="Times New Roman" w:hAnsi="Times New Roman"/>
          <w:sz w:val="28"/>
          <w:szCs w:val="28"/>
          <w:lang w:val="uk-UA" w:eastAsia="ru-RU"/>
        </w:rPr>
        <w:t>заступника сільського голови з питань діяльності виконавчого комітету Дувалко Ганну Тигомирівну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державного реєстратора речових прав на нерухоме майно,</w:t>
      </w:r>
      <w:r>
        <w:rPr>
          <w:rFonts w:ascii="Times New Roman" w:hAnsi="Times New Roman"/>
          <w:sz w:val="28"/>
          <w:szCs w:val="28"/>
          <w:lang w:eastAsia="ru-RU"/>
        </w:rPr>
        <w:t xml:space="preserve"> адміністраторів </w:t>
      </w:r>
      <w:r>
        <w:rPr>
          <w:rFonts w:ascii="Times New Roman" w:hAnsi="Times New Roman"/>
          <w:sz w:val="28"/>
          <w:szCs w:val="28"/>
          <w:lang w:val="uk-UA"/>
        </w:rPr>
        <w:t>відділу з питань забезпечення діяльності центру надання адміністративних послуг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Ведення журналу обліку печаток та штампів покласти на </w:t>
      </w:r>
      <w:r w:rsidR="00693BD6">
        <w:rPr>
          <w:rFonts w:ascii="Times New Roman" w:hAnsi="Times New Roman"/>
          <w:sz w:val="28"/>
          <w:szCs w:val="28"/>
          <w:lang w:val="uk-UA" w:eastAsia="ru-RU"/>
        </w:rPr>
        <w:t>заступника сільського голови з питань діяльності виконавчого комітету Дувалко Ганну Тигомирівну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B56FB" w:rsidRPr="00CB56FB" w:rsidRDefault="00CB56FB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7. Визнати таким, що втратило чинність рішення сільської ради від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B56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29 січня 2021 року №50 «Про </w:t>
      </w:r>
      <w:r w:rsidRPr="00CB56FB">
        <w:rPr>
          <w:rFonts w:ascii="Times New Roman" w:hAnsi="Times New Roman" w:cs="Times New Roman"/>
          <w:bCs/>
          <w:sz w:val="28"/>
          <w:szCs w:val="28"/>
        </w:rPr>
        <w:t xml:space="preserve">затвердження </w:t>
      </w:r>
      <w:r w:rsidRPr="00CB56FB">
        <w:rPr>
          <w:rFonts w:ascii="Times New Roman" w:hAnsi="Times New Roman" w:cs="Times New Roman"/>
          <w:bCs/>
          <w:sz w:val="28"/>
          <w:szCs w:val="28"/>
          <w:lang w:val="uk-UA"/>
        </w:rPr>
        <w:t>зразків, описів печаток і штампів Білківської  сільської ради»</w:t>
      </w:r>
    </w:p>
    <w:p w:rsidR="00570870" w:rsidRDefault="00CB56FB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570870"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</w:t>
      </w:r>
      <w:r w:rsidR="00570870">
        <w:rPr>
          <w:rFonts w:ascii="Times New Roman" w:hAnsi="Times New Roman"/>
          <w:sz w:val="28"/>
          <w:szCs w:val="28"/>
          <w:lang w:val="uk-UA"/>
        </w:rPr>
        <w:t xml:space="preserve">постійну комісію сільської ради з питань </w:t>
      </w:r>
      <w:r w:rsidR="00570870" w:rsidRPr="0097370D">
        <w:rPr>
          <w:rFonts w:ascii="Times New Roman" w:hAnsi="Times New Roman" w:cs="Times New Roman"/>
          <w:kern w:val="24"/>
          <w:sz w:val="28"/>
          <w:szCs w:val="28"/>
        </w:rPr>
        <w:t>законності, охорони громадського порядку, захисту прав і законних інтересів громадян, регламенту та депутатської етики</w:t>
      </w:r>
      <w:r w:rsidR="00570870" w:rsidRPr="0097370D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(Попюрканич Б.Й.)</w:t>
      </w:r>
      <w:r w:rsidR="00570870" w:rsidRPr="009737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70870" w:rsidRDefault="00570870" w:rsidP="0057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70870" w:rsidRPr="00CB56FB" w:rsidRDefault="00570870" w:rsidP="0057087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Білківський с</w:t>
      </w:r>
      <w:r w:rsidRPr="008E43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ільський голова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CB56FB">
        <w:rPr>
          <w:rFonts w:ascii="Times New Roman" w:hAnsi="Times New Roman" w:cs="Times New Roman"/>
          <w:b/>
          <w:sz w:val="28"/>
          <w:szCs w:val="28"/>
          <w:lang w:val="uk-UA" w:eastAsia="ru-RU"/>
        </w:rPr>
        <w:t>Василь Зейкан</w:t>
      </w:r>
    </w:p>
    <w:p w:rsidR="00570870" w:rsidRDefault="00570870" w:rsidP="00991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BD6" w:rsidRDefault="00570870" w:rsidP="00693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="00672F07" w:rsidRPr="00B60C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lastRenderedPageBreak/>
        <w:t xml:space="preserve">Додаток </w:t>
      </w:r>
    </w:p>
    <w:p w:rsidR="00672F07" w:rsidRPr="00B60CD9" w:rsidRDefault="00672F07" w:rsidP="00693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B60C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до рішення Білківської сільської ради</w:t>
      </w:r>
      <w:r w:rsidRPr="00B60C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br/>
        <w:t xml:space="preserve">від </w:t>
      </w:r>
      <w:r w:rsidR="00693B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10</w:t>
      </w:r>
      <w:r w:rsidRPr="00B60C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</w:t>
      </w:r>
      <w:r w:rsidR="00693B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серпня</w:t>
      </w:r>
      <w:r w:rsidRPr="00B60C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2021 року №</w:t>
      </w:r>
      <w:r w:rsidR="00DC25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732</w:t>
      </w:r>
    </w:p>
    <w:p w:rsidR="00672F07" w:rsidRPr="0097370D" w:rsidRDefault="00672F07" w:rsidP="00672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2F07" w:rsidRPr="0097370D" w:rsidRDefault="00672F07" w:rsidP="000A5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Опис гербової печатки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Білківської</w:t>
      </w: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сільської  ради</w:t>
      </w:r>
    </w:p>
    <w:p w:rsidR="00672F07" w:rsidRPr="0097370D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Гербова печатка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Білківської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має форму правильного кола діаметром 4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мм, краї печатки обрамлено подвійним бортиком. У центрі печатки знаходиться Державний Герб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 Гербом розміщується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«код 043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49449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колу від зовнішнього обрамлення зліва направо у верхньому рядку розміщується напис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Білківська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рада», у нижньому рядку 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«*Україна*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 </w:t>
      </w:r>
    </w:p>
    <w:p w:rsidR="00672F07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печатки використовується штемпельна фарба синього (фіолетового) кольору.</w:t>
      </w:r>
    </w:p>
    <w:p w:rsidR="00672F07" w:rsidRPr="00B21C0B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F07" w:rsidRPr="0097370D" w:rsidRDefault="00672F07" w:rsidP="000A5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Опис гербової печатки виконавчого комітету </w:t>
      </w:r>
    </w:p>
    <w:p w:rsidR="00672F07" w:rsidRPr="0097370D" w:rsidRDefault="00672F07" w:rsidP="000A5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Білківської</w:t>
      </w: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сільської  ради</w:t>
      </w:r>
    </w:p>
    <w:p w:rsidR="00672F07" w:rsidRPr="0097370D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Гербова печатка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Білківської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="00693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Хустського району Закарпатської області 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має форму правильного кола діаметром 4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мм, краї печатки обрамлено подвійним бортиком. У центрі печатки знаходиться Державний Герб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 Гербом розміщується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«код 043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49449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колу від зовнішнього обрамлення зліва направо у верхньому рядку розміщується напис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«Виконавчий комітет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Білківської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ради», </w:t>
      </w:r>
      <w:r w:rsidR="0051698E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16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внутрішнього</w:t>
      </w:r>
      <w:r w:rsidR="0051698E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обрамлення зліва направо у верхньому рядку розміщується напис</w:t>
      </w:r>
      <w:r w:rsidR="0051698E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516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Хустського району Закарпатської області</w:t>
      </w:r>
      <w:r w:rsidR="0051698E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16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нижньому рядку </w:t>
      </w:r>
      <w:r w:rsidR="005169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1698E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колу від зовнішнього обрамлення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«*Україна*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672F07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печатки використовується штемпельна фарба синього (фіолетового) кольору.</w:t>
      </w:r>
    </w:p>
    <w:p w:rsidR="00672F07" w:rsidRPr="00851948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F07" w:rsidRDefault="00672F07" w:rsidP="000A5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Опис додаткової гербової печатки №1 виконавчого комітету </w:t>
      </w:r>
    </w:p>
    <w:p w:rsidR="00672F07" w:rsidRPr="0097370D" w:rsidRDefault="00672F07" w:rsidP="000A5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Білківської</w:t>
      </w: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сільської  ради</w:t>
      </w:r>
    </w:p>
    <w:p w:rsidR="00672F07" w:rsidRPr="0097370D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Гербова печатка №1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Білківської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B30952" w:rsidRPr="00B30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0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Хустського району Закарпатської області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форму правильного кола діаметром 4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мм, краї печатки обрамлено подвійним бортиком. У центрі печатки знаходиться Державний Герб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 Гербом розміщується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«код 043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49449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ним напис «№1».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колу від зовнішнього обрамлення зліва направо у верхньому рядку розміщується напис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«Виконавчий комітет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Білківської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ради»,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внутрішнього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обрамлення зліва направо у верхньому рядку розміщується напис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Хустського району Закарпатської області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нижньому рядку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колу від зовнішнього обрамлення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«*Україна*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672F07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печатки використовується штемпельна фарба синього (фіолетового) кольору.</w:t>
      </w:r>
    </w:p>
    <w:p w:rsidR="000A5225" w:rsidRPr="000A5225" w:rsidRDefault="000A5225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F07" w:rsidRDefault="00672F07" w:rsidP="000A5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Опис додаткової гербової печатки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виконавчого комітету </w:t>
      </w:r>
    </w:p>
    <w:p w:rsidR="00672F07" w:rsidRPr="0097370D" w:rsidRDefault="00672F07" w:rsidP="000A5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Білківської</w:t>
      </w: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сільської  ради</w:t>
      </w:r>
    </w:p>
    <w:p w:rsidR="00672F07" w:rsidRPr="0097370D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 печатка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Білківської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має форму правильного кола діаметром 4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мм, краї печатки обрамлено 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подвійним бортиком. У центрі печатки знаходиться Державний Герб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 Гербом розміщується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«код 043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49449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ним напис «№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колу від зовнішнього обрамлення зліва направо у верхньому рядку розміщується напис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«Виконавчий комітет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Білківської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ради»,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внутрішнього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обрамлення зліва направо у верхньому рядку розміщується напис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Хустського району Закарпатської області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нижньому рядку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колу від зовнішнього обрамлення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«*Україна*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672F07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печатки використовується штемпельна фарба синього (фіолетового) кольору.</w:t>
      </w:r>
    </w:p>
    <w:p w:rsidR="000A5225" w:rsidRPr="000A5225" w:rsidRDefault="000A5225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F07" w:rsidRDefault="00672F07" w:rsidP="000A5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Опис додаткової гербової печатки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виконавчого комітету </w:t>
      </w:r>
    </w:p>
    <w:p w:rsidR="00672F07" w:rsidRPr="0097370D" w:rsidRDefault="00672F07" w:rsidP="000A5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Білківської</w:t>
      </w: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сільської  ради</w:t>
      </w:r>
    </w:p>
    <w:p w:rsidR="000A5225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 печатка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Білківської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B30952" w:rsidRPr="00B30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0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Хустського району Закарпатської області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форму правильного кола діаметром 4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мм, краї печатки обрамлено подвійним бортиком. У центрі печатки знаходиться Державний Герб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 Гербом розміщується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«код 043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49449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ним напис «№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колу від зовнішнього обрамлення зліва направо у верхньому рядку розміщується напис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«Виконавчий комітет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Білківської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ради»,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внутрішнього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обрамлення зліва направо у верхньому рядку розміщується напис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Хустського району Закарпатської області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нижньому рядку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колу від зовнішнього обрамлення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«*Україна*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672F07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печатки використовується штемпельна фарба синього (фіолетового) кольору.</w:t>
      </w:r>
    </w:p>
    <w:p w:rsidR="000A5225" w:rsidRPr="000A5225" w:rsidRDefault="000A5225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F07" w:rsidRDefault="00672F07" w:rsidP="000A5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Опис додаткової гербової печатки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виконавчого комітету </w:t>
      </w:r>
    </w:p>
    <w:p w:rsidR="00672F07" w:rsidRPr="0097370D" w:rsidRDefault="00672F07" w:rsidP="000A52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Білківської</w:t>
      </w:r>
      <w:r w:rsidRPr="009737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сільської  ради</w:t>
      </w:r>
    </w:p>
    <w:p w:rsidR="000A5225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 печатка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Білківської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B30952" w:rsidRPr="00B30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0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Хустського району Закарпатської області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форму правильного кола діаметром 4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мм, краї печатки обрамлено подвійним бортиком. У центрі печатки знаходиться Державний Герб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 Гербом розміщується 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«код 043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49449</w:t>
      </w:r>
      <w:r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ним напис «№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колу від зовнішнього обрамлення зліва направо у верхньому рядку розміщується напис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«Виконавчий комітет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Білківської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ради»,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внутрішнього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обрамлення зліва направо у верхньому рядку розміщується напис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Хустського району Закарпатської області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нижньому рядку 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колу від зовнішнього обрамлення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5225"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«*Україна*</w:t>
      </w:r>
      <w:r w:rsidR="000A5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672F07" w:rsidRDefault="00672F07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печатки використовується штемпельна фарба синього (фіолетового) кольору.</w:t>
      </w:r>
    </w:p>
    <w:p w:rsidR="000A5225" w:rsidRDefault="000A5225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5225" w:rsidRPr="000A5225" w:rsidRDefault="000A5225" w:rsidP="000A5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0870" w:rsidRDefault="00672F07" w:rsidP="00B30952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="00B30952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Pr="0097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37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37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37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37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37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C25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Аліна Шатохіна</w:t>
      </w:r>
    </w:p>
    <w:sectPr w:rsidR="00570870" w:rsidSect="000A5225">
      <w:headerReference w:type="default" r:id="rId8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F40" w:rsidRDefault="00BD5F40" w:rsidP="00B60CD9">
      <w:pPr>
        <w:spacing w:after="0" w:line="240" w:lineRule="auto"/>
      </w:pPr>
      <w:r>
        <w:separator/>
      </w:r>
    </w:p>
  </w:endnote>
  <w:endnote w:type="continuationSeparator" w:id="1">
    <w:p w:rsidR="00BD5F40" w:rsidRDefault="00BD5F40" w:rsidP="00B6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F40" w:rsidRDefault="00BD5F40" w:rsidP="00B60CD9">
      <w:pPr>
        <w:spacing w:after="0" w:line="240" w:lineRule="auto"/>
      </w:pPr>
      <w:r>
        <w:separator/>
      </w:r>
    </w:p>
  </w:footnote>
  <w:footnote w:type="continuationSeparator" w:id="1">
    <w:p w:rsidR="00BD5F40" w:rsidRDefault="00BD5F40" w:rsidP="00B6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7719"/>
      <w:docPartObj>
        <w:docPartGallery w:val="Page Numbers (Top of Page)"/>
        <w:docPartUnique/>
      </w:docPartObj>
    </w:sdtPr>
    <w:sdtContent>
      <w:p w:rsidR="000A5225" w:rsidRDefault="008856C6">
        <w:pPr>
          <w:pStyle w:val="a3"/>
          <w:jc w:val="right"/>
        </w:pPr>
        <w:fldSimple w:instr=" PAGE   \* MERGEFORMAT ">
          <w:r w:rsidR="003B5C5F">
            <w:rPr>
              <w:noProof/>
            </w:rPr>
            <w:t>4</w:t>
          </w:r>
        </w:fldSimple>
      </w:p>
    </w:sdtContent>
  </w:sdt>
  <w:p w:rsidR="000A5225" w:rsidRDefault="000A52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C05"/>
    <w:rsid w:val="0009115C"/>
    <w:rsid w:val="000A5225"/>
    <w:rsid w:val="000C4621"/>
    <w:rsid w:val="001C0509"/>
    <w:rsid w:val="001C5426"/>
    <w:rsid w:val="001E45A4"/>
    <w:rsid w:val="00352168"/>
    <w:rsid w:val="003B5C5F"/>
    <w:rsid w:val="004E5A3F"/>
    <w:rsid w:val="0051698E"/>
    <w:rsid w:val="005213D7"/>
    <w:rsid w:val="00570870"/>
    <w:rsid w:val="00573263"/>
    <w:rsid w:val="00672F07"/>
    <w:rsid w:val="0067534F"/>
    <w:rsid w:val="00693BD6"/>
    <w:rsid w:val="006D2A91"/>
    <w:rsid w:val="006F603B"/>
    <w:rsid w:val="0072785C"/>
    <w:rsid w:val="0075349C"/>
    <w:rsid w:val="007F057C"/>
    <w:rsid w:val="008151B1"/>
    <w:rsid w:val="00851948"/>
    <w:rsid w:val="008856C6"/>
    <w:rsid w:val="008F0732"/>
    <w:rsid w:val="0097370D"/>
    <w:rsid w:val="009912FA"/>
    <w:rsid w:val="009B2E2B"/>
    <w:rsid w:val="009E5C05"/>
    <w:rsid w:val="00B21C0B"/>
    <w:rsid w:val="00B26132"/>
    <w:rsid w:val="00B30952"/>
    <w:rsid w:val="00B543A8"/>
    <w:rsid w:val="00B60CD9"/>
    <w:rsid w:val="00BD5A56"/>
    <w:rsid w:val="00BD5F40"/>
    <w:rsid w:val="00BE041B"/>
    <w:rsid w:val="00CB56FB"/>
    <w:rsid w:val="00CC4B53"/>
    <w:rsid w:val="00DC25BF"/>
    <w:rsid w:val="00E34CD8"/>
    <w:rsid w:val="00F363CC"/>
    <w:rsid w:val="00F7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CD9"/>
  </w:style>
  <w:style w:type="paragraph" w:styleId="a5">
    <w:name w:val="footer"/>
    <w:basedOn w:val="a"/>
    <w:link w:val="a6"/>
    <w:uiPriority w:val="99"/>
    <w:semiHidden/>
    <w:unhideWhenUsed/>
    <w:rsid w:val="00B60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5079</Words>
  <Characters>2896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User</cp:lastModifiedBy>
  <cp:revision>9</cp:revision>
  <cp:lastPrinted>2021-08-12T07:36:00Z</cp:lastPrinted>
  <dcterms:created xsi:type="dcterms:W3CDTF">2020-11-30T15:25:00Z</dcterms:created>
  <dcterms:modified xsi:type="dcterms:W3CDTF">2021-08-12T07:36:00Z</dcterms:modified>
</cp:coreProperties>
</file>