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A98" w:rsidRDefault="00BF1A98" w:rsidP="00BF1A98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ru-RU"/>
        </w:rPr>
        <w:object w:dxaOrig="984" w:dyaOrig="1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65pt;height:47.35pt" o:ole="" fillcolor="window">
            <v:imagedata r:id="rId4" o:title=""/>
          </v:shape>
          <o:OLEObject Type="Embed" ProgID="Word.Picture.8" ShapeID="_x0000_i1025" DrawAspect="Content" ObjectID="_1789209573" r:id="rId5"/>
        </w:object>
      </w:r>
    </w:p>
    <w:p w:rsidR="00BF1A98" w:rsidRDefault="00BF1A98" w:rsidP="00BF1A98">
      <w:pPr>
        <w:jc w:val="center"/>
        <w:rPr>
          <w:b/>
          <w:sz w:val="28"/>
          <w:szCs w:val="28"/>
          <w:lang w:val="ru-RU"/>
        </w:rPr>
      </w:pPr>
      <w:r>
        <w:rPr>
          <w:b/>
          <w:spacing w:val="80"/>
          <w:sz w:val="28"/>
          <w:szCs w:val="28"/>
        </w:rPr>
        <w:t xml:space="preserve">УКРАЇНА </w:t>
      </w:r>
    </w:p>
    <w:p w:rsidR="00BF1A98" w:rsidRDefault="00BF1A98" w:rsidP="00BF1A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БІЛКІВСЬКА СІЛЬСЬКА РАДА</w:t>
      </w:r>
    </w:p>
    <w:p w:rsidR="00BF1A98" w:rsidRDefault="00BF1A98" w:rsidP="00BF1A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Хустського району Закарпатської області</w:t>
      </w:r>
    </w:p>
    <w:p w:rsidR="00BF1A98" w:rsidRDefault="00BF1A98" w:rsidP="00BF1A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Двадцять перша сесія восьмого скликання</w:t>
      </w:r>
    </w:p>
    <w:p w:rsidR="00BF1A98" w:rsidRDefault="00BF1A98" w:rsidP="00BF1A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BF1A98" w:rsidRDefault="00BF1A98" w:rsidP="00BF1A98">
      <w:pPr>
        <w:rPr>
          <w:sz w:val="28"/>
          <w:szCs w:val="28"/>
        </w:rPr>
      </w:pPr>
    </w:p>
    <w:tbl>
      <w:tblPr>
        <w:tblW w:w="9720" w:type="dxa"/>
        <w:tblInd w:w="108" w:type="dxa"/>
        <w:tblLayout w:type="fixed"/>
        <w:tblLook w:val="04A0"/>
      </w:tblPr>
      <w:tblGrid>
        <w:gridCol w:w="4860"/>
        <w:gridCol w:w="4860"/>
      </w:tblGrid>
      <w:tr w:rsidR="00BF1A98" w:rsidTr="00CE749C">
        <w:tc>
          <w:tcPr>
            <w:tcW w:w="4860" w:type="dxa"/>
            <w:hideMark/>
          </w:tcPr>
          <w:p w:rsidR="00BF1A98" w:rsidRDefault="00BF1A98" w:rsidP="00CE749C">
            <w:pPr>
              <w:ind w:left="1332" w:hanging="133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від  21   лютого 2023 р. №  1399        </w:t>
            </w:r>
          </w:p>
        </w:tc>
        <w:tc>
          <w:tcPr>
            <w:tcW w:w="4860" w:type="dxa"/>
          </w:tcPr>
          <w:p w:rsidR="00BF1A98" w:rsidRDefault="00BF1A98" w:rsidP="00CE749C">
            <w:pPr>
              <w:ind w:left="284" w:hanging="284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BF1A98" w:rsidRDefault="00BF1A98" w:rsidP="00BF1A98">
      <w:pPr>
        <w:ind w:right="4778"/>
        <w:jc w:val="both"/>
        <w:rPr>
          <w:b/>
          <w:sz w:val="28"/>
          <w:szCs w:val="28"/>
        </w:rPr>
      </w:pPr>
    </w:p>
    <w:p w:rsidR="00BF1A98" w:rsidRDefault="00BF1A98" w:rsidP="00BF1A98">
      <w:pPr>
        <w:tabs>
          <w:tab w:val="left" w:pos="4962"/>
        </w:tabs>
        <w:ind w:right="396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Про розгляд заяви </w:t>
      </w:r>
      <w:proofErr w:type="spellStart"/>
      <w:r>
        <w:rPr>
          <w:b/>
          <w:sz w:val="28"/>
          <w:szCs w:val="28"/>
        </w:rPr>
        <w:t>Бігорі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Йоганни</w:t>
      </w:r>
      <w:proofErr w:type="spellEnd"/>
    </w:p>
    <w:p w:rsidR="00BF1A98" w:rsidRDefault="00BF1A98" w:rsidP="00BF1A98">
      <w:pPr>
        <w:tabs>
          <w:tab w:val="left" w:pos="4962"/>
        </w:tabs>
        <w:ind w:right="396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Василівни, </w:t>
      </w:r>
      <w:proofErr w:type="spellStart"/>
      <w:r>
        <w:rPr>
          <w:b/>
          <w:sz w:val="28"/>
          <w:szCs w:val="28"/>
        </w:rPr>
        <w:t>жит</w:t>
      </w:r>
      <w:proofErr w:type="spellEnd"/>
      <w:r>
        <w:rPr>
          <w:b/>
          <w:sz w:val="28"/>
          <w:szCs w:val="28"/>
        </w:rPr>
        <w:t xml:space="preserve">. с. </w:t>
      </w:r>
      <w:proofErr w:type="spellStart"/>
      <w:r>
        <w:rPr>
          <w:b/>
          <w:sz w:val="28"/>
          <w:szCs w:val="28"/>
        </w:rPr>
        <w:t>Імстичово</w:t>
      </w:r>
      <w:proofErr w:type="spellEnd"/>
      <w:r>
        <w:rPr>
          <w:b/>
          <w:sz w:val="28"/>
          <w:szCs w:val="28"/>
        </w:rPr>
        <w:t>,</w:t>
      </w:r>
    </w:p>
    <w:p w:rsidR="00BF1A98" w:rsidRDefault="00BF1A98" w:rsidP="00BF1A98">
      <w:pPr>
        <w:tabs>
          <w:tab w:val="left" w:pos="4962"/>
        </w:tabs>
        <w:ind w:right="39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вул. Центральна, 66.     </w:t>
      </w:r>
    </w:p>
    <w:p w:rsidR="00BF1A98" w:rsidRDefault="00BF1A98" w:rsidP="00BF1A98">
      <w:pPr>
        <w:ind w:right="4818"/>
        <w:jc w:val="both"/>
        <w:rPr>
          <w:b/>
          <w:sz w:val="28"/>
          <w:szCs w:val="28"/>
        </w:rPr>
      </w:pPr>
    </w:p>
    <w:p w:rsidR="00BF1A98" w:rsidRDefault="00BF1A98" w:rsidP="00BF1A98">
      <w:pPr>
        <w:tabs>
          <w:tab w:val="left" w:pos="9638"/>
        </w:tabs>
        <w:ind w:right="-1" w:firstLine="851"/>
        <w:rPr>
          <w:sz w:val="28"/>
          <w:szCs w:val="28"/>
        </w:rPr>
      </w:pPr>
      <w:r>
        <w:rPr>
          <w:sz w:val="28"/>
          <w:szCs w:val="28"/>
        </w:rPr>
        <w:t xml:space="preserve"> Відповідно до статті 26 Закону України «Про місцеве самоврядування в Україні», статей 12, 118, 121, 122 Земельного кодексу України, розглянувши заяву </w:t>
      </w:r>
      <w:proofErr w:type="spellStart"/>
      <w:r>
        <w:rPr>
          <w:sz w:val="28"/>
          <w:szCs w:val="28"/>
        </w:rPr>
        <w:t>Бігорі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Йоганни</w:t>
      </w:r>
      <w:proofErr w:type="spellEnd"/>
      <w:r>
        <w:rPr>
          <w:sz w:val="28"/>
          <w:szCs w:val="28"/>
        </w:rPr>
        <w:t xml:space="preserve">  Василівни, </w:t>
      </w:r>
      <w:proofErr w:type="spellStart"/>
      <w:r>
        <w:rPr>
          <w:sz w:val="28"/>
          <w:szCs w:val="28"/>
        </w:rPr>
        <w:t>жит</w:t>
      </w:r>
      <w:proofErr w:type="spellEnd"/>
      <w:r>
        <w:rPr>
          <w:sz w:val="28"/>
          <w:szCs w:val="28"/>
        </w:rPr>
        <w:t xml:space="preserve">. с. </w:t>
      </w:r>
      <w:proofErr w:type="spellStart"/>
      <w:r>
        <w:rPr>
          <w:sz w:val="28"/>
          <w:szCs w:val="28"/>
        </w:rPr>
        <w:t>Імстичово</w:t>
      </w:r>
      <w:proofErr w:type="spellEnd"/>
      <w:r>
        <w:rPr>
          <w:sz w:val="28"/>
          <w:szCs w:val="28"/>
        </w:rPr>
        <w:t xml:space="preserve">, вул. Центральна, 66,  та технічну документацію із землеустрою щодо встановлення (відновлення ) меж  земельної ділянки в натурі (на місцевості) для будівництва і обслуговування житлового будинку, господарських будівель і споруд (присадибна ділянка), враховуючи висновок постійної комісії  сільської ради </w:t>
      </w:r>
      <w:r>
        <w:rPr>
          <w:sz w:val="28"/>
          <w:szCs w:val="28"/>
          <w:bdr w:val="none" w:sz="0" w:space="0" w:color="auto" w:frame="1"/>
        </w:rPr>
        <w:t>з</w:t>
      </w:r>
      <w:r>
        <w:rPr>
          <w:kern w:val="24"/>
          <w:sz w:val="28"/>
          <w:szCs w:val="28"/>
        </w:rPr>
        <w:t xml:space="preserve"> питань земельних відносин, природокористування, архітектури, будівництва, охорони природи та екології, благоустрою та територіального устрою, (протокол № 2, від 27.01.2022р.), сесія сільської</w:t>
      </w:r>
      <w:r>
        <w:rPr>
          <w:sz w:val="28"/>
          <w:szCs w:val="28"/>
        </w:rPr>
        <w:t xml:space="preserve"> ради </w:t>
      </w:r>
      <w:r>
        <w:rPr>
          <w:b/>
          <w:sz w:val="28"/>
          <w:szCs w:val="28"/>
        </w:rPr>
        <w:t>вирішила:</w:t>
      </w:r>
      <w:r>
        <w:rPr>
          <w:sz w:val="28"/>
          <w:szCs w:val="28"/>
        </w:rPr>
        <w:t xml:space="preserve"> </w:t>
      </w:r>
    </w:p>
    <w:p w:rsidR="00BF1A98" w:rsidRDefault="00BF1A98" w:rsidP="00BF1A98">
      <w:pPr>
        <w:pStyle w:val="a3"/>
        <w:tabs>
          <w:tab w:val="left" w:pos="1134"/>
        </w:tabs>
        <w:ind w:left="0" w:right="-1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1.Затвердити  </w:t>
      </w:r>
      <w:proofErr w:type="spellStart"/>
      <w:r>
        <w:rPr>
          <w:sz w:val="28"/>
          <w:szCs w:val="28"/>
          <w:lang w:val="uk-UA"/>
        </w:rPr>
        <w:t>Бігорі</w:t>
      </w:r>
      <w:proofErr w:type="spellEnd"/>
      <w:r>
        <w:rPr>
          <w:sz w:val="28"/>
          <w:szCs w:val="28"/>
          <w:lang w:val="uk-UA"/>
        </w:rPr>
        <w:t xml:space="preserve"> Йоганні Василівні</w:t>
      </w:r>
      <w:r w:rsidRPr="001F58FE">
        <w:rPr>
          <w:sz w:val="28"/>
          <w:szCs w:val="28"/>
          <w:lang w:val="uk-UA"/>
        </w:rPr>
        <w:t xml:space="preserve">, </w:t>
      </w:r>
      <w:proofErr w:type="spellStart"/>
      <w:r w:rsidRPr="001F58FE">
        <w:rPr>
          <w:sz w:val="28"/>
          <w:szCs w:val="28"/>
          <w:lang w:val="uk-UA"/>
        </w:rPr>
        <w:t>жит</w:t>
      </w:r>
      <w:proofErr w:type="spellEnd"/>
      <w:r>
        <w:rPr>
          <w:sz w:val="28"/>
          <w:szCs w:val="28"/>
          <w:lang w:val="uk-UA"/>
        </w:rPr>
        <w:t>.</w:t>
      </w:r>
      <w:r w:rsidRPr="001F58FE">
        <w:rPr>
          <w:sz w:val="28"/>
          <w:szCs w:val="28"/>
          <w:lang w:val="uk-UA"/>
        </w:rPr>
        <w:t xml:space="preserve"> с.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Імстичово</w:t>
      </w:r>
      <w:proofErr w:type="spellEnd"/>
      <w:r>
        <w:rPr>
          <w:sz w:val="28"/>
          <w:szCs w:val="28"/>
          <w:lang w:val="uk-UA"/>
        </w:rPr>
        <w:t xml:space="preserve">, вул. Центральна, 66, </w:t>
      </w:r>
      <w:r w:rsidRPr="001F58FE">
        <w:rPr>
          <w:sz w:val="28"/>
          <w:szCs w:val="28"/>
          <w:lang w:val="uk-UA"/>
        </w:rPr>
        <w:t xml:space="preserve">технічну документацію із землеустрою щодо встановлення (відновлення ) меж  земельної ділянки в натурі (на місцевості) </w:t>
      </w:r>
      <w:r>
        <w:rPr>
          <w:sz w:val="28"/>
          <w:szCs w:val="28"/>
          <w:lang w:val="uk-UA"/>
        </w:rPr>
        <w:t xml:space="preserve">для будівництва і обслуговування житлового будинку, господарських будівель і споруд (присадибна ділянка), площею </w:t>
      </w:r>
      <w:r>
        <w:rPr>
          <w:sz w:val="28"/>
          <w:szCs w:val="28"/>
        </w:rPr>
        <w:t>0,</w:t>
      </w:r>
      <w:r>
        <w:rPr>
          <w:sz w:val="28"/>
          <w:szCs w:val="28"/>
          <w:lang w:val="uk-UA"/>
        </w:rPr>
        <w:t xml:space="preserve">2336 </w:t>
      </w:r>
      <w:r>
        <w:rPr>
          <w:sz w:val="28"/>
          <w:szCs w:val="28"/>
        </w:rPr>
        <w:t>га.</w:t>
      </w:r>
      <w:r>
        <w:rPr>
          <w:sz w:val="28"/>
          <w:szCs w:val="28"/>
          <w:lang w:val="uk-UA"/>
        </w:rPr>
        <w:t>,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кадастровий</w:t>
      </w:r>
      <w:proofErr w:type="spellEnd"/>
      <w:r>
        <w:rPr>
          <w:sz w:val="28"/>
          <w:szCs w:val="28"/>
        </w:rPr>
        <w:t xml:space="preserve"> номер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21219</w:t>
      </w:r>
      <w:r>
        <w:rPr>
          <w:sz w:val="28"/>
          <w:szCs w:val="28"/>
          <w:lang w:val="uk-UA"/>
        </w:rPr>
        <w:t>844</w:t>
      </w:r>
      <w:r>
        <w:rPr>
          <w:sz w:val="28"/>
          <w:szCs w:val="28"/>
        </w:rPr>
        <w:t>00:</w:t>
      </w:r>
      <w:r>
        <w:rPr>
          <w:sz w:val="28"/>
          <w:szCs w:val="28"/>
          <w:lang w:val="uk-UA"/>
        </w:rPr>
        <w:t>03</w:t>
      </w:r>
      <w:r>
        <w:rPr>
          <w:sz w:val="28"/>
          <w:szCs w:val="28"/>
        </w:rPr>
        <w:t>:001:0</w:t>
      </w:r>
      <w:r>
        <w:rPr>
          <w:sz w:val="28"/>
          <w:szCs w:val="28"/>
          <w:lang w:val="uk-UA"/>
        </w:rPr>
        <w:t>354</w:t>
      </w:r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розташована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>: с.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Імстичово</w:t>
      </w:r>
      <w:proofErr w:type="spellEnd"/>
      <w:r>
        <w:rPr>
          <w:sz w:val="28"/>
          <w:szCs w:val="28"/>
          <w:lang w:val="uk-UA"/>
        </w:rPr>
        <w:t>, вул. Центральна, 66.</w:t>
      </w:r>
    </w:p>
    <w:p w:rsidR="00BF1A98" w:rsidRDefault="00BF1A98" w:rsidP="00BF1A98">
      <w:pPr>
        <w:pStyle w:val="a3"/>
        <w:tabs>
          <w:tab w:val="left" w:pos="1134"/>
        </w:tabs>
        <w:ind w:left="0" w:right="-1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2.Передати безоплатно у приватну власність</w:t>
      </w:r>
      <w:r w:rsidRPr="00B662CE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Бігорі</w:t>
      </w:r>
      <w:proofErr w:type="spellEnd"/>
      <w:r>
        <w:rPr>
          <w:sz w:val="28"/>
          <w:szCs w:val="28"/>
          <w:lang w:val="uk-UA"/>
        </w:rPr>
        <w:t xml:space="preserve"> Йоганні Василівні</w:t>
      </w:r>
      <w:r w:rsidRPr="001F58FE">
        <w:rPr>
          <w:sz w:val="28"/>
          <w:szCs w:val="28"/>
          <w:lang w:val="uk-UA"/>
        </w:rPr>
        <w:t xml:space="preserve">, </w:t>
      </w:r>
      <w:proofErr w:type="spellStart"/>
      <w:r w:rsidRPr="001F58FE">
        <w:rPr>
          <w:sz w:val="28"/>
          <w:szCs w:val="28"/>
          <w:lang w:val="uk-UA"/>
        </w:rPr>
        <w:t>жит</w:t>
      </w:r>
      <w:proofErr w:type="spellEnd"/>
      <w:r>
        <w:rPr>
          <w:sz w:val="28"/>
          <w:szCs w:val="28"/>
          <w:lang w:val="uk-UA"/>
        </w:rPr>
        <w:t>.</w:t>
      </w:r>
      <w:r w:rsidRPr="001F58FE">
        <w:rPr>
          <w:sz w:val="28"/>
          <w:szCs w:val="28"/>
          <w:lang w:val="uk-UA"/>
        </w:rPr>
        <w:t xml:space="preserve"> с.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Імстичово</w:t>
      </w:r>
      <w:proofErr w:type="spellEnd"/>
      <w:r>
        <w:rPr>
          <w:sz w:val="28"/>
          <w:szCs w:val="28"/>
          <w:lang w:val="uk-UA"/>
        </w:rPr>
        <w:t xml:space="preserve">, вул. Центральна, 66, земельну ділянку у власність для будівництва і обслуговування житлового будинку, господарських будівель і споруд (присадибна ділянка), площею </w:t>
      </w:r>
      <w:r>
        <w:rPr>
          <w:sz w:val="28"/>
          <w:szCs w:val="28"/>
        </w:rPr>
        <w:t>0,</w:t>
      </w:r>
      <w:r>
        <w:rPr>
          <w:sz w:val="28"/>
          <w:szCs w:val="28"/>
          <w:lang w:val="uk-UA"/>
        </w:rPr>
        <w:t xml:space="preserve">2336 </w:t>
      </w:r>
      <w:r>
        <w:rPr>
          <w:sz w:val="28"/>
          <w:szCs w:val="28"/>
        </w:rPr>
        <w:t>га.</w:t>
      </w:r>
      <w:r>
        <w:rPr>
          <w:sz w:val="28"/>
          <w:szCs w:val="28"/>
          <w:lang w:val="uk-UA"/>
        </w:rPr>
        <w:t>,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кадастровий</w:t>
      </w:r>
      <w:proofErr w:type="spellEnd"/>
      <w:r>
        <w:rPr>
          <w:sz w:val="28"/>
          <w:szCs w:val="28"/>
        </w:rPr>
        <w:t xml:space="preserve"> номер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21219</w:t>
      </w:r>
      <w:r>
        <w:rPr>
          <w:sz w:val="28"/>
          <w:szCs w:val="28"/>
          <w:lang w:val="uk-UA"/>
        </w:rPr>
        <w:t>844</w:t>
      </w:r>
      <w:r>
        <w:rPr>
          <w:sz w:val="28"/>
          <w:szCs w:val="28"/>
        </w:rPr>
        <w:t>00:</w:t>
      </w:r>
      <w:r>
        <w:rPr>
          <w:sz w:val="28"/>
          <w:szCs w:val="28"/>
          <w:lang w:val="uk-UA"/>
        </w:rPr>
        <w:t>03</w:t>
      </w:r>
      <w:r>
        <w:rPr>
          <w:sz w:val="28"/>
          <w:szCs w:val="28"/>
        </w:rPr>
        <w:t>:001:0</w:t>
      </w:r>
      <w:r>
        <w:rPr>
          <w:sz w:val="28"/>
          <w:szCs w:val="28"/>
          <w:lang w:val="uk-UA"/>
        </w:rPr>
        <w:t>354</w:t>
      </w:r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розташована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>: с.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Імстичово</w:t>
      </w:r>
      <w:proofErr w:type="spellEnd"/>
      <w:r>
        <w:rPr>
          <w:sz w:val="28"/>
          <w:szCs w:val="28"/>
          <w:lang w:val="uk-UA"/>
        </w:rPr>
        <w:t>, вул. Центральна, 66.</w:t>
      </w:r>
    </w:p>
    <w:p w:rsidR="00BF1A98" w:rsidRDefault="00BF1A98" w:rsidP="00BF1A98">
      <w:pPr>
        <w:pStyle w:val="a3"/>
        <w:tabs>
          <w:tab w:val="left" w:pos="1134"/>
        </w:tabs>
        <w:ind w:left="0" w:right="-1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3.</w:t>
      </w:r>
      <w:r>
        <w:rPr>
          <w:sz w:val="28"/>
          <w:szCs w:val="28"/>
        </w:rPr>
        <w:t xml:space="preserve">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постійну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  <w:bdr w:val="none" w:sz="0" w:space="0" w:color="auto" w:frame="1"/>
        </w:rPr>
        <w:t>з</w:t>
      </w:r>
      <w:proofErr w:type="spellEnd"/>
      <w:r>
        <w:rPr>
          <w:kern w:val="24"/>
          <w:sz w:val="28"/>
          <w:szCs w:val="28"/>
        </w:rPr>
        <w:t xml:space="preserve"> </w:t>
      </w:r>
      <w:proofErr w:type="spellStart"/>
      <w:r>
        <w:rPr>
          <w:kern w:val="24"/>
          <w:sz w:val="28"/>
          <w:szCs w:val="28"/>
        </w:rPr>
        <w:t>питань</w:t>
      </w:r>
      <w:proofErr w:type="spellEnd"/>
      <w:r>
        <w:rPr>
          <w:kern w:val="24"/>
          <w:sz w:val="28"/>
          <w:szCs w:val="28"/>
        </w:rPr>
        <w:t xml:space="preserve"> </w:t>
      </w:r>
      <w:proofErr w:type="spellStart"/>
      <w:r>
        <w:rPr>
          <w:kern w:val="24"/>
          <w:sz w:val="28"/>
          <w:szCs w:val="28"/>
        </w:rPr>
        <w:t>земельних</w:t>
      </w:r>
      <w:proofErr w:type="spellEnd"/>
      <w:r>
        <w:rPr>
          <w:kern w:val="24"/>
          <w:sz w:val="28"/>
          <w:szCs w:val="28"/>
        </w:rPr>
        <w:t xml:space="preserve"> </w:t>
      </w:r>
      <w:proofErr w:type="spellStart"/>
      <w:r>
        <w:rPr>
          <w:kern w:val="24"/>
          <w:sz w:val="28"/>
          <w:szCs w:val="28"/>
        </w:rPr>
        <w:t>відносин</w:t>
      </w:r>
      <w:proofErr w:type="spellEnd"/>
      <w:r>
        <w:rPr>
          <w:kern w:val="24"/>
          <w:sz w:val="28"/>
          <w:szCs w:val="28"/>
        </w:rPr>
        <w:t xml:space="preserve">, </w:t>
      </w:r>
      <w:proofErr w:type="spellStart"/>
      <w:r>
        <w:rPr>
          <w:kern w:val="24"/>
          <w:sz w:val="28"/>
          <w:szCs w:val="28"/>
        </w:rPr>
        <w:t>природокористування</w:t>
      </w:r>
      <w:proofErr w:type="spellEnd"/>
      <w:r>
        <w:rPr>
          <w:kern w:val="24"/>
          <w:sz w:val="28"/>
          <w:szCs w:val="28"/>
        </w:rPr>
        <w:t xml:space="preserve">, </w:t>
      </w:r>
      <w:proofErr w:type="spellStart"/>
      <w:r>
        <w:rPr>
          <w:kern w:val="24"/>
          <w:sz w:val="28"/>
          <w:szCs w:val="28"/>
        </w:rPr>
        <w:t>архітектури</w:t>
      </w:r>
      <w:proofErr w:type="spellEnd"/>
      <w:r>
        <w:rPr>
          <w:kern w:val="24"/>
          <w:sz w:val="28"/>
          <w:szCs w:val="28"/>
        </w:rPr>
        <w:t xml:space="preserve">, </w:t>
      </w:r>
      <w:proofErr w:type="spellStart"/>
      <w:r>
        <w:rPr>
          <w:kern w:val="24"/>
          <w:sz w:val="28"/>
          <w:szCs w:val="28"/>
        </w:rPr>
        <w:t>будівництва</w:t>
      </w:r>
      <w:proofErr w:type="spellEnd"/>
      <w:r>
        <w:rPr>
          <w:kern w:val="24"/>
          <w:sz w:val="28"/>
          <w:szCs w:val="28"/>
        </w:rPr>
        <w:t xml:space="preserve">, </w:t>
      </w:r>
      <w:proofErr w:type="spellStart"/>
      <w:r>
        <w:rPr>
          <w:kern w:val="24"/>
          <w:sz w:val="28"/>
          <w:szCs w:val="28"/>
        </w:rPr>
        <w:t>охорони</w:t>
      </w:r>
      <w:proofErr w:type="spellEnd"/>
      <w:r>
        <w:rPr>
          <w:kern w:val="24"/>
          <w:sz w:val="28"/>
          <w:szCs w:val="28"/>
        </w:rPr>
        <w:t xml:space="preserve"> </w:t>
      </w:r>
      <w:proofErr w:type="spellStart"/>
      <w:r>
        <w:rPr>
          <w:kern w:val="24"/>
          <w:sz w:val="28"/>
          <w:szCs w:val="28"/>
        </w:rPr>
        <w:t>природи</w:t>
      </w:r>
      <w:proofErr w:type="spellEnd"/>
      <w:r>
        <w:rPr>
          <w:kern w:val="24"/>
          <w:sz w:val="28"/>
          <w:szCs w:val="28"/>
        </w:rPr>
        <w:t xml:space="preserve"> та </w:t>
      </w:r>
      <w:proofErr w:type="spellStart"/>
      <w:r>
        <w:rPr>
          <w:kern w:val="24"/>
          <w:sz w:val="28"/>
          <w:szCs w:val="28"/>
        </w:rPr>
        <w:t>екології</w:t>
      </w:r>
      <w:proofErr w:type="spellEnd"/>
      <w:r>
        <w:rPr>
          <w:kern w:val="24"/>
          <w:sz w:val="28"/>
          <w:szCs w:val="28"/>
        </w:rPr>
        <w:t xml:space="preserve">, благоустрою та </w:t>
      </w:r>
      <w:proofErr w:type="spellStart"/>
      <w:r>
        <w:rPr>
          <w:kern w:val="24"/>
          <w:sz w:val="28"/>
          <w:szCs w:val="28"/>
        </w:rPr>
        <w:t>територіального</w:t>
      </w:r>
      <w:proofErr w:type="spellEnd"/>
      <w:r>
        <w:rPr>
          <w:kern w:val="24"/>
          <w:sz w:val="28"/>
          <w:szCs w:val="28"/>
        </w:rPr>
        <w:t xml:space="preserve"> устрою (</w:t>
      </w:r>
      <w:proofErr w:type="spellStart"/>
      <w:r>
        <w:rPr>
          <w:kern w:val="24"/>
          <w:sz w:val="28"/>
          <w:szCs w:val="28"/>
        </w:rPr>
        <w:t>Горзов</w:t>
      </w:r>
      <w:proofErr w:type="spellEnd"/>
      <w:r>
        <w:rPr>
          <w:kern w:val="24"/>
          <w:sz w:val="28"/>
          <w:szCs w:val="28"/>
        </w:rPr>
        <w:t xml:space="preserve"> О.Д.)</w:t>
      </w:r>
      <w:r>
        <w:rPr>
          <w:sz w:val="28"/>
          <w:szCs w:val="28"/>
        </w:rPr>
        <w:t xml:space="preserve">. </w:t>
      </w:r>
    </w:p>
    <w:p w:rsidR="00BF1A98" w:rsidRDefault="00BF1A98" w:rsidP="00BF1A98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</w:p>
    <w:p w:rsidR="00BF1A98" w:rsidRDefault="00BF1A98" w:rsidP="00BF1A98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</w:p>
    <w:p w:rsidR="00833ADF" w:rsidRDefault="00BF1A98" w:rsidP="00BF1A98">
      <w:proofErr w:type="spellStart"/>
      <w:r>
        <w:rPr>
          <w:b/>
          <w:sz w:val="28"/>
          <w:szCs w:val="28"/>
        </w:rPr>
        <w:lastRenderedPageBreak/>
        <w:t>Білківський</w:t>
      </w:r>
      <w:proofErr w:type="spellEnd"/>
      <w:r>
        <w:rPr>
          <w:b/>
          <w:sz w:val="28"/>
          <w:szCs w:val="28"/>
        </w:rPr>
        <w:t xml:space="preserve"> сільський голова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Василь ЗЕЙКАН  </w:t>
      </w:r>
    </w:p>
    <w:sectPr w:rsidR="00833ADF" w:rsidSect="00833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1A98"/>
    <w:rsid w:val="00833ADF"/>
    <w:rsid w:val="00BF1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A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1A98"/>
    <w:pPr>
      <w:ind w:left="720"/>
      <w:contextualSpacing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Vision</dc:creator>
  <cp:keywords/>
  <dc:description/>
  <cp:lastModifiedBy>Vision</cp:lastModifiedBy>
  <cp:revision>2</cp:revision>
  <dcterms:created xsi:type="dcterms:W3CDTF">2024-09-30T10:49:00Z</dcterms:created>
  <dcterms:modified xsi:type="dcterms:W3CDTF">2024-09-30T10:49:00Z</dcterms:modified>
</cp:coreProperties>
</file>