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76F" w:rsidRPr="00484B40" w:rsidRDefault="0053176F" w:rsidP="0053176F">
      <w:pPr>
        <w:jc w:val="center"/>
        <w:rPr>
          <w:b/>
          <w:lang w:val="en-US"/>
        </w:rPr>
      </w:pPr>
      <w:r w:rsidRPr="00484B40">
        <w:rPr>
          <w:b/>
          <w:sz w:val="28"/>
          <w:szCs w:val="28"/>
        </w:rP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7.25pt" o:ole="" fillcolor="window">
            <v:imagedata r:id="rId5" o:title=""/>
          </v:shape>
          <o:OLEObject Type="Embed" ProgID="Word.Picture.8" ShapeID="_x0000_i1025" DrawAspect="Content" ObjectID="_1708151874" r:id="rId6"/>
        </w:object>
      </w:r>
    </w:p>
    <w:p w:rsidR="00E214A8" w:rsidRPr="004D1B8D" w:rsidRDefault="00E214A8" w:rsidP="00E214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D1B8D">
        <w:rPr>
          <w:rFonts w:ascii="Times New Roman" w:hAnsi="Times New Roman" w:cs="Times New Roman"/>
          <w:b/>
          <w:spacing w:val="80"/>
          <w:sz w:val="28"/>
          <w:szCs w:val="28"/>
          <w:lang w:val="uk-UA"/>
        </w:rPr>
        <w:t>УКРАЇНА</w:t>
      </w:r>
    </w:p>
    <w:p w:rsidR="00E214A8" w:rsidRPr="004D1B8D" w:rsidRDefault="00E214A8" w:rsidP="00E214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D1B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БІЛКІВСЬКА СІЛЬСЬКА РАДА </w:t>
      </w:r>
    </w:p>
    <w:p w:rsidR="0053176F" w:rsidRDefault="00E214A8" w:rsidP="00E214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D1B8D">
        <w:rPr>
          <w:rFonts w:ascii="Times New Roman" w:hAnsi="Times New Roman" w:cs="Times New Roman"/>
          <w:b/>
          <w:sz w:val="28"/>
          <w:szCs w:val="28"/>
          <w:lang w:val="uk-UA"/>
        </w:rPr>
        <w:t>ХУСТСЬКОГО РАЙОНУ ЗАКАРПАТСЬКОЇ ОБЛАСТІ</w:t>
      </w:r>
    </w:p>
    <w:p w:rsidR="00E214A8" w:rsidRPr="004D1B8D" w:rsidRDefault="0053176F" w:rsidP="00E214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Позачергова десята</w:t>
      </w:r>
      <w:r w:rsidR="00E214A8" w:rsidRPr="004D1B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сесія восьмого скликання </w:t>
      </w:r>
    </w:p>
    <w:p w:rsidR="0053176F" w:rsidRDefault="0053176F" w:rsidP="00E214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3176F" w:rsidRDefault="0053176F" w:rsidP="00E214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214A8" w:rsidRPr="004D1B8D" w:rsidRDefault="00E214A8" w:rsidP="00E214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D1B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4D1B8D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Pr="004D1B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</w:t>
      </w:r>
    </w:p>
    <w:p w:rsidR="00E214A8" w:rsidRPr="004D1B8D" w:rsidRDefault="00E214A8" w:rsidP="00E214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20" w:type="dxa"/>
        <w:tblInd w:w="108" w:type="dxa"/>
        <w:tblLayout w:type="fixed"/>
        <w:tblLook w:val="0000"/>
      </w:tblPr>
      <w:tblGrid>
        <w:gridCol w:w="4860"/>
        <w:gridCol w:w="4860"/>
      </w:tblGrid>
      <w:tr w:rsidR="00E214A8" w:rsidRPr="004D1B8D" w:rsidTr="000B0E8F">
        <w:tc>
          <w:tcPr>
            <w:tcW w:w="4860" w:type="dxa"/>
          </w:tcPr>
          <w:p w:rsidR="00E214A8" w:rsidRPr="004D1B8D" w:rsidRDefault="00E214A8" w:rsidP="00E214A8">
            <w:pPr>
              <w:spacing w:after="0" w:line="240" w:lineRule="auto"/>
              <w:ind w:left="1332" w:hanging="1332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D1B8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</w:t>
            </w:r>
            <w:r w:rsidR="005317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від 07 березня 2022 р. № 1281</w:t>
            </w:r>
            <w:r w:rsidRPr="004D1B8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</w:t>
            </w:r>
          </w:p>
        </w:tc>
        <w:tc>
          <w:tcPr>
            <w:tcW w:w="4860" w:type="dxa"/>
          </w:tcPr>
          <w:p w:rsidR="00E214A8" w:rsidRPr="004D1B8D" w:rsidRDefault="00E214A8" w:rsidP="00E214A8">
            <w:p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E214A8" w:rsidRPr="004D1B8D" w:rsidRDefault="00E214A8" w:rsidP="00E214A8">
      <w:pPr>
        <w:rPr>
          <w:b/>
          <w:bCs/>
          <w:sz w:val="28"/>
          <w:szCs w:val="28"/>
          <w:lang w:val="uk-UA"/>
        </w:rPr>
      </w:pPr>
    </w:p>
    <w:p w:rsidR="003D3357" w:rsidRPr="004D1B8D" w:rsidRDefault="003D3357" w:rsidP="00E214A8">
      <w:pPr>
        <w:spacing w:after="0" w:line="240" w:lineRule="auto"/>
        <w:ind w:right="3686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bookmarkStart w:id="0" w:name="_GoBack"/>
      <w:bookmarkEnd w:id="0"/>
      <w:r w:rsidRPr="004D1B8D">
        <w:rPr>
          <w:rFonts w:ascii="Times New Roman" w:hAnsi="Times New Roman" w:cs="Times New Roman"/>
          <w:b/>
          <w:sz w:val="26"/>
          <w:szCs w:val="26"/>
          <w:lang w:val="uk-UA"/>
        </w:rPr>
        <w:t>Про Звернення голови та депутатів</w:t>
      </w:r>
      <w:r w:rsidR="00E214A8" w:rsidRPr="004D1B8D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Білківської сільської ради </w:t>
      </w:r>
      <w:r w:rsidRPr="004D1B8D">
        <w:rPr>
          <w:rFonts w:ascii="Times New Roman" w:hAnsi="Times New Roman" w:cs="Times New Roman"/>
          <w:b/>
          <w:sz w:val="26"/>
          <w:szCs w:val="26"/>
          <w:lang w:val="uk-UA"/>
        </w:rPr>
        <w:t>щодо підтримки прохання керівництва України про закриття неба над територією України</w:t>
      </w:r>
    </w:p>
    <w:p w:rsidR="003D3357" w:rsidRPr="004D1B8D" w:rsidRDefault="003D3357" w:rsidP="003D3357">
      <w:pPr>
        <w:ind w:firstLine="567"/>
        <w:rPr>
          <w:rFonts w:ascii="Times New Roman" w:hAnsi="Times New Roman" w:cs="Times New Roman"/>
          <w:sz w:val="26"/>
          <w:szCs w:val="26"/>
          <w:lang w:val="uk-UA"/>
        </w:rPr>
      </w:pPr>
    </w:p>
    <w:p w:rsidR="003D3357" w:rsidRPr="004D1B8D" w:rsidRDefault="003D3357" w:rsidP="001708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1B8D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Конституції України, законів України «Про місцеве самоврядування в Україні», «Про правовий режим воєнного стану», з метою термінового донесення до міжнародної спільноти країн виключної важливості та необхідності запровадження над територією України зони закритого неба,  </w:t>
      </w:r>
      <w:r w:rsidR="00E214A8" w:rsidRPr="004D1B8D">
        <w:rPr>
          <w:rFonts w:ascii="Times New Roman" w:hAnsi="Times New Roman" w:cs="Times New Roman"/>
          <w:sz w:val="28"/>
          <w:szCs w:val="28"/>
          <w:lang w:val="uk-UA"/>
        </w:rPr>
        <w:t xml:space="preserve">сесія сільської ради </w:t>
      </w:r>
    </w:p>
    <w:p w:rsidR="003D3357" w:rsidRPr="004D1B8D" w:rsidRDefault="003D3357" w:rsidP="00170863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D1B8D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3D3357" w:rsidRPr="004D1B8D" w:rsidRDefault="003D3357" w:rsidP="00170863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1B8D">
        <w:rPr>
          <w:rFonts w:ascii="Times New Roman" w:hAnsi="Times New Roman" w:cs="Times New Roman"/>
          <w:sz w:val="28"/>
          <w:szCs w:val="28"/>
          <w:lang w:val="uk-UA"/>
        </w:rPr>
        <w:t>Схвалити текст відкритого Звернення від</w:t>
      </w:r>
      <w:r w:rsidR="00170863" w:rsidRPr="004D1B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70863" w:rsidRPr="004D1B8D">
        <w:rPr>
          <w:rFonts w:ascii="Times New Roman" w:hAnsi="Times New Roman" w:cs="Times New Roman"/>
          <w:sz w:val="28"/>
          <w:szCs w:val="28"/>
          <w:lang w:val="uk-UA"/>
        </w:rPr>
        <w:t>Білківського</w:t>
      </w:r>
      <w:proofErr w:type="spellEnd"/>
      <w:r w:rsidR="00170863" w:rsidRPr="004D1B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D1B8D">
        <w:rPr>
          <w:rFonts w:ascii="Times New Roman" w:hAnsi="Times New Roman" w:cs="Times New Roman"/>
          <w:sz w:val="28"/>
          <w:szCs w:val="28"/>
          <w:lang w:val="uk-UA"/>
        </w:rPr>
        <w:t xml:space="preserve">сільського голови та депутатів </w:t>
      </w:r>
      <w:r w:rsidR="00170863" w:rsidRPr="004D1B8D">
        <w:rPr>
          <w:rFonts w:ascii="Times New Roman" w:hAnsi="Times New Roman" w:cs="Times New Roman"/>
          <w:sz w:val="28"/>
          <w:szCs w:val="28"/>
          <w:lang w:val="uk-UA"/>
        </w:rPr>
        <w:t>Білківської сільської</w:t>
      </w:r>
      <w:r w:rsidRPr="004D1B8D">
        <w:rPr>
          <w:rFonts w:ascii="Times New Roman" w:hAnsi="Times New Roman" w:cs="Times New Roman"/>
          <w:sz w:val="28"/>
          <w:szCs w:val="28"/>
          <w:lang w:val="uk-UA"/>
        </w:rPr>
        <w:t xml:space="preserve"> ради Закарпатської області (додається).</w:t>
      </w:r>
    </w:p>
    <w:p w:rsidR="003D3357" w:rsidRPr="004D1B8D" w:rsidRDefault="003D3357" w:rsidP="00170863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1B8D">
        <w:rPr>
          <w:rFonts w:ascii="Times New Roman" w:hAnsi="Times New Roman" w:cs="Times New Roman"/>
          <w:sz w:val="28"/>
          <w:szCs w:val="28"/>
          <w:lang w:val="uk-UA"/>
        </w:rPr>
        <w:t>Звернення направити керівництву та урядам і парламентам країн-членів НАТО, послам та дипломатичному корпусу усіх країн-членів НАТО, а копії – також Військовій адміністрації Закарпатської області і ВАОМС «Асоціація міст України».</w:t>
      </w:r>
    </w:p>
    <w:p w:rsidR="003D3357" w:rsidRPr="004D1B8D" w:rsidRDefault="003D3357" w:rsidP="00170863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1B8D">
        <w:rPr>
          <w:rFonts w:ascii="Times New Roman" w:hAnsi="Times New Roman" w:cs="Times New Roman"/>
          <w:sz w:val="28"/>
          <w:szCs w:val="28"/>
          <w:lang w:val="uk-UA"/>
        </w:rPr>
        <w:t xml:space="preserve">Звернення опублікувати негайно на сайті </w:t>
      </w:r>
      <w:r w:rsidR="00170863" w:rsidRPr="004D1B8D">
        <w:rPr>
          <w:rFonts w:ascii="Times New Roman" w:hAnsi="Times New Roman" w:cs="Times New Roman"/>
          <w:sz w:val="28"/>
          <w:szCs w:val="28"/>
          <w:lang w:val="uk-UA"/>
        </w:rPr>
        <w:t xml:space="preserve">Білківської сільської </w:t>
      </w:r>
      <w:r w:rsidRPr="004D1B8D">
        <w:rPr>
          <w:rFonts w:ascii="Times New Roman" w:hAnsi="Times New Roman" w:cs="Times New Roman"/>
          <w:sz w:val="28"/>
          <w:szCs w:val="28"/>
          <w:lang w:val="uk-UA"/>
        </w:rPr>
        <w:t>ради.</w:t>
      </w:r>
    </w:p>
    <w:p w:rsidR="003D3357" w:rsidRPr="004D1B8D" w:rsidRDefault="003D3357" w:rsidP="00170863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1B8D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рішення залишаю за собою.</w:t>
      </w:r>
    </w:p>
    <w:p w:rsidR="00170863" w:rsidRPr="004D1B8D" w:rsidRDefault="00170863" w:rsidP="00170863">
      <w:pPr>
        <w:pStyle w:val="a3"/>
        <w:tabs>
          <w:tab w:val="left" w:pos="993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3357" w:rsidRPr="004D1B8D" w:rsidRDefault="00170863" w:rsidP="00170863">
      <w:pPr>
        <w:pStyle w:val="a3"/>
        <w:tabs>
          <w:tab w:val="left" w:pos="1134"/>
        </w:tabs>
        <w:ind w:left="0" w:right="-1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proofErr w:type="spellStart"/>
      <w:r w:rsidRPr="004D1B8D">
        <w:rPr>
          <w:rFonts w:ascii="Times New Roman" w:hAnsi="Times New Roman" w:cs="Times New Roman"/>
          <w:b/>
          <w:sz w:val="28"/>
          <w:szCs w:val="28"/>
          <w:lang w:val="uk-UA"/>
        </w:rPr>
        <w:t>Білківський</w:t>
      </w:r>
      <w:proofErr w:type="spellEnd"/>
      <w:r w:rsidRPr="004D1B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сільський голова </w:t>
      </w:r>
      <w:r w:rsidRPr="004D1B8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4D1B8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4D1B8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4D1B8D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Василь ЗЕЙКАН</w:t>
      </w:r>
      <w:r w:rsidR="003D3357" w:rsidRPr="004D1B8D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                                            </w:t>
      </w:r>
      <w:r w:rsidR="000E01CD" w:rsidRPr="004D1B8D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</w:t>
      </w:r>
    </w:p>
    <w:sectPr w:rsidR="003D3357" w:rsidRPr="004D1B8D" w:rsidSect="00616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1E6FEF"/>
    <w:multiLevelType w:val="hybridMultilevel"/>
    <w:tmpl w:val="84148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54D26"/>
    <w:rsid w:val="000E01CD"/>
    <w:rsid w:val="00170863"/>
    <w:rsid w:val="00254D26"/>
    <w:rsid w:val="003D3357"/>
    <w:rsid w:val="004D1B8D"/>
    <w:rsid w:val="00512D5B"/>
    <w:rsid w:val="0053176F"/>
    <w:rsid w:val="00616AB6"/>
    <w:rsid w:val="00BA13D5"/>
    <w:rsid w:val="00E21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3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Станіслав</dc:creator>
  <cp:lastModifiedBy>Smart</cp:lastModifiedBy>
  <cp:revision>2</cp:revision>
  <cp:lastPrinted>2022-03-07T08:22:00Z</cp:lastPrinted>
  <dcterms:created xsi:type="dcterms:W3CDTF">2022-03-07T08:52:00Z</dcterms:created>
  <dcterms:modified xsi:type="dcterms:W3CDTF">2022-03-07T08:52:00Z</dcterms:modified>
</cp:coreProperties>
</file>