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65" w:rsidRDefault="00457838" w:rsidP="004578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7DF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766965" w:rsidRDefault="00766965" w:rsidP="004578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7838" w:rsidRDefault="00457838" w:rsidP="00457838">
      <w:pPr>
        <w:jc w:val="center"/>
        <w:rPr>
          <w:b/>
          <w:spacing w:val="80"/>
          <w:sz w:val="28"/>
          <w:szCs w:val="28"/>
          <w:lang w:val="uk-UA"/>
        </w:rPr>
      </w:pPr>
      <w:r w:rsidRPr="006A102F">
        <w:rPr>
          <w:b/>
          <w:sz w:val="28"/>
          <w:szCs w:val="28"/>
          <w:lang w:val="uk-UA"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8" o:title=""/>
          </v:shape>
          <o:OLEObject Type="Embed" ProgID="Word.Picture.8" ShapeID="_x0000_i1025" DrawAspect="Content" ObjectID="_1769859096" r:id="rId9"/>
        </w:object>
      </w:r>
    </w:p>
    <w:p w:rsidR="00457838" w:rsidRPr="00C405FA" w:rsidRDefault="00457838" w:rsidP="00457838">
      <w:pPr>
        <w:jc w:val="center"/>
        <w:rPr>
          <w:rFonts w:ascii="Times New Roman" w:hAnsi="Times New Roman" w:cs="Times New Roman"/>
          <w:b/>
          <w:spacing w:val="80"/>
          <w:sz w:val="28"/>
          <w:szCs w:val="28"/>
          <w:lang w:val="uk-UA"/>
        </w:rPr>
      </w:pPr>
      <w:r w:rsidRPr="00C405FA">
        <w:rPr>
          <w:rFonts w:ascii="Times New Roman" w:hAnsi="Times New Roman" w:cs="Times New Roman"/>
          <w:b/>
          <w:spacing w:val="80"/>
          <w:sz w:val="28"/>
          <w:szCs w:val="28"/>
          <w:lang w:val="uk-UA"/>
        </w:rPr>
        <w:t>УКРАЇНА</w:t>
      </w:r>
    </w:p>
    <w:p w:rsidR="00457838" w:rsidRDefault="00457838" w:rsidP="004578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05FA">
        <w:rPr>
          <w:rFonts w:ascii="Times New Roman" w:hAnsi="Times New Roman" w:cs="Times New Roman"/>
          <w:b/>
          <w:sz w:val="28"/>
          <w:szCs w:val="28"/>
          <w:lang w:val="uk-UA"/>
        </w:rPr>
        <w:t>БІЛКІВСЬКА СІЛЬСЬКА РАДА</w:t>
      </w:r>
    </w:p>
    <w:p w:rsidR="00766965" w:rsidRDefault="00766965" w:rsidP="004578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ХУСТСЬКОГО РАЙОНУ</w:t>
      </w:r>
    </w:p>
    <w:p w:rsidR="00457838" w:rsidRDefault="00457838" w:rsidP="004578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ЗАКАРПАТСЬКОЇ ОБЛАСТІ</w:t>
      </w:r>
    </w:p>
    <w:p w:rsidR="00457838" w:rsidRDefault="00766965" w:rsidP="004578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восьма </w:t>
      </w:r>
      <w:r w:rsidR="00457838">
        <w:rPr>
          <w:rFonts w:ascii="Times New Roman" w:hAnsi="Times New Roman" w:cs="Times New Roman"/>
          <w:b/>
          <w:sz w:val="28"/>
          <w:szCs w:val="28"/>
          <w:lang w:val="uk-UA"/>
        </w:rPr>
        <w:t>сесія восьмого скликання</w:t>
      </w:r>
    </w:p>
    <w:p w:rsidR="00766965" w:rsidRDefault="00766965" w:rsidP="004578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7838" w:rsidRDefault="00457838" w:rsidP="004578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457838" w:rsidRPr="00C405FA" w:rsidRDefault="00457838" w:rsidP="004578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7838" w:rsidRDefault="00766965" w:rsidP="00457838">
      <w:pPr>
        <w:ind w:left="-567" w:right="-76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від 21 грудня </w:t>
      </w:r>
      <w:r w:rsidR="00457838">
        <w:rPr>
          <w:rFonts w:ascii="Times New Roman" w:hAnsi="Times New Roman" w:cs="Times New Roman"/>
          <w:b/>
          <w:sz w:val="28"/>
          <w:szCs w:val="28"/>
          <w:lang w:val="uk-UA"/>
        </w:rPr>
        <w:t>2023 р.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1780</w:t>
      </w:r>
    </w:p>
    <w:p w:rsidR="00766965" w:rsidRDefault="00766965" w:rsidP="00457838">
      <w:pPr>
        <w:ind w:left="-567" w:right="-76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с.Білки</w:t>
      </w:r>
    </w:p>
    <w:p w:rsidR="00457838" w:rsidRDefault="00457838" w:rsidP="00457838">
      <w:pPr>
        <w:ind w:right="467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4A1B" w:rsidRDefault="001E4A1B" w:rsidP="00457838">
      <w:pPr>
        <w:ind w:right="467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7838" w:rsidRPr="00641E16" w:rsidRDefault="00457838" w:rsidP="00457838">
      <w:pPr>
        <w:ind w:right="467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1E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Стратегії розвитку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Білківської сільської територіальної</w:t>
      </w:r>
      <w:r w:rsidRPr="00641E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громади до 2027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Плану заходів на 2024-2027 роки з </w:t>
      </w:r>
      <w:r w:rsidRPr="004578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реалізації </w:t>
      </w:r>
      <w:r w:rsidRPr="00641E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Стратегії розвитку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Білківської сільської</w:t>
      </w:r>
      <w:r w:rsidRPr="00641E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територіальної громади до 2027 року</w:t>
      </w:r>
    </w:p>
    <w:p w:rsidR="00457838" w:rsidRDefault="00457838" w:rsidP="00457838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E4A1B" w:rsidRDefault="001E4A1B" w:rsidP="00457838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57838" w:rsidRDefault="00457838" w:rsidP="001E4A1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проєкт </w:t>
      </w:r>
      <w:r w:rsidRPr="000503AB">
        <w:rPr>
          <w:rFonts w:ascii="Times New Roman" w:hAnsi="Times New Roman" w:cs="Times New Roman"/>
          <w:sz w:val="28"/>
          <w:szCs w:val="28"/>
          <w:lang w:val="uk-UA"/>
        </w:rPr>
        <w:t xml:space="preserve">Стратегії розвитку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</w:t>
      </w:r>
      <w:r w:rsidRPr="000503AB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до 2027 року та Плану заходів на 2024-2027 роки з </w:t>
      </w:r>
      <w:r w:rsidRPr="009D646A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реалізації </w:t>
      </w:r>
      <w:r w:rsidRPr="000503AB">
        <w:rPr>
          <w:rFonts w:ascii="Times New Roman" w:hAnsi="Times New Roman" w:cs="Times New Roman"/>
          <w:sz w:val="28"/>
          <w:szCs w:val="28"/>
          <w:lang w:val="uk-UA"/>
        </w:rPr>
        <w:t xml:space="preserve">Стратегії 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t>Білківської сільської</w:t>
      </w:r>
      <w:r w:rsidRPr="000503AB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до 2027 року, розроблених на підставі Закону України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,,</w:t>
      </w:r>
      <w:r w:rsidRPr="000503AB">
        <w:rPr>
          <w:rFonts w:ascii="Times New Roman" w:hAnsi="Times New Roman" w:cs="Times New Roman"/>
          <w:sz w:val="28"/>
          <w:szCs w:val="28"/>
          <w:lang w:val="uk-UA"/>
        </w:rPr>
        <w:t xml:space="preserve">Про засади державної регіональної </w:t>
      </w:r>
      <w:proofErr w:type="spellStart"/>
      <w:r w:rsidRPr="000503AB">
        <w:rPr>
          <w:rFonts w:ascii="Times New Roman" w:hAnsi="Times New Roman" w:cs="Times New Roman"/>
          <w:sz w:val="28"/>
          <w:szCs w:val="28"/>
          <w:lang w:val="uk-UA"/>
        </w:rPr>
        <w:t>політики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”</w:t>
      </w:r>
      <w:proofErr w:type="spellEnd"/>
      <w:r w:rsidRPr="000503AB">
        <w:rPr>
          <w:rFonts w:ascii="Times New Roman" w:hAnsi="Times New Roman" w:cs="Times New Roman"/>
          <w:sz w:val="28"/>
          <w:szCs w:val="28"/>
          <w:lang w:val="uk-UA"/>
        </w:rPr>
        <w:t xml:space="preserve"> (із змінами), Методичних рекомендацій щодо порядку розроблення, затвердження, реалізації, проведення моніторингу та оцінювання реалізації стратегій розвитку територіальних громад, затверджених наказом Міністерства розвитку громад та територій України від 21.12.2022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0503AB">
        <w:rPr>
          <w:rFonts w:ascii="Times New Roman" w:hAnsi="Times New Roman" w:cs="Times New Roman"/>
          <w:sz w:val="28"/>
          <w:szCs w:val="28"/>
          <w:lang w:val="uk-UA"/>
        </w:rPr>
        <w:t xml:space="preserve"> 2651, з урахуванням пріоритетів, що визначені Державною стратегією регіонального розвитку на 2021-2027 роки </w:t>
      </w:r>
      <w:r w:rsidRPr="006A6259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>беручи до уваги</w:t>
      </w:r>
      <w:r w:rsidRPr="006A62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результати громадського обговорення, з</w:t>
      </w:r>
      <w:r w:rsidRPr="006A6259">
        <w:rPr>
          <w:rFonts w:ascii="Times New Roman" w:hAnsi="Times New Roman" w:cs="Times New Roman"/>
          <w:sz w:val="28"/>
          <w:szCs w:val="28"/>
          <w:lang w:val="uk-UA"/>
        </w:rPr>
        <w:t xml:space="preserve"> метою забезпечення сприятливих умов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сталого соціально-економічного </w:t>
      </w:r>
      <w:r w:rsidRPr="006A6259">
        <w:rPr>
          <w:rFonts w:ascii="Times New Roman" w:hAnsi="Times New Roman" w:cs="Times New Roman"/>
          <w:sz w:val="28"/>
          <w:szCs w:val="28"/>
          <w:lang w:val="uk-UA"/>
        </w:rPr>
        <w:t xml:space="preserve">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t>Білківської територіальної громади</w:t>
      </w:r>
      <w:r w:rsidR="001E4A1B">
        <w:rPr>
          <w:rFonts w:ascii="Times New Roman" w:hAnsi="Times New Roman" w:cs="Times New Roman"/>
          <w:sz w:val="28"/>
          <w:szCs w:val="28"/>
          <w:lang w:val="uk-UA"/>
        </w:rPr>
        <w:t>, сесія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Білківськ</w:t>
      </w:r>
      <w:r w:rsidR="001E4A1B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</w:t>
      </w:r>
      <w:r w:rsidR="001E4A1B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6259">
        <w:rPr>
          <w:rFonts w:ascii="Times New Roman" w:hAnsi="Times New Roman" w:cs="Times New Roman"/>
          <w:sz w:val="28"/>
          <w:szCs w:val="28"/>
          <w:lang w:val="uk-UA"/>
        </w:rPr>
        <w:t>рад</w:t>
      </w:r>
      <w:r w:rsidR="001E4A1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A62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03AB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6A625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57838" w:rsidRPr="001E4A1B" w:rsidRDefault="00457838" w:rsidP="001E4A1B">
      <w:pPr>
        <w:numPr>
          <w:ilvl w:val="0"/>
          <w:numId w:val="1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A1B">
        <w:rPr>
          <w:rFonts w:ascii="Times New Roman" w:hAnsi="Times New Roman" w:cs="Times New Roman"/>
          <w:sz w:val="28"/>
          <w:szCs w:val="28"/>
          <w:lang w:val="uk-UA"/>
        </w:rPr>
        <w:t>Затвердити Стратегію розвитку Білківської сільської територіальної громади до 2027 року (додаток 1).</w:t>
      </w:r>
    </w:p>
    <w:p w:rsidR="00457838" w:rsidRPr="001E4A1B" w:rsidRDefault="00457838" w:rsidP="001E4A1B">
      <w:pPr>
        <w:numPr>
          <w:ilvl w:val="0"/>
          <w:numId w:val="1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A1B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План заходів на 2024-2027 роки з реалізації Стратегії розвитку </w:t>
      </w:r>
      <w:r w:rsidR="00073DE6" w:rsidRPr="001E4A1B">
        <w:rPr>
          <w:rFonts w:ascii="Times New Roman" w:hAnsi="Times New Roman" w:cs="Times New Roman"/>
          <w:sz w:val="28"/>
          <w:szCs w:val="28"/>
          <w:lang w:val="uk-UA"/>
        </w:rPr>
        <w:t>Білківської сільської</w:t>
      </w:r>
      <w:r w:rsidRPr="001E4A1B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до 2027 року </w:t>
      </w:r>
      <w:r w:rsidR="001E4A1B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1E4A1B">
        <w:rPr>
          <w:rFonts w:ascii="Times New Roman" w:hAnsi="Times New Roman" w:cs="Times New Roman"/>
          <w:sz w:val="28"/>
          <w:szCs w:val="28"/>
          <w:lang w:val="uk-UA"/>
        </w:rPr>
        <w:t>(додаток 2).</w:t>
      </w:r>
    </w:p>
    <w:p w:rsidR="001E4A1B" w:rsidRPr="00766965" w:rsidRDefault="00457838" w:rsidP="00766965">
      <w:pPr>
        <w:numPr>
          <w:ilvl w:val="0"/>
          <w:numId w:val="1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A1B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Виконавчим органам </w:t>
      </w:r>
      <w:r w:rsidR="00073DE6" w:rsidRPr="001E4A1B">
        <w:rPr>
          <w:rFonts w:ascii="Times New Roman" w:hAnsi="Times New Roman" w:cs="Times New Roman"/>
          <w:sz w:val="28"/>
          <w:szCs w:val="28"/>
          <w:lang w:val="uk-UA"/>
        </w:rPr>
        <w:t>Білківської сільської</w:t>
      </w:r>
      <w:r w:rsidRPr="001E4A1B">
        <w:rPr>
          <w:rFonts w:ascii="Times New Roman" w:hAnsi="Times New Roman" w:cs="Times New Roman"/>
          <w:sz w:val="28"/>
          <w:szCs w:val="28"/>
          <w:lang w:val="uk-UA"/>
        </w:rPr>
        <w:t xml:space="preserve"> ради при розробці </w:t>
      </w:r>
      <w:r w:rsidRPr="001E4A1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програмних документів керуватися Стратегією розвитку </w:t>
      </w:r>
      <w:r w:rsidR="00073DE6" w:rsidRPr="001E4A1B">
        <w:rPr>
          <w:rFonts w:ascii="Times New Roman" w:hAnsi="Times New Roman" w:cs="Times New Roman"/>
          <w:sz w:val="28"/>
          <w:szCs w:val="28"/>
          <w:lang w:val="uk-UA"/>
        </w:rPr>
        <w:t>Білківської сільської</w:t>
      </w:r>
      <w:r w:rsidRPr="001E4A1B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до 2027 року та Планом заходів на</w:t>
      </w:r>
      <w:r w:rsidR="00766965">
        <w:rPr>
          <w:rFonts w:ascii="Times New Roman" w:hAnsi="Times New Roman" w:cs="Times New Roman"/>
          <w:sz w:val="28"/>
          <w:szCs w:val="28"/>
          <w:lang w:val="uk-UA"/>
        </w:rPr>
        <w:t xml:space="preserve"> 2024-2027 роки з її реалізації.</w:t>
      </w:r>
    </w:p>
    <w:p w:rsidR="00457838" w:rsidRPr="001E4A1B" w:rsidRDefault="00457838" w:rsidP="001E4A1B">
      <w:pPr>
        <w:numPr>
          <w:ilvl w:val="0"/>
          <w:numId w:val="1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A1B">
        <w:rPr>
          <w:rFonts w:ascii="Times New Roman" w:hAnsi="Times New Roman" w:cs="Times New Roman"/>
          <w:sz w:val="28"/>
          <w:szCs w:val="28"/>
          <w:lang w:val="uk-UA"/>
        </w:rPr>
        <w:t>Структурним підрозділам виконавчого комітету, комунальним</w:t>
      </w:r>
      <w:r w:rsidR="001E4A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4A1B">
        <w:rPr>
          <w:rFonts w:ascii="Times New Roman" w:hAnsi="Times New Roman" w:cs="Times New Roman"/>
          <w:sz w:val="28"/>
          <w:szCs w:val="28"/>
          <w:lang w:val="uk-UA"/>
        </w:rPr>
        <w:t xml:space="preserve">установам та підприємствам </w:t>
      </w:r>
      <w:r w:rsidR="00073DE6" w:rsidRPr="001E4A1B">
        <w:rPr>
          <w:rFonts w:ascii="Times New Roman" w:hAnsi="Times New Roman" w:cs="Times New Roman"/>
          <w:sz w:val="28"/>
          <w:szCs w:val="28"/>
          <w:lang w:val="uk-UA"/>
        </w:rPr>
        <w:t>Білківської сільської</w:t>
      </w:r>
      <w:r w:rsidRPr="001E4A1B">
        <w:rPr>
          <w:rFonts w:ascii="Times New Roman" w:hAnsi="Times New Roman" w:cs="Times New Roman"/>
          <w:sz w:val="28"/>
          <w:szCs w:val="28"/>
          <w:lang w:val="uk-UA"/>
        </w:rPr>
        <w:t xml:space="preserve"> ради, громадським організаціям громади враховувати </w:t>
      </w:r>
      <w:r w:rsidR="009377DE" w:rsidRPr="001E4A1B">
        <w:rPr>
          <w:rFonts w:ascii="Times New Roman" w:hAnsi="Times New Roman" w:cs="Times New Roman"/>
          <w:sz w:val="28"/>
          <w:szCs w:val="28"/>
          <w:lang w:val="uk-UA"/>
        </w:rPr>
        <w:t>зазначені</w:t>
      </w:r>
      <w:r w:rsidRPr="001E4A1B">
        <w:rPr>
          <w:rFonts w:ascii="Times New Roman" w:hAnsi="Times New Roman" w:cs="Times New Roman"/>
          <w:sz w:val="28"/>
          <w:szCs w:val="28"/>
          <w:lang w:val="uk-UA"/>
        </w:rPr>
        <w:t xml:space="preserve"> стратегічні документи при плануванні своєї діяльності до 2027 року.</w:t>
      </w:r>
    </w:p>
    <w:p w:rsidR="00457838" w:rsidRPr="001E4A1B" w:rsidRDefault="009377DE" w:rsidP="001E4A1B">
      <w:pPr>
        <w:numPr>
          <w:ilvl w:val="0"/>
          <w:numId w:val="1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A1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57838" w:rsidRPr="001E4A1B">
        <w:rPr>
          <w:rFonts w:ascii="Times New Roman" w:hAnsi="Times New Roman" w:cs="Times New Roman"/>
          <w:sz w:val="28"/>
          <w:szCs w:val="28"/>
          <w:lang w:val="uk-UA"/>
        </w:rPr>
        <w:t xml:space="preserve">ідділу </w:t>
      </w:r>
      <w:r w:rsidRPr="001E4A1B">
        <w:rPr>
          <w:rFonts w:ascii="Times New Roman" w:hAnsi="Times New Roman" w:cs="Times New Roman"/>
          <w:sz w:val="28"/>
          <w:szCs w:val="28"/>
          <w:lang w:val="uk-UA"/>
        </w:rPr>
        <w:t xml:space="preserve">економічного розвитку і комунального майна Білківської сільської </w:t>
      </w:r>
      <w:r w:rsidR="00457838" w:rsidRPr="001E4A1B">
        <w:rPr>
          <w:rFonts w:ascii="Times New Roman" w:hAnsi="Times New Roman" w:cs="Times New Roman"/>
          <w:sz w:val="28"/>
          <w:szCs w:val="28"/>
          <w:lang w:val="uk-UA"/>
        </w:rPr>
        <w:t xml:space="preserve"> ради оприлюднити Стратегію розвитку </w:t>
      </w:r>
      <w:r w:rsidRPr="001E4A1B">
        <w:rPr>
          <w:rFonts w:ascii="Times New Roman" w:hAnsi="Times New Roman" w:cs="Times New Roman"/>
          <w:sz w:val="28"/>
          <w:szCs w:val="28"/>
          <w:lang w:val="uk-UA"/>
        </w:rPr>
        <w:t>Білківської</w:t>
      </w:r>
      <w:r w:rsidR="00457838" w:rsidRPr="001E4A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4A1B">
        <w:rPr>
          <w:rFonts w:ascii="Times New Roman" w:hAnsi="Times New Roman" w:cs="Times New Roman"/>
          <w:sz w:val="28"/>
          <w:szCs w:val="28"/>
          <w:lang w:val="uk-UA"/>
        </w:rPr>
        <w:t>сільської</w:t>
      </w:r>
      <w:r w:rsidR="00457838" w:rsidRPr="001E4A1B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до 2027 року та План заходів на 2024-2027 роки з її реалізації на офіційному сайті </w:t>
      </w:r>
      <w:r w:rsidRPr="001E4A1B">
        <w:rPr>
          <w:rFonts w:ascii="Times New Roman" w:hAnsi="Times New Roman" w:cs="Times New Roman"/>
          <w:sz w:val="28"/>
          <w:szCs w:val="28"/>
          <w:lang w:val="uk-UA"/>
        </w:rPr>
        <w:t>Білківської сільської ради</w:t>
      </w:r>
      <w:r w:rsidR="00457838" w:rsidRPr="001E4A1B">
        <w:rPr>
          <w:rFonts w:ascii="Times New Roman" w:hAnsi="Times New Roman" w:cs="Times New Roman"/>
          <w:sz w:val="28"/>
          <w:szCs w:val="28"/>
          <w:lang w:val="uk-UA"/>
        </w:rPr>
        <w:t xml:space="preserve"> та забезпечити проведення моніторингу виконання цих документів.</w:t>
      </w:r>
    </w:p>
    <w:p w:rsidR="00457838" w:rsidRPr="001E4A1B" w:rsidRDefault="00457838" w:rsidP="001E4A1B">
      <w:pPr>
        <w:numPr>
          <w:ilvl w:val="0"/>
          <w:numId w:val="1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A1B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</w:t>
      </w:r>
      <w:r w:rsidR="001E4A1B">
        <w:rPr>
          <w:rFonts w:ascii="Times New Roman" w:hAnsi="Times New Roman" w:cs="Times New Roman"/>
          <w:sz w:val="28"/>
          <w:szCs w:val="28"/>
          <w:lang w:val="uk-UA"/>
        </w:rPr>
        <w:t>постійні комісії сільської ради</w:t>
      </w:r>
      <w:r w:rsidR="009377DE" w:rsidRPr="001E4A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7838" w:rsidRDefault="00457838" w:rsidP="0045783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57838" w:rsidRDefault="00457838" w:rsidP="0045783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57838" w:rsidRDefault="00457838" w:rsidP="0045783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9053A" w:rsidRDefault="00457838" w:rsidP="00457838"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Білківський сільський голова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  <w:t xml:space="preserve">         </w:t>
      </w:r>
      <w:r w:rsidR="001E4A1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Василь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 w:rsidR="001E4A1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ЗЕЙКАН</w:t>
      </w:r>
    </w:p>
    <w:sectPr w:rsidR="0069053A" w:rsidSect="001E4A1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780" w:rsidRDefault="00E60780" w:rsidP="001E4A1B">
      <w:r>
        <w:separator/>
      </w:r>
    </w:p>
  </w:endnote>
  <w:endnote w:type="continuationSeparator" w:id="0">
    <w:p w:rsidR="00E60780" w:rsidRDefault="00E60780" w:rsidP="001E4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780" w:rsidRDefault="00E60780" w:rsidP="001E4A1B">
      <w:r>
        <w:separator/>
      </w:r>
    </w:p>
  </w:footnote>
  <w:footnote w:type="continuationSeparator" w:id="0">
    <w:p w:rsidR="00E60780" w:rsidRDefault="00E60780" w:rsidP="001E4A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7756624"/>
      <w:docPartObj>
        <w:docPartGallery w:val="Page Numbers (Top of Page)"/>
        <w:docPartUnique/>
      </w:docPartObj>
    </w:sdtPr>
    <w:sdtContent>
      <w:p w:rsidR="001E4A1B" w:rsidRDefault="00C25401">
        <w:pPr>
          <w:pStyle w:val="a3"/>
          <w:jc w:val="right"/>
        </w:pPr>
        <w:r>
          <w:fldChar w:fldCharType="begin"/>
        </w:r>
        <w:r w:rsidR="001E4A1B">
          <w:instrText>PAGE   \* MERGEFORMAT</w:instrText>
        </w:r>
        <w:r>
          <w:fldChar w:fldCharType="separate"/>
        </w:r>
        <w:r w:rsidR="00013CE5" w:rsidRPr="00013CE5">
          <w:rPr>
            <w:noProof/>
            <w:lang w:val="uk-UA"/>
          </w:rPr>
          <w:t>2</w:t>
        </w:r>
        <w:r>
          <w:fldChar w:fldCharType="end"/>
        </w:r>
      </w:p>
    </w:sdtContent>
  </w:sdt>
  <w:p w:rsidR="001E4A1B" w:rsidRDefault="001E4A1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6256A"/>
    <w:multiLevelType w:val="hybridMultilevel"/>
    <w:tmpl w:val="37E233DE"/>
    <w:lvl w:ilvl="0" w:tplc="9FF61D4C">
      <w:start w:val="1"/>
      <w:numFmt w:val="decimal"/>
      <w:lvlText w:val="%1."/>
      <w:lvlJc w:val="left"/>
      <w:pPr>
        <w:ind w:left="1333" w:hanging="62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838"/>
    <w:rsid w:val="00013CE5"/>
    <w:rsid w:val="00073DE6"/>
    <w:rsid w:val="001E4A1B"/>
    <w:rsid w:val="00207D0F"/>
    <w:rsid w:val="00457838"/>
    <w:rsid w:val="00494384"/>
    <w:rsid w:val="0052187E"/>
    <w:rsid w:val="0069053A"/>
    <w:rsid w:val="00766965"/>
    <w:rsid w:val="009377DE"/>
    <w:rsid w:val="00C25401"/>
    <w:rsid w:val="00DB5F02"/>
    <w:rsid w:val="00E60780"/>
    <w:rsid w:val="00EE315A"/>
    <w:rsid w:val="00F32B21"/>
    <w:rsid w:val="00FC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38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Calibri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A1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4A1B"/>
    <w:rPr>
      <w:rFonts w:ascii="Arial CYR" w:eastAsia="Calibri" w:hAnsi="Arial CYR" w:cs="Arial CYR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E4A1B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4A1B"/>
    <w:rPr>
      <w:rFonts w:ascii="Arial CYR" w:eastAsia="Calibri" w:hAnsi="Arial CYR" w:cs="Arial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8EB01-0EA5-40FD-A2A0-6157DF37B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Vision</dc:creator>
  <cp:lastModifiedBy>Vision</cp:lastModifiedBy>
  <cp:revision>2</cp:revision>
  <dcterms:created xsi:type="dcterms:W3CDTF">2024-02-19T11:45:00Z</dcterms:created>
  <dcterms:modified xsi:type="dcterms:W3CDTF">2024-02-19T11:45:00Z</dcterms:modified>
</cp:coreProperties>
</file>