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9" w:rsidRDefault="00976D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110AB9" w:rsidRPr="00441CD0" w:rsidRDefault="00110AB9">
      <w:pPr>
        <w:jc w:val="center"/>
        <w:rPr>
          <w:b/>
          <w:spacing w:val="80"/>
          <w:lang w:val="uk-UA"/>
        </w:rPr>
      </w:pPr>
      <w:r w:rsidRPr="00441CD0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7.55pt" o:ole="">
            <v:imagedata r:id="rId8" o:title=""/>
          </v:shape>
          <o:OLEObject Type="Embed" ProgID="Word.Picture.8" ShapeID="_x0000_i1025" DrawAspect="Content" ObjectID="_1759307705" r:id="rId9"/>
        </w:object>
      </w:r>
    </w:p>
    <w:p w:rsidR="00110AB9" w:rsidRPr="00441CD0" w:rsidRDefault="00976DD3">
      <w:pPr>
        <w:jc w:val="center"/>
        <w:rPr>
          <w:b/>
        </w:rPr>
      </w:pPr>
      <w:r w:rsidRPr="00441CD0">
        <w:rPr>
          <w:b/>
          <w:spacing w:val="80"/>
        </w:rPr>
        <w:t>УКРАЇНА</w:t>
      </w:r>
    </w:p>
    <w:p w:rsidR="00441CD0" w:rsidRPr="00441CD0" w:rsidRDefault="00976DD3">
      <w:pPr>
        <w:jc w:val="center"/>
        <w:rPr>
          <w:b/>
          <w:lang w:val="uk-UA"/>
        </w:rPr>
      </w:pPr>
      <w:proofErr w:type="gramStart"/>
      <w:r w:rsidRPr="00441CD0">
        <w:rPr>
          <w:b/>
        </w:rPr>
        <w:t>Б</w:t>
      </w:r>
      <w:proofErr w:type="gramEnd"/>
      <w:r w:rsidRPr="00441CD0">
        <w:rPr>
          <w:b/>
        </w:rPr>
        <w:t>ІЛКІВСЬКА СІЛЬСЬКА РАДА</w:t>
      </w:r>
    </w:p>
    <w:p w:rsidR="00441CD0" w:rsidRPr="00441CD0" w:rsidRDefault="00441CD0">
      <w:pPr>
        <w:jc w:val="center"/>
        <w:rPr>
          <w:b/>
          <w:lang w:val="uk-UA"/>
        </w:rPr>
      </w:pPr>
      <w:r w:rsidRPr="00441CD0">
        <w:rPr>
          <w:b/>
          <w:lang w:val="uk-UA"/>
        </w:rPr>
        <w:t xml:space="preserve">ХУСТСЬКОГО РАЙОНУ </w:t>
      </w:r>
    </w:p>
    <w:p w:rsidR="00110AB9" w:rsidRPr="00441CD0" w:rsidRDefault="00441CD0">
      <w:pPr>
        <w:jc w:val="center"/>
        <w:rPr>
          <w:b/>
        </w:rPr>
      </w:pPr>
      <w:r w:rsidRPr="00441CD0">
        <w:rPr>
          <w:b/>
          <w:lang w:val="uk-UA"/>
        </w:rPr>
        <w:t>ЗАКАР</w:t>
      </w:r>
      <w:r w:rsidR="00701707">
        <w:rPr>
          <w:b/>
          <w:lang w:val="uk-UA"/>
        </w:rPr>
        <w:t>П</w:t>
      </w:r>
      <w:r w:rsidRPr="00441CD0">
        <w:rPr>
          <w:b/>
          <w:lang w:val="uk-UA"/>
        </w:rPr>
        <w:t>АТСЬКОЇ ОБЛАСТІ</w:t>
      </w:r>
      <w:r w:rsidR="00976DD3" w:rsidRPr="00441CD0">
        <w:rPr>
          <w:b/>
        </w:rPr>
        <w:t xml:space="preserve"> </w:t>
      </w:r>
    </w:p>
    <w:p w:rsidR="00110AB9" w:rsidRPr="00441CD0" w:rsidRDefault="00441CD0">
      <w:pPr>
        <w:jc w:val="center"/>
        <w:rPr>
          <w:b/>
          <w:sz w:val="28"/>
          <w:szCs w:val="28"/>
          <w:lang w:val="uk-UA"/>
        </w:rPr>
      </w:pPr>
      <w:r w:rsidRPr="00441CD0">
        <w:rPr>
          <w:b/>
          <w:sz w:val="28"/>
          <w:szCs w:val="28"/>
          <w:lang w:val="uk-UA"/>
        </w:rPr>
        <w:t xml:space="preserve">Двадцять шоста </w:t>
      </w:r>
      <w:r w:rsidR="00976DD3" w:rsidRPr="00441CD0">
        <w:rPr>
          <w:b/>
          <w:sz w:val="28"/>
          <w:szCs w:val="28"/>
        </w:rPr>
        <w:t xml:space="preserve">сесія восьмого скликання </w:t>
      </w:r>
    </w:p>
    <w:p w:rsidR="00441CD0" w:rsidRPr="00441CD0" w:rsidRDefault="00441CD0">
      <w:pPr>
        <w:jc w:val="center"/>
        <w:rPr>
          <w:b/>
          <w:lang w:val="uk-UA"/>
        </w:rPr>
      </w:pPr>
    </w:p>
    <w:p w:rsidR="00110AB9" w:rsidRPr="00441CD0" w:rsidRDefault="00976DD3">
      <w:pPr>
        <w:jc w:val="center"/>
        <w:rPr>
          <w:b/>
        </w:rPr>
      </w:pPr>
      <w:r w:rsidRPr="00441CD0">
        <w:rPr>
          <w:b/>
        </w:rPr>
        <w:t xml:space="preserve">Р І Ш Е Н </w:t>
      </w:r>
      <w:proofErr w:type="spellStart"/>
      <w:proofErr w:type="gramStart"/>
      <w:r w:rsidRPr="00441CD0">
        <w:rPr>
          <w:b/>
        </w:rPr>
        <w:t>Н</w:t>
      </w:r>
      <w:proofErr w:type="spellEnd"/>
      <w:proofErr w:type="gramEnd"/>
      <w:r w:rsidRPr="00441CD0">
        <w:rPr>
          <w:b/>
        </w:rPr>
        <w:t xml:space="preserve"> Я</w:t>
      </w:r>
    </w:p>
    <w:tbl>
      <w:tblPr>
        <w:tblpPr w:leftFromText="180" w:rightFromText="180" w:vertAnchor="text" w:horzAnchor="page" w:tblpX="1391" w:tblpY="295"/>
        <w:tblOverlap w:val="never"/>
        <w:tblW w:w="9720" w:type="dxa"/>
        <w:tblLayout w:type="fixed"/>
        <w:tblLook w:val="04A0"/>
      </w:tblPr>
      <w:tblGrid>
        <w:gridCol w:w="4860"/>
        <w:gridCol w:w="4860"/>
      </w:tblGrid>
      <w:tr w:rsidR="00110AB9" w:rsidRPr="00441CD0">
        <w:tc>
          <w:tcPr>
            <w:tcW w:w="4860" w:type="dxa"/>
          </w:tcPr>
          <w:p w:rsidR="00110AB9" w:rsidRPr="00441CD0" w:rsidRDefault="00976DD3">
            <w:pPr>
              <w:rPr>
                <w:b/>
                <w:lang w:val="uk-UA"/>
              </w:rPr>
            </w:pPr>
            <w:r w:rsidRPr="00441CD0">
              <w:rPr>
                <w:b/>
                <w:lang w:val="uk-UA"/>
              </w:rPr>
              <w:t>в</w:t>
            </w:r>
            <w:proofErr w:type="spellStart"/>
            <w:r w:rsidRPr="00441CD0">
              <w:rPr>
                <w:b/>
              </w:rPr>
              <w:t>ід</w:t>
            </w:r>
            <w:proofErr w:type="spellEnd"/>
            <w:r w:rsidR="00441CD0" w:rsidRPr="00441CD0">
              <w:rPr>
                <w:b/>
                <w:lang w:val="uk-UA"/>
              </w:rPr>
              <w:t xml:space="preserve"> 17 жовтня</w:t>
            </w:r>
            <w:r w:rsidRPr="00441CD0">
              <w:rPr>
                <w:b/>
                <w:lang w:val="uk-UA"/>
              </w:rPr>
              <w:t xml:space="preserve"> </w:t>
            </w:r>
            <w:r w:rsidRPr="00441CD0">
              <w:rPr>
                <w:b/>
              </w:rPr>
              <w:t>202</w:t>
            </w:r>
            <w:r w:rsidRPr="00441CD0">
              <w:rPr>
                <w:b/>
                <w:lang w:val="uk-UA"/>
              </w:rPr>
              <w:t>3</w:t>
            </w:r>
            <w:r w:rsidRPr="00441CD0">
              <w:rPr>
                <w:b/>
              </w:rPr>
              <w:t xml:space="preserve"> р. № </w:t>
            </w:r>
            <w:r w:rsidR="00441CD0" w:rsidRPr="00441CD0">
              <w:rPr>
                <w:b/>
                <w:lang w:val="uk-UA"/>
              </w:rPr>
              <w:t>1679</w:t>
            </w:r>
          </w:p>
          <w:p w:rsidR="00110AB9" w:rsidRPr="00441CD0" w:rsidRDefault="00441CD0">
            <w:pPr>
              <w:ind w:left="1332" w:hanging="1332"/>
              <w:rPr>
                <w:b/>
                <w:lang w:val="uk-UA"/>
              </w:rPr>
            </w:pPr>
            <w:r w:rsidRPr="00441CD0">
              <w:rPr>
                <w:b/>
              </w:rPr>
              <w:t xml:space="preserve">                </w:t>
            </w:r>
          </w:p>
          <w:p w:rsidR="00110AB9" w:rsidRPr="00441CD0" w:rsidRDefault="00110AB9">
            <w:pPr>
              <w:ind w:left="1332" w:hanging="1332"/>
              <w:rPr>
                <w:b/>
              </w:rPr>
            </w:pPr>
          </w:p>
        </w:tc>
        <w:tc>
          <w:tcPr>
            <w:tcW w:w="4860" w:type="dxa"/>
          </w:tcPr>
          <w:p w:rsidR="00110AB9" w:rsidRPr="00441CD0" w:rsidRDefault="00110AB9">
            <w:pPr>
              <w:ind w:left="284" w:hanging="284"/>
              <w:jc w:val="both"/>
              <w:rPr>
                <w:b/>
              </w:rPr>
            </w:pPr>
          </w:p>
        </w:tc>
      </w:tr>
    </w:tbl>
    <w:p w:rsidR="00110AB9" w:rsidRPr="00441CD0" w:rsidRDefault="00110AB9">
      <w:pPr>
        <w:ind w:right="424"/>
        <w:rPr>
          <w:rFonts w:eastAsia="Univers (W1)"/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110AB9" w:rsidRPr="00441CD0">
        <w:tc>
          <w:tcPr>
            <w:tcW w:w="5240" w:type="dxa"/>
          </w:tcPr>
          <w:p w:rsidR="00110AB9" w:rsidRPr="00441CD0" w:rsidRDefault="00976DD3">
            <w:pPr>
              <w:shd w:val="clear" w:color="auto" w:fill="FCFCFC"/>
              <w:jc w:val="both"/>
              <w:textAlignment w:val="baseline"/>
              <w:rPr>
                <w:b/>
                <w:bCs/>
                <w:lang w:eastAsia="uk-UA"/>
              </w:rPr>
            </w:pPr>
            <w:r w:rsidRPr="00441CD0">
              <w:rPr>
                <w:b/>
                <w:bCs/>
                <w:lang w:val="uk-UA" w:eastAsia="uk-UA"/>
              </w:rPr>
              <w:t>Про</w:t>
            </w:r>
            <w:r w:rsidRPr="00441CD0">
              <w:rPr>
                <w:b/>
                <w:bCs/>
                <w:lang w:eastAsia="uk-UA"/>
              </w:rPr>
              <w:t xml:space="preserve"> передачу </w:t>
            </w:r>
            <w:proofErr w:type="spellStart"/>
            <w:r w:rsidRPr="00441CD0">
              <w:rPr>
                <w:b/>
                <w:bCs/>
                <w:lang w:val="uk-UA" w:eastAsia="uk-UA"/>
              </w:rPr>
              <w:t>Білківської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441CD0">
              <w:rPr>
                <w:b/>
                <w:bCs/>
                <w:lang w:eastAsia="uk-UA"/>
              </w:rPr>
              <w:t>загальноосвітньої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441CD0">
              <w:rPr>
                <w:b/>
                <w:bCs/>
                <w:lang w:eastAsia="uk-UA"/>
              </w:rPr>
              <w:t>школи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І </w:t>
            </w:r>
            <w:proofErr w:type="spellStart"/>
            <w:r w:rsidRPr="00441CD0">
              <w:rPr>
                <w:b/>
                <w:bCs/>
                <w:lang w:eastAsia="uk-UA"/>
              </w:rPr>
              <w:t>ступеня</w:t>
            </w:r>
            <w:proofErr w:type="spellEnd"/>
            <w:r w:rsidRPr="00441CD0">
              <w:rPr>
                <w:b/>
                <w:bCs/>
                <w:lang w:val="uk-UA" w:eastAsia="uk-UA"/>
              </w:rPr>
              <w:t xml:space="preserve"> на</w:t>
            </w:r>
            <w:r w:rsidRPr="00441CD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441CD0">
              <w:rPr>
                <w:b/>
                <w:bCs/>
                <w:lang w:eastAsia="uk-UA"/>
              </w:rPr>
              <w:t>праві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441CD0">
              <w:rPr>
                <w:b/>
                <w:bCs/>
                <w:lang w:eastAsia="uk-UA"/>
              </w:rPr>
              <w:t>господарського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441CD0">
              <w:rPr>
                <w:b/>
                <w:bCs/>
                <w:lang w:eastAsia="uk-UA"/>
              </w:rPr>
              <w:t>віддання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та на баланс </w:t>
            </w:r>
            <w:proofErr w:type="spellStart"/>
            <w:r w:rsidRPr="00441CD0">
              <w:rPr>
                <w:b/>
                <w:bCs/>
                <w:lang w:eastAsia="uk-UA"/>
              </w:rPr>
              <w:t>комунального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441CD0">
              <w:rPr>
                <w:b/>
                <w:bCs/>
                <w:lang w:eastAsia="uk-UA"/>
              </w:rPr>
              <w:t>підприємства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 “</w:t>
            </w:r>
            <w:proofErr w:type="spellStart"/>
            <w:r w:rsidRPr="00441CD0">
              <w:rPr>
                <w:b/>
                <w:bCs/>
                <w:lang w:eastAsia="uk-UA"/>
              </w:rPr>
              <w:t>Добробут</w:t>
            </w:r>
            <w:proofErr w:type="spellEnd"/>
            <w:r w:rsidRPr="00441CD0">
              <w:rPr>
                <w:b/>
                <w:bCs/>
                <w:lang w:eastAsia="uk-UA"/>
              </w:rPr>
              <w:t xml:space="preserve">” (код ЄДРПОУ - 45279907)  </w:t>
            </w:r>
          </w:p>
          <w:p w:rsidR="00110AB9" w:rsidRPr="00441CD0" w:rsidRDefault="00110AB9">
            <w:pPr>
              <w:shd w:val="clear" w:color="auto" w:fill="FCFCFC"/>
              <w:jc w:val="both"/>
              <w:textAlignment w:val="baseline"/>
              <w:rPr>
                <w:rFonts w:eastAsia="Univers (W1)"/>
                <w:b/>
                <w:lang w:val="uk-UA"/>
              </w:rPr>
            </w:pPr>
          </w:p>
        </w:tc>
      </w:tr>
    </w:tbl>
    <w:p w:rsidR="00110AB9" w:rsidRPr="00441CD0" w:rsidRDefault="00976DD3">
      <w:pPr>
        <w:spacing w:line="276" w:lineRule="auto"/>
        <w:ind w:right="-1" w:firstLine="708"/>
        <w:jc w:val="both"/>
        <w:rPr>
          <w:rFonts w:eastAsia="Univers (W1)"/>
          <w:b/>
          <w:lang w:val="uk-UA"/>
        </w:rPr>
      </w:pPr>
      <w:r w:rsidRPr="00441CD0">
        <w:rPr>
          <w:lang w:val="uk-UA"/>
        </w:rPr>
        <w:t xml:space="preserve">Відповідно до статей </w:t>
      </w:r>
      <w:r w:rsidRPr="00441CD0">
        <w:rPr>
          <w:rFonts w:eastAsiaTheme="minorHAnsi"/>
          <w:lang w:val="uk-UA"/>
        </w:rPr>
        <w:t xml:space="preserve">26, 42, 59, 60, 73 Закону України «Про місцеве самоврядування в Україні», статей 133, 136 Господарського Кодексу України, Статуту </w:t>
      </w:r>
      <w:proofErr w:type="spellStart"/>
      <w:r w:rsidRPr="00441CD0">
        <w:rPr>
          <w:rFonts w:eastAsiaTheme="minorHAnsi"/>
          <w:lang w:val="uk-UA"/>
        </w:rPr>
        <w:t>КП</w:t>
      </w:r>
      <w:proofErr w:type="spellEnd"/>
      <w:r w:rsidRPr="00441CD0">
        <w:rPr>
          <w:rFonts w:eastAsiaTheme="minorHAnsi"/>
          <w:lang w:val="uk-UA"/>
        </w:rPr>
        <w:t xml:space="preserve"> </w:t>
      </w:r>
      <w:proofErr w:type="spellStart"/>
      <w:r w:rsidRPr="00441CD0">
        <w:rPr>
          <w:rFonts w:eastAsiaTheme="minorHAnsi"/>
          <w:lang w:val="uk-UA"/>
        </w:rPr>
        <w:t>“Добробут”</w:t>
      </w:r>
      <w:proofErr w:type="spellEnd"/>
      <w:r w:rsidRPr="00441CD0">
        <w:rPr>
          <w:rFonts w:eastAsiaTheme="minorHAnsi"/>
          <w:lang w:val="uk-UA"/>
        </w:rPr>
        <w:t xml:space="preserve">, затвердженого рішенням Білківської сільської ради 25.04.2023 №1550  та з метою </w:t>
      </w:r>
      <w:bookmarkStart w:id="0" w:name="_GoBack"/>
      <w:bookmarkEnd w:id="0"/>
      <w:r w:rsidRPr="00441CD0">
        <w:rPr>
          <w:rFonts w:eastAsiaTheme="minorHAnsi"/>
          <w:lang w:val="uk-UA"/>
        </w:rPr>
        <w:t>забезпечення ефективності використання комунального майна Білківської сільської ради,</w:t>
      </w:r>
      <w:r w:rsidRPr="00441CD0">
        <w:rPr>
          <w:rFonts w:eastAsia="Univers (W1)"/>
          <w:lang w:val="uk-UA"/>
        </w:rPr>
        <w:t xml:space="preserve"> сесія Білківської сільської ради </w:t>
      </w:r>
      <w:r w:rsidRPr="00441CD0">
        <w:rPr>
          <w:rFonts w:eastAsia="Univers (W1)"/>
          <w:b/>
          <w:lang w:val="uk-UA"/>
        </w:rPr>
        <w:t>вирішила:</w:t>
      </w:r>
    </w:p>
    <w:p w:rsidR="00110AB9" w:rsidRPr="00441CD0" w:rsidRDefault="00110AB9">
      <w:pPr>
        <w:spacing w:line="276" w:lineRule="auto"/>
        <w:ind w:right="-1" w:firstLine="708"/>
        <w:jc w:val="both"/>
        <w:rPr>
          <w:rFonts w:eastAsia="Univers (W1)"/>
          <w:b/>
          <w:lang w:val="uk-UA"/>
        </w:rPr>
      </w:pPr>
    </w:p>
    <w:p w:rsidR="00110AB9" w:rsidRPr="00441CD0" w:rsidRDefault="00976DD3">
      <w:pPr>
        <w:pStyle w:val="af3"/>
        <w:numPr>
          <w:ilvl w:val="0"/>
          <w:numId w:val="1"/>
        </w:numPr>
        <w:shd w:val="clear" w:color="auto" w:fill="FCFCFC"/>
        <w:spacing w:line="276" w:lineRule="auto"/>
        <w:jc w:val="both"/>
        <w:textAlignment w:val="baseline"/>
        <w:rPr>
          <w:lang w:val="uk-UA" w:eastAsia="uk-UA"/>
        </w:rPr>
      </w:pPr>
      <w:r w:rsidRPr="00441CD0">
        <w:rPr>
          <w:lang w:val="uk-UA" w:eastAsia="uk-UA"/>
        </w:rPr>
        <w:t>Передати</w:t>
      </w:r>
      <w:r w:rsidRPr="00441CD0">
        <w:rPr>
          <w:lang w:eastAsia="uk-UA"/>
        </w:rPr>
        <w:t xml:space="preserve"> на баланс та </w:t>
      </w:r>
      <w:proofErr w:type="spellStart"/>
      <w:r w:rsidRPr="00441CD0">
        <w:rPr>
          <w:lang w:eastAsia="uk-UA"/>
        </w:rPr>
        <w:t>закріпити</w:t>
      </w:r>
      <w:proofErr w:type="spellEnd"/>
      <w:r w:rsidRPr="00441CD0">
        <w:rPr>
          <w:lang w:eastAsia="uk-UA"/>
        </w:rPr>
        <w:t xml:space="preserve"> на </w:t>
      </w:r>
      <w:proofErr w:type="spellStart"/>
      <w:r w:rsidRPr="00441CD0">
        <w:rPr>
          <w:lang w:eastAsia="uk-UA"/>
        </w:rPr>
        <w:t>праві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господарського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відання</w:t>
      </w:r>
      <w:proofErr w:type="spellEnd"/>
      <w:r w:rsidRPr="00441CD0">
        <w:rPr>
          <w:lang w:eastAsia="uk-UA"/>
        </w:rPr>
        <w:t xml:space="preserve"> КП “</w:t>
      </w:r>
      <w:proofErr w:type="spellStart"/>
      <w:r w:rsidRPr="00441CD0">
        <w:rPr>
          <w:lang w:eastAsia="uk-UA"/>
        </w:rPr>
        <w:t>Добробут</w:t>
      </w:r>
      <w:proofErr w:type="spellEnd"/>
      <w:r w:rsidRPr="00441CD0">
        <w:rPr>
          <w:lang w:eastAsia="uk-UA"/>
        </w:rPr>
        <w:t xml:space="preserve">” (код ЄДРПОУ - 45279907) </w:t>
      </w:r>
      <w:r w:rsidRPr="00441CD0">
        <w:rPr>
          <w:lang w:val="uk-UA" w:eastAsia="uk-UA"/>
        </w:rPr>
        <w:t>будівлю</w:t>
      </w:r>
      <w:r w:rsidRPr="00441CD0">
        <w:rPr>
          <w:lang w:eastAsia="uk-UA"/>
        </w:rPr>
        <w:t xml:space="preserve"> </w:t>
      </w:r>
      <w:r w:rsidRPr="00441CD0">
        <w:rPr>
          <w:rFonts w:eastAsiaTheme="minorHAnsi"/>
          <w:lang w:val="uk-UA"/>
        </w:rPr>
        <w:t>Білківської загальноосвітньої школи І ступеня</w:t>
      </w:r>
      <w:r w:rsidRPr="00441CD0">
        <w:rPr>
          <w:lang w:val="uk-UA" w:eastAsia="uk-UA"/>
        </w:rPr>
        <w:t xml:space="preserve"> площею </w:t>
      </w:r>
      <w:r w:rsidRPr="00441CD0">
        <w:rPr>
          <w:lang w:eastAsia="uk-UA"/>
        </w:rPr>
        <w:t>256</w:t>
      </w:r>
      <w:r w:rsidRPr="00441CD0">
        <w:rPr>
          <w:lang w:val="uk-UA" w:eastAsia="uk-UA"/>
        </w:rPr>
        <w:t xml:space="preserve">.8 </w:t>
      </w:r>
      <w:proofErr w:type="spellStart"/>
      <w:r w:rsidRPr="00441CD0">
        <w:rPr>
          <w:lang w:val="uk-UA" w:eastAsia="uk-UA"/>
        </w:rPr>
        <w:t>м.кв</w:t>
      </w:r>
      <w:proofErr w:type="spellEnd"/>
      <w:r w:rsidRPr="00441CD0">
        <w:rPr>
          <w:lang w:val="uk-UA" w:eastAsia="uk-UA"/>
        </w:rPr>
        <w:t>.</w:t>
      </w:r>
      <w:r w:rsidRPr="00441CD0">
        <w:rPr>
          <w:lang w:eastAsia="uk-UA"/>
        </w:rPr>
        <w:t xml:space="preserve">, яка </w:t>
      </w:r>
      <w:proofErr w:type="spellStart"/>
      <w:r w:rsidRPr="00441CD0">
        <w:rPr>
          <w:lang w:eastAsia="uk-UA"/>
        </w:rPr>
        <w:t>знаходиться</w:t>
      </w:r>
      <w:proofErr w:type="spellEnd"/>
      <w:r w:rsidRPr="00441CD0">
        <w:rPr>
          <w:lang w:eastAsia="uk-UA"/>
        </w:rPr>
        <w:t xml:space="preserve"> </w:t>
      </w:r>
      <w:r w:rsidRPr="00441CD0">
        <w:rPr>
          <w:lang w:val="uk-UA" w:eastAsia="uk-UA"/>
        </w:rPr>
        <w:t>за адресою : село</w:t>
      </w:r>
      <w:proofErr w:type="gramStart"/>
      <w:r w:rsidRPr="00441CD0">
        <w:rPr>
          <w:lang w:val="uk-UA" w:eastAsia="uk-UA"/>
        </w:rPr>
        <w:t xml:space="preserve"> Б</w:t>
      </w:r>
      <w:proofErr w:type="gramEnd"/>
      <w:r w:rsidRPr="00441CD0">
        <w:rPr>
          <w:lang w:val="uk-UA" w:eastAsia="uk-UA"/>
        </w:rPr>
        <w:t xml:space="preserve">ілки, вул. Кобилянської, </w:t>
      </w:r>
      <w:r w:rsidRPr="00843146">
        <w:rPr>
          <w:lang w:eastAsia="uk-UA"/>
        </w:rPr>
        <w:t>9.</w:t>
      </w:r>
      <w:r w:rsidRPr="00441CD0">
        <w:rPr>
          <w:lang w:val="uk-UA" w:eastAsia="uk-UA"/>
        </w:rPr>
        <w:t xml:space="preserve"> </w:t>
      </w:r>
    </w:p>
    <w:p w:rsidR="00110AB9" w:rsidRPr="00441CD0" w:rsidRDefault="00976DD3">
      <w:pPr>
        <w:pStyle w:val="af3"/>
        <w:numPr>
          <w:ilvl w:val="0"/>
          <w:numId w:val="1"/>
        </w:numPr>
        <w:spacing w:line="276" w:lineRule="auto"/>
        <w:jc w:val="both"/>
        <w:rPr>
          <w:rFonts w:eastAsia="Univers (W1)"/>
          <w:lang w:val="uk-UA"/>
        </w:rPr>
      </w:pPr>
      <w:r w:rsidRPr="00441CD0">
        <w:rPr>
          <w:lang w:val="uk-UA" w:eastAsia="uk-UA"/>
        </w:rPr>
        <w:t>Затвердити</w:t>
      </w:r>
      <w:r w:rsidRPr="00441CD0">
        <w:rPr>
          <w:lang w:eastAsia="uk-UA"/>
        </w:rPr>
        <w:t xml:space="preserve"> склад </w:t>
      </w:r>
      <w:proofErr w:type="spellStart"/>
      <w:r w:rsidRPr="00441CD0">
        <w:rPr>
          <w:lang w:eastAsia="uk-UA"/>
        </w:rPr>
        <w:t>комісії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приймання-передачі</w:t>
      </w:r>
      <w:proofErr w:type="spellEnd"/>
      <w:r w:rsidRPr="00441CD0">
        <w:rPr>
          <w:lang w:eastAsia="uk-UA"/>
        </w:rPr>
        <w:t xml:space="preserve"> майна в </w:t>
      </w:r>
      <w:proofErr w:type="spellStart"/>
      <w:r w:rsidRPr="00441CD0">
        <w:rPr>
          <w:lang w:eastAsia="uk-UA"/>
        </w:rPr>
        <w:t>кількості</w:t>
      </w:r>
      <w:proofErr w:type="spellEnd"/>
      <w:r w:rsidRPr="00441CD0">
        <w:rPr>
          <w:lang w:eastAsia="uk-UA"/>
        </w:rPr>
        <w:t xml:space="preserve"> 3 </w:t>
      </w:r>
      <w:proofErr w:type="spellStart"/>
      <w:r w:rsidRPr="00441CD0">
        <w:rPr>
          <w:lang w:eastAsia="uk-UA"/>
        </w:rPr>
        <w:t>осіб</w:t>
      </w:r>
      <w:proofErr w:type="spellEnd"/>
      <w:r w:rsidRPr="00441CD0">
        <w:rPr>
          <w:lang w:eastAsia="uk-UA"/>
        </w:rPr>
        <w:t xml:space="preserve"> у </w:t>
      </w:r>
      <w:proofErr w:type="spellStart"/>
      <w:r w:rsidRPr="00441CD0">
        <w:rPr>
          <w:lang w:eastAsia="uk-UA"/>
        </w:rPr>
        <w:t>складі</w:t>
      </w:r>
      <w:proofErr w:type="spellEnd"/>
      <w:r w:rsidRPr="00441CD0">
        <w:rPr>
          <w:lang w:eastAsia="uk-UA"/>
        </w:rPr>
        <w:t xml:space="preserve">, </w:t>
      </w:r>
      <w:proofErr w:type="spellStart"/>
      <w:r w:rsidRPr="00441CD0">
        <w:rPr>
          <w:lang w:eastAsia="uk-UA"/>
        </w:rPr>
        <w:t>згідно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додатком</w:t>
      </w:r>
      <w:proofErr w:type="spellEnd"/>
      <w:r w:rsidRPr="00441CD0">
        <w:rPr>
          <w:lang w:eastAsia="uk-UA"/>
        </w:rPr>
        <w:t xml:space="preserve"> 1 до </w:t>
      </w:r>
      <w:proofErr w:type="spellStart"/>
      <w:r w:rsidRPr="00441CD0">
        <w:rPr>
          <w:lang w:eastAsia="uk-UA"/>
        </w:rPr>
        <w:t>даного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рішення</w:t>
      </w:r>
      <w:proofErr w:type="spellEnd"/>
      <w:r w:rsidRPr="00441CD0">
        <w:rPr>
          <w:lang w:eastAsia="uk-UA"/>
        </w:rPr>
        <w:t>.</w:t>
      </w:r>
    </w:p>
    <w:p w:rsidR="00110AB9" w:rsidRPr="00441CD0" w:rsidRDefault="00976DD3">
      <w:pPr>
        <w:pStyle w:val="af3"/>
        <w:numPr>
          <w:ilvl w:val="0"/>
          <w:numId w:val="1"/>
        </w:numPr>
        <w:spacing w:line="276" w:lineRule="auto"/>
        <w:jc w:val="both"/>
        <w:rPr>
          <w:rFonts w:eastAsia="Univers (W1)"/>
          <w:lang w:val="uk-UA"/>
        </w:rPr>
      </w:pPr>
      <w:proofErr w:type="spellStart"/>
      <w:r w:rsidRPr="00441CD0">
        <w:rPr>
          <w:lang w:eastAsia="uk-UA"/>
        </w:rPr>
        <w:t>Зазначеній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комісії</w:t>
      </w:r>
      <w:proofErr w:type="spellEnd"/>
      <w:r w:rsidRPr="00441CD0">
        <w:rPr>
          <w:lang w:eastAsia="uk-UA"/>
        </w:rPr>
        <w:t xml:space="preserve"> в </w:t>
      </w:r>
      <w:proofErr w:type="spellStart"/>
      <w:proofErr w:type="gramStart"/>
      <w:r w:rsidRPr="00441CD0">
        <w:rPr>
          <w:lang w:eastAsia="uk-UA"/>
        </w:rPr>
        <w:t>м</w:t>
      </w:r>
      <w:proofErr w:type="gramEnd"/>
      <w:r w:rsidRPr="00441CD0">
        <w:rPr>
          <w:lang w:eastAsia="uk-UA"/>
        </w:rPr>
        <w:t>ісячній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термін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забезпечити</w:t>
      </w:r>
      <w:proofErr w:type="spellEnd"/>
      <w:r w:rsidRPr="00441CD0">
        <w:rPr>
          <w:lang w:eastAsia="uk-UA"/>
        </w:rPr>
        <w:t xml:space="preserve"> передачу майна та подати </w:t>
      </w:r>
      <w:proofErr w:type="spellStart"/>
      <w:r w:rsidRPr="00441CD0">
        <w:rPr>
          <w:lang w:eastAsia="uk-UA"/>
        </w:rPr>
        <w:t>акти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приймання</w:t>
      </w:r>
      <w:proofErr w:type="spellEnd"/>
      <w:r w:rsidRPr="00441CD0">
        <w:rPr>
          <w:lang w:eastAsia="uk-UA"/>
        </w:rPr>
        <w:t xml:space="preserve"> - </w:t>
      </w:r>
      <w:proofErr w:type="spellStart"/>
      <w:r w:rsidRPr="00441CD0">
        <w:rPr>
          <w:lang w:eastAsia="uk-UA"/>
        </w:rPr>
        <w:t>передачі</w:t>
      </w:r>
      <w:proofErr w:type="spellEnd"/>
      <w:r w:rsidRPr="00441CD0">
        <w:rPr>
          <w:lang w:eastAsia="uk-UA"/>
        </w:rPr>
        <w:t xml:space="preserve"> на </w:t>
      </w:r>
      <w:proofErr w:type="spellStart"/>
      <w:r w:rsidRPr="00441CD0">
        <w:rPr>
          <w:lang w:eastAsia="uk-UA"/>
        </w:rPr>
        <w:t>затвердження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керівником</w:t>
      </w:r>
      <w:proofErr w:type="spellEnd"/>
      <w:r w:rsidRPr="00441CD0">
        <w:rPr>
          <w:lang w:eastAsia="uk-UA"/>
        </w:rPr>
        <w:t xml:space="preserve"> та </w:t>
      </w:r>
      <w:proofErr w:type="spellStart"/>
      <w:r w:rsidRPr="00441CD0">
        <w:rPr>
          <w:lang w:eastAsia="uk-UA"/>
        </w:rPr>
        <w:t>балансоутримувачем</w:t>
      </w:r>
      <w:proofErr w:type="spellEnd"/>
      <w:r w:rsidRPr="00441CD0">
        <w:rPr>
          <w:lang w:eastAsia="uk-UA"/>
        </w:rPr>
        <w:t>.</w:t>
      </w:r>
    </w:p>
    <w:p w:rsidR="00110AB9" w:rsidRPr="00441CD0" w:rsidRDefault="00976DD3">
      <w:pPr>
        <w:pStyle w:val="af3"/>
        <w:numPr>
          <w:ilvl w:val="0"/>
          <w:numId w:val="1"/>
        </w:numPr>
        <w:spacing w:line="276" w:lineRule="auto"/>
        <w:jc w:val="both"/>
        <w:rPr>
          <w:rFonts w:eastAsia="Univers (W1)"/>
          <w:lang w:val="uk-UA"/>
        </w:rPr>
      </w:pPr>
      <w:r w:rsidRPr="00441CD0">
        <w:rPr>
          <w:lang w:eastAsia="uk-UA"/>
        </w:rPr>
        <w:t xml:space="preserve">Начальнику </w:t>
      </w:r>
      <w:proofErr w:type="spellStart"/>
      <w:r w:rsidRPr="00441CD0">
        <w:rPr>
          <w:lang w:eastAsia="uk-UA"/>
        </w:rPr>
        <w:t>відділу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питань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юридичного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забезпечення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сільської</w:t>
      </w:r>
      <w:proofErr w:type="spellEnd"/>
      <w:r w:rsidRPr="00441CD0">
        <w:rPr>
          <w:lang w:eastAsia="uk-UA"/>
        </w:rPr>
        <w:t xml:space="preserve"> ради </w:t>
      </w:r>
      <w:proofErr w:type="spellStart"/>
      <w:r w:rsidRPr="00441CD0">
        <w:rPr>
          <w:lang w:eastAsia="uk-UA"/>
        </w:rPr>
        <w:t>забезпечити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укладання</w:t>
      </w:r>
      <w:proofErr w:type="spellEnd"/>
      <w:r w:rsidRPr="00441CD0">
        <w:rPr>
          <w:lang w:eastAsia="uk-UA"/>
        </w:rPr>
        <w:t xml:space="preserve"> договору </w:t>
      </w:r>
      <w:proofErr w:type="gramStart"/>
      <w:r w:rsidRPr="00441CD0">
        <w:rPr>
          <w:lang w:eastAsia="uk-UA"/>
        </w:rPr>
        <w:t xml:space="preserve">на право </w:t>
      </w:r>
      <w:proofErr w:type="spellStart"/>
      <w:r w:rsidRPr="00441CD0">
        <w:rPr>
          <w:lang w:eastAsia="uk-UA"/>
        </w:rPr>
        <w:t>господарського</w:t>
      </w:r>
      <w:proofErr w:type="spellEnd"/>
      <w:proofErr w:type="gram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відання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майном</w:t>
      </w:r>
      <w:proofErr w:type="spellEnd"/>
      <w:r w:rsidRPr="00441CD0">
        <w:rPr>
          <w:lang w:eastAsia="uk-UA"/>
        </w:rPr>
        <w:t>.</w:t>
      </w:r>
    </w:p>
    <w:p w:rsidR="00110AB9" w:rsidRPr="00441CD0" w:rsidRDefault="00976DD3">
      <w:pPr>
        <w:pStyle w:val="af3"/>
        <w:numPr>
          <w:ilvl w:val="0"/>
          <w:numId w:val="1"/>
        </w:numPr>
        <w:spacing w:line="276" w:lineRule="auto"/>
        <w:jc w:val="both"/>
        <w:rPr>
          <w:rFonts w:eastAsia="Univers (W1)"/>
          <w:lang w:val="uk-UA"/>
        </w:rPr>
      </w:pPr>
      <w:proofErr w:type="spellStart"/>
      <w:r w:rsidRPr="00441CD0">
        <w:rPr>
          <w:lang w:eastAsia="uk-UA"/>
        </w:rPr>
        <w:t>Сільському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голові</w:t>
      </w:r>
      <w:proofErr w:type="spellEnd"/>
      <w:r w:rsidRPr="00441CD0">
        <w:rPr>
          <w:lang w:eastAsia="uk-UA"/>
        </w:rPr>
        <w:t xml:space="preserve"> </w:t>
      </w:r>
      <w:proofErr w:type="spellStart"/>
      <w:proofErr w:type="gramStart"/>
      <w:r w:rsidRPr="00441CD0">
        <w:rPr>
          <w:lang w:eastAsia="uk-UA"/>
        </w:rPr>
        <w:t>п</w:t>
      </w:r>
      <w:proofErr w:type="gramEnd"/>
      <w:r w:rsidRPr="00441CD0">
        <w:rPr>
          <w:lang w:eastAsia="uk-UA"/>
        </w:rPr>
        <w:t>ідписати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договір</w:t>
      </w:r>
      <w:proofErr w:type="spellEnd"/>
      <w:r w:rsidRPr="00441CD0">
        <w:rPr>
          <w:lang w:eastAsia="uk-UA"/>
        </w:rPr>
        <w:t xml:space="preserve"> на право </w:t>
      </w:r>
      <w:proofErr w:type="spellStart"/>
      <w:r w:rsidRPr="00441CD0">
        <w:rPr>
          <w:lang w:eastAsia="uk-UA"/>
        </w:rPr>
        <w:t>господарського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відання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майном</w:t>
      </w:r>
      <w:proofErr w:type="spellEnd"/>
      <w:r w:rsidRPr="00441CD0">
        <w:rPr>
          <w:lang w:eastAsia="uk-UA"/>
        </w:rPr>
        <w:t>.</w:t>
      </w:r>
    </w:p>
    <w:p w:rsidR="00110AB9" w:rsidRPr="00441CD0" w:rsidRDefault="00976DD3">
      <w:pPr>
        <w:pStyle w:val="af3"/>
        <w:numPr>
          <w:ilvl w:val="0"/>
          <w:numId w:val="1"/>
        </w:numPr>
        <w:spacing w:line="276" w:lineRule="auto"/>
        <w:jc w:val="both"/>
        <w:rPr>
          <w:rFonts w:eastAsia="Univers (W1)"/>
          <w:lang w:val="uk-UA"/>
        </w:rPr>
      </w:pPr>
      <w:r w:rsidRPr="00441CD0">
        <w:rPr>
          <w:lang w:eastAsia="uk-UA"/>
        </w:rPr>
        <w:t>Директору КП “</w:t>
      </w:r>
      <w:proofErr w:type="spellStart"/>
      <w:r w:rsidRPr="00441CD0">
        <w:rPr>
          <w:lang w:eastAsia="uk-UA"/>
        </w:rPr>
        <w:t>Добробут</w:t>
      </w:r>
      <w:proofErr w:type="spellEnd"/>
      <w:r w:rsidRPr="00441CD0">
        <w:rPr>
          <w:lang w:eastAsia="uk-UA"/>
        </w:rPr>
        <w:t xml:space="preserve">” </w:t>
      </w:r>
      <w:proofErr w:type="spellStart"/>
      <w:r w:rsidRPr="00441CD0">
        <w:rPr>
          <w:lang w:eastAsia="uk-UA"/>
        </w:rPr>
        <w:t>вжити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заходів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щодо</w:t>
      </w:r>
      <w:proofErr w:type="spellEnd"/>
      <w:r w:rsidRPr="00441CD0">
        <w:rPr>
          <w:lang w:eastAsia="uk-UA"/>
        </w:rPr>
        <w:t xml:space="preserve"> </w:t>
      </w:r>
      <w:proofErr w:type="spellStart"/>
      <w:proofErr w:type="gramStart"/>
      <w:r w:rsidRPr="00441CD0">
        <w:rPr>
          <w:lang w:eastAsia="uk-UA"/>
        </w:rPr>
        <w:t>обл</w:t>
      </w:r>
      <w:proofErr w:type="gramEnd"/>
      <w:r w:rsidRPr="00441CD0">
        <w:rPr>
          <w:lang w:eastAsia="uk-UA"/>
        </w:rPr>
        <w:t>іку</w:t>
      </w:r>
      <w:proofErr w:type="spellEnd"/>
      <w:r w:rsidRPr="00441CD0">
        <w:rPr>
          <w:lang w:eastAsia="uk-UA"/>
        </w:rPr>
        <w:t xml:space="preserve"> майна, </w:t>
      </w:r>
      <w:proofErr w:type="spellStart"/>
      <w:r w:rsidRPr="00441CD0">
        <w:rPr>
          <w:lang w:eastAsia="uk-UA"/>
        </w:rPr>
        <w:t>зарахувати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майно</w:t>
      </w:r>
      <w:proofErr w:type="spellEnd"/>
      <w:r w:rsidRPr="00441CD0">
        <w:rPr>
          <w:lang w:eastAsia="uk-UA"/>
        </w:rPr>
        <w:t xml:space="preserve"> на баланс та внести </w:t>
      </w:r>
      <w:proofErr w:type="spellStart"/>
      <w:r w:rsidRPr="00441CD0">
        <w:rPr>
          <w:lang w:eastAsia="uk-UA"/>
        </w:rPr>
        <w:t>відповідні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зміни</w:t>
      </w:r>
      <w:proofErr w:type="spellEnd"/>
      <w:r w:rsidRPr="00441CD0">
        <w:rPr>
          <w:lang w:eastAsia="uk-UA"/>
        </w:rPr>
        <w:t xml:space="preserve"> до </w:t>
      </w:r>
      <w:proofErr w:type="spellStart"/>
      <w:r w:rsidRPr="00441CD0">
        <w:rPr>
          <w:lang w:eastAsia="uk-UA"/>
        </w:rPr>
        <w:t>бухгалтерського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обліку</w:t>
      </w:r>
      <w:proofErr w:type="spellEnd"/>
      <w:r w:rsidRPr="00441CD0">
        <w:rPr>
          <w:lang w:eastAsia="uk-UA"/>
        </w:rPr>
        <w:t xml:space="preserve">, </w:t>
      </w:r>
      <w:proofErr w:type="spellStart"/>
      <w:r w:rsidRPr="00441CD0">
        <w:rPr>
          <w:lang w:eastAsia="uk-UA"/>
        </w:rPr>
        <w:t>призначити</w:t>
      </w:r>
      <w:proofErr w:type="spellEnd"/>
      <w:r w:rsidRPr="00441CD0">
        <w:rPr>
          <w:lang w:eastAsia="uk-UA"/>
        </w:rPr>
        <w:t xml:space="preserve"> </w:t>
      </w:r>
      <w:proofErr w:type="spellStart"/>
      <w:r w:rsidRPr="00441CD0">
        <w:rPr>
          <w:lang w:eastAsia="uk-UA"/>
        </w:rPr>
        <w:t>відповідальних</w:t>
      </w:r>
      <w:proofErr w:type="spellEnd"/>
      <w:r w:rsidRPr="00441CD0">
        <w:rPr>
          <w:lang w:eastAsia="uk-UA"/>
        </w:rPr>
        <w:t xml:space="preserve"> за </w:t>
      </w:r>
      <w:proofErr w:type="spellStart"/>
      <w:r w:rsidRPr="00441CD0">
        <w:rPr>
          <w:lang w:eastAsia="uk-UA"/>
        </w:rPr>
        <w:t>збереження</w:t>
      </w:r>
      <w:proofErr w:type="spellEnd"/>
      <w:r w:rsidRPr="00441CD0">
        <w:rPr>
          <w:lang w:eastAsia="uk-UA"/>
        </w:rPr>
        <w:t xml:space="preserve"> майна.</w:t>
      </w:r>
    </w:p>
    <w:p w:rsidR="00110AB9" w:rsidRPr="00441CD0" w:rsidRDefault="00976DD3">
      <w:pPr>
        <w:pStyle w:val="af3"/>
        <w:numPr>
          <w:ilvl w:val="0"/>
          <w:numId w:val="1"/>
        </w:numPr>
        <w:spacing w:line="276" w:lineRule="auto"/>
        <w:jc w:val="both"/>
        <w:rPr>
          <w:rFonts w:eastAsia="Univers (W1)"/>
          <w:lang w:val="uk-UA"/>
        </w:rPr>
      </w:pPr>
      <w:r w:rsidRPr="00441CD0">
        <w:rPr>
          <w:rFonts w:eastAsia="Univers (W1)"/>
          <w:lang w:val="uk-UA"/>
        </w:rPr>
        <w:t>Контроль за виконанням цього рішення покласти на постійну комісію сільської ради з питань</w:t>
      </w:r>
      <w:r w:rsidRPr="00441CD0">
        <w:rPr>
          <w:kern w:val="24"/>
          <w:lang w:val="uk-UA"/>
        </w:rPr>
        <w:t xml:space="preserve"> підприємництва, промисловості, транспорту, зв’язку,</w:t>
      </w:r>
      <w:r w:rsidRPr="00441CD0">
        <w:rPr>
          <w:spacing w:val="1"/>
          <w:lang w:val="uk-UA"/>
        </w:rPr>
        <w:t xml:space="preserve"> сфери послуг, інфраструктури, доріг, житлово-комунального господарства, енергозбереження </w:t>
      </w:r>
      <w:r w:rsidRPr="00441CD0">
        <w:rPr>
          <w:kern w:val="24"/>
          <w:lang w:val="uk-UA"/>
        </w:rPr>
        <w:t>та комунальної власності                        (Паньканинець Ю.Ю.)</w:t>
      </w:r>
      <w:r w:rsidRPr="00441CD0">
        <w:rPr>
          <w:rFonts w:eastAsia="Univers (W1)"/>
          <w:lang w:val="uk-UA"/>
        </w:rPr>
        <w:t xml:space="preserve"> та заступника сільського голови </w:t>
      </w:r>
      <w:proofErr w:type="spellStart"/>
      <w:r w:rsidRPr="00441CD0">
        <w:rPr>
          <w:rFonts w:eastAsia="Univers (W1)"/>
          <w:lang w:val="uk-UA"/>
        </w:rPr>
        <w:t>Янтолика</w:t>
      </w:r>
      <w:proofErr w:type="spellEnd"/>
      <w:r w:rsidRPr="00441CD0">
        <w:rPr>
          <w:rFonts w:eastAsia="Univers (W1)"/>
          <w:lang w:val="uk-UA"/>
        </w:rPr>
        <w:t xml:space="preserve"> Михайла Юрійовича.</w:t>
      </w:r>
    </w:p>
    <w:p w:rsidR="00110AB9" w:rsidRPr="00441CD0" w:rsidRDefault="00110AB9">
      <w:pPr>
        <w:pStyle w:val="af3"/>
        <w:spacing w:line="276" w:lineRule="auto"/>
        <w:jc w:val="both"/>
        <w:rPr>
          <w:rFonts w:eastAsia="Univers (W1)"/>
          <w:lang w:val="uk-UA"/>
        </w:rPr>
      </w:pPr>
    </w:p>
    <w:p w:rsidR="00110AB9" w:rsidRPr="00441CD0" w:rsidRDefault="00110AB9">
      <w:pPr>
        <w:ind w:right="424"/>
        <w:jc w:val="both"/>
        <w:rPr>
          <w:rFonts w:eastAsia="Univers (W1)"/>
          <w:lang w:val="uk-UA"/>
        </w:rPr>
      </w:pPr>
    </w:p>
    <w:p w:rsidR="00110AB9" w:rsidRDefault="00441CD0">
      <w:pPr>
        <w:ind w:right="424"/>
        <w:jc w:val="both"/>
        <w:rPr>
          <w:rFonts w:eastAsia="Univers (W1)"/>
          <w:b/>
          <w:lang w:val="uk-UA"/>
        </w:rPr>
        <w:sectPr w:rsidR="00110AB9">
          <w:headerReference w:type="default" r:id="rId10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>
        <w:rPr>
          <w:rFonts w:eastAsia="Univers (W1)"/>
          <w:b/>
          <w:lang w:val="uk-UA"/>
        </w:rPr>
        <w:t xml:space="preserve">          </w:t>
      </w:r>
      <w:r w:rsidR="00976DD3" w:rsidRPr="00441CD0">
        <w:rPr>
          <w:rFonts w:eastAsia="Univers (W1)"/>
          <w:b/>
          <w:lang w:val="uk-UA"/>
        </w:rPr>
        <w:t xml:space="preserve">Білківський сільський голова  </w:t>
      </w:r>
      <w:r w:rsidR="00976DD3" w:rsidRPr="00441CD0">
        <w:rPr>
          <w:rFonts w:eastAsia="Univers (W1)"/>
          <w:b/>
          <w:lang w:val="uk-UA"/>
        </w:rPr>
        <w:tab/>
      </w:r>
      <w:r w:rsidR="00976DD3" w:rsidRPr="00441CD0">
        <w:rPr>
          <w:rFonts w:eastAsia="Univers (W1)"/>
          <w:b/>
          <w:lang w:val="uk-UA"/>
        </w:rPr>
        <w:tab/>
      </w:r>
      <w:r w:rsidR="00976DD3" w:rsidRPr="00441CD0">
        <w:rPr>
          <w:rFonts w:eastAsia="Univers (W1)"/>
          <w:b/>
          <w:lang w:val="uk-UA"/>
        </w:rPr>
        <w:tab/>
      </w:r>
      <w:r w:rsidR="00976DD3" w:rsidRPr="00441CD0">
        <w:rPr>
          <w:rFonts w:eastAsia="Univers (W1)"/>
          <w:b/>
          <w:lang w:val="uk-UA"/>
        </w:rPr>
        <w:tab/>
        <w:t xml:space="preserve">         Василь ЗЕЙКА</w:t>
      </w:r>
      <w:r w:rsidR="00976DD3">
        <w:rPr>
          <w:rFonts w:eastAsia="Univers (W1)"/>
          <w:b/>
          <w:lang w:val="uk-UA"/>
        </w:rPr>
        <w:t>Н</w:t>
      </w:r>
    </w:p>
    <w:p w:rsidR="00110AB9" w:rsidRDefault="00976DD3">
      <w:pPr>
        <w:pStyle w:val="ae"/>
        <w:shd w:val="clear" w:color="auto" w:fill="F7F6F4"/>
        <w:spacing w:beforeAutospacing="0" w:afterAutospacing="0"/>
        <w:ind w:left="5674"/>
        <w:jc w:val="right"/>
        <w:rPr>
          <w:rFonts w:ascii="Arial" w:hAnsi="Arial" w:cs="Arial"/>
          <w:color w:val="3F3F3F"/>
          <w:sz w:val="22"/>
          <w:szCs w:val="22"/>
          <w:lang w:val="uk-UA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lastRenderedPageBreak/>
        <w:t>  </w:t>
      </w:r>
      <w:proofErr w:type="spellStart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Додаток</w:t>
      </w:r>
      <w:proofErr w:type="spellEnd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1</w:t>
      </w:r>
    </w:p>
    <w:p w:rsidR="00110AB9" w:rsidRDefault="00976DD3">
      <w:pPr>
        <w:pStyle w:val="ae"/>
        <w:shd w:val="clear" w:color="auto" w:fill="F7F6F4"/>
        <w:spacing w:beforeAutospacing="0" w:afterAutospacing="0"/>
        <w:ind w:left="5674"/>
        <w:jc w:val="right"/>
        <w:rPr>
          <w:rFonts w:ascii="Arial" w:hAnsi="Arial" w:cs="Arial"/>
          <w:color w:val="3F3F3F"/>
          <w:sz w:val="22"/>
          <w:szCs w:val="22"/>
          <w:lang w:val="uk-UA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  </w:t>
      </w:r>
      <w:proofErr w:type="spellStart"/>
      <w:proofErr w:type="gramStart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до</w:t>
      </w:r>
      <w:proofErr w:type="spellEnd"/>
      <w:proofErr w:type="gramEnd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proofErr w:type="spellStart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рішення</w:t>
      </w:r>
      <w:proofErr w:type="spellEnd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  </w:t>
      </w:r>
      <w:proofErr w:type="spellStart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сесії</w:t>
      </w:r>
      <w:proofErr w:type="spellEnd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 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Білківської</w:t>
      </w:r>
    </w:p>
    <w:p w:rsidR="00110AB9" w:rsidRDefault="00976DD3">
      <w:pPr>
        <w:pStyle w:val="ae"/>
        <w:shd w:val="clear" w:color="auto" w:fill="F7F6F4"/>
        <w:spacing w:beforeAutospacing="0" w:afterAutospacing="0"/>
        <w:ind w:left="5674"/>
        <w:jc w:val="right"/>
        <w:rPr>
          <w:rFonts w:ascii="Arial" w:hAnsi="Arial" w:cs="Arial"/>
          <w:color w:val="3F3F3F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 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сільської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proofErr w:type="spellStart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ради</w:t>
      </w:r>
      <w:proofErr w:type="spellEnd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proofErr w:type="spellStart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від</w:t>
      </w:r>
      <w:proofErr w:type="spellEnd"/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17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.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1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0.202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3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р.</w:t>
      </w:r>
    </w:p>
    <w:p w:rsidR="00110AB9" w:rsidRDefault="00976DD3">
      <w:pPr>
        <w:pStyle w:val="ae"/>
        <w:shd w:val="clear" w:color="auto" w:fill="F7F6F4"/>
        <w:spacing w:beforeAutospacing="0" w:afterAutospacing="0"/>
        <w:ind w:left="5674"/>
        <w:jc w:val="right"/>
        <w:rPr>
          <w:rFonts w:ascii="Arial" w:hAnsi="Arial" w:cs="Arial"/>
          <w:color w:val="3F3F3F"/>
          <w:sz w:val="22"/>
          <w:szCs w:val="22"/>
          <w:lang w:val="uk-UA"/>
        </w:rPr>
      </w:pPr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№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1700</w:t>
      </w:r>
    </w:p>
    <w:p w:rsidR="00110AB9" w:rsidRPr="00441CD0" w:rsidRDefault="00976DD3">
      <w:pPr>
        <w:pStyle w:val="ae"/>
        <w:shd w:val="clear" w:color="auto" w:fill="F7F6F4"/>
        <w:spacing w:beforeAutospacing="0" w:afterAutospacing="0"/>
        <w:jc w:val="right"/>
        <w:rPr>
          <w:rFonts w:ascii="Arial" w:hAnsi="Arial" w:cs="Arial"/>
          <w:color w:val="3F3F3F"/>
          <w:sz w:val="22"/>
          <w:szCs w:val="22"/>
          <w:lang w:val="ru-RU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 </w:t>
      </w:r>
    </w:p>
    <w:p w:rsidR="00110AB9" w:rsidRPr="00441CD0" w:rsidRDefault="00976DD3">
      <w:pPr>
        <w:pStyle w:val="ae"/>
        <w:shd w:val="clear" w:color="auto" w:fill="F7F6F4"/>
        <w:spacing w:beforeAutospacing="0" w:afterAutospacing="0"/>
        <w:jc w:val="center"/>
        <w:rPr>
          <w:rFonts w:ascii="Arial" w:hAnsi="Arial" w:cs="Arial"/>
          <w:color w:val="3F3F3F"/>
          <w:sz w:val="22"/>
          <w:szCs w:val="22"/>
          <w:lang w:val="ru-RU"/>
        </w:rPr>
      </w:pP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СКЛАД</w:t>
      </w:r>
    </w:p>
    <w:p w:rsidR="00110AB9" w:rsidRPr="00441CD0" w:rsidRDefault="00976DD3">
      <w:pPr>
        <w:pStyle w:val="ae"/>
        <w:shd w:val="clear" w:color="auto" w:fill="F7F6F4"/>
        <w:spacing w:beforeAutospacing="0" w:afterAutospacing="0"/>
        <w:jc w:val="center"/>
        <w:rPr>
          <w:rFonts w:ascii="Arial" w:hAnsi="Arial" w:cs="Arial"/>
          <w:color w:val="3F3F3F"/>
          <w:sz w:val="22"/>
          <w:szCs w:val="22"/>
          <w:lang w:val="ru-RU"/>
        </w:rPr>
      </w:pP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комісії</w:t>
      </w:r>
      <w:proofErr w:type="spell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proofErr w:type="gram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по</w:t>
      </w:r>
      <w:proofErr w:type="gram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передачі</w:t>
      </w:r>
      <w:proofErr w:type="spell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комунального</w:t>
      </w:r>
      <w:proofErr w:type="spell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майна на право </w:t>
      </w: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господарського</w:t>
      </w:r>
      <w:proofErr w:type="spell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відання</w:t>
      </w:r>
      <w:proofErr w:type="spellEnd"/>
    </w:p>
    <w:p w:rsidR="00110AB9" w:rsidRPr="00441CD0" w:rsidRDefault="00976DD3">
      <w:pPr>
        <w:pStyle w:val="ae"/>
        <w:shd w:val="clear" w:color="auto" w:fill="F7F6F4"/>
        <w:spacing w:beforeAutospacing="0" w:afterAutospacing="0"/>
        <w:jc w:val="center"/>
        <w:rPr>
          <w:rFonts w:ascii="Arial" w:hAnsi="Arial" w:cs="Arial"/>
          <w:color w:val="3F3F3F"/>
          <w:sz w:val="22"/>
          <w:szCs w:val="22"/>
          <w:lang w:val="ru-RU"/>
        </w:rPr>
      </w:pP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КП «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Добробут</w:t>
      </w: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»</w:t>
      </w:r>
    </w:p>
    <w:p w:rsidR="00110AB9" w:rsidRPr="00441CD0" w:rsidRDefault="00976DD3">
      <w:pPr>
        <w:pStyle w:val="ae"/>
        <w:shd w:val="clear" w:color="auto" w:fill="F7F6F4"/>
        <w:spacing w:beforeAutospacing="0" w:afterAutospacing="0"/>
        <w:jc w:val="center"/>
        <w:rPr>
          <w:rFonts w:ascii="Arial" w:hAnsi="Arial" w:cs="Arial"/>
          <w:color w:val="3F3F3F"/>
          <w:sz w:val="22"/>
          <w:szCs w:val="22"/>
          <w:lang w:val="ru-RU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 </w:t>
      </w:r>
    </w:p>
    <w:p w:rsidR="00110AB9" w:rsidRPr="00441CD0" w:rsidRDefault="00976DD3">
      <w:pPr>
        <w:pStyle w:val="ae"/>
        <w:shd w:val="clear" w:color="auto" w:fill="F7F6F4"/>
        <w:spacing w:beforeAutospacing="0" w:afterAutospacing="0"/>
        <w:rPr>
          <w:rFonts w:ascii="Arial" w:hAnsi="Arial" w:cs="Arial"/>
          <w:color w:val="3F3F3F"/>
          <w:sz w:val="22"/>
          <w:szCs w:val="22"/>
          <w:lang w:val="ru-RU"/>
        </w:rPr>
      </w:pP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Голова </w:t>
      </w: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комісії</w:t>
      </w:r>
      <w:proofErr w:type="spell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  </w:t>
      </w: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-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  </w:t>
      </w:r>
      <w:proofErr w:type="spellStart"/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Янтолик</w:t>
      </w:r>
      <w:proofErr w:type="spellEnd"/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 xml:space="preserve"> Михайло Юрійович</w:t>
      </w:r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, заступник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сільського</w:t>
      </w:r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proofErr w:type="spellStart"/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голови</w:t>
      </w:r>
      <w:proofErr w:type="spellEnd"/>
    </w:p>
    <w:p w:rsidR="00110AB9" w:rsidRPr="00441CD0" w:rsidRDefault="00976DD3">
      <w:pPr>
        <w:pStyle w:val="ae"/>
        <w:shd w:val="clear" w:color="auto" w:fill="F7F6F4"/>
        <w:spacing w:beforeAutospacing="0" w:afterAutospacing="0"/>
        <w:rPr>
          <w:rFonts w:ascii="Arial" w:hAnsi="Arial" w:cs="Arial"/>
          <w:color w:val="3F3F3F"/>
          <w:sz w:val="22"/>
          <w:szCs w:val="22"/>
          <w:lang w:val="ru-RU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                 </w:t>
      </w:r>
    </w:p>
    <w:p w:rsidR="00110AB9" w:rsidRDefault="00976DD3">
      <w:pPr>
        <w:pStyle w:val="ae"/>
        <w:shd w:val="clear" w:color="auto" w:fill="F7F6F4"/>
        <w:spacing w:beforeAutospacing="0" w:afterAutospacing="0"/>
        <w:rPr>
          <w:rFonts w:ascii="Arial" w:hAnsi="Arial" w:cs="Arial"/>
          <w:color w:val="3F3F3F"/>
          <w:sz w:val="22"/>
          <w:szCs w:val="22"/>
          <w:lang w:val="uk-UA"/>
        </w:rPr>
      </w:pP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Члени </w:t>
      </w:r>
      <w:proofErr w:type="spellStart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комісії</w:t>
      </w:r>
      <w:proofErr w:type="spellEnd"/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: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  </w:t>
      </w: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 </w:t>
      </w:r>
      <w:r w:rsidRPr="00441CD0"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-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  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Савко Наталія Іванівна</w:t>
      </w:r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, </w:t>
      </w:r>
      <w:proofErr w:type="spellStart"/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>головний</w:t>
      </w:r>
      <w:proofErr w:type="spellEnd"/>
      <w:r w:rsidRPr="00441CD0">
        <w:rPr>
          <w:rFonts w:ascii="Arial" w:hAnsi="Arial" w:cs="Arial"/>
          <w:color w:val="3F3F3F"/>
          <w:sz w:val="22"/>
          <w:szCs w:val="22"/>
          <w:shd w:val="clear" w:color="auto" w:fill="F7F6F4"/>
          <w:lang w:val="ru-RU"/>
        </w:rPr>
        <w:t xml:space="preserve">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бухгалтер відділу фінансово-господарського забезпечення</w:t>
      </w:r>
      <w:proofErr w:type="gramStart"/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 xml:space="preserve"> </w:t>
      </w:r>
      <w:proofErr w:type="spellStart"/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Б</w:t>
      </w:r>
      <w:proofErr w:type="gramEnd"/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ілківської</w:t>
      </w:r>
      <w:proofErr w:type="spellEnd"/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 xml:space="preserve"> сільської ради</w:t>
      </w:r>
    </w:p>
    <w:p w:rsidR="00110AB9" w:rsidRDefault="00976DD3">
      <w:pPr>
        <w:pStyle w:val="ae"/>
        <w:shd w:val="clear" w:color="auto" w:fill="F7F6F4"/>
        <w:spacing w:beforeAutospacing="0" w:afterAutospacing="0"/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</w:pP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           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 xml:space="preserve">                 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</w:rPr>
        <w:t> </w:t>
      </w:r>
      <w:r>
        <w:rPr>
          <w:rFonts w:ascii="Arial" w:hAnsi="Arial" w:cs="Arial"/>
          <w:b/>
          <w:bCs/>
          <w:color w:val="3F3F3F"/>
          <w:sz w:val="22"/>
          <w:szCs w:val="22"/>
          <w:shd w:val="clear" w:color="auto" w:fill="F7F6F4"/>
          <w:lang w:val="uk-UA"/>
        </w:rPr>
        <w:t>-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 xml:space="preserve"> </w:t>
      </w:r>
      <w:r>
        <w:rPr>
          <w:rFonts w:ascii="Arial" w:hAnsi="Arial" w:cs="Arial"/>
          <w:b/>
          <w:bCs/>
          <w:color w:val="3F3F3F"/>
          <w:sz w:val="22"/>
          <w:szCs w:val="22"/>
          <w:shd w:val="clear" w:color="auto" w:fill="F7F6F4"/>
          <w:lang w:val="uk-UA"/>
        </w:rPr>
        <w:t>Лялюк Михайло Миколайович</w:t>
      </w:r>
      <w:r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, головний спеціаліст відділу економічного розвитку та комунальної власності Білківської сільської ради</w:t>
      </w:r>
    </w:p>
    <w:p w:rsidR="00110AB9" w:rsidRDefault="00110AB9">
      <w:pPr>
        <w:pStyle w:val="ae"/>
        <w:shd w:val="clear" w:color="auto" w:fill="F7F6F4"/>
        <w:spacing w:beforeAutospacing="0" w:afterAutospacing="0"/>
        <w:rPr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</w:pPr>
    </w:p>
    <w:p w:rsidR="00110AB9" w:rsidRDefault="00976DD3">
      <w:pPr>
        <w:pStyle w:val="ae"/>
        <w:shd w:val="clear" w:color="auto" w:fill="F7F6F4"/>
        <w:spacing w:beforeAutospacing="0" w:afterAutospacing="0"/>
        <w:rPr>
          <w:rFonts w:ascii="Arial" w:hAnsi="Arial" w:cs="Arial"/>
          <w:color w:val="3F3F3F"/>
          <w:sz w:val="22"/>
          <w:szCs w:val="22"/>
          <w:lang w:val="uk-UA"/>
        </w:rPr>
      </w:pP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 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 xml:space="preserve">           </w:t>
      </w:r>
      <w:proofErr w:type="spellStart"/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Секретар</w:t>
      </w:r>
      <w:proofErr w:type="spellEnd"/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сільської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 </w:t>
      </w:r>
      <w:proofErr w:type="spellStart"/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>ради</w:t>
      </w:r>
      <w:proofErr w:type="spellEnd"/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</w:rPr>
        <w:t xml:space="preserve">                             </w:t>
      </w:r>
      <w:r>
        <w:rPr>
          <w:rStyle w:val="af"/>
          <w:rFonts w:ascii="Arial" w:hAnsi="Arial" w:cs="Arial"/>
          <w:color w:val="3F3F3F"/>
          <w:sz w:val="22"/>
          <w:szCs w:val="22"/>
          <w:shd w:val="clear" w:color="auto" w:fill="F7F6F4"/>
          <w:lang w:val="uk-UA"/>
        </w:rPr>
        <w:t>Аліна ШАТОХІНА</w:t>
      </w:r>
    </w:p>
    <w:p w:rsidR="00110AB9" w:rsidRDefault="00110AB9">
      <w:pPr>
        <w:spacing w:after="200" w:line="276" w:lineRule="auto"/>
        <w:rPr>
          <w:rFonts w:eastAsia="Univers (W1)"/>
          <w:color w:val="000000" w:themeColor="text1"/>
          <w:sz w:val="28"/>
          <w:szCs w:val="28"/>
          <w:lang w:val="uk-UA"/>
        </w:rPr>
      </w:pPr>
    </w:p>
    <w:sectPr w:rsidR="00110AB9" w:rsidSect="00110AB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29" w:rsidRDefault="00D04029">
      <w:r>
        <w:separator/>
      </w:r>
    </w:p>
  </w:endnote>
  <w:endnote w:type="continuationSeparator" w:id="0">
    <w:p w:rsidR="00D04029" w:rsidRDefault="00D0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29" w:rsidRDefault="00D04029">
      <w:r>
        <w:separator/>
      </w:r>
    </w:p>
  </w:footnote>
  <w:footnote w:type="continuationSeparator" w:id="0">
    <w:p w:rsidR="00D04029" w:rsidRDefault="00D0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381"/>
    </w:sdtPr>
    <w:sdtContent>
      <w:p w:rsidR="00110AB9" w:rsidRDefault="00AE694B">
        <w:pPr>
          <w:pStyle w:val="ab"/>
          <w:jc w:val="right"/>
        </w:pPr>
        <w:r>
          <w:fldChar w:fldCharType="begin"/>
        </w:r>
        <w:r w:rsidR="00976DD3">
          <w:instrText xml:space="preserve"> PAGE   \* MERGEFORMAT </w:instrText>
        </w:r>
        <w:r>
          <w:fldChar w:fldCharType="separate"/>
        </w:r>
        <w:r w:rsidR="00843146">
          <w:rPr>
            <w:noProof/>
          </w:rPr>
          <w:t>2</w:t>
        </w:r>
        <w:r>
          <w:fldChar w:fldCharType="end"/>
        </w:r>
      </w:p>
    </w:sdtContent>
  </w:sdt>
  <w:p w:rsidR="00110AB9" w:rsidRDefault="00110A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F1A"/>
    <w:multiLevelType w:val="multilevel"/>
    <w:tmpl w:val="36CB4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A57A8D"/>
    <w:rsid w:val="00003B1E"/>
    <w:rsid w:val="000121FC"/>
    <w:rsid w:val="000146D9"/>
    <w:rsid w:val="00023C21"/>
    <w:rsid w:val="00044403"/>
    <w:rsid w:val="00044C5C"/>
    <w:rsid w:val="0005150C"/>
    <w:rsid w:val="00054E18"/>
    <w:rsid w:val="000620B4"/>
    <w:rsid w:val="0006422A"/>
    <w:rsid w:val="000710AB"/>
    <w:rsid w:val="00085E27"/>
    <w:rsid w:val="00087DB6"/>
    <w:rsid w:val="00087E61"/>
    <w:rsid w:val="000B4F08"/>
    <w:rsid w:val="000C291B"/>
    <w:rsid w:val="000C6D7C"/>
    <w:rsid w:val="000E2778"/>
    <w:rsid w:val="000E3FA9"/>
    <w:rsid w:val="00102F0B"/>
    <w:rsid w:val="00110AB9"/>
    <w:rsid w:val="00117A05"/>
    <w:rsid w:val="00121659"/>
    <w:rsid w:val="0013024E"/>
    <w:rsid w:val="00132C1D"/>
    <w:rsid w:val="001345AF"/>
    <w:rsid w:val="00142CB5"/>
    <w:rsid w:val="00146459"/>
    <w:rsid w:val="001510D2"/>
    <w:rsid w:val="00154F2A"/>
    <w:rsid w:val="001639FE"/>
    <w:rsid w:val="001660C5"/>
    <w:rsid w:val="00184E3D"/>
    <w:rsid w:val="001958B6"/>
    <w:rsid w:val="001A0E48"/>
    <w:rsid w:val="001A515E"/>
    <w:rsid w:val="001B1EC0"/>
    <w:rsid w:val="001B269D"/>
    <w:rsid w:val="001C191A"/>
    <w:rsid w:val="001C2271"/>
    <w:rsid w:val="001D1682"/>
    <w:rsid w:val="001D204A"/>
    <w:rsid w:val="001E3A52"/>
    <w:rsid w:val="001F2C40"/>
    <w:rsid w:val="002033CE"/>
    <w:rsid w:val="00206DFE"/>
    <w:rsid w:val="002228D9"/>
    <w:rsid w:val="002348E8"/>
    <w:rsid w:val="00252C3D"/>
    <w:rsid w:val="00257248"/>
    <w:rsid w:val="002630F3"/>
    <w:rsid w:val="002973B6"/>
    <w:rsid w:val="002A0B43"/>
    <w:rsid w:val="002C2C46"/>
    <w:rsid w:val="002E110E"/>
    <w:rsid w:val="002F2715"/>
    <w:rsid w:val="003045F2"/>
    <w:rsid w:val="00307782"/>
    <w:rsid w:val="003477B2"/>
    <w:rsid w:val="003614A3"/>
    <w:rsid w:val="00364AEE"/>
    <w:rsid w:val="00372613"/>
    <w:rsid w:val="00373E79"/>
    <w:rsid w:val="003771F8"/>
    <w:rsid w:val="003776E9"/>
    <w:rsid w:val="0039200C"/>
    <w:rsid w:val="003934CF"/>
    <w:rsid w:val="00394D3F"/>
    <w:rsid w:val="00396BA2"/>
    <w:rsid w:val="003A77A7"/>
    <w:rsid w:val="003B2EA6"/>
    <w:rsid w:val="003B5881"/>
    <w:rsid w:val="003D0601"/>
    <w:rsid w:val="003E0153"/>
    <w:rsid w:val="003F4998"/>
    <w:rsid w:val="00432BB0"/>
    <w:rsid w:val="00434EA3"/>
    <w:rsid w:val="00441CD0"/>
    <w:rsid w:val="00463744"/>
    <w:rsid w:val="00465581"/>
    <w:rsid w:val="0048123C"/>
    <w:rsid w:val="00485CC6"/>
    <w:rsid w:val="004935FF"/>
    <w:rsid w:val="004C6715"/>
    <w:rsid w:val="004D136C"/>
    <w:rsid w:val="004D7F1C"/>
    <w:rsid w:val="004F318A"/>
    <w:rsid w:val="004F3463"/>
    <w:rsid w:val="00514B5C"/>
    <w:rsid w:val="00520E46"/>
    <w:rsid w:val="00521438"/>
    <w:rsid w:val="0052174E"/>
    <w:rsid w:val="005238FA"/>
    <w:rsid w:val="00525B59"/>
    <w:rsid w:val="005329A7"/>
    <w:rsid w:val="005368BB"/>
    <w:rsid w:val="00550AD2"/>
    <w:rsid w:val="005653BF"/>
    <w:rsid w:val="005771D5"/>
    <w:rsid w:val="00581A5D"/>
    <w:rsid w:val="005861D3"/>
    <w:rsid w:val="00594EF7"/>
    <w:rsid w:val="005A1363"/>
    <w:rsid w:val="005A53CE"/>
    <w:rsid w:val="005A6466"/>
    <w:rsid w:val="005B02B8"/>
    <w:rsid w:val="005B181C"/>
    <w:rsid w:val="005C1DF0"/>
    <w:rsid w:val="005C3981"/>
    <w:rsid w:val="005D4D12"/>
    <w:rsid w:val="005E0375"/>
    <w:rsid w:val="005E131C"/>
    <w:rsid w:val="005E2099"/>
    <w:rsid w:val="00602FBE"/>
    <w:rsid w:val="006114EE"/>
    <w:rsid w:val="0061151A"/>
    <w:rsid w:val="00613DF0"/>
    <w:rsid w:val="006215DE"/>
    <w:rsid w:val="00672AA2"/>
    <w:rsid w:val="0068471F"/>
    <w:rsid w:val="006B79F7"/>
    <w:rsid w:val="006C1DB0"/>
    <w:rsid w:val="006C2F00"/>
    <w:rsid w:val="006D6D68"/>
    <w:rsid w:val="006F1D10"/>
    <w:rsid w:val="006F42CE"/>
    <w:rsid w:val="0070036A"/>
    <w:rsid w:val="00701707"/>
    <w:rsid w:val="00703F08"/>
    <w:rsid w:val="00706C6F"/>
    <w:rsid w:val="00723A2F"/>
    <w:rsid w:val="007562C4"/>
    <w:rsid w:val="00772D39"/>
    <w:rsid w:val="00796786"/>
    <w:rsid w:val="007B7D3C"/>
    <w:rsid w:val="007C0E14"/>
    <w:rsid w:val="007D21E5"/>
    <w:rsid w:val="007D70F6"/>
    <w:rsid w:val="007E114F"/>
    <w:rsid w:val="008057D5"/>
    <w:rsid w:val="00810D71"/>
    <w:rsid w:val="00837DA9"/>
    <w:rsid w:val="00843146"/>
    <w:rsid w:val="00843564"/>
    <w:rsid w:val="0089373E"/>
    <w:rsid w:val="00897072"/>
    <w:rsid w:val="00897B79"/>
    <w:rsid w:val="008B1047"/>
    <w:rsid w:val="008B14CA"/>
    <w:rsid w:val="008B660A"/>
    <w:rsid w:val="008C2DA1"/>
    <w:rsid w:val="008E36D5"/>
    <w:rsid w:val="008F1F5E"/>
    <w:rsid w:val="009057FB"/>
    <w:rsid w:val="00921360"/>
    <w:rsid w:val="00935253"/>
    <w:rsid w:val="00940B70"/>
    <w:rsid w:val="00950B2B"/>
    <w:rsid w:val="00964D94"/>
    <w:rsid w:val="00976DD3"/>
    <w:rsid w:val="00981675"/>
    <w:rsid w:val="009A6D79"/>
    <w:rsid w:val="009C09BB"/>
    <w:rsid w:val="009D163F"/>
    <w:rsid w:val="009E69E8"/>
    <w:rsid w:val="00A07B7B"/>
    <w:rsid w:val="00A22EE0"/>
    <w:rsid w:val="00A318B7"/>
    <w:rsid w:val="00A57A8D"/>
    <w:rsid w:val="00A71DA9"/>
    <w:rsid w:val="00A76714"/>
    <w:rsid w:val="00A828B2"/>
    <w:rsid w:val="00A83A71"/>
    <w:rsid w:val="00A87492"/>
    <w:rsid w:val="00A967FA"/>
    <w:rsid w:val="00AC4F97"/>
    <w:rsid w:val="00AC50F1"/>
    <w:rsid w:val="00AD0AD2"/>
    <w:rsid w:val="00AD1023"/>
    <w:rsid w:val="00AE694B"/>
    <w:rsid w:val="00AE69E3"/>
    <w:rsid w:val="00B119FA"/>
    <w:rsid w:val="00B53A64"/>
    <w:rsid w:val="00B64DB6"/>
    <w:rsid w:val="00B65B7F"/>
    <w:rsid w:val="00B931B4"/>
    <w:rsid w:val="00BA2D0B"/>
    <w:rsid w:val="00BA6040"/>
    <w:rsid w:val="00BA62A3"/>
    <w:rsid w:val="00BB3EC0"/>
    <w:rsid w:val="00BC0F02"/>
    <w:rsid w:val="00BE02ED"/>
    <w:rsid w:val="00C10FB1"/>
    <w:rsid w:val="00C1113D"/>
    <w:rsid w:val="00C372E1"/>
    <w:rsid w:val="00C52829"/>
    <w:rsid w:val="00C76F4E"/>
    <w:rsid w:val="00CA003A"/>
    <w:rsid w:val="00CB7B51"/>
    <w:rsid w:val="00CC30DA"/>
    <w:rsid w:val="00CC39BB"/>
    <w:rsid w:val="00CC5C12"/>
    <w:rsid w:val="00CE1D17"/>
    <w:rsid w:val="00CF3C7A"/>
    <w:rsid w:val="00D01A17"/>
    <w:rsid w:val="00D04029"/>
    <w:rsid w:val="00D04818"/>
    <w:rsid w:val="00D066FB"/>
    <w:rsid w:val="00D112F9"/>
    <w:rsid w:val="00D33DDA"/>
    <w:rsid w:val="00D559DC"/>
    <w:rsid w:val="00D76DF3"/>
    <w:rsid w:val="00D87CA4"/>
    <w:rsid w:val="00D9099C"/>
    <w:rsid w:val="00DB335C"/>
    <w:rsid w:val="00DB3642"/>
    <w:rsid w:val="00DC706A"/>
    <w:rsid w:val="00DD2540"/>
    <w:rsid w:val="00DD6D0E"/>
    <w:rsid w:val="00DE25FD"/>
    <w:rsid w:val="00DF5500"/>
    <w:rsid w:val="00DF7D34"/>
    <w:rsid w:val="00E0025E"/>
    <w:rsid w:val="00E04361"/>
    <w:rsid w:val="00E0763E"/>
    <w:rsid w:val="00E114B0"/>
    <w:rsid w:val="00E16E4B"/>
    <w:rsid w:val="00E2140A"/>
    <w:rsid w:val="00E36449"/>
    <w:rsid w:val="00E408DD"/>
    <w:rsid w:val="00E46B8E"/>
    <w:rsid w:val="00E71FEA"/>
    <w:rsid w:val="00E768E2"/>
    <w:rsid w:val="00E8344A"/>
    <w:rsid w:val="00EB1E5E"/>
    <w:rsid w:val="00EB2274"/>
    <w:rsid w:val="00EF1C74"/>
    <w:rsid w:val="00F04D29"/>
    <w:rsid w:val="00F1252A"/>
    <w:rsid w:val="00F15C94"/>
    <w:rsid w:val="00F173C5"/>
    <w:rsid w:val="00F30F55"/>
    <w:rsid w:val="00F5051C"/>
    <w:rsid w:val="00F551D5"/>
    <w:rsid w:val="00F8481E"/>
    <w:rsid w:val="00F9443C"/>
    <w:rsid w:val="00F97C28"/>
    <w:rsid w:val="00FE6B9E"/>
    <w:rsid w:val="00FE75CA"/>
    <w:rsid w:val="00FF14A8"/>
    <w:rsid w:val="13DA4C3E"/>
    <w:rsid w:val="3C862210"/>
    <w:rsid w:val="3FF468EF"/>
    <w:rsid w:val="58A846F4"/>
    <w:rsid w:val="5E9D4A4D"/>
    <w:rsid w:val="695C5C65"/>
    <w:rsid w:val="725E7D07"/>
    <w:rsid w:val="74421118"/>
    <w:rsid w:val="74944A0D"/>
    <w:rsid w:val="7B680500"/>
    <w:rsid w:val="7E5C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B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10AB9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A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A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10A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qFormat/>
    <w:rsid w:val="00110AB9"/>
    <w:pPr>
      <w:jc w:val="both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qFormat/>
    <w:rsid w:val="00110AB9"/>
    <w:pPr>
      <w:spacing w:after="120"/>
      <w:ind w:left="283"/>
    </w:pPr>
  </w:style>
  <w:style w:type="paragraph" w:styleId="a9">
    <w:name w:val="footer"/>
    <w:basedOn w:val="a"/>
    <w:link w:val="aa"/>
    <w:uiPriority w:val="99"/>
    <w:semiHidden/>
    <w:unhideWhenUsed/>
    <w:qFormat/>
    <w:rsid w:val="00110AB9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110AB9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qFormat/>
    <w:rsid w:val="00110AB9"/>
    <w:rPr>
      <w:color w:val="0000FF" w:themeColor="hyperlink"/>
      <w:u w:val="single"/>
    </w:rPr>
  </w:style>
  <w:style w:type="paragraph" w:styleId="ae">
    <w:name w:val="Normal (Web)"/>
    <w:uiPriority w:val="99"/>
    <w:semiHidden/>
    <w:unhideWhenUsed/>
    <w:rsid w:val="00110AB9"/>
    <w:pPr>
      <w:spacing w:beforeAutospacing="1" w:afterAutospacing="1"/>
    </w:pPr>
    <w:rPr>
      <w:sz w:val="24"/>
      <w:szCs w:val="24"/>
      <w:lang w:val="en-US" w:eastAsia="zh-CN"/>
    </w:rPr>
  </w:style>
  <w:style w:type="character" w:styleId="af">
    <w:name w:val="Strong"/>
    <w:basedOn w:val="a0"/>
    <w:uiPriority w:val="22"/>
    <w:qFormat/>
    <w:rsid w:val="00110AB9"/>
    <w:rPr>
      <w:b/>
      <w:bCs/>
    </w:rPr>
  </w:style>
  <w:style w:type="table" w:styleId="af0">
    <w:name w:val="Table Grid"/>
    <w:basedOn w:val="a1"/>
    <w:uiPriority w:val="59"/>
    <w:qFormat/>
    <w:rsid w:val="0011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10AB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110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qFormat/>
    <w:rsid w:val="00110AB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71">
    <w:name w:val="заголовок 7"/>
    <w:basedOn w:val="a"/>
    <w:next w:val="a"/>
    <w:uiPriority w:val="99"/>
    <w:qFormat/>
    <w:rsid w:val="00110AB9"/>
    <w:pPr>
      <w:keepNext/>
      <w:autoSpaceDE w:val="0"/>
      <w:autoSpaceDN w:val="0"/>
    </w:pPr>
    <w:rPr>
      <w:lang w:val="uk-UA"/>
    </w:rPr>
  </w:style>
  <w:style w:type="paragraph" w:styleId="af1">
    <w:name w:val="No Spacing"/>
    <w:uiPriority w:val="1"/>
    <w:qFormat/>
    <w:rsid w:val="00110AB9"/>
    <w:rPr>
      <w:rFonts w:eastAsia="Times New Roman"/>
      <w:sz w:val="24"/>
      <w:szCs w:val="24"/>
    </w:rPr>
  </w:style>
  <w:style w:type="character" w:customStyle="1" w:styleId="af2">
    <w:name w:val="Основной текст_"/>
    <w:basedOn w:val="a0"/>
    <w:link w:val="12"/>
    <w:qFormat/>
    <w:locked/>
    <w:rsid w:val="00110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qFormat/>
    <w:rsid w:val="00110AB9"/>
    <w:pPr>
      <w:widowControl w:val="0"/>
      <w:shd w:val="clear" w:color="auto" w:fill="FFFFFF"/>
      <w:spacing w:line="274" w:lineRule="exact"/>
    </w:pPr>
    <w:rPr>
      <w:sz w:val="22"/>
      <w:szCs w:val="22"/>
      <w:lang w:val="uk-UA" w:eastAsia="en-US"/>
    </w:rPr>
  </w:style>
  <w:style w:type="character" w:customStyle="1" w:styleId="110">
    <w:name w:val="Основной текст + 11"/>
    <w:basedOn w:val="af2"/>
    <w:qFormat/>
    <w:rsid w:val="00110A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3">
    <w:name w:val="Заголовок №1"/>
    <w:basedOn w:val="a0"/>
    <w:qFormat/>
    <w:rsid w:val="00110A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3pt">
    <w:name w:val="Заголовок №1 + Интервал 3 pt"/>
    <w:basedOn w:val="a0"/>
    <w:qFormat/>
    <w:rsid w:val="00110AB9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z w:val="22"/>
      <w:szCs w:val="22"/>
      <w:u w:val="none"/>
      <w:lang w:val="uk-UA"/>
    </w:rPr>
  </w:style>
  <w:style w:type="character" w:customStyle="1" w:styleId="31">
    <w:name w:val="Основной текст (3)_"/>
    <w:basedOn w:val="a0"/>
    <w:link w:val="32"/>
    <w:qFormat/>
    <w:locked/>
    <w:rsid w:val="00110AB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110AB9"/>
    <w:pPr>
      <w:widowControl w:val="0"/>
      <w:shd w:val="clear" w:color="auto" w:fill="FFFFFF"/>
      <w:spacing w:line="274" w:lineRule="exact"/>
      <w:ind w:firstLine="640"/>
      <w:jc w:val="both"/>
    </w:pPr>
    <w:rPr>
      <w:i/>
      <w:iCs/>
      <w:sz w:val="23"/>
      <w:szCs w:val="23"/>
      <w:lang w:val="uk-UA" w:eastAsia="en-US"/>
    </w:rPr>
  </w:style>
  <w:style w:type="character" w:customStyle="1" w:styleId="3Exact">
    <w:name w:val="Основной текст (3) Exact"/>
    <w:basedOn w:val="a0"/>
    <w:qFormat/>
    <w:rsid w:val="00110AB9"/>
    <w:rPr>
      <w:rFonts w:ascii="Candara" w:eastAsia="Candara" w:hAnsi="Candara" w:cs="Candara" w:hint="default"/>
      <w:i/>
      <w:iCs/>
      <w:sz w:val="82"/>
      <w:szCs w:val="8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10AB9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1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110A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qFormat/>
    <w:rsid w:val="00110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110A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sid w:val="00110AB9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sid w:val="00110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нак Знак2"/>
    <w:basedOn w:val="a"/>
    <w:qFormat/>
    <w:rsid w:val="00110AB9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110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110A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A532-4D79-4EEB-8088-0835DD62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2023-10-19T08:39:00Z</cp:lastPrinted>
  <dcterms:created xsi:type="dcterms:W3CDTF">2023-10-20T08:48:00Z</dcterms:created>
  <dcterms:modified xsi:type="dcterms:W3CDTF">2023-10-20T08:48:00Z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D2285EEFD7D64746A4432C711F81C3B0_13</vt:lpwstr>
  </property>
</Properties>
</file>