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D06" w:rsidRPr="0092233A" w:rsidRDefault="00953D06" w:rsidP="00953D06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2233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Затверджено</w:t>
      </w:r>
    </w:p>
    <w:p w:rsidR="00953D06" w:rsidRPr="0092233A" w:rsidRDefault="00953D06" w:rsidP="00953D06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2233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Рішення виконавчого комітету Білківської сільської ради Хустського району Закарпатської області</w:t>
      </w:r>
    </w:p>
    <w:p w:rsidR="00953D06" w:rsidRPr="00022996" w:rsidRDefault="004F20BD" w:rsidP="00953D06">
      <w:pPr>
        <w:spacing w:after="0" w:line="240" w:lineRule="auto"/>
        <w:ind w:left="6663"/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  <w:t>№ 61 від  31.10.</w:t>
      </w:r>
      <w:r w:rsidR="00953D06" w:rsidRPr="00022996"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  <w:t>2022 р.</w:t>
      </w:r>
    </w:p>
    <w:p w:rsidR="00953D06" w:rsidRPr="0092233A" w:rsidRDefault="00953D06" w:rsidP="00953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53D06" w:rsidRPr="0092233A" w:rsidRDefault="00953D06" w:rsidP="00953D06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2233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__________ </w:t>
      </w:r>
      <w:proofErr w:type="spellStart"/>
      <w:r w:rsidRPr="0092233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В.С.Зейкан</w:t>
      </w:r>
      <w:proofErr w:type="spellEnd"/>
    </w:p>
    <w:p w:rsidR="00953D06" w:rsidRPr="0092233A" w:rsidRDefault="00953D06" w:rsidP="00953D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53D06" w:rsidRPr="0092233A" w:rsidRDefault="00953D06" w:rsidP="00953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223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Інформаційна картка адміністративної послуги </w:t>
      </w:r>
    </w:p>
    <w:p w:rsidR="00953D06" w:rsidRPr="0092233A" w:rsidRDefault="00953D06" w:rsidP="00953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53D06" w:rsidRPr="00022996" w:rsidRDefault="00953D06" w:rsidP="00953D06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2299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Повідомна реєстрація галузевих (міжгалузевих) і територіальних угод, колективних договорів</w:t>
      </w:r>
    </w:p>
    <w:p w:rsidR="00953D06" w:rsidRPr="0092233A" w:rsidRDefault="00953D06" w:rsidP="00953D0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223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Центр надання адміністративних послуг Білківської сільської ради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"/>
        <w:gridCol w:w="3169"/>
        <w:gridCol w:w="5480"/>
      </w:tblGrid>
      <w:tr w:rsidR="00953D06" w:rsidRPr="0092233A" w:rsidTr="00B8301A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D06" w:rsidRPr="0092233A" w:rsidRDefault="00953D06" w:rsidP="00B8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Інформація про центр надання адміністративної послуги</w:t>
            </w:r>
          </w:p>
        </w:tc>
      </w:tr>
      <w:tr w:rsidR="00953D06" w:rsidRPr="0092233A" w:rsidTr="00B8301A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D06" w:rsidRPr="0092233A" w:rsidRDefault="00953D06" w:rsidP="00B83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D06" w:rsidRPr="0092233A" w:rsidRDefault="00953D06" w:rsidP="00B8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Центр надання адміністративних послуг Білківської сільської ради</w:t>
            </w:r>
          </w:p>
          <w:p w:rsidR="00953D06" w:rsidRPr="0092233A" w:rsidRDefault="00953D06" w:rsidP="00B8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53D06" w:rsidRPr="0092233A" w:rsidTr="00B8301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D06" w:rsidRPr="0092233A" w:rsidRDefault="00953D06" w:rsidP="00B8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D06" w:rsidRPr="0092233A" w:rsidRDefault="00953D06" w:rsidP="00B83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Місцезнаходження центру надання адміністративної послуги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D06" w:rsidRPr="0092233A" w:rsidRDefault="00953D06" w:rsidP="00B8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Центр надання адміністративних послуг Білківської сільської ради (с. Білки):</w:t>
            </w:r>
          </w:p>
          <w:p w:rsidR="00953D06" w:rsidRPr="0092233A" w:rsidRDefault="00953D06" w:rsidP="00B8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90132, Закарпатська область, Хустський район, с. Білки, вул. Центральна, 13. Приміщення сільської ради, 1-й поверх</w:t>
            </w:r>
          </w:p>
          <w:p w:rsidR="00953D06" w:rsidRPr="0092233A" w:rsidRDefault="00953D06" w:rsidP="00B8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53D06" w:rsidRPr="0092233A" w:rsidRDefault="00953D06" w:rsidP="00B8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Віддалене робоче місце у с. </w:t>
            </w:r>
            <w:proofErr w:type="spellStart"/>
            <w:r w:rsidRPr="009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Луково</w:t>
            </w:r>
            <w:proofErr w:type="spellEnd"/>
            <w:r w:rsidRPr="009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</w:t>
            </w:r>
          </w:p>
          <w:p w:rsidR="00953D06" w:rsidRPr="0092233A" w:rsidRDefault="00953D06" w:rsidP="00B8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90156, Закарпатська область, Хустський район, с. </w:t>
            </w:r>
            <w:proofErr w:type="spellStart"/>
            <w:r w:rsidRPr="009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Луково</w:t>
            </w:r>
            <w:proofErr w:type="spellEnd"/>
            <w:r w:rsidRPr="009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вул. Набережна, 13.</w:t>
            </w:r>
          </w:p>
          <w:p w:rsidR="00953D06" w:rsidRPr="0092233A" w:rsidRDefault="00953D06" w:rsidP="00B8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Віддалене робоче місце у с. </w:t>
            </w:r>
            <w:proofErr w:type="spellStart"/>
            <w:r w:rsidRPr="009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Імстичово</w:t>
            </w:r>
            <w:proofErr w:type="spellEnd"/>
            <w:r w:rsidRPr="009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</w:t>
            </w:r>
          </w:p>
          <w:p w:rsidR="00953D06" w:rsidRPr="0092233A" w:rsidRDefault="00953D06" w:rsidP="00B8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90134, Закарпатська область, Хустський район, с. </w:t>
            </w:r>
            <w:proofErr w:type="spellStart"/>
            <w:r w:rsidRPr="009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Імстичово</w:t>
            </w:r>
            <w:proofErr w:type="spellEnd"/>
            <w:r w:rsidRPr="009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вул. Центральна, 57.</w:t>
            </w:r>
          </w:p>
          <w:p w:rsidR="00953D06" w:rsidRPr="0092233A" w:rsidRDefault="00953D06" w:rsidP="00B8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Віддалене робоче місце у с. Малий </w:t>
            </w:r>
            <w:proofErr w:type="spellStart"/>
            <w:r w:rsidRPr="009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Раковець</w:t>
            </w:r>
            <w:proofErr w:type="spellEnd"/>
            <w:r w:rsidRPr="009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</w:t>
            </w:r>
          </w:p>
          <w:p w:rsidR="00953D06" w:rsidRPr="0092233A" w:rsidRDefault="00953D06" w:rsidP="00B8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90144, Закарпатська область, Хустський район, с. Малий </w:t>
            </w:r>
            <w:proofErr w:type="spellStart"/>
            <w:r w:rsidRPr="009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Раковець</w:t>
            </w:r>
            <w:proofErr w:type="spellEnd"/>
            <w:r w:rsidRPr="009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вул. Центральна, 5.</w:t>
            </w:r>
          </w:p>
          <w:p w:rsidR="00953D06" w:rsidRPr="0092233A" w:rsidRDefault="00953D06" w:rsidP="00B8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Віддалене робоче місце у с. Великий </w:t>
            </w:r>
            <w:proofErr w:type="spellStart"/>
            <w:r w:rsidRPr="009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Раковець</w:t>
            </w:r>
            <w:proofErr w:type="spellEnd"/>
            <w:r w:rsidRPr="009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</w:t>
            </w:r>
          </w:p>
          <w:p w:rsidR="00953D06" w:rsidRPr="0092233A" w:rsidRDefault="00953D06" w:rsidP="00B83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90143, Закарпатська область, Хустський район, с. Великий </w:t>
            </w:r>
            <w:proofErr w:type="spellStart"/>
            <w:r w:rsidRPr="009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Раковець</w:t>
            </w:r>
            <w:proofErr w:type="spellEnd"/>
            <w:r w:rsidRPr="009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вул. Августина Волошина, 2.</w:t>
            </w:r>
          </w:p>
        </w:tc>
      </w:tr>
      <w:tr w:rsidR="00953D06" w:rsidRPr="0092233A" w:rsidTr="00B8301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D06" w:rsidRPr="0092233A" w:rsidRDefault="00953D06" w:rsidP="00B8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D06" w:rsidRPr="0092233A" w:rsidRDefault="00953D06" w:rsidP="00B83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D06" w:rsidRPr="0092233A" w:rsidRDefault="00953D06" w:rsidP="00B8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Центр надання адміністративних послуг Білківської сільської ради (с. Білки)</w:t>
            </w:r>
          </w:p>
          <w:p w:rsidR="00953D06" w:rsidRPr="0092233A" w:rsidRDefault="00953D06" w:rsidP="00B8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Понеділок, Вівторок, Середа та П’ятниця – з 09:00 до 17:00; Четвер – з 09:00 до 20:00.</w:t>
            </w:r>
          </w:p>
          <w:p w:rsidR="00953D06" w:rsidRPr="0092233A" w:rsidRDefault="00953D06" w:rsidP="00B8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Без перерви на обід</w:t>
            </w:r>
          </w:p>
          <w:p w:rsidR="00953D06" w:rsidRPr="0092233A" w:rsidRDefault="00953D06" w:rsidP="00B8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Вихідні дні – субота, неділя.</w:t>
            </w:r>
          </w:p>
          <w:p w:rsidR="00953D06" w:rsidRPr="0092233A" w:rsidRDefault="00953D06" w:rsidP="00B8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Віддалені робочі місця: с. </w:t>
            </w:r>
            <w:proofErr w:type="spellStart"/>
            <w:r w:rsidRPr="009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Луково</w:t>
            </w:r>
            <w:proofErr w:type="spellEnd"/>
            <w:r w:rsidRPr="009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с. </w:t>
            </w:r>
            <w:proofErr w:type="spellStart"/>
            <w:r w:rsidRPr="009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Імстичово</w:t>
            </w:r>
            <w:proofErr w:type="spellEnd"/>
            <w:r w:rsidRPr="009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с. Малий </w:t>
            </w:r>
            <w:proofErr w:type="spellStart"/>
            <w:r w:rsidRPr="009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Раковець</w:t>
            </w:r>
            <w:proofErr w:type="spellEnd"/>
            <w:r w:rsidRPr="009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с. Великий </w:t>
            </w:r>
            <w:proofErr w:type="spellStart"/>
            <w:r w:rsidRPr="009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Раковець</w:t>
            </w:r>
            <w:proofErr w:type="spellEnd"/>
            <w:r w:rsidRPr="009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  <w:p w:rsidR="00953D06" w:rsidRPr="0092233A" w:rsidRDefault="00953D06" w:rsidP="00B8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Понеділок, Вівторок, Середа, Четвер – з 08:00 до 17:00; П’ятниця – з 08:00 до 16:00.</w:t>
            </w:r>
          </w:p>
          <w:p w:rsidR="00953D06" w:rsidRPr="0092233A" w:rsidRDefault="00953D06" w:rsidP="00B8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Перерва на обід – з 12:00 до 12:45.</w:t>
            </w:r>
          </w:p>
          <w:p w:rsidR="00953D06" w:rsidRPr="0092233A" w:rsidRDefault="00953D06" w:rsidP="00B83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Вихідні дні – субота, неділя.</w:t>
            </w:r>
          </w:p>
        </w:tc>
      </w:tr>
      <w:tr w:rsidR="00953D06" w:rsidRPr="0092233A" w:rsidTr="00B8301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D06" w:rsidRPr="0092233A" w:rsidRDefault="00953D06" w:rsidP="00B8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D06" w:rsidRPr="0092233A" w:rsidRDefault="00953D06" w:rsidP="00B83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D06" w:rsidRPr="0092233A" w:rsidRDefault="00953D06" w:rsidP="00B8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Тел</w:t>
            </w:r>
            <w:proofErr w:type="spellEnd"/>
            <w:r w:rsidRPr="009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.: (0312) 75-2-80</w:t>
            </w:r>
          </w:p>
          <w:p w:rsidR="00953D06" w:rsidRPr="0092233A" w:rsidRDefault="00953D06" w:rsidP="00B8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E-</w:t>
            </w:r>
            <w:proofErr w:type="spellStart"/>
            <w:r w:rsidRPr="009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mail</w:t>
            </w:r>
            <w:proofErr w:type="spellEnd"/>
            <w:r w:rsidRPr="009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: </w:t>
            </w:r>
            <w:hyperlink r:id="rId4" w:history="1">
              <w:r w:rsidRPr="0092233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uk-UA"/>
                </w:rPr>
                <w:t>t</w:t>
              </w:r>
              <w:r w:rsidRPr="0092233A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uk-UA"/>
                </w:rPr>
                <w:t>snap_bilki@ukr.</w:t>
              </w:r>
            </w:hyperlink>
            <w:r w:rsidRPr="009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net</w:t>
            </w:r>
          </w:p>
          <w:p w:rsidR="00953D06" w:rsidRPr="0092233A" w:rsidRDefault="00953D06" w:rsidP="00B8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Веб-сайт: https://bilku.gr.org.ua</w:t>
            </w:r>
            <w:r w:rsidRPr="0092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953D06" w:rsidRPr="0092233A" w:rsidTr="00B8301A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D06" w:rsidRPr="0092233A" w:rsidRDefault="00953D06" w:rsidP="00B8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953D06" w:rsidRPr="0092233A" w:rsidTr="00B8301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D06" w:rsidRPr="0092233A" w:rsidRDefault="00953D06" w:rsidP="00B83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D06" w:rsidRPr="0092233A" w:rsidRDefault="00953D06" w:rsidP="00B83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D06" w:rsidRPr="0092233A" w:rsidRDefault="00953D06" w:rsidP="00B83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Стаття 15 Кодексу з</w:t>
            </w:r>
            <w:r w:rsidRPr="009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ів про працю України від 10.12.1971 № 322-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VIII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(далі -Кодекс), частина 11 стаття 9 Закону</w:t>
            </w:r>
            <w:r w:rsidRPr="009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України „Про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колективні  договори і угоди</w:t>
            </w:r>
            <w:r w:rsidRPr="009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” від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 w:rsidRPr="009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  <w:r w:rsidRPr="009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1993</w:t>
            </w:r>
            <w:r w:rsidRPr="009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№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3356</w:t>
            </w:r>
            <w:r w:rsidRPr="009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  <w:r w:rsidRPr="009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II (далі – Закон)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підпункту 9 пункту б статті 34 Закон України ,,Про місцеве самоврядування в Україні’’ від 21.05.1997 № 280/97-ВР </w:t>
            </w:r>
            <w:r w:rsidRPr="009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(далі – Закон)</w:t>
            </w:r>
          </w:p>
        </w:tc>
      </w:tr>
      <w:tr w:rsidR="00953D06" w:rsidRPr="0092233A" w:rsidTr="00B8301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D06" w:rsidRPr="0092233A" w:rsidRDefault="00953D06" w:rsidP="00B83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D06" w:rsidRPr="0092233A" w:rsidRDefault="00953D06" w:rsidP="00B83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Акти Кабінету Міністрів України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D06" w:rsidRPr="0092233A" w:rsidRDefault="00953D06" w:rsidP="00B83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Постанова Кабінету Міністрів України від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</w:t>
            </w:r>
            <w:r w:rsidRPr="009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  <w:r w:rsidRPr="009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  <w:r w:rsidRPr="009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№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115</w:t>
            </w:r>
            <w:r w:rsidRPr="009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„Про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порядок повідомної реєстрації галузевих (міжгалузевих) і територіальних угод, колективних договорів</w:t>
            </w:r>
            <w:r w:rsidRPr="009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” (далі – постанова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115</w:t>
            </w:r>
            <w:r w:rsidRPr="009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</w:tr>
      <w:tr w:rsidR="00953D06" w:rsidRPr="0092233A" w:rsidTr="00B8301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D06" w:rsidRPr="0092233A" w:rsidRDefault="00953D06" w:rsidP="00B83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D06" w:rsidRPr="0092233A" w:rsidRDefault="00953D06" w:rsidP="00B83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D06" w:rsidRPr="0092233A" w:rsidRDefault="00953D06" w:rsidP="00B8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953D06" w:rsidRPr="0092233A" w:rsidTr="00B8301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D06" w:rsidRPr="0092233A" w:rsidRDefault="00953D06" w:rsidP="00B83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D06" w:rsidRPr="0092233A" w:rsidRDefault="00953D06" w:rsidP="00B83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Акти місцевих органів виконавчої влади/ органів місцевого самоврядування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D06" w:rsidRPr="0092233A" w:rsidRDefault="00953D06" w:rsidP="00B8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953D06" w:rsidRPr="0092233A" w:rsidTr="00B8301A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D06" w:rsidRPr="0092233A" w:rsidRDefault="00953D06" w:rsidP="00B8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953D06" w:rsidRPr="0092233A" w:rsidTr="00B8301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D06" w:rsidRPr="0092233A" w:rsidRDefault="00953D06" w:rsidP="00B8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D06" w:rsidRPr="0092233A" w:rsidRDefault="00953D06" w:rsidP="00B8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Підстава для одержання адміністративної послуги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D06" w:rsidRPr="0092233A" w:rsidRDefault="00953D06" w:rsidP="00B8301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Укладення колективного договору</w:t>
            </w:r>
          </w:p>
        </w:tc>
      </w:tr>
      <w:tr w:rsidR="00953D06" w:rsidRPr="0092233A" w:rsidTr="00B8301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D06" w:rsidRPr="0092233A" w:rsidRDefault="00953D06" w:rsidP="00B8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D06" w:rsidRPr="0092233A" w:rsidRDefault="00953D06" w:rsidP="00B8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D06" w:rsidRPr="0092233A" w:rsidRDefault="00953D06" w:rsidP="00B8301A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Для отримання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адміністративної послуги</w:t>
            </w:r>
            <w:r w:rsidRPr="009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 подаються:</w:t>
            </w:r>
          </w:p>
          <w:p w:rsidR="00953D06" w:rsidRPr="0092233A" w:rsidRDefault="00953D06" w:rsidP="00B8301A">
            <w:pPr>
              <w:spacing w:before="60"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один примірник колективної угоди (договору), змін та доповнень до них разом із додатками та супровідним листом</w:t>
            </w:r>
            <w:r w:rsidRPr="009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:rsidR="00953D06" w:rsidRPr="0092233A" w:rsidRDefault="00953D06" w:rsidP="00B8301A">
            <w:pPr>
              <w:spacing w:before="60"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53D06" w:rsidRPr="0092233A" w:rsidRDefault="00953D06" w:rsidP="00B8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53D06" w:rsidRPr="0092233A" w:rsidTr="00B8301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D06" w:rsidRPr="0092233A" w:rsidRDefault="00953D06" w:rsidP="00B8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D06" w:rsidRPr="0092233A" w:rsidRDefault="00953D06" w:rsidP="00B8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Порядок та спосіб подання документів, необхідних для отримання адміністративної послуги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D06" w:rsidRDefault="00953D06" w:rsidP="00B83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 вибір сторін угод, договорів пропонується три варіанти подання документів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реєструючому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органу:</w:t>
            </w:r>
          </w:p>
          <w:p w:rsidR="00953D06" w:rsidRDefault="00953D06" w:rsidP="00B83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оригінал паперового документа з прошитими і пронумерованими сторінками;</w:t>
            </w:r>
          </w:p>
          <w:p w:rsidR="00953D06" w:rsidRDefault="00953D06" w:rsidP="00B83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оригінал електронного документа з пов’язаними ним кваліфікованими електронними підписами;</w:t>
            </w:r>
          </w:p>
          <w:p w:rsidR="00953D06" w:rsidRPr="0092233A" w:rsidRDefault="00953D06" w:rsidP="00B83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електронна копія оригіналу паперового документа (фотокопія) засвідчена кваліфікованою електронною печаткою</w:t>
            </w:r>
          </w:p>
        </w:tc>
      </w:tr>
      <w:tr w:rsidR="00953D06" w:rsidRPr="0092233A" w:rsidTr="00B8301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D06" w:rsidRPr="0092233A" w:rsidRDefault="00953D06" w:rsidP="00B8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D06" w:rsidRDefault="00953D06" w:rsidP="00B8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Платність (безоплатність надання адміністративної послуги) </w:t>
            </w:r>
          </w:p>
          <w:p w:rsidR="001D6C57" w:rsidRDefault="001D6C57" w:rsidP="00B8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1D6C57" w:rsidRDefault="001D6C57" w:rsidP="00B8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1D6C57" w:rsidRDefault="001D6C57" w:rsidP="00B8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1D6C57" w:rsidRDefault="001D6C57" w:rsidP="00B8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1D6C57" w:rsidRPr="0092233A" w:rsidRDefault="001D6C57" w:rsidP="00B8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D06" w:rsidRPr="0092233A" w:rsidRDefault="00953D06" w:rsidP="00B83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Адміністративна послуга надається безоплатно</w:t>
            </w:r>
          </w:p>
        </w:tc>
      </w:tr>
      <w:tr w:rsidR="00953D06" w:rsidRPr="0092233A" w:rsidTr="00B8301A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D06" w:rsidRPr="0092233A" w:rsidRDefault="00953D06" w:rsidP="00B8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У разі платності: </w:t>
            </w:r>
          </w:p>
        </w:tc>
      </w:tr>
      <w:tr w:rsidR="00953D06" w:rsidRPr="0092233A" w:rsidTr="00B8301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D06" w:rsidRPr="0092233A" w:rsidRDefault="00953D06" w:rsidP="00B8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D06" w:rsidRPr="0092233A" w:rsidRDefault="00953D06" w:rsidP="00B8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Нормативно-правові акти, на підставі яких стягується плата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D06" w:rsidRPr="0092233A" w:rsidRDefault="00953D06" w:rsidP="00B8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uk-UA"/>
              </w:rPr>
              <w:t></w:t>
            </w:r>
          </w:p>
        </w:tc>
      </w:tr>
      <w:tr w:rsidR="00953D06" w:rsidRPr="0092233A" w:rsidTr="00B8301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D06" w:rsidRPr="0092233A" w:rsidRDefault="00953D06" w:rsidP="00B8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D06" w:rsidRPr="0092233A" w:rsidRDefault="00953D06" w:rsidP="00B83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D06" w:rsidRPr="0092233A" w:rsidRDefault="00953D06" w:rsidP="00B8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uk-UA"/>
              </w:rPr>
              <w:t></w:t>
            </w:r>
          </w:p>
        </w:tc>
      </w:tr>
      <w:tr w:rsidR="00953D06" w:rsidRPr="0092233A" w:rsidTr="00B8301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D06" w:rsidRPr="0092233A" w:rsidRDefault="00953D06" w:rsidP="00B8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11.3.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D06" w:rsidRPr="0092233A" w:rsidRDefault="00953D06" w:rsidP="00B8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Розрахунковий рахунок для внесення плати   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D06" w:rsidRPr="0092233A" w:rsidRDefault="00953D06" w:rsidP="00B8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uk-UA"/>
              </w:rPr>
              <w:t></w:t>
            </w:r>
          </w:p>
        </w:tc>
      </w:tr>
      <w:tr w:rsidR="00953D06" w:rsidRPr="0092233A" w:rsidTr="00B8301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D06" w:rsidRPr="0092233A" w:rsidRDefault="00953D06" w:rsidP="00B8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D06" w:rsidRPr="0092233A" w:rsidRDefault="00953D06" w:rsidP="00B8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D06" w:rsidRPr="0092233A" w:rsidRDefault="00953D06" w:rsidP="00B83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  <w:r w:rsidRPr="009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робочих днів </w:t>
            </w:r>
          </w:p>
        </w:tc>
      </w:tr>
      <w:tr w:rsidR="00953D06" w:rsidRPr="0092233A" w:rsidTr="00B8301A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D06" w:rsidRPr="0092233A" w:rsidRDefault="00953D06" w:rsidP="00B8301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D06" w:rsidRPr="0092233A" w:rsidRDefault="00953D06" w:rsidP="00B8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D06" w:rsidRPr="0092233A" w:rsidRDefault="00953D06" w:rsidP="00B8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53D06" w:rsidRPr="0092233A" w:rsidTr="00B8301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D06" w:rsidRPr="0092233A" w:rsidRDefault="00953D06" w:rsidP="00B8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D06" w:rsidRPr="0092233A" w:rsidRDefault="00953D06" w:rsidP="00B8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D06" w:rsidRPr="0092233A" w:rsidRDefault="00953D06" w:rsidP="00B8301A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Реєструючий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орган не може відмовляти у повідомній реєстрації колективної угоди, договору, змін і доповнень до них, повертати їх на доопрацювання,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витребовувати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додаткові документи та встановлювати додаткові вимоги до оформлення поданих на реєстрацію документів</w:t>
            </w:r>
          </w:p>
        </w:tc>
      </w:tr>
      <w:tr w:rsidR="00953D06" w:rsidRPr="0092233A" w:rsidTr="00B8301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D06" w:rsidRPr="0092233A" w:rsidRDefault="00953D06" w:rsidP="00B8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D06" w:rsidRPr="0092233A" w:rsidRDefault="00953D06" w:rsidP="00B8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Результати надання адміністративної послуги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D06" w:rsidRPr="0092233A" w:rsidRDefault="00953D06" w:rsidP="00B8301A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Повідомна реєстрація колективного договору та надання рекомендацій щодо приведення угоди (договору) у відповідність з вимогами законодавства  ( у разі їх наявності) </w:t>
            </w:r>
          </w:p>
        </w:tc>
      </w:tr>
      <w:tr w:rsidR="00953D06" w:rsidRPr="0092233A" w:rsidTr="00B8301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D06" w:rsidRPr="0092233A" w:rsidRDefault="00953D06" w:rsidP="00B8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D06" w:rsidRPr="0092233A" w:rsidRDefault="00953D06" w:rsidP="00B8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D06" w:rsidRPr="0092233A" w:rsidRDefault="00953D06" w:rsidP="00B8301A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Реєструючий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орган письмово інформує  про реєстрацію угоди (договору), змін і доповнень до них суб’єкта, який подав на реєстрацію цей документ та надає рекомендації  щодо приведення угоди (договору) у відповідність  з вимогами законодавства (у разі їх наявності)</w:t>
            </w:r>
          </w:p>
        </w:tc>
      </w:tr>
      <w:tr w:rsidR="00953D06" w:rsidRPr="0092233A" w:rsidTr="00B8301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D06" w:rsidRPr="0092233A" w:rsidRDefault="00953D06" w:rsidP="00B8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D06" w:rsidRPr="0092233A" w:rsidRDefault="00953D06" w:rsidP="00B8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Примітка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D06" w:rsidRPr="0092233A" w:rsidRDefault="00953D06" w:rsidP="00B8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</w:tbl>
    <w:p w:rsidR="00953D06" w:rsidRDefault="00953D06" w:rsidP="00953D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2233A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92233A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92233A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92233A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953D06" w:rsidRDefault="00953D06" w:rsidP="00953D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53D06" w:rsidRDefault="00953D06" w:rsidP="00953D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53D06" w:rsidRDefault="00953D06" w:rsidP="00953D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53D06" w:rsidRDefault="00953D06" w:rsidP="00953D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53D06" w:rsidRDefault="00953D06" w:rsidP="00953D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53D06" w:rsidRDefault="00953D06" w:rsidP="00953D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53D06" w:rsidRDefault="00953D06" w:rsidP="00953D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53D06" w:rsidRDefault="00953D06" w:rsidP="00953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D6C57" w:rsidRPr="0092233A" w:rsidRDefault="001D6C57" w:rsidP="00953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53D06" w:rsidRPr="0092233A" w:rsidRDefault="00953D06" w:rsidP="00953D06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2233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Затверджено</w:t>
      </w:r>
    </w:p>
    <w:p w:rsidR="00953D06" w:rsidRPr="0092233A" w:rsidRDefault="00953D06" w:rsidP="00953D06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2233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Рішення виконавчого комітету Білківської сільської ради Хустського району Закарпатської області</w:t>
      </w:r>
    </w:p>
    <w:p w:rsidR="00953D06" w:rsidRPr="00022996" w:rsidRDefault="00953D06" w:rsidP="00953D06">
      <w:pPr>
        <w:spacing w:after="0" w:line="240" w:lineRule="auto"/>
        <w:ind w:left="6663"/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</w:pPr>
      <w:r w:rsidRPr="00022996"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  <w:t xml:space="preserve">№ </w:t>
      </w:r>
      <w:r w:rsidR="004F20BD"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  <w:t>61 від 31.10.</w:t>
      </w:r>
      <w:bookmarkStart w:id="0" w:name="_GoBack"/>
      <w:bookmarkEnd w:id="0"/>
      <w:r w:rsidRPr="00022996"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  <w:t>2022 р.</w:t>
      </w:r>
    </w:p>
    <w:p w:rsidR="00953D06" w:rsidRPr="0092233A" w:rsidRDefault="00953D06" w:rsidP="00953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53D06" w:rsidRPr="0092233A" w:rsidRDefault="00953D06" w:rsidP="00953D06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2233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 В.С.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2233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Зейкан</w:t>
      </w:r>
      <w:proofErr w:type="spellEnd"/>
    </w:p>
    <w:p w:rsidR="00953D06" w:rsidRPr="0092233A" w:rsidRDefault="00953D06" w:rsidP="00953D06">
      <w:pPr>
        <w:spacing w:before="60" w:after="6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Т</w:t>
      </w:r>
      <w:r w:rsidRPr="009223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ехнологічна картка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9223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адміністративної послуги </w:t>
      </w:r>
    </w:p>
    <w:p w:rsidR="00953D06" w:rsidRPr="0092233A" w:rsidRDefault="00953D06" w:rsidP="00953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2233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  <w:t> </w:t>
      </w:r>
      <w:r w:rsidRPr="0002299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Повідомна реєстрація галузевих (міжгалузевих) і територіальних угод, колективних договорів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"/>
        <w:gridCol w:w="3194"/>
        <w:gridCol w:w="2692"/>
        <w:gridCol w:w="768"/>
        <w:gridCol w:w="2120"/>
      </w:tblGrid>
      <w:tr w:rsidR="00953D06" w:rsidRPr="0092233A" w:rsidTr="001D6C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D06" w:rsidRPr="001D6C57" w:rsidRDefault="00953D06" w:rsidP="00B83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D6C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D06" w:rsidRPr="001D6C57" w:rsidRDefault="00953D06" w:rsidP="00B83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D6C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Етапи послуги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D06" w:rsidRPr="001D6C57" w:rsidRDefault="00953D06" w:rsidP="00B83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D6C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Відповідальна посадова особа і структурний підрозділ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D06" w:rsidRPr="001D6C57" w:rsidRDefault="00953D06" w:rsidP="00B83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D6C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Дія</w:t>
            </w:r>
          </w:p>
          <w:p w:rsidR="00953D06" w:rsidRPr="001D6C57" w:rsidRDefault="00953D06" w:rsidP="00B83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D6C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(В, У, П, З)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D06" w:rsidRPr="001D6C57" w:rsidRDefault="00953D06" w:rsidP="00B83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D6C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Термін виконання (днів)</w:t>
            </w:r>
          </w:p>
        </w:tc>
      </w:tr>
      <w:tr w:rsidR="00953D06" w:rsidRPr="0092233A" w:rsidTr="001D6C57">
        <w:trPr>
          <w:trHeight w:val="22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D06" w:rsidRPr="0092233A" w:rsidRDefault="00953D06" w:rsidP="00B8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D06" w:rsidRPr="0092233A" w:rsidRDefault="00953D06" w:rsidP="00B8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Отримання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примірника колективної угоди (договору) та/або змін та доповнень до них разом із додатками та супровідним листом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D06" w:rsidRPr="0092233A" w:rsidRDefault="00953D06" w:rsidP="00B8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спеціаліст відділу соціального захисту населення або адміністратор ЦНАП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D06" w:rsidRPr="0092233A" w:rsidRDefault="00953D06" w:rsidP="00B8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D06" w:rsidRPr="0092233A" w:rsidRDefault="00953D06" w:rsidP="00B8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34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Під час прийому колективних договорів, змін і доповнень</w:t>
            </w:r>
          </w:p>
        </w:tc>
      </w:tr>
      <w:tr w:rsidR="00953D06" w:rsidRPr="0092233A" w:rsidTr="001D6C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D06" w:rsidRPr="0092233A" w:rsidRDefault="00953D06" w:rsidP="00B8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D06" w:rsidRPr="0092233A" w:rsidRDefault="00953D06" w:rsidP="00B8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Перевірка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 відповідність чинному законодавству та іншим нормативним документам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D06" w:rsidRPr="0092233A" w:rsidRDefault="00953D06" w:rsidP="00B8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спеціаліст відділу соціального захисту населення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D06" w:rsidRPr="0092233A" w:rsidRDefault="00953D06" w:rsidP="00B830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D06" w:rsidRPr="0092233A" w:rsidRDefault="00953D06" w:rsidP="00B8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34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Протягом двох тижнів з дня подачі</w:t>
            </w:r>
          </w:p>
        </w:tc>
      </w:tr>
      <w:tr w:rsidR="00953D06" w:rsidRPr="0092233A" w:rsidTr="001D6C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D06" w:rsidRPr="0092233A" w:rsidRDefault="00953D06" w:rsidP="00B8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D06" w:rsidRPr="0092233A" w:rsidRDefault="00953D06" w:rsidP="00B8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Повідомна реєстрація колективного договору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D06" w:rsidRPr="0092233A" w:rsidRDefault="00953D06" w:rsidP="00B8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спеціаліст відділу соціального захисту населення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D06" w:rsidRPr="0092233A" w:rsidRDefault="00953D06" w:rsidP="00B830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D06" w:rsidRPr="0092233A" w:rsidRDefault="00953D06" w:rsidP="00B8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4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Протягом двох тижнів з дня подачі</w:t>
            </w:r>
          </w:p>
        </w:tc>
      </w:tr>
      <w:tr w:rsidR="00953D06" w:rsidRPr="0092233A" w:rsidTr="001D6C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D06" w:rsidRPr="0092233A" w:rsidRDefault="00953D06" w:rsidP="00B8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D06" w:rsidRPr="00DE49EF" w:rsidRDefault="00953D06" w:rsidP="00B8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49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Внесення 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реєстру</w:t>
            </w:r>
            <w:r w:rsidRPr="00DE49E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E49EF">
              <w:rPr>
                <w:rStyle w:val="rvts15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галузевих (міжгалузевих), територіальних угод, колективних договорів, змін і доповнень до них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D06" w:rsidRPr="0092233A" w:rsidRDefault="00953D06" w:rsidP="00B8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відділу соціального захисту населення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D06" w:rsidRPr="0092233A" w:rsidRDefault="00953D06" w:rsidP="00B830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D06" w:rsidRPr="0092233A" w:rsidRDefault="00953D06" w:rsidP="00B8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4A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Протягом двох тижнів з дня подачі</w:t>
            </w:r>
          </w:p>
        </w:tc>
      </w:tr>
      <w:tr w:rsidR="00953D06" w:rsidRPr="0092233A" w:rsidTr="001D6C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3D06" w:rsidRPr="0092233A" w:rsidRDefault="00953D06" w:rsidP="00B8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3D06" w:rsidRPr="00E3252C" w:rsidRDefault="00953D06" w:rsidP="00B8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Повернення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колективного договору сторонам, що його уклали із супровідним листом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3D06" w:rsidRDefault="00953D06" w:rsidP="00B8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спеціаліст відділу соціального захисту населення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3D06" w:rsidRPr="0092233A" w:rsidRDefault="00953D06" w:rsidP="00B830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3D06" w:rsidRPr="0092233A" w:rsidRDefault="00953D06" w:rsidP="00B8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 завершенню реєстрації</w:t>
            </w:r>
          </w:p>
        </w:tc>
      </w:tr>
      <w:tr w:rsidR="00953D06" w:rsidRPr="0092233A" w:rsidTr="001D6C57">
        <w:tc>
          <w:tcPr>
            <w:tcW w:w="7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D06" w:rsidRPr="0092233A" w:rsidRDefault="00953D06" w:rsidP="00B8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Загальна кількість днів надання послуги 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D06" w:rsidRPr="0092233A" w:rsidRDefault="00953D06" w:rsidP="00B8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4</w:t>
            </w:r>
          </w:p>
        </w:tc>
      </w:tr>
      <w:tr w:rsidR="00953D06" w:rsidRPr="0092233A" w:rsidTr="001D6C57">
        <w:tc>
          <w:tcPr>
            <w:tcW w:w="7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D06" w:rsidRPr="0092233A" w:rsidRDefault="00953D06" w:rsidP="00B8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Загальна кількість днів (передбачена законодавством) -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D06" w:rsidRPr="0092233A" w:rsidRDefault="00953D06" w:rsidP="00B8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4</w:t>
            </w:r>
          </w:p>
        </w:tc>
      </w:tr>
    </w:tbl>
    <w:p w:rsidR="00345E00" w:rsidRDefault="00953D06">
      <w:r w:rsidRPr="009223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   Умовні позначки: В-виконує, У- бере участь, П - погоджує, З – затверджує</w:t>
      </w:r>
    </w:p>
    <w:sectPr w:rsidR="00345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028"/>
    <w:rsid w:val="001D6C57"/>
    <w:rsid w:val="00345E00"/>
    <w:rsid w:val="004F20BD"/>
    <w:rsid w:val="00953D06"/>
    <w:rsid w:val="00FB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859D2"/>
  <w15:chartTrackingRefBased/>
  <w15:docId w15:val="{1410C02F-4F92-4ED8-A3AF-BD06CC42A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D0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basedOn w:val="a0"/>
    <w:rsid w:val="00953D06"/>
  </w:style>
  <w:style w:type="paragraph" w:styleId="a3">
    <w:name w:val="Balloon Text"/>
    <w:basedOn w:val="a"/>
    <w:link w:val="a4"/>
    <w:uiPriority w:val="99"/>
    <w:semiHidden/>
    <w:unhideWhenUsed/>
    <w:rsid w:val="001D6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6C57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2022-11-08T06:25:00Z</cp:lastPrinted>
  <dcterms:created xsi:type="dcterms:W3CDTF">2022-11-04T09:51:00Z</dcterms:created>
  <dcterms:modified xsi:type="dcterms:W3CDTF">2022-11-08T06:25:00Z</dcterms:modified>
</cp:coreProperties>
</file>