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54" w:rsidRDefault="001A4E54" w:rsidP="001A4E54">
      <w:pPr>
        <w:rPr>
          <w:b/>
          <w:sz w:val="22"/>
          <w:szCs w:val="22"/>
          <w:lang w:val="ru-RU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</w:t>
      </w:r>
      <w:r w:rsidRPr="00926CF2">
        <w:rPr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5" o:title=""/>
          </v:shape>
          <o:OLEObject Type="Embed" ProgID="Word.Picture.8" ShapeID="_x0000_i1025" DrawAspect="Content" ObjectID="_1721196648" r:id="rId6"/>
        </w:object>
      </w:r>
      <w:r>
        <w:rPr>
          <w:b/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</w:p>
    <w:p w:rsidR="001A4E54" w:rsidRDefault="001A4E54" w:rsidP="001A4E54">
      <w:pPr>
        <w:jc w:val="center"/>
        <w:rPr>
          <w:b/>
          <w:sz w:val="28"/>
          <w:szCs w:val="28"/>
        </w:rPr>
      </w:pPr>
      <w:r>
        <w:rPr>
          <w:b/>
          <w:spacing w:val="80"/>
          <w:sz w:val="28"/>
          <w:szCs w:val="28"/>
        </w:rPr>
        <w:t>УКРАЇНА</w:t>
      </w:r>
    </w:p>
    <w:p w:rsidR="001A4E54" w:rsidRDefault="001A4E54" w:rsidP="001A4E5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1A4E54" w:rsidRDefault="001A4E54" w:rsidP="001A4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ХУСТСЬКИЙ РАЙОН  ЗАКАРПАТСЬКА  ОБЛАСТЬ</w:t>
      </w:r>
    </w:p>
    <w:p w:rsidR="001A4E54" w:rsidRDefault="001A4E54" w:rsidP="001A4E5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Виконавчий комітет </w:t>
      </w:r>
    </w:p>
    <w:p w:rsidR="001A4E54" w:rsidRDefault="001A4E54" w:rsidP="001A4E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1A4E54" w:rsidRDefault="001A4E54" w:rsidP="001A4E54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1A4E54" w:rsidTr="009A178D">
        <w:tc>
          <w:tcPr>
            <w:tcW w:w="4860" w:type="dxa"/>
            <w:hideMark/>
          </w:tcPr>
          <w:p w:rsidR="001A4E54" w:rsidRDefault="001A4E54" w:rsidP="009A178D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від 26  21  липня 2022 року                                        </w:t>
            </w:r>
          </w:p>
          <w:p w:rsidR="001A4E54" w:rsidRDefault="001A4E54" w:rsidP="009A178D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село Білки </w:t>
            </w:r>
          </w:p>
          <w:p w:rsidR="001A4E54" w:rsidRDefault="001A4E54" w:rsidP="009A178D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1A4E54" w:rsidRDefault="001A4E54" w:rsidP="009A178D">
            <w:pPr>
              <w:tabs>
                <w:tab w:val="left" w:pos="1395"/>
              </w:tabs>
              <w:spacing w:line="256" w:lineRule="auto"/>
              <w:ind w:hanging="28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  <w:t xml:space="preserve">                               №41</w:t>
            </w:r>
          </w:p>
        </w:tc>
      </w:tr>
    </w:tbl>
    <w:p w:rsidR="001A4E54" w:rsidRDefault="001A4E54"/>
    <w:tbl>
      <w:tblPr>
        <w:tblW w:w="0" w:type="auto"/>
        <w:tblLook w:val="04A0"/>
      </w:tblPr>
      <w:tblGrid>
        <w:gridCol w:w="5240"/>
      </w:tblGrid>
      <w:tr w:rsidR="001A4E54" w:rsidRPr="001A4E54" w:rsidTr="001A4E54">
        <w:tc>
          <w:tcPr>
            <w:tcW w:w="5240" w:type="dxa"/>
          </w:tcPr>
          <w:p w:rsidR="001A4E54" w:rsidRPr="001A4E54" w:rsidRDefault="001A4E54">
            <w:pPr>
              <w:shd w:val="clear" w:color="auto" w:fill="FCFCFC"/>
              <w:spacing w:line="256" w:lineRule="auto"/>
              <w:jc w:val="both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Про затвердження акту приймання-передачі майна  з комунальної власності </w:t>
            </w:r>
            <w:proofErr w:type="spellStart"/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Іршавської</w:t>
            </w:r>
            <w:proofErr w:type="spellEnd"/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міської ради у комунальну власність </w:t>
            </w:r>
            <w:proofErr w:type="spellStart"/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Білківської</w:t>
            </w:r>
            <w:proofErr w:type="spellEnd"/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сільської ради</w:t>
            </w:r>
          </w:p>
        </w:tc>
        <w:bookmarkStart w:id="0" w:name="_GoBack"/>
        <w:bookmarkEnd w:id="0"/>
      </w:tr>
    </w:tbl>
    <w:p w:rsidR="001A4E54" w:rsidRDefault="001A4E54" w:rsidP="001A4E54">
      <w:pPr>
        <w:spacing w:line="276" w:lineRule="auto"/>
        <w:ind w:right="-1" w:firstLine="709"/>
        <w:jc w:val="both"/>
        <w:rPr>
          <w:rFonts w:eastAsia="Univers (W1)"/>
          <w:b/>
          <w:sz w:val="26"/>
          <w:szCs w:val="26"/>
        </w:rPr>
      </w:pPr>
      <w:r>
        <w:rPr>
          <w:sz w:val="26"/>
          <w:szCs w:val="26"/>
        </w:rPr>
        <w:t xml:space="preserve">Відповідно до статей </w:t>
      </w:r>
      <w:r>
        <w:rPr>
          <w:rFonts w:eastAsia="Calibri"/>
          <w:sz w:val="26"/>
          <w:szCs w:val="26"/>
        </w:rPr>
        <w:t>29, 60 Закону України «Про місцеве самоврядування в Україні»,</w:t>
      </w:r>
      <w:r>
        <w:rPr>
          <w:rFonts w:eastAsia="Univers (W1)"/>
          <w:sz w:val="26"/>
          <w:szCs w:val="26"/>
        </w:rPr>
        <w:t xml:space="preserve"> розглянувши </w:t>
      </w:r>
      <w:r>
        <w:rPr>
          <w:sz w:val="26"/>
          <w:szCs w:val="26"/>
          <w:lang w:eastAsia="uk-UA"/>
        </w:rPr>
        <w:t xml:space="preserve">акт приймання-передачі майна з комунальної власності </w:t>
      </w:r>
      <w:proofErr w:type="spellStart"/>
      <w:r>
        <w:rPr>
          <w:sz w:val="26"/>
          <w:szCs w:val="26"/>
          <w:lang w:eastAsia="uk-UA"/>
        </w:rPr>
        <w:t>Іршавської</w:t>
      </w:r>
      <w:proofErr w:type="spellEnd"/>
      <w:r>
        <w:rPr>
          <w:sz w:val="26"/>
          <w:szCs w:val="26"/>
          <w:lang w:eastAsia="uk-UA"/>
        </w:rPr>
        <w:t xml:space="preserve"> міської ради та балансу відділу освіти, охорони здоров’я, культури, сім’ї, молоді та спорту </w:t>
      </w:r>
      <w:proofErr w:type="spellStart"/>
      <w:r>
        <w:rPr>
          <w:sz w:val="26"/>
          <w:szCs w:val="26"/>
          <w:lang w:eastAsia="uk-UA"/>
        </w:rPr>
        <w:t>Іршавської</w:t>
      </w:r>
      <w:proofErr w:type="spellEnd"/>
      <w:r>
        <w:rPr>
          <w:sz w:val="26"/>
          <w:szCs w:val="26"/>
          <w:lang w:eastAsia="uk-UA"/>
        </w:rPr>
        <w:t xml:space="preserve"> міської ради у комунальну власність </w:t>
      </w:r>
      <w:proofErr w:type="spellStart"/>
      <w:r>
        <w:rPr>
          <w:sz w:val="26"/>
          <w:szCs w:val="26"/>
          <w:lang w:eastAsia="uk-UA"/>
        </w:rPr>
        <w:t>Білківської</w:t>
      </w:r>
      <w:proofErr w:type="spellEnd"/>
      <w:r>
        <w:rPr>
          <w:sz w:val="26"/>
          <w:szCs w:val="26"/>
          <w:lang w:eastAsia="uk-UA"/>
        </w:rPr>
        <w:t xml:space="preserve"> сільської ради</w:t>
      </w:r>
      <w:r>
        <w:rPr>
          <w:rFonts w:eastAsia="Univers (W1)"/>
          <w:sz w:val="26"/>
          <w:szCs w:val="26"/>
        </w:rPr>
        <w:t xml:space="preserve">, у зв’язку з передачею будівель </w:t>
      </w:r>
      <w:r>
        <w:rPr>
          <w:bCs/>
          <w:sz w:val="26"/>
          <w:szCs w:val="26"/>
        </w:rPr>
        <w:t xml:space="preserve">колишньої </w:t>
      </w:r>
      <w:proofErr w:type="spellStart"/>
      <w:r>
        <w:rPr>
          <w:bCs/>
          <w:sz w:val="26"/>
          <w:szCs w:val="26"/>
        </w:rPr>
        <w:t>Імст</w:t>
      </w:r>
      <w:r w:rsidR="00F97ED8">
        <w:rPr>
          <w:bCs/>
          <w:sz w:val="26"/>
          <w:szCs w:val="26"/>
        </w:rPr>
        <w:t>ичівської</w:t>
      </w:r>
      <w:proofErr w:type="spellEnd"/>
      <w:r w:rsidR="00F97ED8">
        <w:rPr>
          <w:bCs/>
          <w:sz w:val="26"/>
          <w:szCs w:val="26"/>
        </w:rPr>
        <w:t xml:space="preserve"> спеціалізованої школи-</w:t>
      </w:r>
      <w:r>
        <w:rPr>
          <w:bCs/>
          <w:sz w:val="26"/>
          <w:szCs w:val="26"/>
        </w:rPr>
        <w:t xml:space="preserve">інтернат, що знаходяться за адресою: село </w:t>
      </w:r>
      <w:proofErr w:type="spellStart"/>
      <w:r>
        <w:rPr>
          <w:bCs/>
          <w:sz w:val="26"/>
          <w:szCs w:val="26"/>
        </w:rPr>
        <w:t>Імстичово</w:t>
      </w:r>
      <w:proofErr w:type="spellEnd"/>
      <w:r>
        <w:rPr>
          <w:bCs/>
          <w:sz w:val="26"/>
          <w:szCs w:val="26"/>
        </w:rPr>
        <w:t xml:space="preserve">, </w:t>
      </w:r>
      <w:proofErr w:type="spellStart"/>
      <w:r>
        <w:rPr>
          <w:bCs/>
          <w:sz w:val="26"/>
          <w:szCs w:val="26"/>
        </w:rPr>
        <w:t>вул.Макаренка</w:t>
      </w:r>
      <w:proofErr w:type="spellEnd"/>
      <w:r>
        <w:rPr>
          <w:bCs/>
          <w:sz w:val="26"/>
          <w:szCs w:val="26"/>
        </w:rPr>
        <w:t>,5А</w:t>
      </w:r>
      <w:r>
        <w:rPr>
          <w:rFonts w:eastAsia="Univers (W1)"/>
          <w:sz w:val="26"/>
          <w:szCs w:val="26"/>
        </w:rPr>
        <w:t xml:space="preserve"> в </w:t>
      </w:r>
      <w:r w:rsidR="00F97ED8">
        <w:rPr>
          <w:sz w:val="26"/>
          <w:szCs w:val="26"/>
        </w:rPr>
        <w:t xml:space="preserve">оренду </w:t>
      </w:r>
      <w:proofErr w:type="spellStart"/>
      <w:r w:rsidR="00F97ED8">
        <w:rPr>
          <w:sz w:val="26"/>
          <w:szCs w:val="26"/>
        </w:rPr>
        <w:t>Святомихайлівському</w:t>
      </w:r>
      <w:proofErr w:type="spellEnd"/>
      <w:r w:rsidR="00F97ED8">
        <w:rPr>
          <w:sz w:val="26"/>
          <w:szCs w:val="26"/>
        </w:rPr>
        <w:t xml:space="preserve"> м</w:t>
      </w:r>
      <w:r>
        <w:rPr>
          <w:sz w:val="26"/>
          <w:szCs w:val="26"/>
        </w:rPr>
        <w:t xml:space="preserve">онастирю </w:t>
      </w:r>
      <w:r>
        <w:rPr>
          <w:bCs/>
          <w:sz w:val="26"/>
          <w:szCs w:val="26"/>
        </w:rPr>
        <w:t xml:space="preserve">провінції </w:t>
      </w:r>
      <w:proofErr w:type="spellStart"/>
      <w:r>
        <w:rPr>
          <w:bCs/>
          <w:sz w:val="26"/>
          <w:szCs w:val="26"/>
        </w:rPr>
        <w:t>св.Миколая</w:t>
      </w:r>
      <w:proofErr w:type="spellEnd"/>
      <w:r>
        <w:rPr>
          <w:bCs/>
          <w:sz w:val="26"/>
          <w:szCs w:val="26"/>
        </w:rPr>
        <w:t xml:space="preserve"> Василіанського чину </w:t>
      </w:r>
      <w:proofErr w:type="spellStart"/>
      <w:r>
        <w:rPr>
          <w:bCs/>
          <w:sz w:val="26"/>
          <w:szCs w:val="26"/>
        </w:rPr>
        <w:t>св.Йосафата</w:t>
      </w:r>
      <w:proofErr w:type="spellEnd"/>
      <w:r>
        <w:rPr>
          <w:bCs/>
          <w:sz w:val="26"/>
          <w:szCs w:val="26"/>
        </w:rPr>
        <w:t xml:space="preserve"> в Україні, виконавчий комітет </w:t>
      </w:r>
      <w:r>
        <w:rPr>
          <w:rFonts w:eastAsia="Univers (W1)"/>
          <w:sz w:val="26"/>
          <w:szCs w:val="26"/>
        </w:rPr>
        <w:t xml:space="preserve"> </w:t>
      </w:r>
      <w:proofErr w:type="spellStart"/>
      <w:r>
        <w:rPr>
          <w:rFonts w:eastAsia="Univers (W1)"/>
          <w:sz w:val="26"/>
          <w:szCs w:val="26"/>
        </w:rPr>
        <w:t>Білківської</w:t>
      </w:r>
      <w:proofErr w:type="spellEnd"/>
      <w:r>
        <w:rPr>
          <w:rFonts w:eastAsia="Univers (W1)"/>
          <w:sz w:val="26"/>
          <w:szCs w:val="26"/>
        </w:rPr>
        <w:t xml:space="preserve"> сільської ради</w:t>
      </w:r>
      <w:r w:rsidRPr="001A4E54">
        <w:rPr>
          <w:rFonts w:eastAsia="Univers (W1)"/>
          <w:sz w:val="28"/>
          <w:szCs w:val="28"/>
        </w:rPr>
        <w:t xml:space="preserve"> </w:t>
      </w:r>
      <w:r w:rsidRPr="001A4E54">
        <w:rPr>
          <w:rFonts w:eastAsia="Univers (W1)"/>
          <w:b/>
          <w:sz w:val="28"/>
          <w:szCs w:val="28"/>
        </w:rPr>
        <w:t>вирішив</w:t>
      </w:r>
      <w:r>
        <w:rPr>
          <w:rFonts w:eastAsia="Univers (W1)"/>
          <w:b/>
          <w:sz w:val="26"/>
          <w:szCs w:val="26"/>
        </w:rPr>
        <w:t>:</w:t>
      </w:r>
    </w:p>
    <w:p w:rsidR="001A4E54" w:rsidRPr="001A4E54" w:rsidRDefault="001A4E54" w:rsidP="001A4E54">
      <w:pPr>
        <w:shd w:val="clear" w:color="auto" w:fill="FCFCFC"/>
        <w:tabs>
          <w:tab w:val="left" w:pos="1134"/>
        </w:tabs>
        <w:spacing w:line="276" w:lineRule="auto"/>
        <w:jc w:val="both"/>
        <w:textAlignment w:val="baseline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 xml:space="preserve">   1. </w:t>
      </w:r>
      <w:r w:rsidRPr="001A4E54">
        <w:rPr>
          <w:sz w:val="26"/>
          <w:szCs w:val="26"/>
          <w:lang w:eastAsia="uk-UA"/>
        </w:rPr>
        <w:t xml:space="preserve">Затвердити акт приймання-передачі майна з комунальної власності </w:t>
      </w:r>
      <w:proofErr w:type="spellStart"/>
      <w:r w:rsidRPr="001A4E54">
        <w:rPr>
          <w:sz w:val="26"/>
          <w:szCs w:val="26"/>
          <w:lang w:eastAsia="uk-UA"/>
        </w:rPr>
        <w:t>Іршавської</w:t>
      </w:r>
      <w:proofErr w:type="spellEnd"/>
      <w:r w:rsidRPr="001A4E54">
        <w:rPr>
          <w:sz w:val="26"/>
          <w:szCs w:val="26"/>
          <w:lang w:eastAsia="uk-UA"/>
        </w:rPr>
        <w:t xml:space="preserve"> міської ради та балансу відділу освіти, охорони здоров’я, культури, сім’ї, молоді та спорту </w:t>
      </w:r>
      <w:proofErr w:type="spellStart"/>
      <w:r w:rsidRPr="001A4E54">
        <w:rPr>
          <w:sz w:val="26"/>
          <w:szCs w:val="26"/>
          <w:lang w:eastAsia="uk-UA"/>
        </w:rPr>
        <w:t>Іршавської</w:t>
      </w:r>
      <w:proofErr w:type="spellEnd"/>
      <w:r w:rsidRPr="001A4E54">
        <w:rPr>
          <w:sz w:val="26"/>
          <w:szCs w:val="26"/>
          <w:lang w:eastAsia="uk-UA"/>
        </w:rPr>
        <w:t xml:space="preserve"> міської ради у комунальну власність </w:t>
      </w:r>
      <w:proofErr w:type="spellStart"/>
      <w:r w:rsidRPr="001A4E54">
        <w:rPr>
          <w:sz w:val="26"/>
          <w:szCs w:val="26"/>
          <w:lang w:eastAsia="uk-UA"/>
        </w:rPr>
        <w:t>Білківської</w:t>
      </w:r>
      <w:proofErr w:type="spellEnd"/>
      <w:r w:rsidRPr="001A4E54">
        <w:rPr>
          <w:sz w:val="26"/>
          <w:szCs w:val="26"/>
          <w:lang w:eastAsia="uk-UA"/>
        </w:rPr>
        <w:t xml:space="preserve"> сільської ради (додаток 1).</w:t>
      </w:r>
    </w:p>
    <w:p w:rsidR="001A4E54" w:rsidRDefault="001A4E54" w:rsidP="001A4E54">
      <w:pPr>
        <w:shd w:val="clear" w:color="auto" w:fill="FCFCFC"/>
        <w:tabs>
          <w:tab w:val="left" w:pos="1134"/>
        </w:tabs>
        <w:spacing w:line="276" w:lineRule="auto"/>
        <w:jc w:val="both"/>
        <w:textAlignment w:val="baseline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 xml:space="preserve">   2.Віділу фінансово-господарського забезпечення </w:t>
      </w:r>
      <w:proofErr w:type="spellStart"/>
      <w:r>
        <w:rPr>
          <w:sz w:val="26"/>
          <w:szCs w:val="26"/>
          <w:lang w:eastAsia="uk-UA"/>
        </w:rPr>
        <w:t>Білківської</w:t>
      </w:r>
      <w:proofErr w:type="spellEnd"/>
      <w:r>
        <w:rPr>
          <w:sz w:val="26"/>
          <w:szCs w:val="26"/>
          <w:lang w:eastAsia="uk-UA"/>
        </w:rPr>
        <w:t xml:space="preserve"> сільської ради взяти дане майно на баланс </w:t>
      </w:r>
      <w:proofErr w:type="spellStart"/>
      <w:r>
        <w:rPr>
          <w:sz w:val="26"/>
          <w:szCs w:val="26"/>
          <w:lang w:eastAsia="uk-UA"/>
        </w:rPr>
        <w:t>Білківської</w:t>
      </w:r>
      <w:proofErr w:type="spellEnd"/>
      <w:r>
        <w:rPr>
          <w:sz w:val="26"/>
          <w:szCs w:val="26"/>
          <w:lang w:eastAsia="uk-UA"/>
        </w:rPr>
        <w:t xml:space="preserve"> сільської ради.</w:t>
      </w:r>
    </w:p>
    <w:p w:rsidR="001A4E54" w:rsidRDefault="001A4E54" w:rsidP="001A4E54">
      <w:pPr>
        <w:shd w:val="clear" w:color="auto" w:fill="FCFCFC"/>
        <w:tabs>
          <w:tab w:val="left" w:pos="1134"/>
        </w:tabs>
        <w:spacing w:line="276" w:lineRule="auto"/>
        <w:jc w:val="both"/>
        <w:textAlignment w:val="baseline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 xml:space="preserve">   3.У зв’язку з передачею будівель колишньої школи-інтернат за адресою</w:t>
      </w:r>
      <w:r w:rsidR="00F97ED8">
        <w:rPr>
          <w:sz w:val="26"/>
          <w:szCs w:val="26"/>
          <w:lang w:eastAsia="uk-UA"/>
        </w:rPr>
        <w:t>:</w:t>
      </w:r>
      <w:r>
        <w:rPr>
          <w:sz w:val="26"/>
          <w:szCs w:val="26"/>
          <w:lang w:eastAsia="uk-UA"/>
        </w:rPr>
        <w:t xml:space="preserve"> село </w:t>
      </w:r>
      <w:proofErr w:type="spellStart"/>
      <w:r>
        <w:rPr>
          <w:sz w:val="26"/>
          <w:szCs w:val="26"/>
          <w:lang w:eastAsia="uk-UA"/>
        </w:rPr>
        <w:t>Імстичово</w:t>
      </w:r>
      <w:proofErr w:type="spellEnd"/>
      <w:r>
        <w:rPr>
          <w:sz w:val="26"/>
          <w:szCs w:val="26"/>
          <w:lang w:eastAsia="uk-UA"/>
        </w:rPr>
        <w:t xml:space="preserve">, </w:t>
      </w:r>
      <w:proofErr w:type="spellStart"/>
      <w:r>
        <w:rPr>
          <w:sz w:val="26"/>
          <w:szCs w:val="26"/>
          <w:lang w:eastAsia="uk-UA"/>
        </w:rPr>
        <w:t>вул.Мак</w:t>
      </w:r>
      <w:r w:rsidR="00D86DCD">
        <w:rPr>
          <w:sz w:val="26"/>
          <w:szCs w:val="26"/>
          <w:lang w:eastAsia="uk-UA"/>
        </w:rPr>
        <w:t>аренка</w:t>
      </w:r>
      <w:proofErr w:type="spellEnd"/>
      <w:r w:rsidR="00D86DCD">
        <w:rPr>
          <w:sz w:val="26"/>
          <w:szCs w:val="26"/>
          <w:lang w:eastAsia="uk-UA"/>
        </w:rPr>
        <w:t xml:space="preserve">,5А в оренду </w:t>
      </w:r>
      <w:proofErr w:type="spellStart"/>
      <w:r w:rsidR="00D86DCD">
        <w:rPr>
          <w:sz w:val="26"/>
          <w:szCs w:val="26"/>
          <w:lang w:eastAsia="uk-UA"/>
        </w:rPr>
        <w:t>Святом</w:t>
      </w:r>
      <w:r>
        <w:rPr>
          <w:sz w:val="26"/>
          <w:szCs w:val="26"/>
          <w:lang w:eastAsia="uk-UA"/>
        </w:rPr>
        <w:t>ихайлівському</w:t>
      </w:r>
      <w:proofErr w:type="spellEnd"/>
      <w:r>
        <w:rPr>
          <w:sz w:val="26"/>
          <w:szCs w:val="26"/>
          <w:lang w:eastAsia="uk-UA"/>
        </w:rPr>
        <w:t xml:space="preserve"> монастирю провінції </w:t>
      </w:r>
      <w:proofErr w:type="spellStart"/>
      <w:r>
        <w:rPr>
          <w:sz w:val="26"/>
          <w:szCs w:val="26"/>
          <w:lang w:eastAsia="uk-UA"/>
        </w:rPr>
        <w:t>св.Миколая</w:t>
      </w:r>
      <w:proofErr w:type="spellEnd"/>
      <w:r>
        <w:rPr>
          <w:sz w:val="26"/>
          <w:szCs w:val="26"/>
          <w:lang w:eastAsia="uk-UA"/>
        </w:rPr>
        <w:t xml:space="preserve"> Василіанського чину </w:t>
      </w:r>
      <w:proofErr w:type="spellStart"/>
      <w:r>
        <w:rPr>
          <w:sz w:val="26"/>
          <w:szCs w:val="26"/>
          <w:lang w:eastAsia="uk-UA"/>
        </w:rPr>
        <w:t>св.Йосафата</w:t>
      </w:r>
      <w:proofErr w:type="spellEnd"/>
      <w:r>
        <w:rPr>
          <w:sz w:val="26"/>
          <w:szCs w:val="26"/>
          <w:lang w:eastAsia="uk-UA"/>
        </w:rPr>
        <w:t xml:space="preserve"> в Україні та у зв’язку з потребою даного монастиря в оборотних та необоротних активах передати майно згідно </w:t>
      </w:r>
      <w:r w:rsidR="00F97ED8">
        <w:rPr>
          <w:sz w:val="26"/>
          <w:szCs w:val="26"/>
          <w:lang w:eastAsia="uk-UA"/>
        </w:rPr>
        <w:t xml:space="preserve">з </w:t>
      </w:r>
      <w:r>
        <w:rPr>
          <w:sz w:val="26"/>
          <w:szCs w:val="26"/>
          <w:lang w:eastAsia="uk-UA"/>
        </w:rPr>
        <w:t>акт</w:t>
      </w:r>
      <w:r w:rsidR="00F97ED8">
        <w:rPr>
          <w:sz w:val="26"/>
          <w:szCs w:val="26"/>
          <w:lang w:eastAsia="uk-UA"/>
        </w:rPr>
        <w:t>ом</w:t>
      </w:r>
      <w:r>
        <w:rPr>
          <w:sz w:val="26"/>
          <w:szCs w:val="26"/>
          <w:lang w:eastAsia="uk-UA"/>
        </w:rPr>
        <w:t xml:space="preserve"> приймання-передачі (додаток 2) на відповідальне зберігання та використання вищевказаному монастирю.</w:t>
      </w:r>
    </w:p>
    <w:p w:rsidR="001A4E54" w:rsidRPr="001A4E54" w:rsidRDefault="001A4E54" w:rsidP="001A4E54">
      <w:pPr>
        <w:tabs>
          <w:tab w:val="left" w:pos="1134"/>
        </w:tabs>
        <w:spacing w:line="276" w:lineRule="auto"/>
        <w:jc w:val="both"/>
        <w:rPr>
          <w:rFonts w:eastAsia="Univers (W1)"/>
          <w:sz w:val="26"/>
          <w:szCs w:val="26"/>
        </w:rPr>
      </w:pPr>
      <w:r>
        <w:rPr>
          <w:rFonts w:eastAsia="Univers (W1)"/>
          <w:sz w:val="26"/>
          <w:szCs w:val="26"/>
        </w:rPr>
        <w:t xml:space="preserve">   4.</w:t>
      </w:r>
      <w:r w:rsidRPr="001A4E54">
        <w:rPr>
          <w:rFonts w:eastAsia="Univers (W1)"/>
          <w:sz w:val="26"/>
          <w:szCs w:val="26"/>
        </w:rPr>
        <w:t xml:space="preserve">Контроль за виконанням цього рішення покласти на заступника сільського голови Михайла </w:t>
      </w:r>
      <w:proofErr w:type="spellStart"/>
      <w:r w:rsidRPr="001A4E54">
        <w:rPr>
          <w:rFonts w:eastAsia="Univers (W1)"/>
          <w:sz w:val="26"/>
          <w:szCs w:val="26"/>
        </w:rPr>
        <w:t>Янтолика</w:t>
      </w:r>
      <w:proofErr w:type="spellEnd"/>
      <w:r w:rsidRPr="001A4E54">
        <w:rPr>
          <w:rFonts w:eastAsia="Univers (W1)"/>
          <w:sz w:val="26"/>
          <w:szCs w:val="26"/>
        </w:rPr>
        <w:t xml:space="preserve">, відділи: фінансово-господарського забезпечення і економічного розвитку та комунальної власності </w:t>
      </w:r>
      <w:proofErr w:type="spellStart"/>
      <w:r w:rsidRPr="001A4E54">
        <w:rPr>
          <w:rFonts w:eastAsia="Univers (W1)"/>
          <w:sz w:val="26"/>
          <w:szCs w:val="26"/>
        </w:rPr>
        <w:t>Білківської</w:t>
      </w:r>
      <w:proofErr w:type="spellEnd"/>
      <w:r w:rsidRPr="001A4E54">
        <w:rPr>
          <w:rFonts w:eastAsia="Univers (W1)"/>
          <w:sz w:val="26"/>
          <w:szCs w:val="26"/>
        </w:rPr>
        <w:t xml:space="preserve"> сільської ради. </w:t>
      </w:r>
    </w:p>
    <w:p w:rsidR="001A4E54" w:rsidRPr="001A4E54" w:rsidRDefault="001A4E54" w:rsidP="001A4E54">
      <w:pPr>
        <w:ind w:right="424"/>
        <w:jc w:val="both"/>
        <w:rPr>
          <w:rFonts w:eastAsia="Univers (W1)"/>
          <w:b/>
          <w:sz w:val="28"/>
          <w:szCs w:val="28"/>
        </w:rPr>
      </w:pPr>
      <w:r>
        <w:rPr>
          <w:rFonts w:eastAsia="Univers (W1)"/>
          <w:sz w:val="28"/>
          <w:szCs w:val="28"/>
        </w:rPr>
        <w:t xml:space="preserve">      </w:t>
      </w:r>
      <w:r w:rsidRPr="001A4E54">
        <w:rPr>
          <w:rFonts w:eastAsia="Univers (W1)"/>
          <w:b/>
          <w:sz w:val="28"/>
          <w:szCs w:val="28"/>
        </w:rPr>
        <w:t xml:space="preserve">Сільський голова                      </w:t>
      </w:r>
      <w:r>
        <w:rPr>
          <w:rFonts w:eastAsia="Univers (W1)"/>
          <w:b/>
          <w:sz w:val="28"/>
          <w:szCs w:val="28"/>
        </w:rPr>
        <w:t xml:space="preserve">                   </w:t>
      </w:r>
      <w:r w:rsidRPr="001A4E54">
        <w:rPr>
          <w:rFonts w:eastAsia="Univers (W1)"/>
          <w:b/>
          <w:sz w:val="28"/>
          <w:szCs w:val="28"/>
        </w:rPr>
        <w:t xml:space="preserve">                 Василь ЗЕЙКАН</w:t>
      </w:r>
    </w:p>
    <w:p w:rsidR="00004B2C" w:rsidRDefault="00004B2C"/>
    <w:sectPr w:rsidR="00004B2C" w:rsidSect="00F97E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E46BC"/>
    <w:multiLevelType w:val="multilevel"/>
    <w:tmpl w:val="9A149C5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1D5"/>
    <w:rsid w:val="00004B2C"/>
    <w:rsid w:val="001A4E54"/>
    <w:rsid w:val="003B51D5"/>
    <w:rsid w:val="00926CF2"/>
    <w:rsid w:val="00A129F5"/>
    <w:rsid w:val="00D86DCD"/>
    <w:rsid w:val="00F9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E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E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E5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Vision</cp:lastModifiedBy>
  <cp:revision>6</cp:revision>
  <cp:lastPrinted>2022-07-25T13:39:00Z</cp:lastPrinted>
  <dcterms:created xsi:type="dcterms:W3CDTF">2022-07-22T08:13:00Z</dcterms:created>
  <dcterms:modified xsi:type="dcterms:W3CDTF">2022-08-05T06:24:00Z</dcterms:modified>
</cp:coreProperties>
</file>