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40" w:rsidRPr="001F263E" w:rsidRDefault="00221940" w:rsidP="00221940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1F263E">
        <w:rPr>
          <w:b/>
          <w:sz w:val="28"/>
          <w:szCs w:val="28"/>
        </w:rPr>
        <w:t xml:space="preserve">            </w:t>
      </w:r>
      <w:r w:rsidRPr="001F263E">
        <w:rPr>
          <w:b/>
          <w:sz w:val="28"/>
          <w:szCs w:val="28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711957022" r:id="rId5"/>
        </w:object>
      </w:r>
      <w:r w:rsidRPr="001F263E">
        <w:rPr>
          <w:b/>
          <w:sz w:val="28"/>
          <w:szCs w:val="28"/>
        </w:rPr>
        <w:t xml:space="preserve">                                                                </w:t>
      </w:r>
      <w:r w:rsidRPr="001F263E">
        <w:rPr>
          <w:sz w:val="28"/>
          <w:szCs w:val="28"/>
        </w:rPr>
        <w:t xml:space="preserve"> </w:t>
      </w:r>
      <w:r w:rsidRPr="001F263E">
        <w:rPr>
          <w:b/>
          <w:sz w:val="28"/>
          <w:szCs w:val="28"/>
        </w:rPr>
        <w:t xml:space="preserve">              </w:t>
      </w:r>
    </w:p>
    <w:p w:rsidR="00221940" w:rsidRPr="001F263E" w:rsidRDefault="00221940" w:rsidP="00221940">
      <w:pPr>
        <w:jc w:val="center"/>
        <w:rPr>
          <w:b/>
          <w:sz w:val="28"/>
          <w:szCs w:val="28"/>
        </w:rPr>
      </w:pPr>
      <w:r w:rsidRPr="001F263E">
        <w:rPr>
          <w:b/>
          <w:spacing w:val="80"/>
          <w:sz w:val="28"/>
          <w:szCs w:val="28"/>
        </w:rPr>
        <w:t>УКРАЇНА</w:t>
      </w:r>
    </w:p>
    <w:p w:rsidR="00221940" w:rsidRPr="001F263E" w:rsidRDefault="00221940" w:rsidP="00221940">
      <w:pPr>
        <w:jc w:val="center"/>
        <w:rPr>
          <w:b/>
          <w:sz w:val="28"/>
          <w:szCs w:val="28"/>
        </w:rPr>
      </w:pPr>
      <w:r w:rsidRPr="001F263E">
        <w:rPr>
          <w:b/>
          <w:sz w:val="28"/>
          <w:szCs w:val="28"/>
        </w:rPr>
        <w:t xml:space="preserve">БІЛКІВСЬКА СІЛЬСЬКА РАДА </w:t>
      </w:r>
    </w:p>
    <w:p w:rsidR="00221940" w:rsidRPr="001F263E" w:rsidRDefault="00221940" w:rsidP="00221940">
      <w:pPr>
        <w:jc w:val="center"/>
        <w:rPr>
          <w:b/>
          <w:sz w:val="28"/>
          <w:szCs w:val="28"/>
        </w:rPr>
      </w:pPr>
      <w:r w:rsidRPr="001F263E">
        <w:rPr>
          <w:b/>
          <w:sz w:val="28"/>
          <w:szCs w:val="28"/>
        </w:rPr>
        <w:t>ХУСТСЬКИЙ РАЙОН  ЗАКАРПАТСЬКА  ОБЛАСТЬ</w:t>
      </w:r>
    </w:p>
    <w:p w:rsidR="00221940" w:rsidRPr="001F263E" w:rsidRDefault="00221940" w:rsidP="00221940">
      <w:pPr>
        <w:jc w:val="center"/>
        <w:rPr>
          <w:b/>
          <w:sz w:val="28"/>
          <w:szCs w:val="28"/>
        </w:rPr>
      </w:pPr>
      <w:r w:rsidRPr="001F263E">
        <w:rPr>
          <w:b/>
          <w:sz w:val="28"/>
          <w:szCs w:val="28"/>
        </w:rPr>
        <w:t xml:space="preserve">Виконавчий комітет </w:t>
      </w:r>
    </w:p>
    <w:p w:rsidR="00221940" w:rsidRPr="001F263E" w:rsidRDefault="00221940" w:rsidP="00221940">
      <w:pPr>
        <w:rPr>
          <w:b/>
          <w:sz w:val="28"/>
          <w:szCs w:val="28"/>
        </w:rPr>
      </w:pPr>
      <w:r w:rsidRPr="001F263E">
        <w:rPr>
          <w:b/>
          <w:sz w:val="28"/>
          <w:szCs w:val="28"/>
        </w:rPr>
        <w:t xml:space="preserve">                                                      Р І Ш Е Н </w:t>
      </w:r>
      <w:proofErr w:type="spellStart"/>
      <w:r w:rsidRPr="001F263E">
        <w:rPr>
          <w:b/>
          <w:sz w:val="28"/>
          <w:szCs w:val="28"/>
        </w:rPr>
        <w:t>Н</w:t>
      </w:r>
      <w:proofErr w:type="spellEnd"/>
      <w:r w:rsidRPr="001F263E">
        <w:rPr>
          <w:b/>
          <w:sz w:val="28"/>
          <w:szCs w:val="28"/>
        </w:rPr>
        <w:t xml:space="preserve"> Я</w:t>
      </w:r>
    </w:p>
    <w:p w:rsidR="00221940" w:rsidRPr="001F263E" w:rsidRDefault="00221940" w:rsidP="00221940">
      <w:pPr>
        <w:rPr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221940" w:rsidRPr="001F263E" w:rsidTr="00CE0675">
        <w:tc>
          <w:tcPr>
            <w:tcW w:w="4860" w:type="dxa"/>
            <w:hideMark/>
          </w:tcPr>
          <w:p w:rsidR="00221940" w:rsidRPr="001F263E" w:rsidRDefault="00221940" w:rsidP="00CE0675">
            <w:pPr>
              <w:spacing w:line="254" w:lineRule="auto"/>
              <w:ind w:hanging="1332"/>
              <w:rPr>
                <w:b/>
                <w:sz w:val="28"/>
                <w:szCs w:val="28"/>
              </w:rPr>
            </w:pPr>
            <w:r w:rsidRPr="001F263E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>від 26  21</w:t>
            </w:r>
            <w:r w:rsidRPr="001F263E">
              <w:rPr>
                <w:b/>
                <w:sz w:val="28"/>
                <w:szCs w:val="28"/>
              </w:rPr>
              <w:t xml:space="preserve">  березня  2022 року                                        </w:t>
            </w:r>
          </w:p>
          <w:p w:rsidR="00221940" w:rsidRPr="001F263E" w:rsidRDefault="00221940" w:rsidP="00CE0675">
            <w:pPr>
              <w:spacing w:line="254" w:lineRule="auto"/>
              <w:ind w:hanging="1332"/>
              <w:rPr>
                <w:b/>
                <w:sz w:val="28"/>
                <w:szCs w:val="28"/>
              </w:rPr>
            </w:pPr>
            <w:r w:rsidRPr="001F263E">
              <w:rPr>
                <w:b/>
                <w:sz w:val="28"/>
                <w:szCs w:val="28"/>
              </w:rPr>
              <w:t xml:space="preserve">                  село Білки </w:t>
            </w:r>
          </w:p>
          <w:p w:rsidR="00221940" w:rsidRPr="001F263E" w:rsidRDefault="00221940" w:rsidP="00CE0675">
            <w:pPr>
              <w:spacing w:line="254" w:lineRule="auto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hideMark/>
          </w:tcPr>
          <w:p w:rsidR="00221940" w:rsidRPr="001F263E" w:rsidRDefault="00221940" w:rsidP="00CE0675">
            <w:pPr>
              <w:tabs>
                <w:tab w:val="left" w:pos="1395"/>
              </w:tabs>
              <w:spacing w:line="254" w:lineRule="auto"/>
              <w:ind w:hanging="284"/>
              <w:jc w:val="both"/>
              <w:rPr>
                <w:b/>
                <w:sz w:val="28"/>
                <w:szCs w:val="28"/>
              </w:rPr>
            </w:pPr>
            <w:r w:rsidRPr="001F263E">
              <w:rPr>
                <w:b/>
                <w:sz w:val="28"/>
                <w:szCs w:val="28"/>
              </w:rPr>
              <w:tab/>
            </w:r>
            <w:r w:rsidRPr="001F263E">
              <w:rPr>
                <w:b/>
                <w:sz w:val="28"/>
                <w:szCs w:val="28"/>
              </w:rPr>
              <w:tab/>
              <w:t xml:space="preserve">     </w:t>
            </w:r>
            <w:r>
              <w:rPr>
                <w:b/>
                <w:sz w:val="28"/>
                <w:szCs w:val="28"/>
              </w:rPr>
              <w:t xml:space="preserve">                          №15</w:t>
            </w:r>
          </w:p>
        </w:tc>
      </w:tr>
    </w:tbl>
    <w:p w:rsidR="00221940" w:rsidRPr="004C0316" w:rsidRDefault="00221940" w:rsidP="00221940">
      <w:pPr>
        <w:rPr>
          <w:b/>
          <w:sz w:val="28"/>
          <w:szCs w:val="28"/>
        </w:rPr>
      </w:pPr>
      <w:r w:rsidRPr="004C0316">
        <w:rPr>
          <w:b/>
          <w:sz w:val="28"/>
          <w:szCs w:val="28"/>
        </w:rPr>
        <w:t>Про заборону паління листя, сміття,</w:t>
      </w:r>
    </w:p>
    <w:p w:rsidR="00221940" w:rsidRPr="004C0316" w:rsidRDefault="00221940" w:rsidP="00221940">
      <w:pPr>
        <w:rPr>
          <w:b/>
          <w:sz w:val="28"/>
          <w:szCs w:val="28"/>
        </w:rPr>
      </w:pPr>
      <w:r w:rsidRPr="004C0316">
        <w:rPr>
          <w:b/>
          <w:sz w:val="28"/>
          <w:szCs w:val="28"/>
        </w:rPr>
        <w:t xml:space="preserve"> сухої рослинності та розведення багать на</w:t>
      </w:r>
    </w:p>
    <w:p w:rsidR="00221940" w:rsidRDefault="00221940" w:rsidP="00221940">
      <w:pPr>
        <w:rPr>
          <w:b/>
          <w:sz w:val="28"/>
          <w:szCs w:val="28"/>
        </w:rPr>
      </w:pPr>
      <w:r w:rsidRPr="004C0316">
        <w:rPr>
          <w:b/>
          <w:sz w:val="28"/>
          <w:szCs w:val="28"/>
        </w:rPr>
        <w:t xml:space="preserve">території </w:t>
      </w:r>
      <w:proofErr w:type="spellStart"/>
      <w:r w:rsidRPr="004C0316">
        <w:rPr>
          <w:b/>
          <w:sz w:val="28"/>
          <w:szCs w:val="28"/>
        </w:rPr>
        <w:t>Білківської</w:t>
      </w:r>
      <w:proofErr w:type="spellEnd"/>
      <w:r w:rsidRPr="004C0316">
        <w:rPr>
          <w:b/>
          <w:sz w:val="28"/>
          <w:szCs w:val="28"/>
        </w:rPr>
        <w:t xml:space="preserve"> сільської ради</w:t>
      </w:r>
    </w:p>
    <w:p w:rsidR="00221940" w:rsidRPr="004C0316" w:rsidRDefault="00221940" w:rsidP="00221940">
      <w:pPr>
        <w:rPr>
          <w:b/>
          <w:sz w:val="28"/>
          <w:szCs w:val="28"/>
        </w:rPr>
      </w:pPr>
    </w:p>
    <w:p w:rsidR="00221940" w:rsidRDefault="00221940" w:rsidP="00221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F263E">
        <w:rPr>
          <w:sz w:val="28"/>
          <w:szCs w:val="28"/>
        </w:rPr>
        <w:t>Відповідно до статті 2</w:t>
      </w:r>
      <w:r>
        <w:rPr>
          <w:sz w:val="28"/>
          <w:szCs w:val="28"/>
        </w:rPr>
        <w:t>6</w:t>
      </w:r>
      <w:r w:rsidRPr="001F263E">
        <w:rPr>
          <w:sz w:val="28"/>
          <w:szCs w:val="28"/>
        </w:rPr>
        <w:t xml:space="preserve"> Закону України «</w:t>
      </w:r>
      <w:r>
        <w:rPr>
          <w:sz w:val="28"/>
          <w:szCs w:val="28"/>
        </w:rPr>
        <w:t>Про місцеве самоврядування в Україні»,ст.22 Закону України « Про охорону атмо</w:t>
      </w:r>
      <w:r w:rsidR="00FB662C">
        <w:rPr>
          <w:sz w:val="28"/>
          <w:szCs w:val="28"/>
        </w:rPr>
        <w:t>с</w:t>
      </w:r>
      <w:r>
        <w:rPr>
          <w:sz w:val="28"/>
          <w:szCs w:val="28"/>
        </w:rPr>
        <w:t xml:space="preserve">ферного повітря», ст.77-1 Кодексу України про адміністративні правопорушення, з метою попередження пожеж, </w:t>
      </w:r>
      <w:r w:rsidRPr="001F263E">
        <w:rPr>
          <w:sz w:val="28"/>
          <w:szCs w:val="28"/>
        </w:rPr>
        <w:t xml:space="preserve">виконавчий комітет </w:t>
      </w:r>
      <w:proofErr w:type="spellStart"/>
      <w:r w:rsidRPr="001F263E">
        <w:rPr>
          <w:sz w:val="28"/>
          <w:szCs w:val="28"/>
        </w:rPr>
        <w:t>Білківської</w:t>
      </w:r>
      <w:proofErr w:type="spellEnd"/>
      <w:r w:rsidRPr="001F263E">
        <w:rPr>
          <w:sz w:val="28"/>
          <w:szCs w:val="28"/>
        </w:rPr>
        <w:t xml:space="preserve"> сільської ради</w:t>
      </w:r>
    </w:p>
    <w:p w:rsidR="00221940" w:rsidRPr="001F263E" w:rsidRDefault="00221940" w:rsidP="00221940">
      <w:pPr>
        <w:rPr>
          <w:sz w:val="28"/>
          <w:szCs w:val="28"/>
        </w:rPr>
      </w:pPr>
      <w:r w:rsidRPr="001F26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AD4C80">
        <w:rPr>
          <w:b/>
          <w:sz w:val="28"/>
          <w:szCs w:val="28"/>
        </w:rPr>
        <w:t>ВИРІШИВ:</w:t>
      </w:r>
    </w:p>
    <w:p w:rsidR="00221940" w:rsidRPr="00AD4C80" w:rsidRDefault="00221940" w:rsidP="00221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Заборонити паління листя, сміття, сухої рослинності та розведення багать    на території </w:t>
      </w:r>
      <w:proofErr w:type="spellStart"/>
      <w:r>
        <w:rPr>
          <w:sz w:val="28"/>
          <w:szCs w:val="28"/>
        </w:rPr>
        <w:t>Білківської</w:t>
      </w:r>
      <w:proofErr w:type="spellEnd"/>
      <w:r>
        <w:rPr>
          <w:sz w:val="28"/>
          <w:szCs w:val="28"/>
        </w:rPr>
        <w:t xml:space="preserve"> сільської ради.</w:t>
      </w:r>
    </w:p>
    <w:p w:rsidR="00221940" w:rsidRDefault="00221940" w:rsidP="00221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Керівникам підприємств, установ та організацій</w:t>
      </w:r>
      <w:r w:rsidR="00FB662C">
        <w:rPr>
          <w:sz w:val="28"/>
          <w:szCs w:val="28"/>
        </w:rPr>
        <w:t>,</w:t>
      </w:r>
      <w:r>
        <w:rPr>
          <w:sz w:val="28"/>
          <w:szCs w:val="28"/>
        </w:rPr>
        <w:t xml:space="preserve"> незалежно від форм власності, тримати на постійному контролі санітарно-екологічний стан власних та прилеглих територій, не допускати понаднормового накопичення відходів та їх спалювання.</w:t>
      </w:r>
    </w:p>
    <w:p w:rsidR="00221940" w:rsidRDefault="00221940" w:rsidP="00221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Виконавчому комітетові сільської ради та старостам в </w:t>
      </w:r>
      <w:proofErr w:type="spellStart"/>
      <w:r>
        <w:rPr>
          <w:sz w:val="28"/>
          <w:szCs w:val="28"/>
        </w:rPr>
        <w:t>старостинських</w:t>
      </w:r>
      <w:proofErr w:type="spellEnd"/>
      <w:r>
        <w:rPr>
          <w:sz w:val="28"/>
          <w:szCs w:val="28"/>
        </w:rPr>
        <w:t xml:space="preserve"> округах організувати проведення роз’яснювальної роботи з населенням про недопущення паління листя, сміття, сухої рослинності та розведення багать,  здійснювати постійний контроль за дотриманням Правил благоустрою </w:t>
      </w:r>
      <w:proofErr w:type="spellStart"/>
      <w:r w:rsidRPr="00AD4C80">
        <w:rPr>
          <w:sz w:val="28"/>
          <w:szCs w:val="28"/>
        </w:rPr>
        <w:t>Білківської</w:t>
      </w:r>
      <w:proofErr w:type="spellEnd"/>
      <w:r w:rsidRPr="00AD4C80">
        <w:rPr>
          <w:sz w:val="28"/>
          <w:szCs w:val="28"/>
        </w:rPr>
        <w:t xml:space="preserve"> сільської ради.</w:t>
      </w:r>
    </w:p>
    <w:p w:rsidR="00221940" w:rsidRPr="00AD4C80" w:rsidRDefault="00221940" w:rsidP="00221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 Ліквідувати несанкціоновані звалища сміття, побутових і виробничих відходів у лісах, лісозахисних смугах та прилеглих до них територій.</w:t>
      </w:r>
    </w:p>
    <w:p w:rsidR="00221940" w:rsidRPr="00AD4C80" w:rsidRDefault="00221940" w:rsidP="00221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При виявленні фактів порушення вимог пожежної безпеки в лісах, випалювання стерні, пасовищ та залишків опалого листя на землях сільськогосподарського призначення, у смугах відводу автомобільних доріг, інших зелених насаджень та газонів у населених пунктах </w:t>
      </w:r>
      <w:proofErr w:type="spellStart"/>
      <w:r>
        <w:rPr>
          <w:sz w:val="28"/>
          <w:szCs w:val="28"/>
        </w:rPr>
        <w:t>Білківської</w:t>
      </w:r>
      <w:proofErr w:type="spellEnd"/>
      <w:r>
        <w:rPr>
          <w:sz w:val="28"/>
          <w:szCs w:val="28"/>
        </w:rPr>
        <w:t xml:space="preserve"> сільської ради інформувати правоохоронні органи для застосування до порушників заходів адміністративного впливу.</w:t>
      </w:r>
    </w:p>
    <w:p w:rsidR="00221940" w:rsidRDefault="00221940" w:rsidP="00221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Контроль за виконанням даного рішення покласти на</w:t>
      </w:r>
      <w:r w:rsidRPr="0035415E">
        <w:rPr>
          <w:sz w:val="28"/>
          <w:szCs w:val="28"/>
        </w:rPr>
        <w:t xml:space="preserve"> </w:t>
      </w:r>
      <w:r>
        <w:rPr>
          <w:sz w:val="28"/>
          <w:szCs w:val="28"/>
        </w:rPr>
        <w:t>спеціаліста</w:t>
      </w:r>
      <w:r w:rsidRPr="0035415E">
        <w:rPr>
          <w:sz w:val="28"/>
          <w:szCs w:val="28"/>
        </w:rPr>
        <w:t xml:space="preserve"> по благоустрою відділу економічного розвитку та комуна</w:t>
      </w:r>
      <w:r w:rsidR="007C2D93">
        <w:rPr>
          <w:sz w:val="28"/>
          <w:szCs w:val="28"/>
        </w:rPr>
        <w:t>льної</w:t>
      </w:r>
      <w:r>
        <w:rPr>
          <w:sz w:val="28"/>
          <w:szCs w:val="28"/>
        </w:rPr>
        <w:t xml:space="preserve"> </w:t>
      </w:r>
      <w:r w:rsidR="007C2D93">
        <w:rPr>
          <w:sz w:val="28"/>
          <w:szCs w:val="28"/>
        </w:rPr>
        <w:t>власності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Куруц</w:t>
      </w:r>
      <w:r w:rsidR="007C2D93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Петра Васильовича</w:t>
      </w:r>
      <w:r w:rsidRPr="0035415E">
        <w:rPr>
          <w:sz w:val="28"/>
          <w:szCs w:val="28"/>
        </w:rPr>
        <w:t>.</w:t>
      </w:r>
    </w:p>
    <w:p w:rsidR="00221940" w:rsidRPr="009C1F22" w:rsidRDefault="00221940" w:rsidP="00221940">
      <w:pPr>
        <w:jc w:val="both"/>
        <w:rPr>
          <w:sz w:val="28"/>
          <w:szCs w:val="28"/>
        </w:rPr>
      </w:pPr>
      <w:r w:rsidRPr="009C1F22">
        <w:rPr>
          <w:b/>
          <w:sz w:val="28"/>
          <w:szCs w:val="28"/>
        </w:rPr>
        <w:t xml:space="preserve"> Сільський голова                                                       Василь ЗЕЙКАН</w:t>
      </w:r>
    </w:p>
    <w:p w:rsidR="00221940" w:rsidRDefault="00221940" w:rsidP="00221940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FB44D8" w:rsidRDefault="007C2D93"/>
    <w:sectPr w:rsidR="00FB44D8" w:rsidSect="0011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940"/>
    <w:rsid w:val="00117475"/>
    <w:rsid w:val="00221940"/>
    <w:rsid w:val="0029021F"/>
    <w:rsid w:val="002B5937"/>
    <w:rsid w:val="007C2D93"/>
    <w:rsid w:val="00A71F94"/>
    <w:rsid w:val="00FB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7</cp:revision>
  <dcterms:created xsi:type="dcterms:W3CDTF">2022-04-20T07:23:00Z</dcterms:created>
  <dcterms:modified xsi:type="dcterms:W3CDTF">2022-04-20T07:51:00Z</dcterms:modified>
</cp:coreProperties>
</file>