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1" w:rsidRDefault="00755251">
      <w:pPr>
        <w:pStyle w:val="1"/>
        <w:jc w:val="center"/>
        <w:rPr>
          <w:b/>
          <w:sz w:val="32"/>
          <w:lang w:val="ru-RU"/>
        </w:rPr>
      </w:pPr>
    </w:p>
    <w:p w:rsidR="00625026" w:rsidRDefault="00EE0556">
      <w:pPr>
        <w:pStyle w:val="1"/>
        <w:jc w:val="center"/>
        <w:rPr>
          <w:sz w:val="32"/>
        </w:rPr>
      </w:pPr>
      <w:r>
        <w:rPr>
          <w:b/>
          <w:sz w:val="32"/>
        </w:rPr>
        <w:t>А</w:t>
      </w:r>
      <w:r w:rsidR="00625026">
        <w:rPr>
          <w:b/>
          <w:sz w:val="32"/>
        </w:rPr>
        <w:t xml:space="preserve">наліз </w:t>
      </w:r>
      <w:r w:rsidR="003751D0">
        <w:rPr>
          <w:b/>
          <w:sz w:val="32"/>
        </w:rPr>
        <w:t xml:space="preserve">стану  </w:t>
      </w:r>
      <w:r w:rsidR="00625026">
        <w:rPr>
          <w:b/>
          <w:sz w:val="32"/>
        </w:rPr>
        <w:t xml:space="preserve">виконання доходів бюджету </w:t>
      </w:r>
    </w:p>
    <w:p w:rsidR="00786C92" w:rsidRDefault="00786C92" w:rsidP="00803808">
      <w:pPr>
        <w:jc w:val="center"/>
        <w:rPr>
          <w:b/>
          <w:sz w:val="36"/>
          <w:szCs w:val="36"/>
          <w:lang w:val="uk-UA"/>
        </w:rPr>
      </w:pPr>
      <w:r>
        <w:rPr>
          <w:b/>
          <w:sz w:val="32"/>
          <w:szCs w:val="32"/>
          <w:lang w:val="uk-UA"/>
        </w:rPr>
        <w:t xml:space="preserve">станом на </w:t>
      </w:r>
      <w:r w:rsidR="00803808">
        <w:rPr>
          <w:b/>
          <w:sz w:val="32"/>
          <w:szCs w:val="32"/>
          <w:lang w:val="uk-UA"/>
        </w:rPr>
        <w:t xml:space="preserve"> </w:t>
      </w:r>
      <w:r w:rsidR="007F5A58">
        <w:rPr>
          <w:b/>
          <w:sz w:val="32"/>
          <w:szCs w:val="32"/>
          <w:lang w:val="uk-UA"/>
        </w:rPr>
        <w:t>01.</w:t>
      </w:r>
      <w:r w:rsidR="007D15FE">
        <w:rPr>
          <w:b/>
          <w:sz w:val="32"/>
          <w:szCs w:val="32"/>
          <w:lang w:val="uk-UA"/>
        </w:rPr>
        <w:t>0</w:t>
      </w:r>
      <w:r w:rsidR="009A089C">
        <w:rPr>
          <w:b/>
          <w:sz w:val="32"/>
          <w:szCs w:val="32"/>
          <w:lang w:val="uk-UA"/>
        </w:rPr>
        <w:t>7</w:t>
      </w:r>
      <w:r w:rsidR="00665CDC">
        <w:rPr>
          <w:b/>
          <w:sz w:val="32"/>
          <w:szCs w:val="32"/>
          <w:lang w:val="uk-UA"/>
        </w:rPr>
        <w:t>.202</w:t>
      </w:r>
      <w:r w:rsidR="007D15FE">
        <w:rPr>
          <w:b/>
          <w:sz w:val="32"/>
          <w:szCs w:val="32"/>
          <w:lang w:val="uk-UA"/>
        </w:rPr>
        <w:t>1</w:t>
      </w:r>
      <w:r w:rsidR="00803808">
        <w:rPr>
          <w:b/>
          <w:sz w:val="32"/>
          <w:szCs w:val="32"/>
          <w:lang w:val="uk-UA"/>
        </w:rPr>
        <w:t xml:space="preserve"> року</w:t>
      </w:r>
    </w:p>
    <w:p w:rsidR="00D42854" w:rsidRDefault="00C407A1">
      <w:pPr>
        <w:rPr>
          <w:b/>
          <w:sz w:val="24"/>
          <w:szCs w:val="24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</w:t>
      </w:r>
      <w:r w:rsidR="00545D9E">
        <w:rPr>
          <w:b/>
          <w:sz w:val="36"/>
          <w:szCs w:val="36"/>
          <w:lang w:val="uk-UA"/>
        </w:rPr>
        <w:t xml:space="preserve">     </w:t>
      </w:r>
      <w:r w:rsidR="00786C92">
        <w:rPr>
          <w:b/>
          <w:sz w:val="36"/>
          <w:szCs w:val="36"/>
          <w:lang w:val="uk-UA"/>
        </w:rPr>
        <w:t xml:space="preserve">              </w:t>
      </w:r>
      <w:r w:rsidR="00545D9E">
        <w:rPr>
          <w:b/>
          <w:sz w:val="36"/>
          <w:szCs w:val="36"/>
          <w:lang w:val="uk-UA"/>
        </w:rPr>
        <w:t xml:space="preserve"> </w:t>
      </w:r>
      <w:r w:rsidR="00625026" w:rsidRPr="00F946B8">
        <w:rPr>
          <w:b/>
          <w:sz w:val="24"/>
          <w:szCs w:val="24"/>
          <w:lang w:val="uk-UA"/>
        </w:rPr>
        <w:t>(загальний фонд)</w:t>
      </w:r>
      <w:r w:rsidR="00D42854">
        <w:rPr>
          <w:b/>
          <w:sz w:val="24"/>
          <w:szCs w:val="24"/>
          <w:lang w:val="uk-UA"/>
        </w:rPr>
        <w:t xml:space="preserve"> </w:t>
      </w:r>
    </w:p>
    <w:p w:rsidR="00625026" w:rsidRPr="00F946B8" w:rsidRDefault="00D4285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</w:t>
      </w:r>
      <w:r w:rsidR="00625026" w:rsidRPr="00F946B8">
        <w:rPr>
          <w:b/>
          <w:sz w:val="24"/>
          <w:szCs w:val="24"/>
          <w:lang w:val="uk-UA"/>
        </w:rPr>
        <w:tab/>
      </w:r>
      <w:r w:rsidR="008C6D17">
        <w:rPr>
          <w:b/>
          <w:sz w:val="24"/>
          <w:szCs w:val="24"/>
          <w:lang w:val="uk-UA"/>
        </w:rPr>
        <w:t>Білківська ТГ</w:t>
      </w:r>
      <w:r w:rsidR="00625026" w:rsidRPr="00F946B8">
        <w:rPr>
          <w:b/>
          <w:sz w:val="24"/>
          <w:szCs w:val="24"/>
          <w:lang w:val="uk-UA"/>
        </w:rPr>
        <w:tab/>
      </w:r>
      <w:r w:rsidR="00F946B8">
        <w:rPr>
          <w:b/>
          <w:sz w:val="24"/>
          <w:szCs w:val="24"/>
          <w:lang w:val="uk-UA"/>
        </w:rPr>
        <w:t xml:space="preserve">                                                                </w:t>
      </w:r>
      <w:r w:rsidR="00625026" w:rsidRPr="00F946B8">
        <w:rPr>
          <w:b/>
          <w:sz w:val="24"/>
          <w:szCs w:val="24"/>
          <w:lang w:val="uk-UA"/>
        </w:rPr>
        <w:t>( тис.грн)</w:t>
      </w:r>
    </w:p>
    <w:p w:rsidR="00625026" w:rsidRDefault="00625026">
      <w:pPr>
        <w:rPr>
          <w:b/>
          <w:lang w:val="uk-UA"/>
        </w:rPr>
        <w:sectPr w:rsidR="00625026" w:rsidSect="00301CE7">
          <w:pgSz w:w="11906" w:h="16838"/>
          <w:pgMar w:top="0" w:right="1133" w:bottom="568" w:left="1800" w:header="720" w:footer="720" w:gutter="0"/>
          <w:cols w:space="720"/>
        </w:sectPr>
      </w:pPr>
    </w:p>
    <w:tbl>
      <w:tblPr>
        <w:tblW w:w="1601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6"/>
        <w:gridCol w:w="851"/>
        <w:gridCol w:w="992"/>
        <w:gridCol w:w="709"/>
        <w:gridCol w:w="992"/>
        <w:gridCol w:w="992"/>
        <w:gridCol w:w="992"/>
        <w:gridCol w:w="993"/>
        <w:gridCol w:w="850"/>
        <w:gridCol w:w="1413"/>
        <w:gridCol w:w="992"/>
        <w:gridCol w:w="992"/>
        <w:gridCol w:w="993"/>
        <w:gridCol w:w="850"/>
      </w:tblGrid>
      <w:tr w:rsidR="0071486C" w:rsidRPr="00A123F0" w:rsidTr="00B54493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567" w:type="dxa"/>
          </w:tcPr>
          <w:p w:rsidR="0071486C" w:rsidRPr="00807745" w:rsidRDefault="0071486C" w:rsidP="00807745">
            <w:pPr>
              <w:ind w:right="-250"/>
              <w:rPr>
                <w:b/>
                <w:bCs/>
                <w:sz w:val="16"/>
                <w:lang w:val="uk-UA"/>
              </w:rPr>
            </w:pPr>
            <w:r w:rsidRPr="00807745">
              <w:rPr>
                <w:b/>
                <w:bCs/>
                <w:sz w:val="16"/>
                <w:lang w:val="uk-UA"/>
              </w:rPr>
              <w:lastRenderedPageBreak/>
              <w:t>№ п/п</w:t>
            </w:r>
          </w:p>
        </w:tc>
        <w:tc>
          <w:tcPr>
            <w:tcW w:w="2836" w:type="dxa"/>
          </w:tcPr>
          <w:p w:rsidR="0071486C" w:rsidRPr="00807745" w:rsidRDefault="0071486C" w:rsidP="00807745">
            <w:pPr>
              <w:ind w:right="-250"/>
              <w:rPr>
                <w:b/>
                <w:bCs/>
                <w:sz w:val="16"/>
                <w:lang w:val="uk-UA"/>
              </w:rPr>
            </w:pPr>
          </w:p>
          <w:p w:rsidR="0071486C" w:rsidRPr="00807745" w:rsidRDefault="0071486C" w:rsidP="00807745">
            <w:pPr>
              <w:ind w:right="-250"/>
              <w:rPr>
                <w:b/>
                <w:bCs/>
                <w:sz w:val="16"/>
                <w:lang w:val="uk-UA"/>
              </w:rPr>
            </w:pPr>
          </w:p>
          <w:p w:rsidR="0071486C" w:rsidRPr="00807745" w:rsidRDefault="0071486C" w:rsidP="00807745">
            <w:pPr>
              <w:ind w:right="-250"/>
              <w:rPr>
                <w:b/>
                <w:bCs/>
                <w:sz w:val="16"/>
                <w:lang w:val="uk-UA"/>
              </w:rPr>
            </w:pPr>
            <w:r w:rsidRPr="00807745">
              <w:rPr>
                <w:b/>
                <w:bCs/>
                <w:sz w:val="16"/>
                <w:lang w:val="uk-UA"/>
              </w:rPr>
              <w:t xml:space="preserve">     Вид доходів</w:t>
            </w:r>
          </w:p>
        </w:tc>
        <w:tc>
          <w:tcPr>
            <w:tcW w:w="851" w:type="dxa"/>
          </w:tcPr>
          <w:p w:rsidR="0071486C" w:rsidRPr="00A123F0" w:rsidRDefault="0071486C" w:rsidP="003E48FD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 xml:space="preserve">Уточнений </w:t>
            </w:r>
          </w:p>
          <w:p w:rsidR="0071486C" w:rsidRDefault="0071486C" w:rsidP="003E48FD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 xml:space="preserve"> план </w:t>
            </w:r>
            <w:r>
              <w:rPr>
                <w:b/>
                <w:bCs/>
                <w:lang w:val="uk-UA"/>
              </w:rPr>
              <w:t>на</w:t>
            </w:r>
          </w:p>
          <w:p w:rsidR="0071486C" w:rsidRDefault="0071486C" w:rsidP="003E48FD">
            <w:pPr>
              <w:ind w:right="-250"/>
              <w:rPr>
                <w:b/>
                <w:bCs/>
                <w:lang w:val="uk-UA"/>
              </w:rPr>
            </w:pPr>
          </w:p>
          <w:p w:rsidR="0071486C" w:rsidRPr="00A123F0" w:rsidRDefault="0071486C" w:rsidP="003E48FD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2020рік</w:t>
            </w:r>
          </w:p>
        </w:tc>
        <w:tc>
          <w:tcPr>
            <w:tcW w:w="992" w:type="dxa"/>
          </w:tcPr>
          <w:p w:rsidR="0071486C" w:rsidRDefault="0071486C" w:rsidP="00DD569E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 xml:space="preserve">Фактичне виконання </w:t>
            </w:r>
            <w:r>
              <w:rPr>
                <w:b/>
                <w:bCs/>
                <w:lang w:val="uk-UA"/>
              </w:rPr>
              <w:t xml:space="preserve">за </w:t>
            </w:r>
          </w:p>
          <w:p w:rsidR="0071486C" w:rsidRPr="00A123F0" w:rsidRDefault="0071486C" w:rsidP="00DD569E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2020 рік</w:t>
            </w:r>
          </w:p>
        </w:tc>
        <w:tc>
          <w:tcPr>
            <w:tcW w:w="709" w:type="dxa"/>
          </w:tcPr>
          <w:p w:rsidR="0071486C" w:rsidRPr="00A123F0" w:rsidRDefault="0071486C" w:rsidP="00DD569E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>% виконання до уточненого плану</w:t>
            </w:r>
          </w:p>
        </w:tc>
        <w:tc>
          <w:tcPr>
            <w:tcW w:w="992" w:type="dxa"/>
          </w:tcPr>
          <w:p w:rsidR="0071486C" w:rsidRPr="00A123F0" w:rsidRDefault="00A63CBB" w:rsidP="00807745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Факт за січень-</w:t>
            </w:r>
            <w:r w:rsidR="004D548B">
              <w:rPr>
                <w:b/>
                <w:bCs/>
                <w:lang w:val="uk-UA"/>
              </w:rPr>
              <w:t xml:space="preserve">червень </w:t>
            </w:r>
            <w:r>
              <w:rPr>
                <w:b/>
                <w:bCs/>
                <w:lang w:val="uk-UA"/>
              </w:rPr>
              <w:t xml:space="preserve"> 2020 року </w:t>
            </w:r>
          </w:p>
        </w:tc>
        <w:tc>
          <w:tcPr>
            <w:tcW w:w="992" w:type="dxa"/>
          </w:tcPr>
          <w:p w:rsidR="0071486C" w:rsidRDefault="0071486C" w:rsidP="00807745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Затв план на   2021 рік</w:t>
            </w:r>
          </w:p>
          <w:p w:rsidR="0071486C" w:rsidRPr="00A123F0" w:rsidRDefault="0071486C" w:rsidP="00807745">
            <w:pPr>
              <w:ind w:right="-250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A63CBB" w:rsidRDefault="0071486C" w:rsidP="003E48FD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 на січень-</w:t>
            </w:r>
            <w:r w:rsidR="004D548B">
              <w:rPr>
                <w:b/>
                <w:bCs/>
                <w:lang w:val="uk-UA"/>
              </w:rPr>
              <w:t>червень</w:t>
            </w:r>
          </w:p>
          <w:p w:rsidR="0071486C" w:rsidRPr="00A123F0" w:rsidRDefault="0071486C" w:rsidP="003E48FD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2021 року</w:t>
            </w:r>
          </w:p>
        </w:tc>
        <w:tc>
          <w:tcPr>
            <w:tcW w:w="993" w:type="dxa"/>
          </w:tcPr>
          <w:p w:rsidR="0071486C" w:rsidRPr="00A123F0" w:rsidRDefault="0071486C" w:rsidP="00DD569E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Факт за січень- </w:t>
            </w:r>
            <w:r w:rsidR="004D548B">
              <w:rPr>
                <w:b/>
                <w:bCs/>
                <w:lang w:val="uk-UA"/>
              </w:rPr>
              <w:t>червень</w:t>
            </w:r>
            <w:r>
              <w:rPr>
                <w:b/>
                <w:bCs/>
                <w:lang w:val="uk-UA"/>
              </w:rPr>
              <w:t xml:space="preserve"> 2021 року</w:t>
            </w:r>
          </w:p>
        </w:tc>
        <w:tc>
          <w:tcPr>
            <w:tcW w:w="850" w:type="dxa"/>
          </w:tcPr>
          <w:p w:rsidR="0071486C" w:rsidRDefault="0071486C" w:rsidP="00807745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>% вик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BE0A98" w:rsidRPr="00A123F0" w:rsidRDefault="00BE0A98" w:rsidP="00807745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 звітну дату</w:t>
            </w:r>
          </w:p>
        </w:tc>
        <w:tc>
          <w:tcPr>
            <w:tcW w:w="1413" w:type="dxa"/>
          </w:tcPr>
          <w:p w:rsidR="0071486C" w:rsidRDefault="00A63CBB" w:rsidP="0071486C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% до відповідного періоду минулого року</w:t>
            </w:r>
          </w:p>
          <w:p w:rsidR="00A63CBB" w:rsidRPr="00A123F0" w:rsidRDefault="00A63CBB" w:rsidP="0071486C">
            <w:pPr>
              <w:ind w:right="-250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1486C" w:rsidRPr="00A123F0" w:rsidRDefault="0071486C" w:rsidP="00807745">
            <w:pPr>
              <w:ind w:right="-250"/>
              <w:rPr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:rsidR="0071486C" w:rsidRDefault="0071486C" w:rsidP="00807745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Факт за січень-вересень</w:t>
            </w:r>
          </w:p>
          <w:p w:rsidR="0071486C" w:rsidRPr="00A123F0" w:rsidRDefault="0071486C" w:rsidP="00807745">
            <w:pPr>
              <w:ind w:right="-25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2020 року </w:t>
            </w:r>
          </w:p>
        </w:tc>
        <w:tc>
          <w:tcPr>
            <w:tcW w:w="993" w:type="dxa"/>
          </w:tcPr>
          <w:p w:rsidR="0071486C" w:rsidRPr="006566D4" w:rsidRDefault="0071486C" w:rsidP="00807745">
            <w:pPr>
              <w:ind w:right="-250"/>
              <w:rPr>
                <w:b/>
                <w:bCs/>
                <w:lang w:val="uk-UA"/>
              </w:rPr>
            </w:pPr>
            <w:r w:rsidRPr="00A123F0">
              <w:rPr>
                <w:b/>
                <w:bCs/>
                <w:lang w:val="uk-UA"/>
              </w:rPr>
              <w:t>% виконання до затвердженого плану</w:t>
            </w:r>
          </w:p>
        </w:tc>
        <w:tc>
          <w:tcPr>
            <w:tcW w:w="850" w:type="dxa"/>
          </w:tcPr>
          <w:p w:rsidR="0071486C" w:rsidRPr="00A123F0" w:rsidRDefault="0071486C" w:rsidP="00807745">
            <w:pPr>
              <w:ind w:right="-250"/>
              <w:rPr>
                <w:b/>
                <w:bCs/>
              </w:rPr>
            </w:pPr>
          </w:p>
        </w:tc>
      </w:tr>
    </w:tbl>
    <w:p w:rsidR="00625026" w:rsidRPr="00807745" w:rsidRDefault="00625026" w:rsidP="00807745">
      <w:pPr>
        <w:ind w:right="-250"/>
        <w:rPr>
          <w:b/>
          <w:bCs/>
          <w:sz w:val="16"/>
          <w:lang w:val="uk-UA"/>
        </w:rPr>
        <w:sectPr w:rsidR="00625026" w:rsidRPr="00807745">
          <w:type w:val="continuous"/>
          <w:pgSz w:w="11906" w:h="16838"/>
          <w:pgMar w:top="0" w:right="1133" w:bottom="993" w:left="1800" w:header="720" w:footer="720" w:gutter="0"/>
          <w:cols w:space="720" w:equalWidth="0">
            <w:col w:w="8973"/>
          </w:cols>
        </w:sectPr>
      </w:pPr>
    </w:p>
    <w:tbl>
      <w:tblPr>
        <w:tblW w:w="3168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833"/>
        <w:gridCol w:w="890"/>
        <w:gridCol w:w="992"/>
        <w:gridCol w:w="709"/>
        <w:gridCol w:w="958"/>
        <w:gridCol w:w="987"/>
        <w:gridCol w:w="987"/>
        <w:gridCol w:w="1037"/>
        <w:gridCol w:w="850"/>
        <w:gridCol w:w="1157"/>
        <w:gridCol w:w="603"/>
        <w:gridCol w:w="1089"/>
        <w:gridCol w:w="955"/>
        <w:gridCol w:w="449"/>
        <w:gridCol w:w="917"/>
        <w:gridCol w:w="917"/>
        <w:gridCol w:w="696"/>
        <w:gridCol w:w="955"/>
        <w:gridCol w:w="846"/>
        <w:gridCol w:w="843"/>
        <w:gridCol w:w="960"/>
        <w:gridCol w:w="843"/>
        <w:gridCol w:w="843"/>
        <w:gridCol w:w="843"/>
        <w:gridCol w:w="844"/>
        <w:gridCol w:w="958"/>
        <w:gridCol w:w="843"/>
        <w:gridCol w:w="274"/>
        <w:gridCol w:w="273"/>
        <w:gridCol w:w="869"/>
        <w:gridCol w:w="545"/>
        <w:gridCol w:w="306"/>
        <w:gridCol w:w="540"/>
        <w:gridCol w:w="306"/>
        <w:gridCol w:w="540"/>
        <w:gridCol w:w="288"/>
        <w:gridCol w:w="540"/>
        <w:gridCol w:w="21"/>
        <w:gridCol w:w="312"/>
        <w:gridCol w:w="531"/>
      </w:tblGrid>
      <w:tr w:rsidR="0071486C" w:rsidRPr="00A123F0" w:rsidTr="00BE0A98">
        <w:tblPrEx>
          <w:tblCellMar>
            <w:top w:w="0" w:type="dxa"/>
            <w:bottom w:w="0" w:type="dxa"/>
          </w:tblCellMar>
        </w:tblPrEx>
        <w:trPr>
          <w:gridAfter w:val="1"/>
          <w:wAfter w:w="531" w:type="dxa"/>
          <w:trHeight w:val="561"/>
        </w:trPr>
        <w:tc>
          <w:tcPr>
            <w:tcW w:w="531" w:type="dxa"/>
            <w:tcBorders>
              <w:right w:val="single" w:sz="4" w:space="0" w:color="auto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Податок</w:t>
            </w:r>
            <w:r w:rsidR="00BE0A98">
              <w:rPr>
                <w:sz w:val="22"/>
                <w:szCs w:val="22"/>
                <w:lang w:val="uk-UA"/>
              </w:rPr>
              <w:t xml:space="preserve"> та збір </w:t>
            </w:r>
            <w:r w:rsidRPr="00A123F0">
              <w:rPr>
                <w:sz w:val="22"/>
                <w:szCs w:val="22"/>
                <w:lang w:val="uk-UA"/>
              </w:rPr>
              <w:t xml:space="preserve"> з доходів фізичних осіб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Pr="003B282F" w:rsidRDefault="0071486C" w:rsidP="00445589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71486C" w:rsidP="008E14C3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15734,0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71486C" w:rsidP="00445589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9A089C" w:rsidP="00445589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8123,2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71486C" w:rsidP="008E14C3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16822,0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9A089C" w:rsidP="00251F92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8452,2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71486C" w:rsidRDefault="009A089C" w:rsidP="00E26D19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9349,9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71486C" w:rsidRDefault="009A089C" w:rsidP="00F7032C">
            <w:pPr>
              <w:tabs>
                <w:tab w:val="left" w:pos="810"/>
              </w:tabs>
              <w:rPr>
                <w:lang w:val="uk-UA"/>
              </w:rPr>
            </w:pPr>
            <w:r>
              <w:rPr>
                <w:lang w:val="uk-UA"/>
              </w:rPr>
              <w:t>110,6</w:t>
            </w:r>
          </w:p>
        </w:tc>
        <w:tc>
          <w:tcPr>
            <w:tcW w:w="1157" w:type="dxa"/>
            <w:tcBorders>
              <w:left w:val="single" w:sz="4" w:space="0" w:color="auto"/>
              <w:right w:val="nil"/>
            </w:tcBorders>
          </w:tcPr>
          <w:p w:rsidR="0071486C" w:rsidRDefault="0071486C" w:rsidP="0071486C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71486C" w:rsidRPr="003B282F" w:rsidRDefault="0071486C" w:rsidP="00B80A68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71486C" w:rsidRPr="003914B4" w:rsidRDefault="0071486C" w:rsidP="004E26A2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71486C" w:rsidRPr="003914B4" w:rsidRDefault="0071486C" w:rsidP="00062A6F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1486C" w:rsidRPr="00062A6F" w:rsidRDefault="0071486C" w:rsidP="001411CD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71486C" w:rsidRPr="00DA4835" w:rsidRDefault="0071486C" w:rsidP="001411CD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71486C" w:rsidRDefault="0071486C" w:rsidP="00854028">
            <w:pPr>
              <w:tabs>
                <w:tab w:val="left" w:pos="810"/>
              </w:tabs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71486C" w:rsidRPr="00144532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71486C" w:rsidRPr="00144532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71486C" w:rsidRPr="00144532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1571,4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73" w:type="dxa"/>
            <w:gridSpan w:val="3"/>
            <w:tcBorders>
              <w:left w:val="nil"/>
            </w:tcBorders>
          </w:tcPr>
          <w:p w:rsidR="0071486C" w:rsidRPr="00A123F0" w:rsidRDefault="0071486C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Рентна плата за використання. лісових ресурсів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132,9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55,7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58,9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75,0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59,9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2,4р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Pr="001411CD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Акцизний податок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781,3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776,9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99,4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372,3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797,0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360,3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417,6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115,9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31,9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Податок на майно разом в т.ч.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1412,7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1505,2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106,5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642,1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1580,0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615,3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526,5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85,6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6.1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Податок на нерухоме майно</w:t>
            </w:r>
            <w:r w:rsidR="00AD0739">
              <w:rPr>
                <w:sz w:val="22"/>
                <w:szCs w:val="22"/>
                <w:lang w:val="uk-UA"/>
              </w:rPr>
              <w:t xml:space="preserve"> :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314,8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407,6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129,2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194,4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480,0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240,0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53,9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8,4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6.2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Податок на землю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1097,9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1072,6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97,7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422,7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1100,0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375,3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472,8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126,0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25,7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6.3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Транспортний податок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25,0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251F92">
            <w:pPr>
              <w:rPr>
                <w:lang w:val="uk-UA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E26D19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F7032C">
            <w:pPr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4E26A2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177C7E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DA4835" w:rsidRDefault="008E14C3" w:rsidP="001411CD">
            <w:pPr>
              <w:rPr>
                <w:lang w:val="en-US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93,7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28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64" w:type="dxa"/>
            <w:gridSpan w:val="3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DD569E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Єдиний податок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8036,5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8351,5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103,9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4068,6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8970,0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4479,8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4798,1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107,1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1806,6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Адмін. штрафи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51,2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10,3р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28,4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59,5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13,2р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1,7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Плата за над. адмін. послуг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224,5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236,4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105,3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109,5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136,0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62,0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119,8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192,4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53,7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Державне мито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66,7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19,6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9,9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Інші надходження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57,0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2,4р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445589">
            <w:pPr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251F92">
            <w:pPr>
              <w:rPr>
                <w:lang w:val="uk-UA"/>
              </w:rPr>
            </w:pPr>
            <w:r>
              <w:rPr>
                <w:lang w:val="uk-UA"/>
              </w:rPr>
              <w:t>12,6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30,3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F7032C">
            <w:pPr>
              <w:rPr>
                <w:lang w:val="uk-UA"/>
              </w:rPr>
            </w:pPr>
            <w:r>
              <w:rPr>
                <w:lang w:val="uk-UA"/>
              </w:rPr>
              <w:t>2,4р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C2BFE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C2BFE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c>
          <w:tcPr>
            <w:tcW w:w="531" w:type="dxa"/>
            <w:tcBorders>
              <w:right w:val="single" w:sz="4" w:space="0" w:color="auto"/>
            </w:tcBorders>
          </w:tcPr>
          <w:p w:rsidR="008E14C3" w:rsidRPr="00D540DB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D540D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D540DB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D540DB">
              <w:rPr>
                <w:sz w:val="22"/>
                <w:szCs w:val="22"/>
                <w:lang w:val="uk-UA"/>
              </w:rPr>
              <w:t>Орендна плата за водні об»єкти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8E14C3">
            <w:pPr>
              <w:rPr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D540DB" w:rsidRDefault="008E14C3" w:rsidP="008E14C3">
            <w:pPr>
              <w:rPr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251F92">
            <w:pPr>
              <w:rPr>
                <w:lang w:val="uk-UA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E26D19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D540DB" w:rsidRDefault="008E14C3" w:rsidP="004E26A2">
            <w:pPr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D540DB" w:rsidRDefault="008E14C3" w:rsidP="00BA4580">
            <w:pPr>
              <w:rPr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D540DB" w:rsidRDefault="008E14C3" w:rsidP="004E26A2">
            <w:pPr>
              <w:rPr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D540DB" w:rsidRDefault="008E14C3" w:rsidP="00062A6F">
            <w:pPr>
              <w:rPr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</w:rPr>
            </w:pPr>
            <w:r w:rsidRPr="00A123F0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CD2CAD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  <w:r w:rsidRPr="00CD2CAD">
              <w:rPr>
                <w:b/>
                <w:sz w:val="28"/>
                <w:szCs w:val="28"/>
                <w:lang w:val="uk-UA"/>
              </w:rPr>
              <w:t>Разом  доходів</w:t>
            </w:r>
            <w:r w:rsidRPr="00CD2CAD">
              <w:rPr>
                <w:sz w:val="24"/>
                <w:szCs w:val="24"/>
                <w:lang w:val="uk-UA"/>
              </w:rPr>
              <w:t xml:space="preserve"> </w:t>
            </w:r>
            <w:r w:rsidR="00CD2CAD" w:rsidRPr="00CD2CAD">
              <w:rPr>
                <w:sz w:val="24"/>
                <w:szCs w:val="24"/>
                <w:lang w:val="uk-UA"/>
              </w:rPr>
              <w:t>(власних)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8E14C3" w:rsidP="008E14C3">
            <w:pPr>
              <w:rPr>
                <w:b/>
                <w:lang w:val="uk-UA"/>
              </w:rPr>
            </w:pPr>
            <w:r w:rsidRPr="009A089C">
              <w:rPr>
                <w:b/>
                <w:lang w:val="uk-UA"/>
              </w:rPr>
              <w:t>10618,9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8E14C3" w:rsidP="008E14C3">
            <w:pPr>
              <w:rPr>
                <w:b/>
                <w:lang w:val="uk-UA"/>
              </w:rPr>
            </w:pPr>
            <w:r w:rsidRPr="009A089C">
              <w:rPr>
                <w:b/>
                <w:lang w:val="uk-UA"/>
              </w:rPr>
              <w:t>26786,1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8E14C3" w:rsidP="008E14C3">
            <w:pPr>
              <w:rPr>
                <w:b/>
                <w:lang w:val="uk-UA"/>
              </w:rPr>
            </w:pPr>
            <w:r w:rsidRPr="009A089C">
              <w:rPr>
                <w:b/>
                <w:lang w:val="uk-UA"/>
              </w:rPr>
              <w:t>104,1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9A089C" w:rsidP="00445589">
            <w:pPr>
              <w:rPr>
                <w:b/>
                <w:lang w:val="uk-UA"/>
              </w:rPr>
            </w:pPr>
            <w:r w:rsidRPr="009A089C">
              <w:rPr>
                <w:b/>
                <w:lang w:val="uk-UA"/>
              </w:rPr>
              <w:t>13415,6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8E14C3" w:rsidP="008E14C3">
            <w:pPr>
              <w:rPr>
                <w:b/>
                <w:lang w:val="uk-UA"/>
              </w:rPr>
            </w:pPr>
            <w:r w:rsidRPr="009A089C">
              <w:rPr>
                <w:b/>
                <w:lang w:val="uk-UA"/>
              </w:rPr>
              <w:t>28415,7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9A089C" w:rsidP="00251F92">
            <w:pPr>
              <w:rPr>
                <w:b/>
                <w:lang w:val="uk-UA"/>
              </w:rPr>
            </w:pPr>
            <w:r w:rsidRPr="009A089C">
              <w:rPr>
                <w:b/>
                <w:lang w:val="uk-UA"/>
              </w:rPr>
              <w:t>14012,1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9A089C" w:rsidP="00E26D19">
            <w:pPr>
              <w:rPr>
                <w:b/>
                <w:lang w:val="uk-UA"/>
              </w:rPr>
            </w:pPr>
            <w:r w:rsidRPr="009A089C">
              <w:rPr>
                <w:b/>
                <w:lang w:val="uk-UA"/>
              </w:rPr>
              <w:t>15361,3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9A089C" w:rsidP="004E26A2">
            <w:pPr>
              <w:rPr>
                <w:b/>
                <w:lang w:val="uk-UA"/>
              </w:rPr>
            </w:pPr>
            <w:r w:rsidRPr="009A089C">
              <w:rPr>
                <w:b/>
                <w:lang w:val="uk-UA"/>
              </w:rPr>
              <w:t>109,6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CD2CAD" w:rsidRDefault="005C12E3" w:rsidP="00BA458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114,5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327,9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8E14C3" w:rsidRPr="00A123F0" w:rsidTr="00BE0A9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1" w:type="dxa"/>
            <w:tcBorders>
              <w:right w:val="single" w:sz="4" w:space="0" w:color="auto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A123F0" w:rsidRDefault="00CD2CAD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+.- до плану на звітній період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445589">
            <w:pPr>
              <w:rPr>
                <w:b/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3914B4" w:rsidRDefault="008E14C3" w:rsidP="008E14C3">
            <w:pPr>
              <w:rPr>
                <w:b/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8E14C3" w:rsidP="00251F92">
            <w:pPr>
              <w:rPr>
                <w:b/>
                <w:lang w:val="uk-UA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Default="009A089C" w:rsidP="00E26D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+1349,2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14C3" w:rsidRPr="009A089C" w:rsidRDefault="008E14C3" w:rsidP="004E26A2">
            <w:pPr>
              <w:rPr>
                <w:lang w:val="uk-UA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8E14C3" w:rsidRPr="003914B4" w:rsidRDefault="008E14C3" w:rsidP="00BA4580">
            <w:pPr>
              <w:rPr>
                <w:b/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8E14C3" w:rsidRPr="003914B4" w:rsidRDefault="008E14C3" w:rsidP="004E26A2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3914B4" w:rsidRDefault="008E14C3" w:rsidP="00062A6F">
            <w:pPr>
              <w:rPr>
                <w:b/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8E14C3" w:rsidRPr="00062A6F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E14C3" w:rsidRDefault="008E14C3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E14C3" w:rsidRPr="00144532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8E14C3" w:rsidRPr="00A123F0" w:rsidRDefault="008E14C3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BE0A98" w:rsidRPr="00A123F0" w:rsidTr="00BE0A9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1" w:type="dxa"/>
            <w:tcBorders>
              <w:right w:val="single" w:sz="4" w:space="0" w:color="auto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Дотація базова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35383,1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BE0A98">
            <w:pPr>
              <w:rPr>
                <w:lang w:val="uk-UA"/>
              </w:rPr>
            </w:pPr>
            <w:r>
              <w:rPr>
                <w:lang w:val="uk-UA"/>
              </w:rPr>
              <w:t>17691,6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17691,6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4E26A2">
            <w:pPr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BE0A98" w:rsidRPr="003914B4" w:rsidRDefault="00BE0A98" w:rsidP="00BA4580">
            <w:pPr>
              <w:rPr>
                <w:b/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BE0A98" w:rsidRPr="003914B4" w:rsidRDefault="00BE0A98" w:rsidP="004E26A2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3914B4" w:rsidRDefault="00BE0A98" w:rsidP="00062A6F">
            <w:pPr>
              <w:rPr>
                <w:b/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BE0A98" w:rsidRPr="00062A6F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vMerge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2134,5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BE0A98" w:rsidRPr="00A123F0" w:rsidTr="00BE0A9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1" w:type="dxa"/>
            <w:tcBorders>
              <w:right w:val="single" w:sz="4" w:space="0" w:color="auto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  <w:r w:rsidRPr="00A123F0">
              <w:rPr>
                <w:sz w:val="22"/>
                <w:szCs w:val="22"/>
                <w:lang w:val="uk-UA"/>
              </w:rPr>
              <w:t>Субвенція освітня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75627,1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BE0A98">
            <w:pPr>
              <w:rPr>
                <w:lang w:val="uk-UA"/>
              </w:rPr>
            </w:pPr>
            <w:r>
              <w:rPr>
                <w:lang w:val="uk-UA"/>
              </w:rPr>
              <w:t>43751,8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43751,8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4E26A2">
            <w:pPr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BE0A98" w:rsidRPr="003914B4" w:rsidRDefault="00BE0A98" w:rsidP="00BA4580">
            <w:pPr>
              <w:rPr>
                <w:b/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BE0A98" w:rsidRPr="003914B4" w:rsidRDefault="00BE0A98" w:rsidP="004E26A2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3914B4" w:rsidRDefault="00BE0A98" w:rsidP="00062A6F">
            <w:pPr>
              <w:rPr>
                <w:b/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BE0A98" w:rsidRPr="00062A6F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BE0A98" w:rsidRPr="00A123F0" w:rsidTr="00BE0A9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1" w:type="dxa"/>
            <w:tcBorders>
              <w:right w:val="single" w:sz="4" w:space="0" w:color="auto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Дотація на передані видатки</w:t>
            </w:r>
          </w:p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3466,3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BE0A98">
            <w:pPr>
              <w:rPr>
                <w:lang w:val="uk-UA"/>
              </w:rPr>
            </w:pPr>
            <w:r>
              <w:rPr>
                <w:lang w:val="uk-UA"/>
              </w:rPr>
              <w:t>1733,4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1733,4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4E26A2">
            <w:pPr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BE0A98" w:rsidRPr="003914B4" w:rsidRDefault="00BE0A98" w:rsidP="00BA4580">
            <w:pPr>
              <w:rPr>
                <w:b/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BE0A98" w:rsidRPr="003914B4" w:rsidRDefault="00BE0A98" w:rsidP="004E26A2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3914B4" w:rsidRDefault="00BE0A98" w:rsidP="00062A6F">
            <w:pPr>
              <w:rPr>
                <w:b/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BE0A98" w:rsidRPr="00062A6F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BE0A98" w:rsidRPr="00A123F0" w:rsidTr="00BE0A9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1" w:type="dxa"/>
            <w:tcBorders>
              <w:right w:val="single" w:sz="4" w:space="0" w:color="auto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Субвенція (особливі освітні потреби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507,6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BE0A98">
            <w:pPr>
              <w:rPr>
                <w:lang w:val="uk-UA"/>
              </w:rPr>
            </w:pPr>
            <w:r>
              <w:rPr>
                <w:lang w:val="uk-UA"/>
              </w:rPr>
              <w:t>217,6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217,6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4E26A2">
            <w:pPr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BE0A98" w:rsidRPr="003914B4" w:rsidRDefault="00BE0A98" w:rsidP="00BA4580">
            <w:pPr>
              <w:rPr>
                <w:b/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BE0A98" w:rsidRPr="003914B4" w:rsidRDefault="00BE0A98" w:rsidP="004E26A2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3914B4" w:rsidRDefault="00BE0A98" w:rsidP="00062A6F">
            <w:pPr>
              <w:rPr>
                <w:b/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BE0A98" w:rsidRPr="00062A6F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BE0A98" w:rsidRPr="00A123F0" w:rsidTr="00BE0A9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1" w:type="dxa"/>
            <w:tcBorders>
              <w:right w:val="single" w:sz="4" w:space="0" w:color="auto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Субвенція (цукровий та нецукров діабет)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rPr>
                <w:b/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8E14C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325,5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BE0A98">
            <w:pPr>
              <w:rPr>
                <w:lang w:val="uk-UA"/>
              </w:rPr>
            </w:pPr>
            <w:r>
              <w:rPr>
                <w:lang w:val="uk-UA"/>
              </w:rPr>
              <w:t>325,5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E26D19">
            <w:pPr>
              <w:rPr>
                <w:lang w:val="uk-UA"/>
              </w:rPr>
            </w:pPr>
            <w:r>
              <w:rPr>
                <w:lang w:val="uk-UA"/>
              </w:rPr>
              <w:t>325,5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4E26A2">
            <w:pPr>
              <w:rPr>
                <w:lang w:val="uk-UA"/>
              </w:rPr>
            </w:pPr>
            <w:r>
              <w:rPr>
                <w:lang w:val="uk-UA"/>
              </w:rPr>
              <w:t>100,0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BE0A98" w:rsidRPr="003914B4" w:rsidRDefault="00BE0A98" w:rsidP="00BA4580">
            <w:pPr>
              <w:rPr>
                <w:b/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BE0A98" w:rsidRPr="003914B4" w:rsidRDefault="00BE0A98" w:rsidP="004E26A2">
            <w:pPr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3914B4" w:rsidRDefault="00BE0A98" w:rsidP="00062A6F">
            <w:pPr>
              <w:rPr>
                <w:b/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BE0A98" w:rsidRPr="00062A6F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1411CD">
            <w:pPr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  <w:tr w:rsidR="00BE0A98" w:rsidRPr="00A123F0" w:rsidTr="00BE0A9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31" w:type="dxa"/>
            <w:tcBorders>
              <w:right w:val="single" w:sz="4" w:space="0" w:color="auto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807745">
            <w:pPr>
              <w:ind w:right="-250"/>
              <w:rPr>
                <w:b/>
                <w:sz w:val="22"/>
                <w:szCs w:val="22"/>
                <w:lang w:val="uk-UA"/>
              </w:rPr>
            </w:pPr>
            <w:r w:rsidRPr="00DD569E">
              <w:rPr>
                <w:b/>
                <w:sz w:val="22"/>
                <w:szCs w:val="22"/>
                <w:lang w:val="uk-UA"/>
              </w:rPr>
              <w:t>ВСЬОГО ДОХОДІВ</w:t>
            </w:r>
          </w:p>
          <w:p w:rsidR="00BE0A98" w:rsidRPr="00A123F0" w:rsidRDefault="00B14082" w:rsidP="00807745">
            <w:pPr>
              <w:ind w:right="-25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</w:t>
            </w:r>
            <w:r w:rsidR="00BE0A98" w:rsidRPr="00DD569E">
              <w:rPr>
                <w:b/>
                <w:sz w:val="22"/>
                <w:szCs w:val="22"/>
                <w:lang w:val="uk-UA"/>
              </w:rPr>
              <w:t xml:space="preserve"> з</w:t>
            </w:r>
            <w:r w:rsidR="00BE0A98">
              <w:rPr>
                <w:sz w:val="22"/>
                <w:szCs w:val="22"/>
                <w:lang w:val="uk-UA"/>
              </w:rPr>
              <w:t xml:space="preserve"> трансфертами</w:t>
            </w:r>
            <w:r>
              <w:rPr>
                <w:sz w:val="22"/>
                <w:szCs w:val="22"/>
                <w:lang w:val="uk-UA"/>
              </w:rPr>
              <w:t xml:space="preserve"> )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445589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Default="00BE0A98" w:rsidP="00445589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3914B4" w:rsidRDefault="00BE0A98" w:rsidP="008E14C3">
            <w:pPr>
              <w:tabs>
                <w:tab w:val="left" w:pos="81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143725,3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BE0A98">
            <w:pPr>
              <w:tabs>
                <w:tab w:val="left" w:pos="81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77731,9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E26D19">
            <w:pPr>
              <w:tabs>
                <w:tab w:val="left" w:pos="81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77640,9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0A98" w:rsidRPr="00CD2CAD" w:rsidRDefault="009A089C" w:rsidP="004E26A2">
            <w:pPr>
              <w:tabs>
                <w:tab w:val="left" w:pos="81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101,7</w:t>
            </w: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nil"/>
            </w:tcBorders>
          </w:tcPr>
          <w:p w:rsidR="00BE0A98" w:rsidRPr="003914B4" w:rsidRDefault="00BE0A98" w:rsidP="00BA4580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BE0A98" w:rsidRPr="003914B4" w:rsidRDefault="00BE0A98" w:rsidP="004E26A2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3914B4" w:rsidRDefault="00BE0A98" w:rsidP="00062A6F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BE0A98" w:rsidRPr="00062A6F" w:rsidRDefault="00BE0A98" w:rsidP="001411CD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1411CD">
            <w:pPr>
              <w:tabs>
                <w:tab w:val="left" w:pos="810"/>
              </w:tabs>
              <w:rPr>
                <w:b/>
                <w:lang w:val="uk-UA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E0A98" w:rsidRDefault="00BE0A98" w:rsidP="00854028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BE0A98" w:rsidRPr="00144532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1414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9" w:type="dxa"/>
            <w:gridSpan w:val="3"/>
            <w:tcBorders>
              <w:left w:val="nil"/>
              <w:righ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  <w:tc>
          <w:tcPr>
            <w:tcW w:w="843" w:type="dxa"/>
            <w:gridSpan w:val="2"/>
            <w:tcBorders>
              <w:left w:val="nil"/>
            </w:tcBorders>
          </w:tcPr>
          <w:p w:rsidR="00BE0A98" w:rsidRPr="00A123F0" w:rsidRDefault="00BE0A98" w:rsidP="00807745">
            <w:pPr>
              <w:ind w:right="-250"/>
              <w:rPr>
                <w:sz w:val="22"/>
                <w:szCs w:val="22"/>
                <w:lang w:val="uk-UA"/>
              </w:rPr>
            </w:pPr>
          </w:p>
        </w:tc>
      </w:tr>
    </w:tbl>
    <w:p w:rsidR="00A123F0" w:rsidRDefault="00A123F0" w:rsidP="009A2794">
      <w:pPr>
        <w:rPr>
          <w:lang w:val="uk-UA"/>
        </w:rPr>
      </w:pPr>
    </w:p>
    <w:p w:rsidR="009A2794" w:rsidRDefault="009A2794" w:rsidP="009A2794">
      <w:pPr>
        <w:rPr>
          <w:lang w:val="uk-UA"/>
        </w:rPr>
      </w:pPr>
    </w:p>
    <w:p w:rsidR="009A2794" w:rsidRPr="009A2794" w:rsidRDefault="009A2794" w:rsidP="009A2794">
      <w:pPr>
        <w:rPr>
          <w:b/>
          <w:sz w:val="24"/>
          <w:szCs w:val="24"/>
          <w:lang w:val="uk-UA"/>
        </w:rPr>
      </w:pPr>
      <w:r w:rsidRPr="009A2794">
        <w:rPr>
          <w:b/>
          <w:sz w:val="24"/>
          <w:szCs w:val="24"/>
          <w:lang w:val="uk-UA"/>
        </w:rPr>
        <w:t xml:space="preserve">Начальник фінансового відділу                </w:t>
      </w:r>
      <w:r w:rsidR="00CD2CAD">
        <w:rPr>
          <w:b/>
          <w:sz w:val="24"/>
          <w:szCs w:val="24"/>
          <w:lang w:val="uk-UA"/>
        </w:rPr>
        <w:t xml:space="preserve">     </w:t>
      </w:r>
      <w:r w:rsidRPr="009A2794">
        <w:rPr>
          <w:b/>
          <w:sz w:val="24"/>
          <w:szCs w:val="24"/>
          <w:lang w:val="uk-UA"/>
        </w:rPr>
        <w:t xml:space="preserve"> Лариса Горзов</w:t>
      </w:r>
    </w:p>
    <w:sectPr w:rsidR="009A2794" w:rsidRPr="009A2794" w:rsidSect="00301CE7">
      <w:type w:val="continuous"/>
      <w:pgSz w:w="11906" w:h="16838"/>
      <w:pgMar w:top="284" w:right="1133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5026"/>
    <w:rsid w:val="00000B60"/>
    <w:rsid w:val="00015778"/>
    <w:rsid w:val="00024433"/>
    <w:rsid w:val="00026ACE"/>
    <w:rsid w:val="00031976"/>
    <w:rsid w:val="00035E0A"/>
    <w:rsid w:val="0004762B"/>
    <w:rsid w:val="00061E36"/>
    <w:rsid w:val="00062452"/>
    <w:rsid w:val="00062A6F"/>
    <w:rsid w:val="00066418"/>
    <w:rsid w:val="00073BB8"/>
    <w:rsid w:val="000747A0"/>
    <w:rsid w:val="00075730"/>
    <w:rsid w:val="000773D6"/>
    <w:rsid w:val="00081C37"/>
    <w:rsid w:val="000913B8"/>
    <w:rsid w:val="00091ECA"/>
    <w:rsid w:val="000A3D1C"/>
    <w:rsid w:val="000A6ABE"/>
    <w:rsid w:val="000B06BD"/>
    <w:rsid w:val="000B18CE"/>
    <w:rsid w:val="000B2BCA"/>
    <w:rsid w:val="000B5222"/>
    <w:rsid w:val="000C33EF"/>
    <w:rsid w:val="000C3955"/>
    <w:rsid w:val="000E02C7"/>
    <w:rsid w:val="000E6982"/>
    <w:rsid w:val="001048AC"/>
    <w:rsid w:val="00105A32"/>
    <w:rsid w:val="00110225"/>
    <w:rsid w:val="001119C1"/>
    <w:rsid w:val="0011390E"/>
    <w:rsid w:val="00113D52"/>
    <w:rsid w:val="00115810"/>
    <w:rsid w:val="00120A7F"/>
    <w:rsid w:val="00121FE5"/>
    <w:rsid w:val="00122A55"/>
    <w:rsid w:val="001256AA"/>
    <w:rsid w:val="00126083"/>
    <w:rsid w:val="00126B40"/>
    <w:rsid w:val="00133D92"/>
    <w:rsid w:val="00133FDC"/>
    <w:rsid w:val="00136579"/>
    <w:rsid w:val="001411CD"/>
    <w:rsid w:val="00144532"/>
    <w:rsid w:val="00144DE2"/>
    <w:rsid w:val="00154370"/>
    <w:rsid w:val="00155981"/>
    <w:rsid w:val="00157328"/>
    <w:rsid w:val="001602D7"/>
    <w:rsid w:val="00162B74"/>
    <w:rsid w:val="00165F31"/>
    <w:rsid w:val="00167561"/>
    <w:rsid w:val="00171875"/>
    <w:rsid w:val="00175DD4"/>
    <w:rsid w:val="001767A0"/>
    <w:rsid w:val="00186966"/>
    <w:rsid w:val="00190A7B"/>
    <w:rsid w:val="001938E4"/>
    <w:rsid w:val="001953CF"/>
    <w:rsid w:val="001961BB"/>
    <w:rsid w:val="001A281C"/>
    <w:rsid w:val="001A445D"/>
    <w:rsid w:val="001B192C"/>
    <w:rsid w:val="001B7C26"/>
    <w:rsid w:val="001C47D5"/>
    <w:rsid w:val="001D217C"/>
    <w:rsid w:val="001D72F9"/>
    <w:rsid w:val="001E0C5E"/>
    <w:rsid w:val="001E175E"/>
    <w:rsid w:val="001E1773"/>
    <w:rsid w:val="001E1BF9"/>
    <w:rsid w:val="001E7AAA"/>
    <w:rsid w:val="001F2FC4"/>
    <w:rsid w:val="00225667"/>
    <w:rsid w:val="00234E25"/>
    <w:rsid w:val="002355D8"/>
    <w:rsid w:val="0023784C"/>
    <w:rsid w:val="002419D8"/>
    <w:rsid w:val="00246CE6"/>
    <w:rsid w:val="00251444"/>
    <w:rsid w:val="00251F92"/>
    <w:rsid w:val="0025259A"/>
    <w:rsid w:val="002542C1"/>
    <w:rsid w:val="002565E7"/>
    <w:rsid w:val="002608F2"/>
    <w:rsid w:val="0026154A"/>
    <w:rsid w:val="002617C1"/>
    <w:rsid w:val="00262168"/>
    <w:rsid w:val="00262C8A"/>
    <w:rsid w:val="002641E1"/>
    <w:rsid w:val="00275666"/>
    <w:rsid w:val="00277035"/>
    <w:rsid w:val="00282957"/>
    <w:rsid w:val="00285A99"/>
    <w:rsid w:val="00286BD8"/>
    <w:rsid w:val="00293CFD"/>
    <w:rsid w:val="00293F7E"/>
    <w:rsid w:val="00296229"/>
    <w:rsid w:val="002A13AB"/>
    <w:rsid w:val="002A2A86"/>
    <w:rsid w:val="002A5C57"/>
    <w:rsid w:val="002B1901"/>
    <w:rsid w:val="002B361B"/>
    <w:rsid w:val="002B54B5"/>
    <w:rsid w:val="002C22D4"/>
    <w:rsid w:val="002D3C7E"/>
    <w:rsid w:val="002D608E"/>
    <w:rsid w:val="002E02BD"/>
    <w:rsid w:val="002E5B62"/>
    <w:rsid w:val="002F11D2"/>
    <w:rsid w:val="002F3552"/>
    <w:rsid w:val="00301CE7"/>
    <w:rsid w:val="00302B6D"/>
    <w:rsid w:val="0030703A"/>
    <w:rsid w:val="0031187F"/>
    <w:rsid w:val="003151B0"/>
    <w:rsid w:val="00316962"/>
    <w:rsid w:val="00322EE7"/>
    <w:rsid w:val="00336178"/>
    <w:rsid w:val="00342E5F"/>
    <w:rsid w:val="00346E6F"/>
    <w:rsid w:val="003511F4"/>
    <w:rsid w:val="0036522A"/>
    <w:rsid w:val="00373FAB"/>
    <w:rsid w:val="003751D0"/>
    <w:rsid w:val="00375A8C"/>
    <w:rsid w:val="00381D6E"/>
    <w:rsid w:val="00385851"/>
    <w:rsid w:val="00394729"/>
    <w:rsid w:val="003A1AA3"/>
    <w:rsid w:val="003B2CD0"/>
    <w:rsid w:val="003B343D"/>
    <w:rsid w:val="003B627F"/>
    <w:rsid w:val="003C2B1B"/>
    <w:rsid w:val="003C2BFE"/>
    <w:rsid w:val="003D08E8"/>
    <w:rsid w:val="003E03DC"/>
    <w:rsid w:val="003E1A17"/>
    <w:rsid w:val="003E29B6"/>
    <w:rsid w:val="003E48FD"/>
    <w:rsid w:val="003E515C"/>
    <w:rsid w:val="003E56EB"/>
    <w:rsid w:val="003F03E0"/>
    <w:rsid w:val="003F59C0"/>
    <w:rsid w:val="00400651"/>
    <w:rsid w:val="00401E7F"/>
    <w:rsid w:val="00402A2E"/>
    <w:rsid w:val="00420662"/>
    <w:rsid w:val="0042308D"/>
    <w:rsid w:val="00435E08"/>
    <w:rsid w:val="00443438"/>
    <w:rsid w:val="00445589"/>
    <w:rsid w:val="00450221"/>
    <w:rsid w:val="00454626"/>
    <w:rsid w:val="004557CE"/>
    <w:rsid w:val="00460848"/>
    <w:rsid w:val="0046227A"/>
    <w:rsid w:val="004625BB"/>
    <w:rsid w:val="00467191"/>
    <w:rsid w:val="004713EC"/>
    <w:rsid w:val="0049378A"/>
    <w:rsid w:val="004950A5"/>
    <w:rsid w:val="004A15B4"/>
    <w:rsid w:val="004A568A"/>
    <w:rsid w:val="004A6D10"/>
    <w:rsid w:val="004D1A71"/>
    <w:rsid w:val="004D3FD2"/>
    <w:rsid w:val="004D4AC0"/>
    <w:rsid w:val="004D548B"/>
    <w:rsid w:val="004E1208"/>
    <w:rsid w:val="004E16F7"/>
    <w:rsid w:val="004E26A2"/>
    <w:rsid w:val="004F59E8"/>
    <w:rsid w:val="00514A8E"/>
    <w:rsid w:val="005211E0"/>
    <w:rsid w:val="00533D3B"/>
    <w:rsid w:val="005369FD"/>
    <w:rsid w:val="00541B39"/>
    <w:rsid w:val="00545D9E"/>
    <w:rsid w:val="00545F06"/>
    <w:rsid w:val="00547A1B"/>
    <w:rsid w:val="0056212B"/>
    <w:rsid w:val="00574B37"/>
    <w:rsid w:val="00576CAE"/>
    <w:rsid w:val="005824DF"/>
    <w:rsid w:val="005930B7"/>
    <w:rsid w:val="005A284A"/>
    <w:rsid w:val="005A4CB8"/>
    <w:rsid w:val="005B367B"/>
    <w:rsid w:val="005B5181"/>
    <w:rsid w:val="005C12E3"/>
    <w:rsid w:val="005C5BBF"/>
    <w:rsid w:val="005D2559"/>
    <w:rsid w:val="005D2ACF"/>
    <w:rsid w:val="005E02E7"/>
    <w:rsid w:val="005E596E"/>
    <w:rsid w:val="005E75E6"/>
    <w:rsid w:val="005F6381"/>
    <w:rsid w:val="00614FEE"/>
    <w:rsid w:val="006163DA"/>
    <w:rsid w:val="00616C51"/>
    <w:rsid w:val="00616DD6"/>
    <w:rsid w:val="006210D1"/>
    <w:rsid w:val="00625026"/>
    <w:rsid w:val="006304C4"/>
    <w:rsid w:val="0063118D"/>
    <w:rsid w:val="00631C8F"/>
    <w:rsid w:val="00631CB8"/>
    <w:rsid w:val="00633264"/>
    <w:rsid w:val="00633753"/>
    <w:rsid w:val="00635B5F"/>
    <w:rsid w:val="00642692"/>
    <w:rsid w:val="00644BBE"/>
    <w:rsid w:val="00647538"/>
    <w:rsid w:val="00651686"/>
    <w:rsid w:val="006566D4"/>
    <w:rsid w:val="00665CDC"/>
    <w:rsid w:val="006675CD"/>
    <w:rsid w:val="00670453"/>
    <w:rsid w:val="00675D65"/>
    <w:rsid w:val="0068471B"/>
    <w:rsid w:val="006A1A96"/>
    <w:rsid w:val="006A2AAC"/>
    <w:rsid w:val="006A32EC"/>
    <w:rsid w:val="006A4068"/>
    <w:rsid w:val="006B33AE"/>
    <w:rsid w:val="006C5E09"/>
    <w:rsid w:val="006D0C0B"/>
    <w:rsid w:val="006D113C"/>
    <w:rsid w:val="006D5DA1"/>
    <w:rsid w:val="006E719B"/>
    <w:rsid w:val="006E78F0"/>
    <w:rsid w:val="006F4D43"/>
    <w:rsid w:val="006F7637"/>
    <w:rsid w:val="00702059"/>
    <w:rsid w:val="00703C87"/>
    <w:rsid w:val="0071486C"/>
    <w:rsid w:val="00715718"/>
    <w:rsid w:val="007166A0"/>
    <w:rsid w:val="00721C15"/>
    <w:rsid w:val="007242B1"/>
    <w:rsid w:val="007309EA"/>
    <w:rsid w:val="00732671"/>
    <w:rsid w:val="00743EDB"/>
    <w:rsid w:val="007520FD"/>
    <w:rsid w:val="00755251"/>
    <w:rsid w:val="00766710"/>
    <w:rsid w:val="00786C92"/>
    <w:rsid w:val="007953AD"/>
    <w:rsid w:val="007A34C6"/>
    <w:rsid w:val="007A539E"/>
    <w:rsid w:val="007A765D"/>
    <w:rsid w:val="007B29E0"/>
    <w:rsid w:val="007D066C"/>
    <w:rsid w:val="007D15FE"/>
    <w:rsid w:val="007D1E56"/>
    <w:rsid w:val="007F3B11"/>
    <w:rsid w:val="007F566D"/>
    <w:rsid w:val="007F5998"/>
    <w:rsid w:val="007F5A58"/>
    <w:rsid w:val="00803808"/>
    <w:rsid w:val="00807745"/>
    <w:rsid w:val="008104CD"/>
    <w:rsid w:val="00823CE8"/>
    <w:rsid w:val="008261AB"/>
    <w:rsid w:val="00834921"/>
    <w:rsid w:val="00835812"/>
    <w:rsid w:val="00846F20"/>
    <w:rsid w:val="0084728B"/>
    <w:rsid w:val="00847D36"/>
    <w:rsid w:val="00854028"/>
    <w:rsid w:val="00857FF5"/>
    <w:rsid w:val="00864677"/>
    <w:rsid w:val="00867196"/>
    <w:rsid w:val="00872D32"/>
    <w:rsid w:val="0087728F"/>
    <w:rsid w:val="00882EC4"/>
    <w:rsid w:val="00892AFF"/>
    <w:rsid w:val="00892CF5"/>
    <w:rsid w:val="0089626D"/>
    <w:rsid w:val="0089656D"/>
    <w:rsid w:val="008A44E2"/>
    <w:rsid w:val="008A5C4B"/>
    <w:rsid w:val="008A7359"/>
    <w:rsid w:val="008A759E"/>
    <w:rsid w:val="008B0FFC"/>
    <w:rsid w:val="008B3606"/>
    <w:rsid w:val="008B407A"/>
    <w:rsid w:val="008B5D6A"/>
    <w:rsid w:val="008C133E"/>
    <w:rsid w:val="008C3D2B"/>
    <w:rsid w:val="008C4A64"/>
    <w:rsid w:val="008C6D17"/>
    <w:rsid w:val="008C79BB"/>
    <w:rsid w:val="008D0D23"/>
    <w:rsid w:val="008D2C35"/>
    <w:rsid w:val="008D30DB"/>
    <w:rsid w:val="008D7B42"/>
    <w:rsid w:val="008E14C3"/>
    <w:rsid w:val="008E2D5F"/>
    <w:rsid w:val="008F141B"/>
    <w:rsid w:val="008F57FF"/>
    <w:rsid w:val="00900975"/>
    <w:rsid w:val="00901AE8"/>
    <w:rsid w:val="00920174"/>
    <w:rsid w:val="009411FD"/>
    <w:rsid w:val="00943B1A"/>
    <w:rsid w:val="009449F6"/>
    <w:rsid w:val="00947200"/>
    <w:rsid w:val="00957C5C"/>
    <w:rsid w:val="009627A7"/>
    <w:rsid w:val="009649E0"/>
    <w:rsid w:val="0096641C"/>
    <w:rsid w:val="00967729"/>
    <w:rsid w:val="00970E86"/>
    <w:rsid w:val="0097530B"/>
    <w:rsid w:val="00981A07"/>
    <w:rsid w:val="00984340"/>
    <w:rsid w:val="00985CB7"/>
    <w:rsid w:val="009A089C"/>
    <w:rsid w:val="009A2794"/>
    <w:rsid w:val="009C3E80"/>
    <w:rsid w:val="009D25E3"/>
    <w:rsid w:val="009D48FB"/>
    <w:rsid w:val="009E2C05"/>
    <w:rsid w:val="009E2F9E"/>
    <w:rsid w:val="009E5192"/>
    <w:rsid w:val="009E67E9"/>
    <w:rsid w:val="009E69DC"/>
    <w:rsid w:val="009F5B3A"/>
    <w:rsid w:val="00A02051"/>
    <w:rsid w:val="00A063D5"/>
    <w:rsid w:val="00A06993"/>
    <w:rsid w:val="00A10199"/>
    <w:rsid w:val="00A123F0"/>
    <w:rsid w:val="00A20F78"/>
    <w:rsid w:val="00A23393"/>
    <w:rsid w:val="00A25AB4"/>
    <w:rsid w:val="00A330B7"/>
    <w:rsid w:val="00A43653"/>
    <w:rsid w:val="00A443D8"/>
    <w:rsid w:val="00A519C5"/>
    <w:rsid w:val="00A63CBB"/>
    <w:rsid w:val="00A712E5"/>
    <w:rsid w:val="00A832ED"/>
    <w:rsid w:val="00A859F9"/>
    <w:rsid w:val="00AA221D"/>
    <w:rsid w:val="00AA29A2"/>
    <w:rsid w:val="00AA3AC8"/>
    <w:rsid w:val="00AB1C09"/>
    <w:rsid w:val="00AB270C"/>
    <w:rsid w:val="00AC0F53"/>
    <w:rsid w:val="00AC1C07"/>
    <w:rsid w:val="00AD0476"/>
    <w:rsid w:val="00AD0739"/>
    <w:rsid w:val="00AD10CB"/>
    <w:rsid w:val="00AD4B77"/>
    <w:rsid w:val="00AD5771"/>
    <w:rsid w:val="00AD60E7"/>
    <w:rsid w:val="00AF264B"/>
    <w:rsid w:val="00AF79A2"/>
    <w:rsid w:val="00B061ED"/>
    <w:rsid w:val="00B13B85"/>
    <w:rsid w:val="00B14082"/>
    <w:rsid w:val="00B26139"/>
    <w:rsid w:val="00B32552"/>
    <w:rsid w:val="00B44E1F"/>
    <w:rsid w:val="00B45EB8"/>
    <w:rsid w:val="00B477CB"/>
    <w:rsid w:val="00B5005E"/>
    <w:rsid w:val="00B54493"/>
    <w:rsid w:val="00B545C3"/>
    <w:rsid w:val="00B62C17"/>
    <w:rsid w:val="00B62FCA"/>
    <w:rsid w:val="00B669E2"/>
    <w:rsid w:val="00B66A90"/>
    <w:rsid w:val="00B71F54"/>
    <w:rsid w:val="00B73449"/>
    <w:rsid w:val="00B735E0"/>
    <w:rsid w:val="00B736DE"/>
    <w:rsid w:val="00B7599D"/>
    <w:rsid w:val="00B80A68"/>
    <w:rsid w:val="00B94AB7"/>
    <w:rsid w:val="00BA0BEF"/>
    <w:rsid w:val="00BA4580"/>
    <w:rsid w:val="00BA55A7"/>
    <w:rsid w:val="00BA652E"/>
    <w:rsid w:val="00BB37B6"/>
    <w:rsid w:val="00BC5CE8"/>
    <w:rsid w:val="00BE0A98"/>
    <w:rsid w:val="00BE0F16"/>
    <w:rsid w:val="00BE32BA"/>
    <w:rsid w:val="00BE57F2"/>
    <w:rsid w:val="00BF17A1"/>
    <w:rsid w:val="00BF309C"/>
    <w:rsid w:val="00BF433A"/>
    <w:rsid w:val="00BF48F7"/>
    <w:rsid w:val="00BF6EB2"/>
    <w:rsid w:val="00BF7806"/>
    <w:rsid w:val="00C04EAB"/>
    <w:rsid w:val="00C12724"/>
    <w:rsid w:val="00C156FF"/>
    <w:rsid w:val="00C22795"/>
    <w:rsid w:val="00C23077"/>
    <w:rsid w:val="00C407A1"/>
    <w:rsid w:val="00C44375"/>
    <w:rsid w:val="00C443B1"/>
    <w:rsid w:val="00C46EFC"/>
    <w:rsid w:val="00C676F8"/>
    <w:rsid w:val="00C702FE"/>
    <w:rsid w:val="00C749B6"/>
    <w:rsid w:val="00C7765E"/>
    <w:rsid w:val="00C82CC4"/>
    <w:rsid w:val="00C97CEE"/>
    <w:rsid w:val="00CA7644"/>
    <w:rsid w:val="00CB22AB"/>
    <w:rsid w:val="00CB42A5"/>
    <w:rsid w:val="00CC2ACD"/>
    <w:rsid w:val="00CC5DAF"/>
    <w:rsid w:val="00CD2CAD"/>
    <w:rsid w:val="00CF0BCC"/>
    <w:rsid w:val="00D2481F"/>
    <w:rsid w:val="00D277C1"/>
    <w:rsid w:val="00D30758"/>
    <w:rsid w:val="00D42854"/>
    <w:rsid w:val="00D47291"/>
    <w:rsid w:val="00D51DC4"/>
    <w:rsid w:val="00D540DB"/>
    <w:rsid w:val="00D60524"/>
    <w:rsid w:val="00D632BA"/>
    <w:rsid w:val="00D64DA4"/>
    <w:rsid w:val="00D65BCA"/>
    <w:rsid w:val="00D6676A"/>
    <w:rsid w:val="00D81F65"/>
    <w:rsid w:val="00D8418E"/>
    <w:rsid w:val="00D84384"/>
    <w:rsid w:val="00D85663"/>
    <w:rsid w:val="00D85B1F"/>
    <w:rsid w:val="00D85E8B"/>
    <w:rsid w:val="00D86518"/>
    <w:rsid w:val="00DA4835"/>
    <w:rsid w:val="00DB4CD0"/>
    <w:rsid w:val="00DC0DE2"/>
    <w:rsid w:val="00DC4F58"/>
    <w:rsid w:val="00DC5ED6"/>
    <w:rsid w:val="00DD260C"/>
    <w:rsid w:val="00DD569E"/>
    <w:rsid w:val="00DE61F5"/>
    <w:rsid w:val="00DF38BD"/>
    <w:rsid w:val="00E02397"/>
    <w:rsid w:val="00E0391E"/>
    <w:rsid w:val="00E072A4"/>
    <w:rsid w:val="00E14B42"/>
    <w:rsid w:val="00E1648B"/>
    <w:rsid w:val="00E21247"/>
    <w:rsid w:val="00E21AE9"/>
    <w:rsid w:val="00E2272C"/>
    <w:rsid w:val="00E25E39"/>
    <w:rsid w:val="00E26D19"/>
    <w:rsid w:val="00E354A5"/>
    <w:rsid w:val="00E37BB6"/>
    <w:rsid w:val="00E42139"/>
    <w:rsid w:val="00E425AA"/>
    <w:rsid w:val="00E45F2F"/>
    <w:rsid w:val="00E54B0A"/>
    <w:rsid w:val="00E637B1"/>
    <w:rsid w:val="00E80695"/>
    <w:rsid w:val="00E82851"/>
    <w:rsid w:val="00E95B97"/>
    <w:rsid w:val="00E95F4F"/>
    <w:rsid w:val="00EA7BB7"/>
    <w:rsid w:val="00EB446B"/>
    <w:rsid w:val="00EB6117"/>
    <w:rsid w:val="00EB61F6"/>
    <w:rsid w:val="00ED2627"/>
    <w:rsid w:val="00ED36D8"/>
    <w:rsid w:val="00ED7FDF"/>
    <w:rsid w:val="00EE0556"/>
    <w:rsid w:val="00EE07D5"/>
    <w:rsid w:val="00EF010F"/>
    <w:rsid w:val="00F02166"/>
    <w:rsid w:val="00F030D6"/>
    <w:rsid w:val="00F0410E"/>
    <w:rsid w:val="00F04837"/>
    <w:rsid w:val="00F04D5F"/>
    <w:rsid w:val="00F10B83"/>
    <w:rsid w:val="00F2731B"/>
    <w:rsid w:val="00F27BAB"/>
    <w:rsid w:val="00F356C3"/>
    <w:rsid w:val="00F369E8"/>
    <w:rsid w:val="00F50DDC"/>
    <w:rsid w:val="00F5108C"/>
    <w:rsid w:val="00F52632"/>
    <w:rsid w:val="00F5356A"/>
    <w:rsid w:val="00F577BC"/>
    <w:rsid w:val="00F7032C"/>
    <w:rsid w:val="00F72475"/>
    <w:rsid w:val="00F76737"/>
    <w:rsid w:val="00F845D8"/>
    <w:rsid w:val="00F9077D"/>
    <w:rsid w:val="00F91558"/>
    <w:rsid w:val="00F946B8"/>
    <w:rsid w:val="00FA0C2F"/>
    <w:rsid w:val="00FB752F"/>
    <w:rsid w:val="00FC0584"/>
    <w:rsid w:val="00FC3A1A"/>
    <w:rsid w:val="00FC3CDF"/>
    <w:rsid w:val="00FC417B"/>
    <w:rsid w:val="00FC4819"/>
    <w:rsid w:val="00FC4D9B"/>
    <w:rsid w:val="00FC7AA9"/>
    <w:rsid w:val="00FD0AC8"/>
    <w:rsid w:val="00FE5342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  <w:lang w:val="uk-UA"/>
    </w:rPr>
  </w:style>
  <w:style w:type="paragraph" w:styleId="a4">
    <w:name w:val="Document Map"/>
    <w:basedOn w:val="a"/>
    <w:semiHidden/>
    <w:rsid w:val="00C676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І З</vt:lpstr>
    </vt:vector>
  </TitlesOfParts>
  <Company>2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І З</dc:title>
  <dc:creator>1</dc:creator>
  <cp:lastModifiedBy>Vision</cp:lastModifiedBy>
  <cp:revision>2</cp:revision>
  <cp:lastPrinted>2021-06-24T08:24:00Z</cp:lastPrinted>
  <dcterms:created xsi:type="dcterms:W3CDTF">2022-03-22T09:10:00Z</dcterms:created>
  <dcterms:modified xsi:type="dcterms:W3CDTF">2022-03-22T09:10:00Z</dcterms:modified>
</cp:coreProperties>
</file>