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8" w:rsidRPr="00722FFD" w:rsidRDefault="00B465F8" w:rsidP="00B4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1246" r:id="rId5"/>
        </w:object>
      </w:r>
    </w:p>
    <w:p w:rsidR="00B465F8" w:rsidRPr="00722FFD" w:rsidRDefault="00B465F8" w:rsidP="00B4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2F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УКРАЇНА</w:t>
      </w:r>
    </w:p>
    <w:p w:rsidR="00B465F8" w:rsidRPr="00722FFD" w:rsidRDefault="00B465F8" w:rsidP="00B4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722F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proofErr w:type="gramEnd"/>
      <w:r w:rsidRPr="00722F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ІЛКІВСЬКА СІЛЬСЬКА РАДА</w:t>
      </w:r>
    </w:p>
    <w:p w:rsidR="00B465F8" w:rsidRPr="00722FFD" w:rsidRDefault="00B465F8" w:rsidP="00B4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2F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ХУСТСЬКОГО РАЙОНУ</w:t>
      </w:r>
    </w:p>
    <w:p w:rsidR="00B465F8" w:rsidRPr="00722FFD" w:rsidRDefault="00B465F8" w:rsidP="00B4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65F8" w:rsidRPr="00722FFD" w:rsidRDefault="00B465F8" w:rsidP="00B4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B465F8" w:rsidRPr="00722FFD" w:rsidRDefault="00B465F8" w:rsidP="00B4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465F8" w:rsidRPr="00722FFD" w:rsidRDefault="00B465F8" w:rsidP="00B465F8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5F8" w:rsidRPr="00B465F8" w:rsidRDefault="00B465F8" w:rsidP="00B465F8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28  жовтня 2021року</w:t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№58</w:t>
      </w:r>
    </w:p>
    <w:p w:rsidR="00B465F8" w:rsidRPr="00722FFD" w:rsidRDefault="00B465F8" w:rsidP="00B465F8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затвердження протоколу засідання </w:t>
      </w: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2FFD">
        <w:rPr>
          <w:rFonts w:ascii="Times New Roman" w:eastAsia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 xml:space="preserve">місцевої комісії </w:t>
      </w: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формування пропозицій </w:t>
      </w: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потреби в субвенції з державного бюджету</w:t>
      </w: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місцевому бюджету на проектні, будівельно-ремонтні</w:t>
      </w: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роботи, придбання житла та приміщень для розвитку</w:t>
      </w: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сімейних та інших форм виховання, наближених до </w:t>
      </w: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сімейних, підтримку малих групових будинків та </w:t>
      </w: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забезпечення житлом дітей-сиріт, дітей, </w:t>
      </w: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позбавлених батьківського піклування, осіб з їх числа</w:t>
      </w:r>
    </w:p>
    <w:p w:rsidR="00B465F8" w:rsidRPr="00722FFD" w:rsidRDefault="00B465F8" w:rsidP="00B465F8">
      <w:pPr>
        <w:widowControl w:val="0"/>
        <w:autoSpaceDE w:val="0"/>
        <w:autoSpaceDN w:val="0"/>
        <w:spacing w:before="1" w:after="0" w:line="240" w:lineRule="auto"/>
        <w:ind w:left="242" w:firstLine="70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5F8" w:rsidRPr="00722FFD" w:rsidRDefault="00B465F8" w:rsidP="00B465F8">
      <w:pPr>
        <w:widowControl w:val="0"/>
        <w:autoSpaceDE w:val="0"/>
        <w:autoSpaceDN w:val="0"/>
        <w:spacing w:before="1" w:after="0" w:line="240" w:lineRule="auto"/>
        <w:ind w:left="242" w:firstLine="70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5F8" w:rsidRPr="00722FFD" w:rsidRDefault="00B465F8" w:rsidP="00B465F8">
      <w:pPr>
        <w:widowControl w:val="0"/>
        <w:autoSpaceDE w:val="0"/>
        <w:autoSpaceDN w:val="0"/>
        <w:spacing w:before="1"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2FFD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Відповідно до Закону України "Про місцеве самоврядування в Україні" </w:t>
      </w:r>
      <w:r w:rsidRPr="00722FF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Міністерства розвитку громад на територій України від 10.09.2021 №230  «Про показники опосередкованості вартості спорудження житла за регіонами України»</w:t>
      </w:r>
      <w:r w:rsidRPr="00722F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та відповідно до листа Закарпатської обласної державної адміністрації від 11.10.2021 № 06-17/3073</w:t>
      </w:r>
      <w:r w:rsidRPr="00722FFD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, виконавчий комітет </w:t>
      </w:r>
      <w:proofErr w:type="spellStart"/>
      <w:r w:rsidRPr="00722FFD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Білківської</w:t>
      </w:r>
      <w:proofErr w:type="spellEnd"/>
      <w:r w:rsidRPr="00722FFD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5F8" w:rsidRPr="00B465F8" w:rsidRDefault="00B465F8" w:rsidP="00B465F8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И</w:t>
      </w:r>
      <w:r w:rsidRPr="00B465F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B465F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B465F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</w:t>
      </w:r>
      <w:r w:rsidRPr="00B465F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B46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В:</w:t>
      </w:r>
    </w:p>
    <w:p w:rsidR="00B465F8" w:rsidRPr="00722FFD" w:rsidRDefault="00B465F8" w:rsidP="00B465F8">
      <w:pPr>
        <w:widowControl w:val="0"/>
        <w:tabs>
          <w:tab w:val="left" w:pos="-142"/>
          <w:tab w:val="left" w:pos="709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B465F8" w:rsidRPr="00722FFD" w:rsidRDefault="00B465F8" w:rsidP="00B465F8">
      <w:pPr>
        <w:widowControl w:val="0"/>
        <w:tabs>
          <w:tab w:val="left" w:pos="-142"/>
          <w:tab w:val="left" w:pos="709"/>
          <w:tab w:val="left" w:pos="1241"/>
        </w:tabs>
        <w:autoSpaceDE w:val="0"/>
        <w:autoSpaceDN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  1.</w:t>
      </w:r>
      <w:r w:rsidRPr="00722FFD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Затвердити протокол № 2 від 19 жовтня 2021 місцевої комісії </w:t>
      </w:r>
      <w:r w:rsidRPr="00722FFD">
        <w:rPr>
          <w:rFonts w:ascii="Times New Roman" w:eastAsia="Times New Roman" w:hAnsi="Times New Roman" w:cs="Times New Roman"/>
          <w:sz w:val="28"/>
          <w:szCs w:val="28"/>
          <w:lang w:val="uk-UA"/>
        </w:rPr>
        <w:t>для формування пропозицій щодо потреби в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2. </w:t>
      </w:r>
      <w:r w:rsidRPr="00722F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покласти на заступника сільського голови </w:t>
      </w:r>
      <w:proofErr w:type="spellStart"/>
      <w:r w:rsidRPr="00722FFD">
        <w:rPr>
          <w:rFonts w:ascii="Times New Roman" w:eastAsia="Times New Roman" w:hAnsi="Times New Roman" w:cs="Times New Roman"/>
          <w:sz w:val="28"/>
          <w:szCs w:val="28"/>
          <w:lang w:val="uk-UA"/>
        </w:rPr>
        <w:t>Янтолика</w:t>
      </w:r>
      <w:proofErr w:type="spellEnd"/>
      <w:r w:rsidRPr="00722F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Михайла Юрійовича</w:t>
      </w:r>
    </w:p>
    <w:p w:rsidR="00B465F8" w:rsidRPr="00722FFD" w:rsidRDefault="00B465F8" w:rsidP="00B46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B465F8" w:rsidRPr="00722FFD" w:rsidRDefault="00B465F8" w:rsidP="00B465F8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722F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Василь ЗЕЙКАН</w:t>
      </w:r>
    </w:p>
    <w:p w:rsidR="00FB44D8" w:rsidRDefault="00B465F8"/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F8"/>
    <w:rsid w:val="00113A57"/>
    <w:rsid w:val="002B5937"/>
    <w:rsid w:val="00A71F94"/>
    <w:rsid w:val="00B4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2021-12-21T08:26:00Z</dcterms:created>
  <dcterms:modified xsi:type="dcterms:W3CDTF">2021-12-21T08:26:00Z</dcterms:modified>
</cp:coreProperties>
</file>