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9C5" w:rsidRDefault="001739C5" w:rsidP="001739C5">
      <w:pPr>
        <w:pStyle w:val="a3"/>
        <w:ind w:left="3540"/>
        <w:jc w:val="left"/>
        <w:outlineLvl w:val="0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 xml:space="preserve">               </w:t>
      </w:r>
      <w:r w:rsidRPr="00AC23AE">
        <w:rPr>
          <w:b w:val="0"/>
          <w:szCs w:val="28"/>
          <w:u w:val="none"/>
        </w:rPr>
        <w:object w:dxaOrig="984" w:dyaOrig="11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15pt;height:47.8pt" o:ole="" fillcolor="window">
            <v:imagedata r:id="rId5" o:title=""/>
          </v:shape>
          <o:OLEObject Type="Embed" ProgID="Word.Picture.8" ShapeID="_x0000_i1025" DrawAspect="Content" ObjectID="_1683026475" r:id="rId6"/>
        </w:object>
      </w:r>
      <w:r>
        <w:rPr>
          <w:sz w:val="20"/>
          <w:szCs w:val="20"/>
          <w:u w:val="none"/>
        </w:rPr>
        <w:t xml:space="preserve"> </w:t>
      </w:r>
    </w:p>
    <w:p w:rsidR="001739C5" w:rsidRPr="00D074B8" w:rsidRDefault="001739C5" w:rsidP="001739C5">
      <w:pPr>
        <w:pStyle w:val="a3"/>
        <w:ind w:left="3540"/>
        <w:jc w:val="left"/>
        <w:outlineLvl w:val="0"/>
        <w:rPr>
          <w:color w:val="333333"/>
          <w:sz w:val="20"/>
          <w:szCs w:val="20"/>
          <w:u w:val="none"/>
        </w:rPr>
      </w:pPr>
      <w:r>
        <w:rPr>
          <w:sz w:val="20"/>
          <w:szCs w:val="20"/>
          <w:u w:val="none"/>
        </w:rPr>
        <w:t xml:space="preserve">             </w:t>
      </w:r>
      <w:r w:rsidRPr="00D074B8">
        <w:rPr>
          <w:sz w:val="20"/>
          <w:szCs w:val="20"/>
          <w:u w:val="none"/>
        </w:rPr>
        <w:t>УКРАЇНА</w:t>
      </w:r>
    </w:p>
    <w:p w:rsidR="001739C5" w:rsidRPr="00D074B8" w:rsidRDefault="001739C5" w:rsidP="001739C5">
      <w:pPr>
        <w:pStyle w:val="a3"/>
        <w:rPr>
          <w:sz w:val="20"/>
          <w:szCs w:val="20"/>
          <w:u w:val="none"/>
        </w:rPr>
      </w:pPr>
    </w:p>
    <w:p w:rsidR="001739C5" w:rsidRPr="002076CA" w:rsidRDefault="001739C5" w:rsidP="001739C5">
      <w:pPr>
        <w:jc w:val="center"/>
        <w:outlineLvl w:val="0"/>
        <w:rPr>
          <w:lang w:val="uk-UA" w:eastAsia="uk-UA"/>
        </w:rPr>
      </w:pPr>
      <w:r>
        <w:rPr>
          <w:lang w:val="uk-UA"/>
        </w:rPr>
        <w:t xml:space="preserve">  БІЛКІВСЬКА СІЛЬСЬКА РАДА</w:t>
      </w:r>
    </w:p>
    <w:p w:rsidR="001739C5" w:rsidRPr="00D074B8" w:rsidRDefault="001739C5" w:rsidP="001739C5">
      <w:pPr>
        <w:spacing w:line="360" w:lineRule="auto"/>
        <w:jc w:val="center"/>
        <w:rPr>
          <w:lang w:val="uk-UA" w:eastAsia="uk-UA"/>
        </w:rPr>
      </w:pPr>
      <w:r>
        <w:rPr>
          <w:lang w:val="uk-UA"/>
        </w:rPr>
        <w:t xml:space="preserve">  </w:t>
      </w:r>
      <w:r w:rsidRPr="00D074B8">
        <w:t>ЗАКАРПАТСЬКОЇ ОБЛАСТІ</w:t>
      </w:r>
    </w:p>
    <w:p w:rsidR="001739C5" w:rsidRPr="00805855" w:rsidRDefault="001739C5" w:rsidP="001739C5">
      <w:pPr>
        <w:pBdr>
          <w:bottom w:val="single" w:sz="12" w:space="1" w:color="auto"/>
        </w:pBdr>
        <w:jc w:val="center"/>
        <w:rPr>
          <w:rFonts w:ascii="Bookman Old Style" w:hAnsi="Bookman Old Style"/>
          <w:b/>
          <w:sz w:val="28"/>
          <w:szCs w:val="28"/>
          <w:lang w:val="uk-UA"/>
        </w:rPr>
      </w:pPr>
      <w:r w:rsidRPr="00805855">
        <w:rPr>
          <w:rFonts w:ascii="Bookman Old Style" w:hAnsi="Bookman Old Style"/>
          <w:sz w:val="28"/>
          <w:szCs w:val="28"/>
          <w:lang w:val="uk-UA"/>
        </w:rPr>
        <w:t xml:space="preserve"> </w:t>
      </w:r>
      <w:r w:rsidRPr="00805855">
        <w:rPr>
          <w:rFonts w:ascii="Bookman Old Style" w:hAnsi="Bookman Old Style"/>
          <w:b/>
          <w:sz w:val="28"/>
          <w:szCs w:val="28"/>
          <w:lang w:val="uk-UA"/>
        </w:rPr>
        <w:t xml:space="preserve">ВІДДІЛ  З ПИТАНЬ  АРХІТЕКТУРИ ТА            </w:t>
      </w:r>
    </w:p>
    <w:p w:rsidR="001739C5" w:rsidRPr="00805855" w:rsidRDefault="001739C5" w:rsidP="001739C5">
      <w:pPr>
        <w:pBdr>
          <w:bottom w:val="single" w:sz="12" w:space="1" w:color="auto"/>
        </w:pBdr>
        <w:jc w:val="center"/>
        <w:rPr>
          <w:rFonts w:ascii="Bookman Old Style" w:hAnsi="Bookman Old Style"/>
          <w:b/>
          <w:sz w:val="28"/>
          <w:szCs w:val="28"/>
          <w:lang w:val="uk-UA" w:eastAsia="uk-UA"/>
        </w:rPr>
      </w:pPr>
      <w:r w:rsidRPr="00805855">
        <w:rPr>
          <w:rFonts w:ascii="Bookman Old Style" w:hAnsi="Bookman Old Style"/>
          <w:b/>
          <w:sz w:val="28"/>
          <w:szCs w:val="28"/>
          <w:lang w:val="uk-UA"/>
        </w:rPr>
        <w:t xml:space="preserve">ДЕРЖАВНОГО </w:t>
      </w:r>
      <w:r>
        <w:rPr>
          <w:rFonts w:ascii="Bookman Old Style" w:hAnsi="Bookman Old Style"/>
          <w:b/>
          <w:sz w:val="28"/>
          <w:szCs w:val="28"/>
          <w:lang w:val="uk-UA"/>
        </w:rPr>
        <w:t>АРХІТЕКТУРНО-</w:t>
      </w:r>
      <w:r w:rsidRPr="00805855">
        <w:rPr>
          <w:rFonts w:ascii="Bookman Old Style" w:hAnsi="Bookman Old Style"/>
          <w:b/>
          <w:sz w:val="28"/>
          <w:szCs w:val="28"/>
          <w:lang w:val="uk-UA"/>
        </w:rPr>
        <w:t>БУДІВЕЛЬНОГО КОНТРОЛЮ</w:t>
      </w:r>
    </w:p>
    <w:p w:rsidR="001739C5" w:rsidRPr="002076CA" w:rsidRDefault="001739C5" w:rsidP="001739C5">
      <w:pPr>
        <w:ind w:right="-520"/>
        <w:rPr>
          <w:i/>
          <w:sz w:val="16"/>
          <w:szCs w:val="16"/>
          <w:lang w:val="uk-UA" w:eastAsia="uk-UA"/>
        </w:rPr>
      </w:pPr>
      <w:r>
        <w:rPr>
          <w:b/>
          <w:u w:val="single"/>
          <w:lang w:val="uk-UA"/>
        </w:rPr>
        <w:t>90132</w:t>
      </w:r>
      <w:r w:rsidRPr="002076CA">
        <w:rPr>
          <w:b/>
          <w:u w:val="single"/>
          <w:lang w:val="uk-UA"/>
        </w:rPr>
        <w:t xml:space="preserve">,  с. Білки, вул. Центральна, </w:t>
      </w:r>
      <w:r>
        <w:rPr>
          <w:b/>
          <w:u w:val="single"/>
          <w:lang w:val="uk-UA"/>
        </w:rPr>
        <w:t>13</w:t>
      </w:r>
      <w:r w:rsidR="00B3188D">
        <w:rPr>
          <w:b/>
          <w:lang w:val="uk-UA"/>
        </w:rPr>
        <w:t xml:space="preserve">           </w:t>
      </w:r>
      <w:r>
        <w:rPr>
          <w:b/>
          <w:lang w:val="en-US"/>
        </w:rPr>
        <w:t>arch</w:t>
      </w:r>
      <w:r w:rsidRPr="00731703">
        <w:rPr>
          <w:b/>
        </w:rPr>
        <w:t>_</w:t>
      </w:r>
      <w:r>
        <w:rPr>
          <w:b/>
          <w:lang w:val="en-US"/>
        </w:rPr>
        <w:t>bilki</w:t>
      </w:r>
      <w:r w:rsidRPr="00731703">
        <w:rPr>
          <w:b/>
        </w:rPr>
        <w:t>@</w:t>
      </w:r>
      <w:r>
        <w:rPr>
          <w:b/>
          <w:lang w:val="en-US"/>
        </w:rPr>
        <w:t>ukr</w:t>
      </w:r>
      <w:r w:rsidRPr="00731703">
        <w:rPr>
          <w:b/>
        </w:rPr>
        <w:t>.</w:t>
      </w:r>
      <w:r>
        <w:rPr>
          <w:b/>
          <w:lang w:val="en-US"/>
        </w:rPr>
        <w:t>net</w:t>
      </w:r>
      <w:r>
        <w:rPr>
          <w:b/>
          <w:lang w:val="uk-UA"/>
        </w:rPr>
        <w:t xml:space="preserve">         </w:t>
      </w:r>
      <w:r>
        <w:rPr>
          <w:b/>
          <w:u w:val="single"/>
        </w:rPr>
        <w:t>т</w:t>
      </w:r>
      <w:r w:rsidRPr="002076CA">
        <w:rPr>
          <w:b/>
          <w:u w:val="single"/>
        </w:rPr>
        <w:t xml:space="preserve">ел. </w:t>
      </w:r>
      <w:r w:rsidR="00B3188D">
        <w:rPr>
          <w:b/>
          <w:u w:val="single"/>
          <w:lang w:val="uk-UA"/>
        </w:rPr>
        <w:t>+38</w:t>
      </w:r>
      <w:r w:rsidRPr="002076CA">
        <w:rPr>
          <w:b/>
          <w:u w:val="single"/>
          <w:lang w:val="uk-UA"/>
        </w:rPr>
        <w:t>0</w:t>
      </w:r>
      <w:r w:rsidR="00B3188D">
        <w:rPr>
          <w:b/>
          <w:u w:val="single"/>
          <w:lang w:val="uk-UA"/>
        </w:rPr>
        <w:t xml:space="preserve"> </w:t>
      </w:r>
      <w:r w:rsidRPr="002076CA">
        <w:rPr>
          <w:b/>
          <w:u w:val="single"/>
          <w:lang w:val="uk-UA"/>
        </w:rPr>
        <w:t>68</w:t>
      </w:r>
      <w:r>
        <w:rPr>
          <w:b/>
          <w:u w:val="single"/>
          <w:lang w:val="uk-UA"/>
        </w:rPr>
        <w:t xml:space="preserve"> </w:t>
      </w:r>
      <w:r w:rsidR="00B3188D">
        <w:rPr>
          <w:b/>
          <w:u w:val="single"/>
          <w:lang w:val="uk-UA"/>
        </w:rPr>
        <w:t>423 11</w:t>
      </w:r>
      <w:r w:rsidRPr="002076CA">
        <w:rPr>
          <w:b/>
          <w:u w:val="single"/>
          <w:lang w:val="uk-UA"/>
        </w:rPr>
        <w:t>04</w:t>
      </w:r>
      <w:r>
        <w:rPr>
          <w:i/>
          <w:sz w:val="16"/>
          <w:szCs w:val="16"/>
          <w:lang w:val="uk-UA"/>
        </w:rPr>
        <w:t xml:space="preserve">   </w:t>
      </w:r>
      <w:r w:rsidRPr="00317882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i/>
          <w:sz w:val="16"/>
          <w:szCs w:val="16"/>
          <w:lang w:val="uk-UA"/>
        </w:rPr>
        <w:tab/>
      </w:r>
      <w:r>
        <w:rPr>
          <w:i/>
          <w:sz w:val="16"/>
          <w:szCs w:val="16"/>
          <w:lang w:val="uk-UA"/>
        </w:rPr>
        <w:tab/>
      </w:r>
      <w:r>
        <w:rPr>
          <w:i/>
          <w:sz w:val="16"/>
          <w:szCs w:val="16"/>
          <w:lang w:val="uk-UA"/>
        </w:rPr>
        <w:tab/>
      </w:r>
      <w:r>
        <w:rPr>
          <w:i/>
          <w:sz w:val="16"/>
          <w:szCs w:val="16"/>
          <w:lang w:val="uk-UA"/>
        </w:rPr>
        <w:tab/>
      </w:r>
      <w:r>
        <w:rPr>
          <w:i/>
          <w:sz w:val="16"/>
          <w:szCs w:val="16"/>
          <w:lang w:val="uk-UA"/>
        </w:rPr>
        <w:tab/>
      </w:r>
      <w:r>
        <w:rPr>
          <w:i/>
          <w:sz w:val="16"/>
          <w:szCs w:val="16"/>
          <w:lang w:val="uk-UA"/>
        </w:rPr>
        <w:tab/>
      </w:r>
      <w:r>
        <w:rPr>
          <w:i/>
          <w:sz w:val="16"/>
          <w:szCs w:val="16"/>
          <w:lang w:val="uk-UA"/>
        </w:rPr>
        <w:tab/>
      </w:r>
      <w:r>
        <w:rPr>
          <w:i/>
          <w:sz w:val="16"/>
          <w:szCs w:val="16"/>
          <w:lang w:val="uk-UA"/>
        </w:rPr>
        <w:tab/>
      </w:r>
      <w:r>
        <w:rPr>
          <w:i/>
          <w:sz w:val="16"/>
          <w:szCs w:val="16"/>
          <w:lang w:val="uk-UA"/>
        </w:rPr>
        <w:tab/>
      </w:r>
      <w:r>
        <w:rPr>
          <w:i/>
          <w:sz w:val="16"/>
          <w:szCs w:val="16"/>
          <w:lang w:val="uk-UA"/>
        </w:rPr>
        <w:tab/>
      </w:r>
      <w:r>
        <w:rPr>
          <w:i/>
          <w:sz w:val="16"/>
          <w:szCs w:val="16"/>
          <w:lang w:val="uk-UA"/>
        </w:rPr>
        <w:tab/>
      </w:r>
    </w:p>
    <w:p w:rsidR="00B3188D" w:rsidRDefault="00B3188D" w:rsidP="001739C5">
      <w:pPr>
        <w:jc w:val="center"/>
        <w:rPr>
          <w:b/>
          <w:bCs/>
          <w:sz w:val="28"/>
          <w:szCs w:val="28"/>
          <w:u w:val="single"/>
          <w:lang w:val="uk-UA" w:eastAsia="uk-UA"/>
        </w:rPr>
      </w:pPr>
    </w:p>
    <w:p w:rsidR="001739C5" w:rsidRPr="008C72F6" w:rsidRDefault="001739C5" w:rsidP="001739C5">
      <w:pPr>
        <w:jc w:val="center"/>
        <w:rPr>
          <w:b/>
          <w:bCs/>
          <w:sz w:val="28"/>
          <w:szCs w:val="28"/>
          <w:u w:val="single"/>
          <w:lang w:val="uk-UA" w:eastAsia="uk-UA"/>
        </w:rPr>
      </w:pPr>
      <w:r w:rsidRPr="008C72F6">
        <w:rPr>
          <w:b/>
          <w:bCs/>
          <w:sz w:val="28"/>
          <w:szCs w:val="28"/>
          <w:u w:val="single"/>
          <w:lang w:val="uk-UA" w:eastAsia="uk-UA"/>
        </w:rPr>
        <w:t>РІШЕННЯ</w:t>
      </w:r>
    </w:p>
    <w:p w:rsidR="001739C5" w:rsidRPr="00AB6554" w:rsidRDefault="001739C5" w:rsidP="001739C5">
      <w:pPr>
        <w:jc w:val="center"/>
        <w:rPr>
          <w:bCs/>
          <w:sz w:val="28"/>
          <w:szCs w:val="28"/>
          <w:lang w:val="uk-UA" w:eastAsia="uk-UA"/>
        </w:rPr>
      </w:pPr>
    </w:p>
    <w:p w:rsidR="001739C5" w:rsidRDefault="001739C5" w:rsidP="001739C5">
      <w:pPr>
        <w:pStyle w:val="a3"/>
        <w:jc w:val="left"/>
        <w:rPr>
          <w:b w:val="0"/>
          <w:bCs/>
          <w:u w:val="none"/>
        </w:rPr>
      </w:pPr>
      <w:r>
        <w:rPr>
          <w:b w:val="0"/>
          <w:bCs/>
          <w:u w:val="none"/>
        </w:rPr>
        <w:t xml:space="preserve">   20 травня 2021 року</w:t>
      </w:r>
      <w:r>
        <w:rPr>
          <w:b w:val="0"/>
          <w:bCs/>
          <w:u w:val="none"/>
        </w:rPr>
        <w:tab/>
      </w:r>
      <w:r>
        <w:rPr>
          <w:b w:val="0"/>
          <w:bCs/>
          <w:u w:val="none"/>
        </w:rPr>
        <w:tab/>
      </w:r>
      <w:r>
        <w:rPr>
          <w:b w:val="0"/>
          <w:bCs/>
          <w:u w:val="none"/>
        </w:rPr>
        <w:tab/>
        <w:t>с. Білки</w:t>
      </w:r>
      <w:r>
        <w:rPr>
          <w:b w:val="0"/>
          <w:bCs/>
          <w:u w:val="none"/>
        </w:rPr>
        <w:tab/>
        <w:t xml:space="preserve">         </w:t>
      </w:r>
      <w:r w:rsidRPr="009C5BBD">
        <w:rPr>
          <w:b w:val="0"/>
          <w:bCs/>
          <w:u w:val="none"/>
        </w:rPr>
        <w:t xml:space="preserve">               </w:t>
      </w:r>
      <w:r>
        <w:rPr>
          <w:b w:val="0"/>
          <w:bCs/>
          <w:u w:val="none"/>
        </w:rPr>
        <w:t xml:space="preserve">  № 4</w:t>
      </w:r>
      <w:r>
        <w:rPr>
          <w:b w:val="0"/>
          <w:bCs/>
          <w:u w:val="none"/>
        </w:rPr>
        <w:tab/>
      </w:r>
      <w:r>
        <w:rPr>
          <w:b w:val="0"/>
          <w:bCs/>
          <w:u w:val="none"/>
        </w:rPr>
        <w:tab/>
      </w:r>
      <w:r>
        <w:rPr>
          <w:b w:val="0"/>
          <w:bCs/>
          <w:u w:val="none"/>
        </w:rPr>
        <w:tab/>
      </w:r>
    </w:p>
    <w:p w:rsidR="001739C5" w:rsidRDefault="001739C5" w:rsidP="001739C5">
      <w:pPr>
        <w:pStyle w:val="a5"/>
        <w:jc w:val="both"/>
        <w:rPr>
          <w:b/>
          <w:i/>
        </w:rPr>
      </w:pPr>
      <w:r>
        <w:rPr>
          <w:b/>
          <w:i/>
        </w:rPr>
        <w:t>Про присвоєння адреси об’єкта</w:t>
      </w:r>
    </w:p>
    <w:p w:rsidR="001739C5" w:rsidRDefault="001739C5" w:rsidP="001739C5">
      <w:pPr>
        <w:pStyle w:val="a5"/>
        <w:jc w:val="both"/>
        <w:rPr>
          <w:b/>
          <w:i/>
        </w:rPr>
      </w:pPr>
      <w:r>
        <w:rPr>
          <w:b/>
          <w:i/>
        </w:rPr>
        <w:t>нерухомого майна</w:t>
      </w:r>
    </w:p>
    <w:p w:rsidR="001739C5" w:rsidRPr="0089377D" w:rsidRDefault="001739C5" w:rsidP="001739C5">
      <w:pPr>
        <w:pStyle w:val="a5"/>
        <w:jc w:val="both"/>
        <w:rPr>
          <w:b/>
          <w:i/>
        </w:rPr>
      </w:pPr>
    </w:p>
    <w:p w:rsidR="001739C5" w:rsidRDefault="001739C5" w:rsidP="001739C5">
      <w:pPr>
        <w:pStyle w:val="a5"/>
        <w:ind w:firstLine="708"/>
        <w:jc w:val="both"/>
      </w:pPr>
      <w:r>
        <w:t>Розглянувши заяву гр. Глиба Марти Михайлівни, мешканки с. Білки, вулиця Лермонтова, 118, вивчивши правовстановлюючі документи, додані до заяви, керуючись статтями 26</w:t>
      </w:r>
      <w:r>
        <w:rPr>
          <w:vertAlign w:val="superscript"/>
        </w:rPr>
        <w:t>3</w:t>
      </w:r>
      <w:r>
        <w:t xml:space="preserve"> та 26</w:t>
      </w:r>
      <w:r>
        <w:rPr>
          <w:vertAlign w:val="superscript"/>
        </w:rPr>
        <w:t>5</w:t>
      </w:r>
      <w:r>
        <w:t xml:space="preserve"> Закону України ,,Про регулювання містобудівної </w:t>
      </w:r>
      <w:proofErr w:type="spellStart"/>
      <w:r>
        <w:t>діяльностіˮ</w:t>
      </w:r>
      <w:proofErr w:type="spellEnd"/>
      <w:r>
        <w:t>, відповідно до абзацу 11 пункту 3.2  Положення про відділ з питань архітектури та державного архітектурно-будівельного контролю Білківської сільської ради</w:t>
      </w:r>
      <w:r>
        <w:rPr>
          <w:lang w:val="ru-RU"/>
        </w:rPr>
        <w:t xml:space="preserve"> </w:t>
      </w:r>
      <w:r>
        <w:t>ВИРІШИВ:</w:t>
      </w:r>
    </w:p>
    <w:p w:rsidR="001739C5" w:rsidRDefault="001739C5" w:rsidP="001739C5">
      <w:pPr>
        <w:pStyle w:val="a5"/>
        <w:numPr>
          <w:ilvl w:val="0"/>
          <w:numId w:val="1"/>
        </w:numPr>
        <w:ind w:left="0" w:firstLine="708"/>
        <w:jc w:val="both"/>
      </w:pPr>
      <w:r>
        <w:t>Присвоїти</w:t>
      </w:r>
      <w:r w:rsidRPr="008C72F6">
        <w:t xml:space="preserve"> </w:t>
      </w:r>
      <w:r>
        <w:t>Індивідуальному житловому будинк</w:t>
      </w:r>
      <w:r w:rsidRPr="008C72F6">
        <w:t>у</w:t>
      </w:r>
      <w:r>
        <w:t xml:space="preserve"> з господарською будівлею</w:t>
      </w:r>
      <w:r w:rsidRPr="008C72F6">
        <w:t xml:space="preserve">, </w:t>
      </w:r>
      <w:r>
        <w:t>після прийняття закінченого будівництвом об’єкта, замовник будівництва – Глиба Марта Михайлівна, реєстраційний номер облікової картки платника податків 2076214621</w:t>
      </w:r>
      <w:r w:rsidRPr="008C72F6">
        <w:t>,</w:t>
      </w:r>
      <w:r>
        <w:t xml:space="preserve">  адресу об’єкт</w:t>
      </w:r>
      <w:r w:rsidRPr="008C72F6">
        <w:t>а</w:t>
      </w:r>
      <w:r>
        <w:t xml:space="preserve"> нерухомого майна, яка складається з наступних реквізитів:</w:t>
      </w:r>
    </w:p>
    <w:p w:rsidR="001739C5" w:rsidRDefault="001739C5" w:rsidP="001739C5">
      <w:pPr>
        <w:pStyle w:val="a5"/>
        <w:numPr>
          <w:ilvl w:val="0"/>
          <w:numId w:val="2"/>
        </w:numPr>
        <w:jc w:val="both"/>
      </w:pPr>
      <w:r>
        <w:t>назва держави;</w:t>
      </w:r>
    </w:p>
    <w:p w:rsidR="001739C5" w:rsidRDefault="001739C5" w:rsidP="001739C5">
      <w:pPr>
        <w:pStyle w:val="a5"/>
        <w:numPr>
          <w:ilvl w:val="0"/>
          <w:numId w:val="2"/>
        </w:numPr>
        <w:jc w:val="both"/>
      </w:pPr>
      <w:r>
        <w:t>назва області;</w:t>
      </w:r>
    </w:p>
    <w:p w:rsidR="001739C5" w:rsidRDefault="001739C5" w:rsidP="001739C5">
      <w:pPr>
        <w:pStyle w:val="a5"/>
        <w:numPr>
          <w:ilvl w:val="0"/>
          <w:numId w:val="2"/>
        </w:numPr>
        <w:jc w:val="both"/>
      </w:pPr>
      <w:r>
        <w:t>назва району;</w:t>
      </w:r>
    </w:p>
    <w:p w:rsidR="001739C5" w:rsidRDefault="001739C5" w:rsidP="001739C5">
      <w:pPr>
        <w:pStyle w:val="a5"/>
        <w:numPr>
          <w:ilvl w:val="0"/>
          <w:numId w:val="2"/>
        </w:numPr>
        <w:jc w:val="both"/>
      </w:pPr>
      <w:r>
        <w:t>назва населеного пункту;</w:t>
      </w:r>
    </w:p>
    <w:p w:rsidR="001739C5" w:rsidRDefault="001739C5" w:rsidP="001739C5">
      <w:pPr>
        <w:pStyle w:val="a5"/>
        <w:numPr>
          <w:ilvl w:val="0"/>
          <w:numId w:val="2"/>
        </w:numPr>
        <w:jc w:val="both"/>
      </w:pPr>
      <w:r>
        <w:t>вулиця,</w:t>
      </w:r>
    </w:p>
    <w:p w:rsidR="001739C5" w:rsidRDefault="001739C5" w:rsidP="001739C5">
      <w:pPr>
        <w:pStyle w:val="a5"/>
        <w:numPr>
          <w:ilvl w:val="0"/>
          <w:numId w:val="2"/>
        </w:numPr>
        <w:jc w:val="both"/>
      </w:pPr>
      <w:r>
        <w:t>номер об’єкта,</w:t>
      </w:r>
    </w:p>
    <w:p w:rsidR="001739C5" w:rsidRDefault="001739C5" w:rsidP="001739C5">
      <w:pPr>
        <w:pStyle w:val="a5"/>
        <w:jc w:val="both"/>
      </w:pPr>
      <w:r>
        <w:t xml:space="preserve"> а саме: Україна, Закарпатська обл., Хустський р. (за адміністративно-територіальним поділом до 01.01.2021 – </w:t>
      </w:r>
      <w:proofErr w:type="spellStart"/>
      <w:r>
        <w:t>Іршавський</w:t>
      </w:r>
      <w:proofErr w:type="spellEnd"/>
      <w:r>
        <w:t xml:space="preserve"> р.), с. Білки, вулиця Центральна, 67А.</w:t>
      </w:r>
      <w:r w:rsidR="00B3188D">
        <w:t xml:space="preserve"> </w:t>
      </w:r>
      <w:r>
        <w:t xml:space="preserve">Місце розташування об’єкта згідно з декларацією про готовність об’єкта до експлуатації: Закарпатська область, </w:t>
      </w:r>
      <w:proofErr w:type="spellStart"/>
      <w:r>
        <w:t>Іршавський</w:t>
      </w:r>
      <w:proofErr w:type="spellEnd"/>
      <w:r>
        <w:t xml:space="preserve"> район, с. </w:t>
      </w:r>
      <w:r w:rsidR="00B3188D">
        <w:t>Білки</w:t>
      </w:r>
      <w:r>
        <w:t xml:space="preserve">, вул. </w:t>
      </w:r>
      <w:r w:rsidR="00B3188D">
        <w:t>Центральна</w:t>
      </w:r>
      <w:r>
        <w:t xml:space="preserve">, </w:t>
      </w:r>
      <w:proofErr w:type="spellStart"/>
      <w:r>
        <w:t>№б.н</w:t>
      </w:r>
      <w:proofErr w:type="spellEnd"/>
      <w:r>
        <w:t xml:space="preserve">. </w:t>
      </w:r>
    </w:p>
    <w:p w:rsidR="001739C5" w:rsidRDefault="001739C5" w:rsidP="001739C5">
      <w:pPr>
        <w:pStyle w:val="a5"/>
        <w:numPr>
          <w:ilvl w:val="0"/>
          <w:numId w:val="1"/>
        </w:numPr>
        <w:jc w:val="both"/>
      </w:pPr>
      <w:r>
        <w:t>Оприлюднити дане рішення на сайті Білківської сільської ради.</w:t>
      </w:r>
    </w:p>
    <w:p w:rsidR="001739C5" w:rsidRDefault="001739C5" w:rsidP="001739C5">
      <w:pPr>
        <w:pStyle w:val="a5"/>
        <w:numPr>
          <w:ilvl w:val="0"/>
          <w:numId w:val="1"/>
        </w:numPr>
        <w:ind w:left="0" w:firstLine="708"/>
        <w:jc w:val="both"/>
      </w:pPr>
      <w:r>
        <w:t>Контроль за виконанням даного рішення покласти на начальника відділу з питань архітектури та державного архітектурно-будівельного контролю Білківської сільської ради.</w:t>
      </w:r>
    </w:p>
    <w:p w:rsidR="001739C5" w:rsidRDefault="001739C5" w:rsidP="001739C5">
      <w:pPr>
        <w:rPr>
          <w:b/>
          <w:bCs/>
          <w:sz w:val="28"/>
          <w:szCs w:val="28"/>
          <w:lang w:val="uk-UA"/>
        </w:rPr>
      </w:pPr>
    </w:p>
    <w:p w:rsidR="0069053A" w:rsidRPr="001739C5" w:rsidRDefault="001739C5">
      <w:pPr>
        <w:rPr>
          <w:lang w:val="uk-UA"/>
        </w:rPr>
      </w:pPr>
      <w:r w:rsidRPr="001743F7">
        <w:rPr>
          <w:b/>
          <w:bCs/>
          <w:sz w:val="28"/>
          <w:szCs w:val="28"/>
        </w:rPr>
        <w:t xml:space="preserve">Начальник </w:t>
      </w:r>
      <w:r w:rsidRPr="009C5BBD">
        <w:rPr>
          <w:b/>
          <w:bCs/>
          <w:sz w:val="28"/>
          <w:szCs w:val="28"/>
          <w:lang w:val="uk-UA"/>
        </w:rPr>
        <w:t>відділу</w:t>
      </w:r>
      <w:r w:rsidRPr="001743F7">
        <w:rPr>
          <w:b/>
          <w:bCs/>
          <w:sz w:val="28"/>
          <w:szCs w:val="28"/>
          <w:lang w:val="uk-UA"/>
        </w:rPr>
        <w:tab/>
      </w:r>
      <w:r w:rsidRPr="001743F7">
        <w:rPr>
          <w:b/>
          <w:bCs/>
          <w:sz w:val="28"/>
          <w:szCs w:val="28"/>
          <w:lang w:val="uk-UA"/>
        </w:rPr>
        <w:tab/>
      </w:r>
      <w:r w:rsidRPr="001743F7">
        <w:rPr>
          <w:b/>
          <w:bCs/>
          <w:sz w:val="28"/>
          <w:szCs w:val="28"/>
          <w:lang w:val="uk-UA"/>
        </w:rPr>
        <w:tab/>
        <w:t xml:space="preserve">              </w:t>
      </w:r>
      <w:r>
        <w:rPr>
          <w:b/>
          <w:bCs/>
          <w:sz w:val="28"/>
          <w:szCs w:val="28"/>
          <w:lang w:val="uk-UA"/>
        </w:rPr>
        <w:t xml:space="preserve">      </w:t>
      </w:r>
      <w:r w:rsidRPr="001743F7">
        <w:rPr>
          <w:b/>
          <w:bCs/>
          <w:sz w:val="28"/>
          <w:szCs w:val="28"/>
          <w:lang w:val="uk-UA"/>
        </w:rPr>
        <w:tab/>
        <w:t xml:space="preserve">    </w:t>
      </w:r>
      <w:r>
        <w:rPr>
          <w:b/>
          <w:bCs/>
          <w:sz w:val="28"/>
          <w:szCs w:val="28"/>
          <w:lang w:val="uk-UA"/>
        </w:rPr>
        <w:t xml:space="preserve">        </w:t>
      </w:r>
      <w:r w:rsidRPr="001743F7">
        <w:rPr>
          <w:b/>
          <w:sz w:val="28"/>
          <w:szCs w:val="28"/>
          <w:lang w:val="uk-UA"/>
        </w:rPr>
        <w:t>Володимир ШТУМФ</w:t>
      </w:r>
    </w:p>
    <w:sectPr w:rsidR="0069053A" w:rsidRPr="001739C5" w:rsidSect="00FB035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544B10"/>
    <w:multiLevelType w:val="hybridMultilevel"/>
    <w:tmpl w:val="8E8864DC"/>
    <w:lvl w:ilvl="0" w:tplc="9A22B3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A4D28B7"/>
    <w:multiLevelType w:val="hybridMultilevel"/>
    <w:tmpl w:val="D7346584"/>
    <w:lvl w:ilvl="0" w:tplc="59A81A8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739C5"/>
    <w:rsid w:val="001739C5"/>
    <w:rsid w:val="002A66FE"/>
    <w:rsid w:val="0069053A"/>
    <w:rsid w:val="00B31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739C5"/>
    <w:pPr>
      <w:jc w:val="center"/>
    </w:pPr>
    <w:rPr>
      <w:b/>
      <w:sz w:val="28"/>
      <w:u w:val="single"/>
      <w:lang w:val="uk-UA"/>
    </w:rPr>
  </w:style>
  <w:style w:type="character" w:customStyle="1" w:styleId="a4">
    <w:name w:val="Название Знак"/>
    <w:basedOn w:val="a0"/>
    <w:link w:val="a3"/>
    <w:rsid w:val="001739C5"/>
    <w:rPr>
      <w:rFonts w:ascii="Times New Roman" w:eastAsia="Times New Roman" w:hAnsi="Times New Roman" w:cs="Times New Roman"/>
      <w:b/>
      <w:sz w:val="28"/>
      <w:szCs w:val="24"/>
      <w:u w:val="single"/>
      <w:lang w:val="uk-UA" w:eastAsia="ru-RU"/>
    </w:rPr>
  </w:style>
  <w:style w:type="paragraph" w:styleId="a5">
    <w:name w:val="Body Text"/>
    <w:basedOn w:val="a"/>
    <w:link w:val="a6"/>
    <w:rsid w:val="001739C5"/>
    <w:pPr>
      <w:jc w:val="center"/>
    </w:pPr>
    <w:rPr>
      <w:sz w:val="28"/>
      <w:lang w:val="uk-UA"/>
    </w:rPr>
  </w:style>
  <w:style w:type="character" w:customStyle="1" w:styleId="a6">
    <w:name w:val="Основной текст Знак"/>
    <w:basedOn w:val="a0"/>
    <w:link w:val="a5"/>
    <w:rsid w:val="001739C5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Vision</dc:creator>
  <cp:keywords/>
  <dc:description/>
  <cp:lastModifiedBy>Vision</cp:lastModifiedBy>
  <cp:revision>2</cp:revision>
  <dcterms:created xsi:type="dcterms:W3CDTF">2021-05-20T11:19:00Z</dcterms:created>
  <dcterms:modified xsi:type="dcterms:W3CDTF">2021-05-20T11:35:00Z</dcterms:modified>
</cp:coreProperties>
</file>